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F6" w:rsidRPr="004F04F6" w:rsidRDefault="004F04F6" w:rsidP="004F04F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F04F6" w:rsidRPr="004F04F6" w:rsidRDefault="004F04F6" w:rsidP="004F04F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sz w:val="24"/>
          <w:szCs w:val="24"/>
        </w:rPr>
        <w:t>к приказу по МАОУ «СОШ №40»</w:t>
      </w:r>
    </w:p>
    <w:p w:rsidR="004F04F6" w:rsidRPr="004F04F6" w:rsidRDefault="004F04F6" w:rsidP="004F04F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sz w:val="24"/>
          <w:szCs w:val="24"/>
        </w:rPr>
        <w:t xml:space="preserve"> от 01.09.2023 № 163/18</w:t>
      </w:r>
    </w:p>
    <w:p w:rsidR="004F04F6" w:rsidRPr="004F04F6" w:rsidRDefault="004F04F6" w:rsidP="004F0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4F6" w:rsidRPr="004F04F6" w:rsidRDefault="004F04F6" w:rsidP="004F04F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4F04F6" w:rsidRPr="004F04F6" w:rsidRDefault="004F04F6" w:rsidP="004F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общешкольных мероприятий  </w:t>
      </w:r>
    </w:p>
    <w:p w:rsidR="004F04F6" w:rsidRPr="004F04F6" w:rsidRDefault="004F04F6" w:rsidP="004F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b/>
          <w:sz w:val="24"/>
          <w:szCs w:val="24"/>
        </w:rPr>
        <w:t>по предупреждению детского транспортного травматизма в МАОУ «СОШ № 40»</w:t>
      </w:r>
    </w:p>
    <w:p w:rsidR="004F04F6" w:rsidRPr="004F04F6" w:rsidRDefault="004F04F6" w:rsidP="004F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F6"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4F04F6" w:rsidRPr="004F04F6" w:rsidRDefault="004F04F6" w:rsidP="004F0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35"/>
        <w:gridCol w:w="1842"/>
        <w:gridCol w:w="2523"/>
      </w:tblGrid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с классными руководителями, учителями начальных классов:</w:t>
            </w:r>
          </w:p>
          <w:p w:rsidR="004F04F6" w:rsidRPr="004F04F6" w:rsidRDefault="004F04F6" w:rsidP="004F04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по профилактике детского дорожно–транспортного травматизма;</w:t>
            </w:r>
          </w:p>
          <w:p w:rsidR="004F04F6" w:rsidRPr="004F04F6" w:rsidRDefault="004F04F6" w:rsidP="004F04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методика обучения учащихся правилам дорожного движения;</w:t>
            </w:r>
          </w:p>
          <w:p w:rsidR="004F04F6" w:rsidRPr="004F04F6" w:rsidRDefault="004F04F6" w:rsidP="004F04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с учениками начальных классов на школьной транспортной площадке.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Меренкова Н.М., Гаврин Д.А., преподаватель-организатор ОБЖ Котов В.А.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работы отряда юных инспекторов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Меренкова Н.М.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общешкольной схемы безопасных маршрутов, со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ление индивидуальных схем безопасных подходов к школе учащимися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 Котов В.А., классные руководители 1-11-х классов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рамках проведения Всерос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сийской профилактической операции “Внимание – дети!” (совместно с отделом ГИБДД)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Меренкова Н.М., Гаврин Д.А., преподаватель ОБЖ Котов В.А.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школьного уголка по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 Котов В.А.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«Недели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Меренкова Н.М.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школы во Всероссийской интернет-олимпиаде по безопасности дорожного движения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 Котов В.А.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 учащимися 1-11 классов по безопасности и правилам дорожного движения по 10-часовой программе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proofErr w:type="gramStart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школьников по безопасности</w:t>
            </w:r>
            <w:proofErr w:type="gramEnd"/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правилам дорожного движения по 10-часовой программе.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Гаврин Д.А.,  преподаватель-организатор ОБЖ Котов В.А.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на общешкольных родительских собраниях:</w:t>
            </w:r>
          </w:p>
          <w:p w:rsidR="004F04F6" w:rsidRPr="004F04F6" w:rsidRDefault="004F04F6" w:rsidP="004F04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необходимости применения ремней 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и световозвращающих элементов;</w:t>
            </w:r>
          </w:p>
          <w:p w:rsidR="004F04F6" w:rsidRPr="004F04F6" w:rsidRDefault="004F04F6" w:rsidP="004F04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привить ребенку навыки правильного и безопасного поведения на дорогах;</w:t>
            </w:r>
          </w:p>
          <w:p w:rsidR="004F04F6" w:rsidRPr="004F04F6" w:rsidRDefault="004F04F6" w:rsidP="004F04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родителей за несоблюдение детьми, управляющими велосипедами и другими самодвижущимися средствами, правил дорожного движения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Меренкова Н.М., Тащеева Т.Н., Гаврин 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Д.А., преподаватель-организатор ОБЖ Котов В.А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Радиолинейки «Осторожно, дорога!»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 Д.К.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видеороликов и презентаций отряда ЮИД по безопасности дорожного движения по информационному монитору в холле 1 этажа.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 Д.К.</w:t>
            </w:r>
          </w:p>
        </w:tc>
      </w:tr>
      <w:tr w:rsidR="004F04F6" w:rsidRPr="004F04F6" w:rsidTr="004F04F6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тура сорев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юных велосипедистов “Безопас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колесо”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Меренкова Н.М.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команды школы в городском смотре-соревновании 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 Котов В.А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 (совместно с отделом ГИБДД)</w:t>
            </w:r>
          </w:p>
          <w:p w:rsidR="004F04F6" w:rsidRPr="004F04F6" w:rsidRDefault="004F04F6" w:rsidP="004F04F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безопасность в наших руках!» </w:t>
            </w:r>
          </w:p>
          <w:p w:rsidR="004F04F6" w:rsidRPr="004F04F6" w:rsidRDefault="004F04F6" w:rsidP="004F04F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 водителю»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 Д.К.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имеющих велосипеды и мототранспорт, организация с ними профилактических бесед по соблюдению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«минуток» по ПДД, пре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дупреждению ДДТТ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дневно на последнем уроке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«пятиминуток» по изучению ситуационного минимума безопасного поведения на дорогах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классных часах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встреч учащихся, педагогов, родителей с со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трудниками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Меренкова Н.М.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о положительном влиянии световозвращателей на уровень безопасности детей, пешеходов, велосипедистов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викто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рин, конкурсов, КВН, игр, соревно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ваний, экскурсий, просмотра видео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фильмов, выпуска стенных  газет по тематике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Меренкова Н.М., классные руководители 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совещаниях учи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телей ОБЖ, учителей на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чальной школы, классных руководи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МБУ ДПО «СОИРО»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ОБЖ, классные руководители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школьной транспортной площадки для занятий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хозяйством Ще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бетенко В.И.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учебной и методической </w:t>
            </w: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 по безопасности движения, организация подписки на газету «Добрая дорога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Калуцких Г.В.</w:t>
            </w:r>
          </w:p>
        </w:tc>
      </w:tr>
      <w:tr w:rsidR="004F04F6" w:rsidRPr="004F04F6" w:rsidTr="004F04F6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F6" w:rsidRPr="004F04F6" w:rsidRDefault="004F04F6" w:rsidP="004F04F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постоянно действующей выставки литературы по безопасности и правилам дорожного движения в библиотеке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4F04F6" w:rsidRPr="004F04F6" w:rsidRDefault="004F04F6" w:rsidP="004F0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4F6">
              <w:rPr>
                <w:rFonts w:ascii="Times New Roman" w:eastAsia="Times New Roman" w:hAnsi="Times New Roman" w:cs="Times New Roman"/>
                <w:sz w:val="24"/>
                <w:szCs w:val="24"/>
              </w:rPr>
              <w:t>Калуцких Г.В.</w:t>
            </w:r>
          </w:p>
        </w:tc>
      </w:tr>
    </w:tbl>
    <w:p w:rsidR="004F04F6" w:rsidRPr="004F04F6" w:rsidRDefault="004F04F6" w:rsidP="004F04F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4F04F6"/>
    <w:sectPr w:rsidR="00000000" w:rsidSect="004F04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746"/>
    <w:multiLevelType w:val="hybridMultilevel"/>
    <w:tmpl w:val="7D0804FE"/>
    <w:lvl w:ilvl="0" w:tplc="9B90773C">
      <w:start w:val="1"/>
      <w:numFmt w:val="bullet"/>
      <w:lvlText w:val=""/>
      <w:lvlJc w:val="left"/>
      <w:pPr>
        <w:tabs>
          <w:tab w:val="num" w:pos="264"/>
        </w:tabs>
        <w:ind w:left="-20" w:firstLine="20"/>
      </w:pPr>
      <w:rPr>
        <w:rFonts w:ascii="Symbol" w:hAnsi="Symbol" w:hint="default"/>
      </w:r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23D84"/>
    <w:multiLevelType w:val="hybridMultilevel"/>
    <w:tmpl w:val="A2FE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F0415"/>
    <w:multiLevelType w:val="hybridMultilevel"/>
    <w:tmpl w:val="7D5809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25137"/>
    <w:multiLevelType w:val="hybridMultilevel"/>
    <w:tmpl w:val="E17295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04F6"/>
    <w:rsid w:val="004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>*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2023-09-21T05:02:00Z</dcterms:created>
  <dcterms:modified xsi:type="dcterms:W3CDTF">2023-09-21T05:02:00Z</dcterms:modified>
</cp:coreProperties>
</file>