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17F3" w:rsidRPr="005B3FC5" w:rsidRDefault="00C917F3" w:rsidP="00C917F3">
      <w:pPr>
        <w:spacing w:line="240" w:lineRule="auto"/>
        <w:ind w:firstLine="0"/>
        <w:jc w:val="center"/>
        <w:rPr>
          <w:rFonts w:eastAsia="Times New Roman"/>
          <w:color w:val="000000"/>
          <w:sz w:val="24"/>
          <w:szCs w:val="24"/>
          <w:lang w:eastAsia="ar-SA"/>
        </w:rPr>
      </w:pPr>
      <w:r w:rsidRPr="005B3FC5">
        <w:rPr>
          <w:rFonts w:eastAsia="Times New Roman"/>
          <w:color w:val="000000"/>
          <w:sz w:val="24"/>
          <w:szCs w:val="24"/>
          <w:lang w:eastAsia="ar-SA"/>
        </w:rPr>
        <w:t xml:space="preserve">  Муниципальное автономное общеобразовательное учреждение</w:t>
      </w:r>
    </w:p>
    <w:p w:rsidR="00C917F3" w:rsidRPr="005B3FC5" w:rsidRDefault="00C917F3" w:rsidP="00C917F3">
      <w:pPr>
        <w:spacing w:line="240" w:lineRule="auto"/>
        <w:ind w:firstLine="0"/>
        <w:jc w:val="center"/>
        <w:rPr>
          <w:rFonts w:eastAsia="Times New Roman"/>
          <w:color w:val="000000"/>
          <w:sz w:val="24"/>
          <w:szCs w:val="24"/>
          <w:lang w:eastAsia="ar-SA"/>
        </w:rPr>
      </w:pPr>
      <w:r w:rsidRPr="005B3FC5">
        <w:rPr>
          <w:rFonts w:eastAsia="Times New Roman"/>
          <w:color w:val="000000"/>
          <w:sz w:val="24"/>
          <w:szCs w:val="24"/>
          <w:lang w:eastAsia="ar-SA"/>
        </w:rPr>
        <w:t>«Средняя  общеобразовательная школа № 40»</w:t>
      </w:r>
    </w:p>
    <w:p w:rsidR="00C917F3" w:rsidRPr="005B3FC5" w:rsidRDefault="00C917F3" w:rsidP="00C917F3">
      <w:pPr>
        <w:keepNext/>
        <w:widowControl w:val="0"/>
        <w:autoSpaceDE w:val="0"/>
        <w:spacing w:before="240" w:after="120" w:line="240" w:lineRule="auto"/>
        <w:ind w:firstLine="0"/>
        <w:jc w:val="center"/>
        <w:rPr>
          <w:rFonts w:ascii="Calibri" w:eastAsia="DejaVu Sans" w:hAnsi="Calibri"/>
          <w:i/>
          <w:iCs/>
          <w:sz w:val="24"/>
          <w:szCs w:val="24"/>
          <w:lang w:eastAsia="ar-SA"/>
        </w:rPr>
      </w:pPr>
    </w:p>
    <w:p w:rsidR="00C917F3" w:rsidRPr="005B3FC5" w:rsidRDefault="00C917F3" w:rsidP="00C917F3">
      <w:pPr>
        <w:spacing w:line="240" w:lineRule="auto"/>
        <w:ind w:firstLine="0"/>
        <w:jc w:val="center"/>
        <w:rPr>
          <w:rFonts w:eastAsia="Times New Roman"/>
          <w:color w:val="000000"/>
          <w:sz w:val="24"/>
          <w:szCs w:val="24"/>
          <w:lang w:eastAsia="ar-SA"/>
        </w:rPr>
      </w:pPr>
    </w:p>
    <w:tbl>
      <w:tblPr>
        <w:tblW w:w="9926" w:type="dxa"/>
        <w:jc w:val="center"/>
        <w:tblLayout w:type="fixed"/>
        <w:tblCellMar>
          <w:top w:w="55" w:type="dxa"/>
          <w:left w:w="55" w:type="dxa"/>
          <w:bottom w:w="55" w:type="dxa"/>
          <w:right w:w="55" w:type="dxa"/>
        </w:tblCellMar>
        <w:tblLook w:val="0000" w:firstRow="0" w:lastRow="0" w:firstColumn="0" w:lastColumn="0" w:noHBand="0" w:noVBand="0"/>
      </w:tblPr>
      <w:tblGrid>
        <w:gridCol w:w="3118"/>
        <w:gridCol w:w="3262"/>
        <w:gridCol w:w="3546"/>
      </w:tblGrid>
      <w:tr w:rsidR="00C917F3" w:rsidRPr="005B3FC5" w:rsidTr="00A818C1">
        <w:trPr>
          <w:trHeight w:val="2443"/>
          <w:jc w:val="center"/>
        </w:trPr>
        <w:tc>
          <w:tcPr>
            <w:tcW w:w="3118" w:type="dxa"/>
          </w:tcPr>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РАССМОТРЕНА</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на заседании</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Управляющего совета</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МАОУ «СОШ №40»</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Протокол</w:t>
            </w:r>
          </w:p>
          <w:p w:rsidR="00C917F3" w:rsidRPr="00EA3557" w:rsidRDefault="00C917F3" w:rsidP="00C917F3">
            <w:pPr>
              <w:widowControl w:val="0"/>
              <w:autoSpaceDE w:val="0"/>
              <w:spacing w:line="240" w:lineRule="auto"/>
              <w:ind w:firstLine="0"/>
              <w:jc w:val="center"/>
              <w:rPr>
                <w:rFonts w:eastAsia="Times New Roman" w:cs="Calibri"/>
                <w:sz w:val="24"/>
                <w:szCs w:val="24"/>
                <w:lang w:eastAsia="ar-SA"/>
              </w:rPr>
            </w:pPr>
            <w:r w:rsidRPr="00EA3557">
              <w:rPr>
                <w:rFonts w:eastAsia="Times New Roman" w:cs="Calibri"/>
                <w:sz w:val="24"/>
                <w:szCs w:val="24"/>
                <w:lang w:eastAsia="ar-SA"/>
              </w:rPr>
              <w:t>от «</w:t>
            </w:r>
            <w:r w:rsidR="00EA3557" w:rsidRPr="00EA3557">
              <w:rPr>
                <w:rFonts w:eastAsia="Times New Roman" w:cs="Calibri"/>
                <w:sz w:val="24"/>
                <w:szCs w:val="24"/>
                <w:lang w:eastAsia="ar-SA"/>
              </w:rPr>
              <w:t>13</w:t>
            </w:r>
            <w:r w:rsidR="000F5502">
              <w:rPr>
                <w:rFonts w:eastAsia="Times New Roman" w:cs="Calibri"/>
                <w:sz w:val="24"/>
                <w:szCs w:val="24"/>
                <w:lang w:eastAsia="ar-SA"/>
              </w:rPr>
              <w:t>» мая 2019</w:t>
            </w:r>
            <w:r w:rsidRPr="00EA3557">
              <w:rPr>
                <w:rFonts w:eastAsia="Times New Roman" w:cs="Calibri"/>
                <w:sz w:val="24"/>
                <w:szCs w:val="24"/>
                <w:lang w:eastAsia="ar-SA"/>
              </w:rPr>
              <w:t>г.</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EA3557">
              <w:rPr>
                <w:rFonts w:eastAsia="Times New Roman" w:cs="Calibri"/>
                <w:sz w:val="24"/>
                <w:szCs w:val="24"/>
                <w:lang w:eastAsia="ar-SA"/>
              </w:rPr>
              <w:t>№ 04</w:t>
            </w:r>
          </w:p>
        </w:tc>
        <w:tc>
          <w:tcPr>
            <w:tcW w:w="3262" w:type="dxa"/>
          </w:tcPr>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РАССМОТРЕНА</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на заседании</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педагогического совета</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МАОУ «СОШ №40»</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Протокол</w:t>
            </w:r>
          </w:p>
          <w:p w:rsidR="00C917F3" w:rsidRPr="005B3FC5" w:rsidRDefault="000F5502" w:rsidP="00C917F3">
            <w:pPr>
              <w:widowControl w:val="0"/>
              <w:autoSpaceDE w:val="0"/>
              <w:spacing w:line="240" w:lineRule="auto"/>
              <w:ind w:firstLine="0"/>
              <w:jc w:val="center"/>
              <w:rPr>
                <w:rFonts w:eastAsia="Times New Roman" w:cs="Calibri"/>
                <w:color w:val="000000"/>
                <w:sz w:val="24"/>
                <w:szCs w:val="24"/>
                <w:lang w:eastAsia="ar-SA"/>
              </w:rPr>
            </w:pPr>
            <w:r>
              <w:rPr>
                <w:rFonts w:eastAsia="Times New Roman" w:cs="Calibri"/>
                <w:color w:val="000000"/>
                <w:sz w:val="24"/>
                <w:szCs w:val="24"/>
                <w:lang w:eastAsia="ar-SA"/>
              </w:rPr>
              <w:t>от «29» августа 2019</w:t>
            </w:r>
            <w:r w:rsidR="00C917F3" w:rsidRPr="005B3FC5">
              <w:rPr>
                <w:rFonts w:eastAsia="Times New Roman" w:cs="Calibri"/>
                <w:color w:val="000000"/>
                <w:sz w:val="24"/>
                <w:szCs w:val="24"/>
                <w:lang w:eastAsia="ar-SA"/>
              </w:rPr>
              <w:t>г.</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 01</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tc>
        <w:tc>
          <w:tcPr>
            <w:tcW w:w="3546" w:type="dxa"/>
          </w:tcPr>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УТВЕРЖДЕНА</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приказом</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МАОУ «СОШ №40»</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0F5502" w:rsidP="00C917F3">
            <w:pPr>
              <w:widowControl w:val="0"/>
              <w:autoSpaceDE w:val="0"/>
              <w:spacing w:line="240" w:lineRule="auto"/>
              <w:ind w:firstLine="0"/>
              <w:jc w:val="center"/>
              <w:rPr>
                <w:rFonts w:eastAsia="Times New Roman" w:cs="Calibri"/>
                <w:sz w:val="24"/>
                <w:szCs w:val="24"/>
                <w:lang w:eastAsia="ar-SA"/>
              </w:rPr>
            </w:pPr>
            <w:r>
              <w:rPr>
                <w:rFonts w:eastAsia="Times New Roman" w:cs="Calibri"/>
                <w:sz w:val="24"/>
                <w:szCs w:val="24"/>
                <w:lang w:eastAsia="ar-SA"/>
              </w:rPr>
              <w:t>от «29» августа 2019</w:t>
            </w:r>
            <w:r w:rsidR="00C917F3" w:rsidRPr="005B3FC5">
              <w:rPr>
                <w:rFonts w:eastAsia="Times New Roman" w:cs="Calibri"/>
                <w:sz w:val="24"/>
                <w:szCs w:val="24"/>
                <w:lang w:eastAsia="ar-SA"/>
              </w:rPr>
              <w:t>г.</w:t>
            </w:r>
          </w:p>
          <w:p w:rsidR="00C917F3" w:rsidRPr="00D54078" w:rsidRDefault="00C917F3" w:rsidP="00C74079">
            <w:pPr>
              <w:widowControl w:val="0"/>
              <w:autoSpaceDE w:val="0"/>
              <w:spacing w:line="240" w:lineRule="auto"/>
              <w:ind w:firstLine="0"/>
              <w:jc w:val="center"/>
              <w:rPr>
                <w:rFonts w:eastAsia="Times New Roman" w:cs="Calibri"/>
                <w:sz w:val="24"/>
                <w:szCs w:val="24"/>
                <w:lang w:eastAsia="ar-SA"/>
              </w:rPr>
            </w:pPr>
            <w:r w:rsidRPr="005B3FC5">
              <w:rPr>
                <w:rFonts w:eastAsia="Times New Roman" w:cs="Calibri"/>
                <w:sz w:val="24"/>
                <w:szCs w:val="24"/>
                <w:lang w:val="en-US" w:eastAsia="ar-SA"/>
              </w:rPr>
              <w:t>№</w:t>
            </w:r>
            <w:r w:rsidRPr="00C74079">
              <w:rPr>
                <w:rFonts w:eastAsia="Times New Roman" w:cs="Calibri"/>
                <w:sz w:val="24"/>
                <w:szCs w:val="24"/>
                <w:lang w:val="en-US" w:eastAsia="ar-SA"/>
              </w:rPr>
              <w:t xml:space="preserve"> </w:t>
            </w:r>
            <w:r w:rsidR="00C74079" w:rsidRPr="00C74079">
              <w:rPr>
                <w:rFonts w:eastAsia="Times New Roman" w:cs="Calibri"/>
                <w:sz w:val="24"/>
                <w:szCs w:val="24"/>
                <w:lang w:eastAsia="ar-SA"/>
              </w:rPr>
              <w:t>459</w:t>
            </w:r>
          </w:p>
        </w:tc>
      </w:tr>
    </w:tbl>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5B3FC5" w:rsidRDefault="00C917F3" w:rsidP="00C917F3">
      <w:pPr>
        <w:widowControl w:val="0"/>
        <w:autoSpaceDE w:val="0"/>
        <w:spacing w:line="240" w:lineRule="auto"/>
        <w:ind w:firstLine="454"/>
        <w:jc w:val="center"/>
        <w:rPr>
          <w:rFonts w:eastAsia="@Arial Unicode MS" w:cs="Calibri"/>
          <w:b/>
          <w:sz w:val="24"/>
          <w:szCs w:val="24"/>
          <w:lang w:eastAsia="ar-SA"/>
        </w:rPr>
      </w:pPr>
      <w:r w:rsidRPr="005B3FC5">
        <w:rPr>
          <w:rFonts w:eastAsia="@Arial Unicode MS" w:cs="Calibri"/>
          <w:b/>
          <w:sz w:val="24"/>
          <w:szCs w:val="24"/>
          <w:lang w:eastAsia="ar-SA"/>
        </w:rPr>
        <w:t xml:space="preserve">Основная образовательная программа </w:t>
      </w:r>
    </w:p>
    <w:p w:rsidR="00C917F3" w:rsidRPr="005B3FC5" w:rsidRDefault="00C917F3" w:rsidP="00C917F3">
      <w:pPr>
        <w:widowControl w:val="0"/>
        <w:autoSpaceDE w:val="0"/>
        <w:spacing w:line="240" w:lineRule="auto"/>
        <w:ind w:firstLine="454"/>
        <w:jc w:val="center"/>
        <w:rPr>
          <w:rFonts w:eastAsia="@Arial Unicode MS" w:cs="Calibri"/>
          <w:b/>
          <w:sz w:val="24"/>
          <w:szCs w:val="24"/>
          <w:lang w:eastAsia="ar-SA"/>
        </w:rPr>
      </w:pPr>
      <w:r w:rsidRPr="005B3FC5">
        <w:rPr>
          <w:rFonts w:eastAsia="@Arial Unicode MS" w:cs="Calibri"/>
          <w:b/>
          <w:sz w:val="24"/>
          <w:szCs w:val="24"/>
          <w:lang w:eastAsia="ar-SA"/>
        </w:rPr>
        <w:t xml:space="preserve">среднего общего образования </w:t>
      </w:r>
    </w:p>
    <w:p w:rsidR="00C917F3" w:rsidRPr="005B3FC5" w:rsidRDefault="00C917F3" w:rsidP="00C917F3">
      <w:pPr>
        <w:spacing w:line="240" w:lineRule="auto"/>
        <w:ind w:firstLine="0"/>
        <w:jc w:val="center"/>
        <w:rPr>
          <w:rFonts w:eastAsia="Times New Roman" w:cs="Calibri"/>
          <w:b/>
          <w:spacing w:val="-5"/>
          <w:sz w:val="24"/>
          <w:szCs w:val="24"/>
          <w:lang w:eastAsia="ar-SA"/>
        </w:rPr>
      </w:pPr>
      <w:r w:rsidRPr="005B3FC5">
        <w:rPr>
          <w:rFonts w:eastAsia="Times New Roman" w:cs="Calibri"/>
          <w:b/>
          <w:spacing w:val="-5"/>
          <w:sz w:val="24"/>
          <w:szCs w:val="24"/>
          <w:lang w:eastAsia="ar-SA"/>
        </w:rPr>
        <w:t xml:space="preserve">муниципального автономного общеобразовательного </w:t>
      </w:r>
    </w:p>
    <w:p w:rsidR="00C917F3" w:rsidRPr="005B3FC5" w:rsidRDefault="00C917F3" w:rsidP="00C917F3">
      <w:pPr>
        <w:spacing w:line="240" w:lineRule="auto"/>
        <w:ind w:firstLine="0"/>
        <w:jc w:val="center"/>
        <w:rPr>
          <w:rFonts w:eastAsia="Times New Roman" w:cs="Calibri"/>
          <w:b/>
          <w:spacing w:val="-5"/>
          <w:sz w:val="24"/>
          <w:szCs w:val="24"/>
          <w:lang w:eastAsia="ar-SA"/>
        </w:rPr>
      </w:pPr>
      <w:r w:rsidRPr="005B3FC5">
        <w:rPr>
          <w:rFonts w:eastAsia="Times New Roman" w:cs="Calibri"/>
          <w:b/>
          <w:spacing w:val="-5"/>
          <w:sz w:val="24"/>
          <w:szCs w:val="24"/>
          <w:lang w:eastAsia="ar-SA"/>
        </w:rPr>
        <w:t>учреждения «Средняя общеобразовательная школа № 40»</w:t>
      </w: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left"/>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3732D9"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5B3FC5" w:rsidRDefault="005B3FC5" w:rsidP="00C917F3">
      <w:pPr>
        <w:widowControl w:val="0"/>
        <w:autoSpaceDE w:val="0"/>
        <w:spacing w:line="240" w:lineRule="auto"/>
        <w:ind w:firstLine="0"/>
        <w:jc w:val="center"/>
        <w:rPr>
          <w:rFonts w:eastAsia="Times New Roman" w:cs="Calibri"/>
          <w:color w:val="000000"/>
          <w:sz w:val="24"/>
          <w:szCs w:val="24"/>
          <w:lang w:eastAsia="ar-SA"/>
        </w:rPr>
      </w:pPr>
    </w:p>
    <w:p w:rsidR="005B3FC5" w:rsidRDefault="005B3FC5" w:rsidP="00C917F3">
      <w:pPr>
        <w:widowControl w:val="0"/>
        <w:autoSpaceDE w:val="0"/>
        <w:spacing w:line="240" w:lineRule="auto"/>
        <w:ind w:firstLine="0"/>
        <w:jc w:val="center"/>
        <w:rPr>
          <w:rFonts w:eastAsia="Times New Roman" w:cs="Calibri"/>
          <w:color w:val="000000"/>
          <w:sz w:val="24"/>
          <w:szCs w:val="24"/>
          <w:lang w:eastAsia="ar-SA"/>
        </w:rPr>
      </w:pPr>
    </w:p>
    <w:p w:rsidR="005B3FC5" w:rsidRPr="005B3FC5" w:rsidRDefault="005B3FC5"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Старый Оскол</w:t>
      </w:r>
    </w:p>
    <w:p w:rsidR="00C917F3" w:rsidRPr="005B3FC5" w:rsidRDefault="000F5502" w:rsidP="00C917F3">
      <w:pPr>
        <w:widowControl w:val="0"/>
        <w:autoSpaceDE w:val="0"/>
        <w:spacing w:line="240" w:lineRule="auto"/>
        <w:ind w:firstLine="0"/>
        <w:jc w:val="center"/>
        <w:rPr>
          <w:rFonts w:eastAsia="Times New Roman" w:cs="Calibri"/>
          <w:color w:val="000000"/>
          <w:sz w:val="24"/>
          <w:szCs w:val="24"/>
          <w:lang w:eastAsia="ar-SA"/>
        </w:rPr>
      </w:pPr>
      <w:r>
        <w:rPr>
          <w:rFonts w:eastAsia="Times New Roman" w:cs="Calibri"/>
          <w:color w:val="000000"/>
          <w:sz w:val="24"/>
          <w:szCs w:val="24"/>
          <w:lang w:eastAsia="ar-SA"/>
        </w:rPr>
        <w:t>2019</w:t>
      </w:r>
      <w:bookmarkStart w:id="0" w:name="_GoBack"/>
      <w:bookmarkEnd w:id="0"/>
    </w:p>
    <w:p w:rsidR="00013740" w:rsidRDefault="00013740" w:rsidP="00005AB9">
      <w:pPr>
        <w:ind w:firstLine="0"/>
        <w:jc w:val="center"/>
        <w:rPr>
          <w:b/>
          <w:sz w:val="24"/>
          <w:szCs w:val="24"/>
        </w:rPr>
      </w:pPr>
    </w:p>
    <w:p w:rsidR="00013740" w:rsidRDefault="00013740" w:rsidP="00005AB9">
      <w:pPr>
        <w:ind w:firstLine="0"/>
        <w:jc w:val="center"/>
        <w:rPr>
          <w:b/>
          <w:sz w:val="24"/>
          <w:szCs w:val="24"/>
        </w:rPr>
      </w:pPr>
    </w:p>
    <w:p w:rsidR="00D47162" w:rsidRDefault="00871FAB" w:rsidP="00005AB9">
      <w:pPr>
        <w:ind w:firstLine="0"/>
        <w:jc w:val="center"/>
        <w:rPr>
          <w:b/>
          <w:sz w:val="24"/>
          <w:szCs w:val="24"/>
        </w:rPr>
      </w:pPr>
      <w:r w:rsidRPr="005B3FC5">
        <w:rPr>
          <w:b/>
          <w:sz w:val="24"/>
          <w:szCs w:val="24"/>
        </w:rPr>
        <w:lastRenderedPageBreak/>
        <w:t>ОГЛАВЛЕНИЕ</w:t>
      </w:r>
    </w:p>
    <w:p w:rsidR="005E43AF" w:rsidRPr="005B3FC5" w:rsidRDefault="005E43AF" w:rsidP="00005AB9">
      <w:pPr>
        <w:ind w:firstLine="0"/>
        <w:jc w:val="center"/>
        <w:rPr>
          <w:b/>
          <w:sz w:val="24"/>
          <w:szCs w:val="24"/>
        </w:rPr>
      </w:pPr>
    </w:p>
    <w:tbl>
      <w:tblPr>
        <w:tblW w:w="10293" w:type="dxa"/>
        <w:tblLayout w:type="fixed"/>
        <w:tblLook w:val="0000" w:firstRow="0" w:lastRow="0" w:firstColumn="0" w:lastColumn="0" w:noHBand="0" w:noVBand="0"/>
      </w:tblPr>
      <w:tblGrid>
        <w:gridCol w:w="8613"/>
        <w:gridCol w:w="709"/>
        <w:gridCol w:w="43"/>
        <w:gridCol w:w="850"/>
        <w:gridCol w:w="78"/>
      </w:tblGrid>
      <w:tr w:rsidR="004B5D6E" w:rsidRPr="005B3FC5" w:rsidTr="005E43AF">
        <w:trPr>
          <w:gridAfter w:val="1"/>
          <w:wAfter w:w="78" w:type="dxa"/>
          <w:trHeight w:val="246"/>
        </w:trPr>
        <w:tc>
          <w:tcPr>
            <w:tcW w:w="8613" w:type="dxa"/>
          </w:tcPr>
          <w:p w:rsidR="004B5D6E" w:rsidRPr="005B3FC5" w:rsidRDefault="004B5D6E" w:rsidP="004B5D6E">
            <w:pPr>
              <w:pStyle w:val="Default"/>
              <w:jc w:val="both"/>
              <w:rPr>
                <w:b/>
                <w:bCs/>
              </w:rPr>
            </w:pPr>
            <w:r w:rsidRPr="005B3FC5">
              <w:rPr>
                <w:b/>
                <w:bCs/>
              </w:rPr>
              <w:t xml:space="preserve">I. Целевой раздел основной образовательной программы среднего общего </w:t>
            </w:r>
          </w:p>
          <w:p w:rsidR="004B5D6E" w:rsidRPr="005B3FC5" w:rsidRDefault="004B5D6E" w:rsidP="004B5D6E">
            <w:pPr>
              <w:pStyle w:val="Default"/>
              <w:jc w:val="both"/>
            </w:pPr>
            <w:r w:rsidRPr="005B3FC5">
              <w:rPr>
                <w:b/>
                <w:bCs/>
              </w:rPr>
              <w:t xml:space="preserve">образования </w:t>
            </w:r>
          </w:p>
        </w:tc>
        <w:tc>
          <w:tcPr>
            <w:tcW w:w="709" w:type="dxa"/>
          </w:tcPr>
          <w:p w:rsidR="004B5D6E" w:rsidRPr="005B3FC5" w:rsidRDefault="004B5D6E" w:rsidP="004B5D6E">
            <w:pPr>
              <w:pStyle w:val="Default"/>
              <w:jc w:val="both"/>
            </w:pPr>
          </w:p>
        </w:tc>
        <w:tc>
          <w:tcPr>
            <w:tcW w:w="893" w:type="dxa"/>
            <w:gridSpan w:val="2"/>
          </w:tcPr>
          <w:p w:rsidR="004B5D6E" w:rsidRPr="005B3FC5" w:rsidRDefault="00A818C1" w:rsidP="004B5D6E">
            <w:pPr>
              <w:pStyle w:val="Default"/>
              <w:jc w:val="both"/>
            </w:pPr>
            <w:r w:rsidRPr="005B3FC5">
              <w:t>6</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rPr>
                <w:i/>
                <w:iCs/>
              </w:rPr>
              <w:t xml:space="preserve">I.1. Пояснительная записка </w:t>
            </w:r>
          </w:p>
        </w:tc>
        <w:tc>
          <w:tcPr>
            <w:tcW w:w="709" w:type="dxa"/>
          </w:tcPr>
          <w:p w:rsidR="004B5D6E" w:rsidRPr="005B3FC5" w:rsidRDefault="004B5D6E" w:rsidP="004B5D6E">
            <w:pPr>
              <w:pStyle w:val="Default"/>
              <w:jc w:val="both"/>
            </w:pPr>
          </w:p>
        </w:tc>
        <w:tc>
          <w:tcPr>
            <w:tcW w:w="893" w:type="dxa"/>
            <w:gridSpan w:val="2"/>
          </w:tcPr>
          <w:p w:rsidR="004B5D6E" w:rsidRPr="005B3FC5" w:rsidRDefault="00A65C83" w:rsidP="004B5D6E">
            <w:pPr>
              <w:pStyle w:val="Default"/>
              <w:jc w:val="both"/>
            </w:pPr>
            <w:r w:rsidRPr="005B3FC5">
              <w:t>6</w:t>
            </w:r>
          </w:p>
        </w:tc>
      </w:tr>
      <w:tr w:rsidR="004B5D6E" w:rsidRPr="005B3FC5" w:rsidTr="005E43AF">
        <w:trPr>
          <w:gridAfter w:val="1"/>
          <w:wAfter w:w="78" w:type="dxa"/>
          <w:trHeight w:val="247"/>
        </w:trPr>
        <w:tc>
          <w:tcPr>
            <w:tcW w:w="8613" w:type="dxa"/>
          </w:tcPr>
          <w:p w:rsidR="004B5D6E" w:rsidRPr="005B3FC5" w:rsidRDefault="004B5D6E" w:rsidP="004B5D6E">
            <w:pPr>
              <w:pStyle w:val="Default"/>
              <w:jc w:val="both"/>
            </w:pPr>
            <w:r w:rsidRPr="005B3FC5">
              <w:rPr>
                <w:i/>
                <w:iCs/>
              </w:rPr>
              <w:t xml:space="preserve">I.2. Планируемые результаты освоения обучающимися основной образовательной программы среднего общего образования </w:t>
            </w:r>
          </w:p>
        </w:tc>
        <w:tc>
          <w:tcPr>
            <w:tcW w:w="709" w:type="dxa"/>
          </w:tcPr>
          <w:p w:rsidR="004B5D6E" w:rsidRPr="005B3FC5" w:rsidRDefault="004B5D6E" w:rsidP="004B5D6E">
            <w:pPr>
              <w:pStyle w:val="Default"/>
              <w:jc w:val="both"/>
            </w:pPr>
          </w:p>
        </w:tc>
        <w:tc>
          <w:tcPr>
            <w:tcW w:w="893" w:type="dxa"/>
            <w:gridSpan w:val="2"/>
          </w:tcPr>
          <w:p w:rsidR="004B5D6E" w:rsidRPr="005B3FC5" w:rsidRDefault="00A65C83" w:rsidP="004B5D6E">
            <w:pPr>
              <w:pStyle w:val="Default"/>
              <w:jc w:val="both"/>
            </w:pPr>
            <w:r w:rsidRPr="005B3FC5">
              <w:t>8</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I.2.1. Планируемые личностные результаты освоения ООП </w:t>
            </w:r>
          </w:p>
        </w:tc>
        <w:tc>
          <w:tcPr>
            <w:tcW w:w="709" w:type="dxa"/>
          </w:tcPr>
          <w:p w:rsidR="004B5D6E" w:rsidRPr="005B3FC5" w:rsidRDefault="004B5D6E" w:rsidP="004B5D6E">
            <w:pPr>
              <w:pStyle w:val="Default"/>
              <w:jc w:val="both"/>
            </w:pPr>
          </w:p>
        </w:tc>
        <w:tc>
          <w:tcPr>
            <w:tcW w:w="893" w:type="dxa"/>
            <w:gridSpan w:val="2"/>
          </w:tcPr>
          <w:p w:rsidR="004B5D6E" w:rsidRPr="005B3FC5" w:rsidRDefault="00A65C83" w:rsidP="004B5D6E">
            <w:pPr>
              <w:pStyle w:val="Default"/>
              <w:jc w:val="both"/>
            </w:pPr>
            <w:r w:rsidRPr="005B3FC5">
              <w:t>8</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1.2.2.Планируемые метапредметные результаты освоения ООП </w:t>
            </w:r>
          </w:p>
        </w:tc>
        <w:tc>
          <w:tcPr>
            <w:tcW w:w="709" w:type="dxa"/>
          </w:tcPr>
          <w:p w:rsidR="004B5D6E" w:rsidRPr="005B3FC5" w:rsidRDefault="004B5D6E" w:rsidP="004B5D6E">
            <w:pPr>
              <w:pStyle w:val="Default"/>
              <w:jc w:val="both"/>
            </w:pPr>
          </w:p>
        </w:tc>
        <w:tc>
          <w:tcPr>
            <w:tcW w:w="893" w:type="dxa"/>
            <w:gridSpan w:val="2"/>
          </w:tcPr>
          <w:p w:rsidR="004B5D6E" w:rsidRPr="005B3FC5" w:rsidRDefault="00A65C83" w:rsidP="004B5D6E">
            <w:pPr>
              <w:pStyle w:val="Default"/>
              <w:jc w:val="both"/>
            </w:pPr>
            <w:r w:rsidRPr="005B3FC5">
              <w:t>11</w:t>
            </w:r>
          </w:p>
        </w:tc>
      </w:tr>
      <w:tr w:rsidR="004B5D6E" w:rsidRPr="005B3FC5" w:rsidTr="005E43AF">
        <w:trPr>
          <w:gridAfter w:val="1"/>
          <w:wAfter w:w="78" w:type="dxa"/>
          <w:trHeight w:val="109"/>
        </w:trPr>
        <w:tc>
          <w:tcPr>
            <w:tcW w:w="8613" w:type="dxa"/>
          </w:tcPr>
          <w:p w:rsidR="004B5D6E" w:rsidRPr="005B3FC5" w:rsidRDefault="004B5D6E" w:rsidP="00A65C83">
            <w:pPr>
              <w:pStyle w:val="Default"/>
              <w:jc w:val="both"/>
            </w:pPr>
            <w:r w:rsidRPr="005B3FC5">
              <w:t>1.2.</w:t>
            </w:r>
            <w:r w:rsidR="00A65C83" w:rsidRPr="005B3FC5">
              <w:t>3</w:t>
            </w:r>
            <w:r w:rsidRPr="005B3FC5">
              <w:t xml:space="preserve">. Планируемые предметные результаты освоения </w:t>
            </w:r>
          </w:p>
        </w:tc>
        <w:tc>
          <w:tcPr>
            <w:tcW w:w="709" w:type="dxa"/>
          </w:tcPr>
          <w:p w:rsidR="004B5D6E" w:rsidRPr="005B3FC5" w:rsidRDefault="004B5D6E" w:rsidP="004B5D6E">
            <w:pPr>
              <w:pStyle w:val="Default"/>
              <w:jc w:val="both"/>
            </w:pPr>
          </w:p>
        </w:tc>
        <w:tc>
          <w:tcPr>
            <w:tcW w:w="893" w:type="dxa"/>
            <w:gridSpan w:val="2"/>
          </w:tcPr>
          <w:p w:rsidR="004B5D6E" w:rsidRPr="005B3FC5" w:rsidRDefault="00A65C83" w:rsidP="00A65C83">
            <w:pPr>
              <w:pStyle w:val="Default"/>
              <w:jc w:val="both"/>
            </w:pPr>
            <w:r w:rsidRPr="005B3FC5">
              <w:t>12</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Русский язык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12</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Литература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14</w:t>
            </w:r>
          </w:p>
        </w:tc>
      </w:tr>
      <w:tr w:rsidR="004B5D6E" w:rsidRPr="005B3FC5" w:rsidTr="005E43AF">
        <w:trPr>
          <w:gridAfter w:val="1"/>
          <w:wAfter w:w="78" w:type="dxa"/>
          <w:trHeight w:val="109"/>
        </w:trPr>
        <w:tc>
          <w:tcPr>
            <w:tcW w:w="8613" w:type="dxa"/>
          </w:tcPr>
          <w:p w:rsidR="004B5D6E" w:rsidRPr="005B3FC5" w:rsidRDefault="00F36E8A" w:rsidP="004B5D6E">
            <w:pPr>
              <w:pStyle w:val="Default"/>
              <w:jc w:val="both"/>
            </w:pPr>
            <w:r w:rsidRPr="00F36E8A">
              <w:t>Родной язык и родная литература</w:t>
            </w:r>
          </w:p>
        </w:tc>
        <w:tc>
          <w:tcPr>
            <w:tcW w:w="709" w:type="dxa"/>
          </w:tcPr>
          <w:p w:rsidR="004B5D6E" w:rsidRPr="005B3FC5" w:rsidRDefault="004B5D6E" w:rsidP="004B5D6E">
            <w:pPr>
              <w:pStyle w:val="Default"/>
              <w:jc w:val="both"/>
              <w:rPr>
                <w:i/>
                <w:iCs/>
              </w:rPr>
            </w:pPr>
          </w:p>
        </w:tc>
        <w:tc>
          <w:tcPr>
            <w:tcW w:w="893" w:type="dxa"/>
            <w:gridSpan w:val="2"/>
          </w:tcPr>
          <w:p w:rsidR="004B5D6E" w:rsidRPr="00600DAA" w:rsidRDefault="00600DAA" w:rsidP="004B5D6E">
            <w:pPr>
              <w:pStyle w:val="Default"/>
              <w:jc w:val="both"/>
              <w:rPr>
                <w:iCs/>
              </w:rPr>
            </w:pPr>
            <w:r w:rsidRPr="00600DAA">
              <w:rPr>
                <w:iCs/>
              </w:rPr>
              <w:t>15</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Иностранный язык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16</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История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19</w:t>
            </w:r>
          </w:p>
        </w:tc>
      </w:tr>
      <w:tr w:rsidR="004B5D6E" w:rsidRPr="005B3FC5" w:rsidTr="005E43AF">
        <w:trPr>
          <w:gridAfter w:val="1"/>
          <w:wAfter w:w="78" w:type="dxa"/>
          <w:trHeight w:val="109"/>
        </w:trPr>
        <w:tc>
          <w:tcPr>
            <w:tcW w:w="8613" w:type="dxa"/>
          </w:tcPr>
          <w:p w:rsidR="004B5D6E" w:rsidRPr="0026017B" w:rsidRDefault="004B5D6E" w:rsidP="004B5D6E">
            <w:pPr>
              <w:pStyle w:val="Default"/>
              <w:jc w:val="both"/>
              <w:rPr>
                <w:color w:val="auto"/>
              </w:rPr>
            </w:pPr>
            <w:r w:rsidRPr="0026017B">
              <w:rPr>
                <w:color w:val="auto"/>
              </w:rPr>
              <w:t xml:space="preserve">География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22</w:t>
            </w:r>
          </w:p>
        </w:tc>
      </w:tr>
      <w:tr w:rsidR="004B5D6E" w:rsidRPr="005B3FC5" w:rsidTr="005E43AF">
        <w:trPr>
          <w:gridAfter w:val="1"/>
          <w:wAfter w:w="78" w:type="dxa"/>
          <w:trHeight w:val="109"/>
        </w:trPr>
        <w:tc>
          <w:tcPr>
            <w:tcW w:w="8613" w:type="dxa"/>
          </w:tcPr>
          <w:p w:rsidR="004B5D6E" w:rsidRPr="0026017B" w:rsidRDefault="004B5D6E" w:rsidP="004B5D6E">
            <w:pPr>
              <w:pStyle w:val="Default"/>
              <w:jc w:val="both"/>
              <w:rPr>
                <w:color w:val="auto"/>
              </w:rPr>
            </w:pPr>
            <w:r w:rsidRPr="0026017B">
              <w:rPr>
                <w:color w:val="auto"/>
              </w:rPr>
              <w:t xml:space="preserve">Экономика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23</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Обществознание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26</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Право</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30</w:t>
            </w:r>
          </w:p>
        </w:tc>
      </w:tr>
      <w:tr w:rsidR="006D1EFE" w:rsidRPr="005B3FC5" w:rsidTr="005E43AF">
        <w:trPr>
          <w:gridAfter w:val="1"/>
          <w:wAfter w:w="78" w:type="dxa"/>
          <w:trHeight w:val="109"/>
        </w:trPr>
        <w:tc>
          <w:tcPr>
            <w:tcW w:w="8613" w:type="dxa"/>
          </w:tcPr>
          <w:p w:rsidR="006D1EFE" w:rsidRPr="005B3FC5" w:rsidRDefault="006D1EFE" w:rsidP="004B5D6E">
            <w:pPr>
              <w:pStyle w:val="Default"/>
              <w:jc w:val="both"/>
            </w:pPr>
            <w:r>
              <w:t>Россия в мире</w:t>
            </w:r>
          </w:p>
        </w:tc>
        <w:tc>
          <w:tcPr>
            <w:tcW w:w="709" w:type="dxa"/>
          </w:tcPr>
          <w:p w:rsidR="006D1EFE" w:rsidRPr="005B3FC5" w:rsidRDefault="006D1EFE" w:rsidP="004B5D6E">
            <w:pPr>
              <w:pStyle w:val="Default"/>
              <w:jc w:val="both"/>
            </w:pPr>
          </w:p>
        </w:tc>
        <w:tc>
          <w:tcPr>
            <w:tcW w:w="893" w:type="dxa"/>
            <w:gridSpan w:val="2"/>
          </w:tcPr>
          <w:p w:rsidR="006D1EFE" w:rsidRPr="005B3FC5" w:rsidRDefault="00600DAA" w:rsidP="004B5D6E">
            <w:pPr>
              <w:pStyle w:val="Default"/>
              <w:jc w:val="both"/>
            </w:pPr>
            <w:r>
              <w:t>32</w:t>
            </w:r>
          </w:p>
        </w:tc>
      </w:tr>
      <w:tr w:rsidR="004B5D6E" w:rsidRPr="005B3FC5" w:rsidTr="005E43AF">
        <w:trPr>
          <w:gridAfter w:val="1"/>
          <w:wAfter w:w="78" w:type="dxa"/>
          <w:trHeight w:val="109"/>
        </w:trPr>
        <w:tc>
          <w:tcPr>
            <w:tcW w:w="8613" w:type="dxa"/>
          </w:tcPr>
          <w:p w:rsidR="004B5D6E" w:rsidRPr="005B3FC5" w:rsidRDefault="004B5D6E" w:rsidP="0026017B">
            <w:pPr>
              <w:pStyle w:val="Default"/>
              <w:jc w:val="both"/>
            </w:pPr>
            <w:r w:rsidRPr="005B3FC5">
              <w:t>Математика</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33</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Информатика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41</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Физика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45</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Химия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47</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Биология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49</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Естествознание</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50</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Астрономия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51</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Физическая культура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52</w:t>
            </w:r>
          </w:p>
        </w:tc>
      </w:tr>
      <w:tr w:rsidR="006D1EFE" w:rsidRPr="005B3FC5" w:rsidTr="005E43AF">
        <w:trPr>
          <w:gridAfter w:val="1"/>
          <w:wAfter w:w="78" w:type="dxa"/>
          <w:trHeight w:val="109"/>
        </w:trPr>
        <w:tc>
          <w:tcPr>
            <w:tcW w:w="8613" w:type="dxa"/>
          </w:tcPr>
          <w:p w:rsidR="006D1EFE" w:rsidRPr="005B3FC5" w:rsidRDefault="006D1EFE" w:rsidP="004B5D6E">
            <w:pPr>
              <w:pStyle w:val="Default"/>
              <w:jc w:val="both"/>
            </w:pPr>
            <w:r>
              <w:t xml:space="preserve">Экология </w:t>
            </w:r>
          </w:p>
        </w:tc>
        <w:tc>
          <w:tcPr>
            <w:tcW w:w="709" w:type="dxa"/>
          </w:tcPr>
          <w:p w:rsidR="006D1EFE" w:rsidRPr="005B3FC5" w:rsidRDefault="006D1EFE" w:rsidP="004B5D6E">
            <w:pPr>
              <w:pStyle w:val="Default"/>
              <w:jc w:val="both"/>
            </w:pPr>
          </w:p>
        </w:tc>
        <w:tc>
          <w:tcPr>
            <w:tcW w:w="893" w:type="dxa"/>
            <w:gridSpan w:val="2"/>
          </w:tcPr>
          <w:p w:rsidR="006D1EFE" w:rsidRPr="005B3FC5" w:rsidRDefault="00600DAA" w:rsidP="004B5D6E">
            <w:pPr>
              <w:pStyle w:val="Default"/>
              <w:jc w:val="both"/>
            </w:pPr>
            <w:r>
              <w:t>53</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Основы безопасности жизнедеятельности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54</w:t>
            </w:r>
          </w:p>
        </w:tc>
      </w:tr>
      <w:tr w:rsidR="004B5D6E" w:rsidRPr="005B3FC5" w:rsidTr="005E43AF">
        <w:trPr>
          <w:gridAfter w:val="1"/>
          <w:wAfter w:w="78" w:type="dxa"/>
          <w:trHeight w:val="247"/>
        </w:trPr>
        <w:tc>
          <w:tcPr>
            <w:tcW w:w="8613" w:type="dxa"/>
          </w:tcPr>
          <w:p w:rsidR="004B5D6E" w:rsidRPr="005B3FC5" w:rsidRDefault="004B5D6E" w:rsidP="004B5D6E">
            <w:pPr>
              <w:pStyle w:val="Default"/>
              <w:jc w:val="both"/>
            </w:pPr>
            <w:r w:rsidRPr="005B3FC5">
              <w:rPr>
                <w:i/>
                <w:iCs/>
              </w:rPr>
              <w:t xml:space="preserve">I.3. Система оценки достижения планируемых результатов освоения основной </w:t>
            </w:r>
            <w:r w:rsidR="00C35734" w:rsidRPr="005B3FC5">
              <w:rPr>
                <w:i/>
                <w:iCs/>
              </w:rPr>
              <w:t xml:space="preserve">                </w:t>
            </w:r>
            <w:r w:rsidRPr="005B3FC5">
              <w:rPr>
                <w:i/>
                <w:iCs/>
              </w:rPr>
              <w:t xml:space="preserve">образовательной программы среднего общего образования </w:t>
            </w:r>
          </w:p>
        </w:tc>
        <w:tc>
          <w:tcPr>
            <w:tcW w:w="709" w:type="dxa"/>
          </w:tcPr>
          <w:p w:rsidR="004B5D6E" w:rsidRPr="005B3FC5" w:rsidRDefault="004B5D6E" w:rsidP="004B5D6E">
            <w:pPr>
              <w:pStyle w:val="Default"/>
              <w:jc w:val="both"/>
            </w:pPr>
          </w:p>
        </w:tc>
        <w:tc>
          <w:tcPr>
            <w:tcW w:w="893" w:type="dxa"/>
            <w:gridSpan w:val="2"/>
          </w:tcPr>
          <w:p w:rsidR="004B5D6E" w:rsidRPr="005B3FC5" w:rsidRDefault="00600DAA" w:rsidP="004B5D6E">
            <w:pPr>
              <w:pStyle w:val="Default"/>
              <w:jc w:val="both"/>
            </w:pPr>
            <w:r>
              <w:t>59</w:t>
            </w:r>
          </w:p>
        </w:tc>
      </w:tr>
      <w:tr w:rsidR="004B5D6E" w:rsidRPr="005B3FC5" w:rsidTr="005E43AF">
        <w:trPr>
          <w:gridAfter w:val="1"/>
          <w:wAfter w:w="78" w:type="dxa"/>
          <w:trHeight w:val="245"/>
        </w:trPr>
        <w:tc>
          <w:tcPr>
            <w:tcW w:w="8613" w:type="dxa"/>
          </w:tcPr>
          <w:p w:rsidR="004B5D6E" w:rsidRPr="005B3FC5" w:rsidRDefault="004B5D6E" w:rsidP="004B5D6E">
            <w:pPr>
              <w:pStyle w:val="Default"/>
              <w:jc w:val="both"/>
            </w:pPr>
            <w:r w:rsidRPr="005B3FC5">
              <w:rPr>
                <w:b/>
                <w:bCs/>
              </w:rPr>
              <w:t xml:space="preserve">II. Содержательный раздел основной образовательной программы среднего общего образования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79</w:t>
            </w:r>
          </w:p>
        </w:tc>
      </w:tr>
      <w:tr w:rsidR="004B5D6E" w:rsidRPr="005B3FC5" w:rsidTr="005E43AF">
        <w:trPr>
          <w:gridAfter w:val="1"/>
          <w:wAfter w:w="78" w:type="dxa"/>
          <w:trHeight w:val="523"/>
        </w:trPr>
        <w:tc>
          <w:tcPr>
            <w:tcW w:w="8613" w:type="dxa"/>
          </w:tcPr>
          <w:p w:rsidR="004B5D6E" w:rsidRPr="005B3FC5" w:rsidRDefault="004B5D6E" w:rsidP="004B5D6E">
            <w:pPr>
              <w:pStyle w:val="Default"/>
              <w:jc w:val="both"/>
            </w:pPr>
            <w:r w:rsidRPr="005B3FC5">
              <w:rPr>
                <w:i/>
                <w:iCs/>
              </w:rPr>
              <w:t xml:space="preserve">II.1. Программа развития универсальных учебных действий при получении </w:t>
            </w:r>
            <w:r w:rsidR="00052CBA" w:rsidRPr="005B3FC5">
              <w:rPr>
                <w:i/>
                <w:iCs/>
              </w:rPr>
              <w:t xml:space="preserve">             </w:t>
            </w:r>
            <w:r w:rsidRPr="005B3FC5">
              <w:rPr>
                <w:i/>
                <w:iCs/>
              </w:rPr>
              <w:t xml:space="preserve">среднего общего образования, включающая формирование компетенций </w:t>
            </w:r>
            <w:r w:rsidR="00052CBA" w:rsidRPr="005B3FC5">
              <w:rPr>
                <w:i/>
                <w:iCs/>
              </w:rPr>
              <w:t xml:space="preserve">                  </w:t>
            </w:r>
            <w:r w:rsidRPr="005B3FC5">
              <w:rPr>
                <w:i/>
                <w:iCs/>
              </w:rPr>
              <w:t>обучающих</w:t>
            </w:r>
            <w:r w:rsidR="00052CBA" w:rsidRPr="005B3FC5">
              <w:rPr>
                <w:i/>
                <w:iCs/>
              </w:rPr>
              <w:t>ся в</w:t>
            </w:r>
            <w:r w:rsidR="00C35734" w:rsidRPr="005B3FC5">
              <w:rPr>
                <w:i/>
                <w:iCs/>
              </w:rPr>
              <w:t xml:space="preserve"> </w:t>
            </w:r>
            <w:r w:rsidRPr="005B3FC5">
              <w:rPr>
                <w:i/>
                <w:iCs/>
              </w:rPr>
              <w:t xml:space="preserve">области учебно-исследовательской и проектной деятельности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79</w:t>
            </w:r>
          </w:p>
        </w:tc>
      </w:tr>
      <w:tr w:rsidR="004B5D6E" w:rsidRPr="005B3FC5" w:rsidTr="005E43AF">
        <w:trPr>
          <w:gridAfter w:val="1"/>
          <w:wAfter w:w="78" w:type="dxa"/>
          <w:trHeight w:val="523"/>
        </w:trPr>
        <w:tc>
          <w:tcPr>
            <w:tcW w:w="8613" w:type="dxa"/>
          </w:tcPr>
          <w:p w:rsidR="004B5D6E" w:rsidRPr="005B3FC5" w:rsidRDefault="004B5D6E" w:rsidP="004B5D6E">
            <w:pPr>
              <w:pStyle w:val="Default"/>
              <w:jc w:val="both"/>
            </w:pPr>
            <w:r w:rsidRPr="005B3FC5">
              <w:t xml:space="preserve">II.1.1. Цели и задачи, включающие учебно-исследовательскую и проектную </w:t>
            </w:r>
            <w:r w:rsidR="00C35734" w:rsidRPr="005B3FC5">
              <w:t xml:space="preserve">                 </w:t>
            </w:r>
            <w:r w:rsidRPr="005B3FC5">
              <w:t xml:space="preserve">деятельность обучающихся как средства совершенствования их универсальных учебных действий; описание места Программы и ее роли в реализации </w:t>
            </w:r>
            <w:r w:rsidR="00052CBA" w:rsidRPr="005B3FC5">
              <w:t xml:space="preserve">            </w:t>
            </w:r>
            <w:r w:rsidRPr="005B3FC5">
              <w:t xml:space="preserve">требований ФГОС СОО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80</w:t>
            </w:r>
          </w:p>
        </w:tc>
      </w:tr>
      <w:tr w:rsidR="004B5D6E" w:rsidRPr="005B3FC5" w:rsidTr="005E43AF">
        <w:trPr>
          <w:gridAfter w:val="1"/>
          <w:wAfter w:w="78" w:type="dxa"/>
          <w:trHeight w:val="661"/>
        </w:trPr>
        <w:tc>
          <w:tcPr>
            <w:tcW w:w="8613" w:type="dxa"/>
          </w:tcPr>
          <w:p w:rsidR="004B5D6E" w:rsidRPr="005B3FC5" w:rsidRDefault="004B5D6E" w:rsidP="004B5D6E">
            <w:pPr>
              <w:pStyle w:val="Default"/>
              <w:jc w:val="both"/>
            </w:pPr>
            <w:r w:rsidRPr="005B3FC5">
              <w:t xml:space="preserve">II.1.2. Описание понятий, функций, состава и характеристик универсальных </w:t>
            </w:r>
            <w:r w:rsidR="00C35734" w:rsidRPr="005B3FC5">
              <w:t xml:space="preserve">              </w:t>
            </w:r>
            <w:r w:rsidRPr="005B3FC5">
              <w:t xml:space="preserve">учебных действий и их связи с содержанием отдельных учебных предметов и </w:t>
            </w:r>
            <w:r w:rsidR="00C35734" w:rsidRPr="005B3FC5">
              <w:t xml:space="preserve">            </w:t>
            </w:r>
            <w:r w:rsidRPr="005B3FC5">
              <w:t xml:space="preserve">внеурочной деятельностью, а также места универсальных учебных действий в структуре образовательной деятельности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81</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II.1.3. Типовые задачи по формированию универсальных учебных действий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82</w:t>
            </w:r>
          </w:p>
        </w:tc>
      </w:tr>
      <w:tr w:rsidR="004B5D6E" w:rsidRPr="005B3FC5" w:rsidTr="005E43AF">
        <w:trPr>
          <w:gridAfter w:val="1"/>
          <w:wAfter w:w="78" w:type="dxa"/>
          <w:trHeight w:val="247"/>
        </w:trPr>
        <w:tc>
          <w:tcPr>
            <w:tcW w:w="8613" w:type="dxa"/>
          </w:tcPr>
          <w:p w:rsidR="004B5D6E" w:rsidRPr="005B3FC5" w:rsidRDefault="004B5D6E" w:rsidP="004B5D6E">
            <w:pPr>
              <w:pStyle w:val="Default"/>
              <w:jc w:val="both"/>
            </w:pPr>
            <w:r w:rsidRPr="005B3FC5">
              <w:t>I</w:t>
            </w:r>
            <w:r w:rsidR="00C35734" w:rsidRPr="005B3FC5">
              <w:t>II</w:t>
            </w:r>
            <w:r w:rsidRPr="005B3FC5">
              <w:t xml:space="preserve">.1.4. Описание особенностей учебно-исследовательской и проектной </w:t>
            </w:r>
            <w:r w:rsidR="00052CBA" w:rsidRPr="005B3FC5">
              <w:t xml:space="preserve">                 </w:t>
            </w:r>
            <w:r w:rsidRPr="005B3FC5">
              <w:t xml:space="preserve">деятельности обучающихся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84</w:t>
            </w:r>
          </w:p>
        </w:tc>
      </w:tr>
      <w:tr w:rsidR="004B5D6E" w:rsidRPr="005B3FC5" w:rsidTr="005E43AF">
        <w:trPr>
          <w:gridAfter w:val="1"/>
          <w:wAfter w:w="78" w:type="dxa"/>
          <w:trHeight w:val="247"/>
        </w:trPr>
        <w:tc>
          <w:tcPr>
            <w:tcW w:w="8613" w:type="dxa"/>
          </w:tcPr>
          <w:p w:rsidR="004B5D6E" w:rsidRPr="005B3FC5" w:rsidRDefault="004B5D6E" w:rsidP="004B5D6E">
            <w:pPr>
              <w:pStyle w:val="Default"/>
              <w:jc w:val="both"/>
            </w:pPr>
            <w:r w:rsidRPr="005B3FC5">
              <w:t xml:space="preserve">II.1.5. Описание основных направлений учебно-исследовательской и проектной </w:t>
            </w:r>
            <w:r w:rsidR="00C35734" w:rsidRPr="005B3FC5">
              <w:t xml:space="preserve">            </w:t>
            </w:r>
            <w:r w:rsidRPr="005B3FC5">
              <w:t xml:space="preserve">деятельности обучающихся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84</w:t>
            </w:r>
          </w:p>
        </w:tc>
      </w:tr>
      <w:tr w:rsidR="004B5D6E" w:rsidRPr="005B3FC5" w:rsidTr="005E43AF">
        <w:trPr>
          <w:gridAfter w:val="1"/>
          <w:wAfter w:w="78" w:type="dxa"/>
          <w:trHeight w:val="385"/>
        </w:trPr>
        <w:tc>
          <w:tcPr>
            <w:tcW w:w="8613" w:type="dxa"/>
          </w:tcPr>
          <w:p w:rsidR="004B5D6E" w:rsidRPr="005B3FC5" w:rsidRDefault="004B5D6E" w:rsidP="004B5D6E">
            <w:pPr>
              <w:pStyle w:val="Default"/>
              <w:jc w:val="both"/>
            </w:pPr>
            <w:r w:rsidRPr="005B3FC5">
              <w:t xml:space="preserve">II.1.6. Планируемые результаты учебно-исследовательской и проектной </w:t>
            </w:r>
            <w:r w:rsidR="00052CBA" w:rsidRPr="005B3FC5">
              <w:t xml:space="preserve">                    </w:t>
            </w:r>
            <w:r w:rsidRPr="005B3FC5">
              <w:t xml:space="preserve">деятельности обучающихся в рамках урочной и внеурочной деятельности </w:t>
            </w:r>
          </w:p>
        </w:tc>
        <w:tc>
          <w:tcPr>
            <w:tcW w:w="709" w:type="dxa"/>
          </w:tcPr>
          <w:p w:rsidR="004B5D6E" w:rsidRPr="005B3FC5" w:rsidRDefault="004B5D6E" w:rsidP="004B5D6E">
            <w:pPr>
              <w:pStyle w:val="Default"/>
              <w:jc w:val="both"/>
            </w:pPr>
          </w:p>
        </w:tc>
        <w:tc>
          <w:tcPr>
            <w:tcW w:w="893" w:type="dxa"/>
            <w:gridSpan w:val="2"/>
          </w:tcPr>
          <w:p w:rsidR="004B5D6E" w:rsidRPr="005B3FC5" w:rsidRDefault="005E43AF" w:rsidP="004B5D6E">
            <w:pPr>
              <w:pStyle w:val="Default"/>
              <w:jc w:val="both"/>
            </w:pPr>
            <w:r>
              <w:t>85</w:t>
            </w:r>
          </w:p>
        </w:tc>
      </w:tr>
      <w:tr w:rsidR="004B5D6E" w:rsidRPr="005B3FC5" w:rsidTr="005E43AF">
        <w:trPr>
          <w:gridAfter w:val="1"/>
          <w:wAfter w:w="78" w:type="dxa"/>
          <w:trHeight w:val="523"/>
        </w:trPr>
        <w:tc>
          <w:tcPr>
            <w:tcW w:w="8613" w:type="dxa"/>
          </w:tcPr>
          <w:p w:rsidR="004B5D6E" w:rsidRPr="005B3FC5" w:rsidRDefault="004B5D6E" w:rsidP="004B5D6E">
            <w:pPr>
              <w:pStyle w:val="Default"/>
              <w:jc w:val="both"/>
            </w:pPr>
            <w:r w:rsidRPr="005B3FC5">
              <w:lastRenderedPageBreak/>
              <w:t xml:space="preserve">II.1.7. Описание условий, обеспечивающих развитие универсальных учебных </w:t>
            </w:r>
            <w:r w:rsidR="00C35734" w:rsidRPr="005B3FC5">
              <w:t xml:space="preserve">            </w:t>
            </w:r>
            <w:r w:rsidRPr="005B3FC5">
              <w:t xml:space="preserve">действий у обучающихся, в том числе системы организационно-методического и ресурсного обеспечения учебно-исследовательской и проектной деятельности </w:t>
            </w:r>
            <w:r w:rsidR="00C35734" w:rsidRPr="005B3FC5">
              <w:t xml:space="preserve">           </w:t>
            </w:r>
            <w:r w:rsidRPr="005B3FC5">
              <w:t xml:space="preserve">обучающихся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86</w:t>
            </w:r>
          </w:p>
        </w:tc>
      </w:tr>
      <w:tr w:rsidR="004B5D6E" w:rsidRPr="005B3FC5" w:rsidTr="005E43AF">
        <w:trPr>
          <w:gridAfter w:val="1"/>
          <w:wAfter w:w="78" w:type="dxa"/>
          <w:trHeight w:val="247"/>
        </w:trPr>
        <w:tc>
          <w:tcPr>
            <w:tcW w:w="8613" w:type="dxa"/>
          </w:tcPr>
          <w:p w:rsidR="004B5D6E" w:rsidRPr="005B3FC5" w:rsidRDefault="004B5D6E" w:rsidP="004B5D6E">
            <w:pPr>
              <w:pStyle w:val="Default"/>
              <w:jc w:val="both"/>
            </w:pPr>
            <w:r w:rsidRPr="005B3FC5">
              <w:t xml:space="preserve">II.1.8. Методика и инструментарий оценки успешности освоения и применения </w:t>
            </w:r>
            <w:r w:rsidR="00C35734" w:rsidRPr="005B3FC5">
              <w:t xml:space="preserve">             </w:t>
            </w:r>
            <w:r w:rsidRPr="005B3FC5">
              <w:t xml:space="preserve">обучающимися универсальных учебных действий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87</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rPr>
                <w:i/>
                <w:iCs/>
              </w:rPr>
              <w:t xml:space="preserve">II.2. Программы отдельных учебных предметов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89</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Русский язык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89</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Литература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92</w:t>
            </w:r>
          </w:p>
        </w:tc>
      </w:tr>
      <w:tr w:rsidR="00C35734" w:rsidRPr="005B3FC5" w:rsidTr="005E43AF">
        <w:trPr>
          <w:gridAfter w:val="1"/>
          <w:wAfter w:w="78" w:type="dxa"/>
          <w:trHeight w:val="109"/>
        </w:trPr>
        <w:tc>
          <w:tcPr>
            <w:tcW w:w="8613" w:type="dxa"/>
          </w:tcPr>
          <w:p w:rsidR="00C35734" w:rsidRPr="005B3FC5" w:rsidRDefault="00C35734" w:rsidP="004B5D6E">
            <w:pPr>
              <w:pStyle w:val="Default"/>
              <w:jc w:val="both"/>
            </w:pPr>
            <w:r w:rsidRPr="005B3FC5">
              <w:t>Родной язык (русский)</w:t>
            </w:r>
          </w:p>
        </w:tc>
        <w:tc>
          <w:tcPr>
            <w:tcW w:w="752" w:type="dxa"/>
            <w:gridSpan w:val="2"/>
          </w:tcPr>
          <w:p w:rsidR="00C35734" w:rsidRPr="005B3FC5" w:rsidRDefault="00C35734" w:rsidP="004B5D6E">
            <w:pPr>
              <w:pStyle w:val="Default"/>
              <w:jc w:val="both"/>
            </w:pPr>
          </w:p>
        </w:tc>
        <w:tc>
          <w:tcPr>
            <w:tcW w:w="850" w:type="dxa"/>
          </w:tcPr>
          <w:p w:rsidR="00C35734" w:rsidRPr="005B3FC5" w:rsidRDefault="005E43AF" w:rsidP="004B5D6E">
            <w:pPr>
              <w:pStyle w:val="Default"/>
              <w:jc w:val="both"/>
            </w:pPr>
            <w:r>
              <w:t>96</w:t>
            </w:r>
          </w:p>
        </w:tc>
      </w:tr>
      <w:tr w:rsidR="00EA3557" w:rsidRPr="005B3FC5" w:rsidTr="005E43AF">
        <w:trPr>
          <w:gridAfter w:val="1"/>
          <w:wAfter w:w="78" w:type="dxa"/>
          <w:trHeight w:val="109"/>
        </w:trPr>
        <w:tc>
          <w:tcPr>
            <w:tcW w:w="8613" w:type="dxa"/>
          </w:tcPr>
          <w:p w:rsidR="00EA3557" w:rsidRPr="005B3FC5" w:rsidRDefault="00013740" w:rsidP="004B5D6E">
            <w:pPr>
              <w:pStyle w:val="Default"/>
              <w:jc w:val="both"/>
            </w:pPr>
            <w:r>
              <w:t>Родная литература (русская)</w:t>
            </w:r>
          </w:p>
        </w:tc>
        <w:tc>
          <w:tcPr>
            <w:tcW w:w="752" w:type="dxa"/>
            <w:gridSpan w:val="2"/>
          </w:tcPr>
          <w:p w:rsidR="00EA3557" w:rsidRPr="005B3FC5" w:rsidRDefault="00EA3557" w:rsidP="004B5D6E">
            <w:pPr>
              <w:pStyle w:val="Default"/>
              <w:jc w:val="both"/>
            </w:pPr>
          </w:p>
        </w:tc>
        <w:tc>
          <w:tcPr>
            <w:tcW w:w="850" w:type="dxa"/>
          </w:tcPr>
          <w:p w:rsidR="00EA3557" w:rsidRPr="005B3FC5" w:rsidRDefault="005E43AF" w:rsidP="004B5D6E">
            <w:pPr>
              <w:pStyle w:val="Default"/>
              <w:jc w:val="both"/>
            </w:pPr>
            <w:r>
              <w:t>98</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Иностранный язык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104</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История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108</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География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129</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Экономика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133</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Обществознание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136</w:t>
            </w:r>
          </w:p>
        </w:tc>
      </w:tr>
      <w:tr w:rsidR="00C35734" w:rsidRPr="005B3FC5" w:rsidTr="005E43AF">
        <w:trPr>
          <w:gridAfter w:val="1"/>
          <w:wAfter w:w="78" w:type="dxa"/>
          <w:trHeight w:val="109"/>
        </w:trPr>
        <w:tc>
          <w:tcPr>
            <w:tcW w:w="8613" w:type="dxa"/>
          </w:tcPr>
          <w:p w:rsidR="00C35734" w:rsidRPr="005B3FC5" w:rsidRDefault="00C35734" w:rsidP="004B5D6E">
            <w:pPr>
              <w:pStyle w:val="Default"/>
              <w:jc w:val="both"/>
            </w:pPr>
            <w:r w:rsidRPr="005B3FC5">
              <w:t xml:space="preserve">Право </w:t>
            </w:r>
          </w:p>
        </w:tc>
        <w:tc>
          <w:tcPr>
            <w:tcW w:w="752" w:type="dxa"/>
            <w:gridSpan w:val="2"/>
          </w:tcPr>
          <w:p w:rsidR="00C35734" w:rsidRPr="005B3FC5" w:rsidRDefault="00C35734" w:rsidP="004B5D6E">
            <w:pPr>
              <w:pStyle w:val="Default"/>
              <w:jc w:val="both"/>
            </w:pPr>
          </w:p>
        </w:tc>
        <w:tc>
          <w:tcPr>
            <w:tcW w:w="850" w:type="dxa"/>
          </w:tcPr>
          <w:p w:rsidR="00C35734" w:rsidRPr="005B3FC5" w:rsidRDefault="005E43AF" w:rsidP="004B5D6E">
            <w:pPr>
              <w:pStyle w:val="Default"/>
              <w:jc w:val="both"/>
            </w:pPr>
            <w:r>
              <w:t>139</w:t>
            </w:r>
          </w:p>
        </w:tc>
      </w:tr>
      <w:tr w:rsidR="00013740" w:rsidRPr="005B3FC5" w:rsidTr="005E43AF">
        <w:trPr>
          <w:gridAfter w:val="1"/>
          <w:wAfter w:w="78" w:type="dxa"/>
          <w:trHeight w:val="109"/>
        </w:trPr>
        <w:tc>
          <w:tcPr>
            <w:tcW w:w="8613" w:type="dxa"/>
          </w:tcPr>
          <w:p w:rsidR="00013740" w:rsidRPr="005B3FC5" w:rsidRDefault="00013740" w:rsidP="004B5D6E">
            <w:pPr>
              <w:pStyle w:val="Default"/>
              <w:jc w:val="both"/>
            </w:pPr>
            <w:r>
              <w:t>Россия в мире</w:t>
            </w:r>
          </w:p>
        </w:tc>
        <w:tc>
          <w:tcPr>
            <w:tcW w:w="752" w:type="dxa"/>
            <w:gridSpan w:val="2"/>
          </w:tcPr>
          <w:p w:rsidR="00013740" w:rsidRPr="005B3FC5" w:rsidRDefault="00013740" w:rsidP="004B5D6E">
            <w:pPr>
              <w:pStyle w:val="Default"/>
              <w:jc w:val="both"/>
            </w:pPr>
          </w:p>
        </w:tc>
        <w:tc>
          <w:tcPr>
            <w:tcW w:w="850" w:type="dxa"/>
          </w:tcPr>
          <w:p w:rsidR="00013740" w:rsidRPr="005B3FC5" w:rsidRDefault="005E43AF" w:rsidP="004B5D6E">
            <w:pPr>
              <w:pStyle w:val="Default"/>
              <w:jc w:val="both"/>
            </w:pPr>
            <w:r>
              <w:t>144</w:t>
            </w:r>
          </w:p>
        </w:tc>
      </w:tr>
      <w:tr w:rsidR="004B5D6E" w:rsidRPr="005B3FC5" w:rsidTr="005E43AF">
        <w:trPr>
          <w:gridAfter w:val="1"/>
          <w:wAfter w:w="78" w:type="dxa"/>
          <w:trHeight w:val="109"/>
        </w:trPr>
        <w:tc>
          <w:tcPr>
            <w:tcW w:w="8613" w:type="dxa"/>
          </w:tcPr>
          <w:p w:rsidR="004B5D6E" w:rsidRPr="005B3FC5" w:rsidRDefault="004B5D6E" w:rsidP="0026017B">
            <w:pPr>
              <w:pStyle w:val="Default"/>
              <w:jc w:val="both"/>
            </w:pPr>
            <w:r w:rsidRPr="005B3FC5">
              <w:t>Математика</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148</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Информатика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157</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Физика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166</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Химия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171</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Биология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179</w:t>
            </w:r>
          </w:p>
        </w:tc>
      </w:tr>
      <w:tr w:rsidR="00C35734" w:rsidRPr="005B3FC5" w:rsidTr="005E43AF">
        <w:trPr>
          <w:gridAfter w:val="1"/>
          <w:wAfter w:w="78" w:type="dxa"/>
          <w:trHeight w:val="109"/>
        </w:trPr>
        <w:tc>
          <w:tcPr>
            <w:tcW w:w="8613" w:type="dxa"/>
          </w:tcPr>
          <w:p w:rsidR="00C35734" w:rsidRPr="005B3FC5" w:rsidRDefault="00C35734" w:rsidP="004B5D6E">
            <w:pPr>
              <w:pStyle w:val="Default"/>
              <w:jc w:val="both"/>
            </w:pPr>
            <w:r w:rsidRPr="005B3FC5">
              <w:t xml:space="preserve">Естествознание </w:t>
            </w:r>
          </w:p>
        </w:tc>
        <w:tc>
          <w:tcPr>
            <w:tcW w:w="752" w:type="dxa"/>
            <w:gridSpan w:val="2"/>
          </w:tcPr>
          <w:p w:rsidR="00C35734" w:rsidRPr="005B3FC5" w:rsidRDefault="00C35734" w:rsidP="004B5D6E">
            <w:pPr>
              <w:pStyle w:val="Default"/>
              <w:jc w:val="both"/>
            </w:pPr>
          </w:p>
        </w:tc>
        <w:tc>
          <w:tcPr>
            <w:tcW w:w="850" w:type="dxa"/>
          </w:tcPr>
          <w:p w:rsidR="00C35734" w:rsidRPr="005B3FC5" w:rsidRDefault="005E43AF" w:rsidP="004B5D6E">
            <w:pPr>
              <w:pStyle w:val="Default"/>
              <w:jc w:val="both"/>
            </w:pPr>
            <w:r>
              <w:t>184</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Физическая культура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186</w:t>
            </w:r>
          </w:p>
        </w:tc>
      </w:tr>
      <w:tr w:rsidR="00013740" w:rsidRPr="005B3FC5" w:rsidTr="005E43AF">
        <w:trPr>
          <w:gridAfter w:val="1"/>
          <w:wAfter w:w="78" w:type="dxa"/>
          <w:trHeight w:val="109"/>
        </w:trPr>
        <w:tc>
          <w:tcPr>
            <w:tcW w:w="8613" w:type="dxa"/>
          </w:tcPr>
          <w:p w:rsidR="00013740" w:rsidRPr="005B3FC5" w:rsidRDefault="00013740" w:rsidP="004B5D6E">
            <w:pPr>
              <w:pStyle w:val="Default"/>
              <w:jc w:val="both"/>
            </w:pPr>
            <w:r>
              <w:t>Экология</w:t>
            </w:r>
          </w:p>
        </w:tc>
        <w:tc>
          <w:tcPr>
            <w:tcW w:w="752" w:type="dxa"/>
            <w:gridSpan w:val="2"/>
          </w:tcPr>
          <w:p w:rsidR="00013740" w:rsidRPr="005B3FC5" w:rsidRDefault="00013740" w:rsidP="004B5D6E">
            <w:pPr>
              <w:pStyle w:val="Default"/>
              <w:jc w:val="both"/>
            </w:pPr>
          </w:p>
        </w:tc>
        <w:tc>
          <w:tcPr>
            <w:tcW w:w="850" w:type="dxa"/>
          </w:tcPr>
          <w:p w:rsidR="00013740" w:rsidRPr="005B3FC5" w:rsidRDefault="005E43AF" w:rsidP="004B5D6E">
            <w:pPr>
              <w:pStyle w:val="Default"/>
              <w:jc w:val="both"/>
            </w:pPr>
            <w:r>
              <w:t>187</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Астрономия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188</w:t>
            </w:r>
          </w:p>
        </w:tc>
      </w:tr>
      <w:tr w:rsidR="004B5D6E" w:rsidRPr="005B3FC5" w:rsidTr="005E43AF">
        <w:trPr>
          <w:gridAfter w:val="1"/>
          <w:wAfter w:w="78" w:type="dxa"/>
          <w:trHeight w:val="109"/>
        </w:trPr>
        <w:tc>
          <w:tcPr>
            <w:tcW w:w="8613" w:type="dxa"/>
          </w:tcPr>
          <w:p w:rsidR="004B5D6E" w:rsidRPr="005B3FC5" w:rsidRDefault="004B5D6E" w:rsidP="004B5D6E">
            <w:pPr>
              <w:pStyle w:val="Default"/>
              <w:jc w:val="both"/>
            </w:pPr>
            <w:r w:rsidRPr="005B3FC5">
              <w:t xml:space="preserve">Основы безопасности жизнедеятельности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190</w:t>
            </w:r>
          </w:p>
        </w:tc>
      </w:tr>
      <w:tr w:rsidR="004B5D6E" w:rsidRPr="005B3FC5" w:rsidTr="005E43AF">
        <w:trPr>
          <w:gridAfter w:val="1"/>
          <w:wAfter w:w="78" w:type="dxa"/>
          <w:trHeight w:val="247"/>
        </w:trPr>
        <w:tc>
          <w:tcPr>
            <w:tcW w:w="8613" w:type="dxa"/>
          </w:tcPr>
          <w:p w:rsidR="004B5D6E" w:rsidRPr="005B3FC5" w:rsidRDefault="004B5D6E" w:rsidP="004B5D6E">
            <w:pPr>
              <w:pStyle w:val="Default"/>
              <w:jc w:val="both"/>
            </w:pPr>
            <w:r w:rsidRPr="005B3FC5">
              <w:rPr>
                <w:i/>
                <w:iCs/>
              </w:rPr>
              <w:t xml:space="preserve">II.3. Программа воспитания и социализации обучающихся при получении </w:t>
            </w:r>
            <w:r w:rsidR="00052CBA" w:rsidRPr="005B3FC5">
              <w:rPr>
                <w:i/>
                <w:iCs/>
              </w:rPr>
              <w:t xml:space="preserve">                          </w:t>
            </w:r>
            <w:r w:rsidRPr="005B3FC5">
              <w:rPr>
                <w:i/>
                <w:iCs/>
              </w:rPr>
              <w:t xml:space="preserve">среднего общего образования </w:t>
            </w:r>
          </w:p>
        </w:tc>
        <w:tc>
          <w:tcPr>
            <w:tcW w:w="752" w:type="dxa"/>
            <w:gridSpan w:val="2"/>
          </w:tcPr>
          <w:p w:rsidR="004B5D6E" w:rsidRPr="005B3FC5" w:rsidRDefault="004B5D6E" w:rsidP="004B5D6E">
            <w:pPr>
              <w:pStyle w:val="Default"/>
              <w:jc w:val="both"/>
            </w:pPr>
          </w:p>
        </w:tc>
        <w:tc>
          <w:tcPr>
            <w:tcW w:w="850" w:type="dxa"/>
          </w:tcPr>
          <w:p w:rsidR="004B5D6E" w:rsidRPr="005B3FC5" w:rsidRDefault="005E43AF" w:rsidP="004B5D6E">
            <w:pPr>
              <w:pStyle w:val="Default"/>
              <w:jc w:val="both"/>
            </w:pPr>
            <w:r>
              <w:t>194</w:t>
            </w:r>
          </w:p>
        </w:tc>
      </w:tr>
      <w:tr w:rsidR="00C35734" w:rsidRPr="005B3FC5" w:rsidTr="005E43AF">
        <w:trPr>
          <w:gridAfter w:val="1"/>
          <w:wAfter w:w="78" w:type="dxa"/>
          <w:trHeight w:val="247"/>
        </w:trPr>
        <w:tc>
          <w:tcPr>
            <w:tcW w:w="8613" w:type="dxa"/>
          </w:tcPr>
          <w:p w:rsidR="00C35734" w:rsidRPr="005B3FC5" w:rsidRDefault="00C35734" w:rsidP="004B5D6E">
            <w:pPr>
              <w:pStyle w:val="Default"/>
              <w:jc w:val="both"/>
              <w:rPr>
                <w:iCs/>
              </w:rPr>
            </w:pPr>
            <w:r w:rsidRPr="005B3FC5">
              <w:rPr>
                <w:iCs/>
              </w:rPr>
              <w:t xml:space="preserve">II.3.1. Цель и задачи духовно-нравственного развития, воспитания и </w:t>
            </w:r>
            <w:r w:rsidR="00052CBA" w:rsidRPr="005B3FC5">
              <w:rPr>
                <w:iCs/>
              </w:rPr>
              <w:t xml:space="preserve">                     </w:t>
            </w:r>
            <w:r w:rsidRPr="005B3FC5">
              <w:rPr>
                <w:iCs/>
              </w:rPr>
              <w:t>социализации обучающихся</w:t>
            </w:r>
          </w:p>
        </w:tc>
        <w:tc>
          <w:tcPr>
            <w:tcW w:w="752" w:type="dxa"/>
            <w:gridSpan w:val="2"/>
          </w:tcPr>
          <w:p w:rsidR="00C35734" w:rsidRPr="005B3FC5" w:rsidRDefault="00C35734" w:rsidP="004B5D6E">
            <w:pPr>
              <w:pStyle w:val="Default"/>
              <w:jc w:val="both"/>
            </w:pPr>
          </w:p>
        </w:tc>
        <w:tc>
          <w:tcPr>
            <w:tcW w:w="850" w:type="dxa"/>
          </w:tcPr>
          <w:p w:rsidR="00C35734" w:rsidRPr="005B3FC5" w:rsidRDefault="005E43AF" w:rsidP="004B5D6E">
            <w:pPr>
              <w:pStyle w:val="Default"/>
              <w:jc w:val="both"/>
            </w:pPr>
            <w:r>
              <w:t>195</w:t>
            </w:r>
          </w:p>
        </w:tc>
      </w:tr>
      <w:tr w:rsidR="00C35734" w:rsidRPr="005B3FC5" w:rsidTr="005E43AF">
        <w:trPr>
          <w:gridAfter w:val="1"/>
          <w:wAfter w:w="78" w:type="dxa"/>
          <w:trHeight w:val="247"/>
        </w:trPr>
        <w:tc>
          <w:tcPr>
            <w:tcW w:w="8613" w:type="dxa"/>
          </w:tcPr>
          <w:p w:rsidR="00C35734" w:rsidRPr="005B3FC5" w:rsidRDefault="00C35734" w:rsidP="00BD0EDD">
            <w:pPr>
              <w:pStyle w:val="Default"/>
              <w:jc w:val="both"/>
            </w:pPr>
            <w:r w:rsidRPr="005B3FC5">
              <w:rPr>
                <w:iCs/>
              </w:rPr>
              <w:t xml:space="preserve">II.3.2. </w:t>
            </w:r>
            <w:r w:rsidR="00BD0EDD" w:rsidRPr="005B3FC5">
              <w:rPr>
                <w:iCs/>
              </w:rPr>
              <w:t>Основные направления и ценностные основы духовно-нравственного                        развития, воспитания и социализации</w:t>
            </w:r>
          </w:p>
        </w:tc>
        <w:tc>
          <w:tcPr>
            <w:tcW w:w="752" w:type="dxa"/>
            <w:gridSpan w:val="2"/>
          </w:tcPr>
          <w:p w:rsidR="00C35734" w:rsidRPr="005B3FC5" w:rsidRDefault="00C35734" w:rsidP="004B5D6E">
            <w:pPr>
              <w:pStyle w:val="Default"/>
              <w:jc w:val="both"/>
            </w:pPr>
          </w:p>
        </w:tc>
        <w:tc>
          <w:tcPr>
            <w:tcW w:w="850" w:type="dxa"/>
          </w:tcPr>
          <w:p w:rsidR="00C35734" w:rsidRPr="005B3FC5" w:rsidRDefault="005E43AF" w:rsidP="004B5D6E">
            <w:pPr>
              <w:pStyle w:val="Default"/>
              <w:jc w:val="both"/>
            </w:pPr>
            <w:r>
              <w:t>196</w:t>
            </w:r>
          </w:p>
        </w:tc>
      </w:tr>
      <w:tr w:rsidR="00BD0EDD" w:rsidRPr="005B3FC5" w:rsidTr="005E43AF">
        <w:trPr>
          <w:gridAfter w:val="1"/>
          <w:wAfter w:w="78" w:type="dxa"/>
          <w:trHeight w:val="247"/>
        </w:trPr>
        <w:tc>
          <w:tcPr>
            <w:tcW w:w="8613" w:type="dxa"/>
          </w:tcPr>
          <w:p w:rsidR="00BD0EDD" w:rsidRPr="005B3FC5" w:rsidRDefault="00BD0EDD" w:rsidP="00BD0EDD">
            <w:pPr>
              <w:pStyle w:val="Default"/>
              <w:jc w:val="both"/>
              <w:rPr>
                <w:iCs/>
              </w:rPr>
            </w:pPr>
            <w:r w:rsidRPr="005B3FC5">
              <w:rPr>
                <w:iCs/>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752" w:type="dxa"/>
            <w:gridSpan w:val="2"/>
          </w:tcPr>
          <w:p w:rsidR="00BD0EDD" w:rsidRPr="005B3FC5" w:rsidRDefault="00BD0EDD" w:rsidP="004B5D6E">
            <w:pPr>
              <w:pStyle w:val="Default"/>
              <w:jc w:val="both"/>
            </w:pPr>
          </w:p>
        </w:tc>
        <w:tc>
          <w:tcPr>
            <w:tcW w:w="850" w:type="dxa"/>
          </w:tcPr>
          <w:p w:rsidR="00BD0EDD" w:rsidRPr="005B3FC5" w:rsidRDefault="005E43AF" w:rsidP="004B5D6E">
            <w:pPr>
              <w:pStyle w:val="Default"/>
              <w:jc w:val="both"/>
            </w:pPr>
            <w:r>
              <w:t>197</w:t>
            </w:r>
          </w:p>
        </w:tc>
      </w:tr>
      <w:tr w:rsidR="00BD0EDD" w:rsidRPr="005B3FC5" w:rsidTr="005E43AF">
        <w:trPr>
          <w:gridAfter w:val="1"/>
          <w:wAfter w:w="78" w:type="dxa"/>
          <w:trHeight w:val="247"/>
        </w:trPr>
        <w:tc>
          <w:tcPr>
            <w:tcW w:w="8613" w:type="dxa"/>
          </w:tcPr>
          <w:p w:rsidR="00BD0EDD" w:rsidRPr="005B3FC5" w:rsidRDefault="00BD0EDD" w:rsidP="00BD0EDD">
            <w:pPr>
              <w:pStyle w:val="Default"/>
              <w:jc w:val="both"/>
              <w:rPr>
                <w:iCs/>
              </w:rPr>
            </w:pPr>
            <w:r w:rsidRPr="005B3FC5">
              <w:rPr>
                <w:iCs/>
              </w:rPr>
              <w:t>II.3.4. Модель организации работы по духовно-нравственному развитию,                        воспитанию и социализации обучающихся</w:t>
            </w:r>
          </w:p>
        </w:tc>
        <w:tc>
          <w:tcPr>
            <w:tcW w:w="752" w:type="dxa"/>
            <w:gridSpan w:val="2"/>
          </w:tcPr>
          <w:p w:rsidR="00BD0EDD" w:rsidRPr="005B3FC5" w:rsidRDefault="00BD0EDD" w:rsidP="004B5D6E">
            <w:pPr>
              <w:pStyle w:val="Default"/>
              <w:jc w:val="both"/>
            </w:pPr>
          </w:p>
        </w:tc>
        <w:tc>
          <w:tcPr>
            <w:tcW w:w="850" w:type="dxa"/>
          </w:tcPr>
          <w:p w:rsidR="00BD0EDD" w:rsidRPr="005B3FC5" w:rsidRDefault="005E43AF" w:rsidP="004B5D6E">
            <w:pPr>
              <w:pStyle w:val="Default"/>
              <w:jc w:val="both"/>
            </w:pPr>
            <w:r>
              <w:t>207</w:t>
            </w:r>
          </w:p>
        </w:tc>
      </w:tr>
      <w:tr w:rsidR="00BD0EDD" w:rsidRPr="005B3FC5" w:rsidTr="005E43AF">
        <w:trPr>
          <w:gridAfter w:val="1"/>
          <w:wAfter w:w="78" w:type="dxa"/>
          <w:trHeight w:val="247"/>
        </w:trPr>
        <w:tc>
          <w:tcPr>
            <w:tcW w:w="8613" w:type="dxa"/>
          </w:tcPr>
          <w:p w:rsidR="00BD0EDD" w:rsidRPr="005B3FC5" w:rsidRDefault="00BD0EDD" w:rsidP="00BD0EDD">
            <w:pPr>
              <w:pStyle w:val="Default"/>
              <w:jc w:val="both"/>
              <w:rPr>
                <w:iCs/>
              </w:rPr>
            </w:pPr>
            <w:r w:rsidRPr="005B3FC5">
              <w:rPr>
                <w:iCs/>
              </w:rPr>
              <w:t>II.3.5. Описание форм и методов организации социально значимой деятельности обучающихся</w:t>
            </w:r>
          </w:p>
        </w:tc>
        <w:tc>
          <w:tcPr>
            <w:tcW w:w="752" w:type="dxa"/>
            <w:gridSpan w:val="2"/>
          </w:tcPr>
          <w:p w:rsidR="00BD0EDD" w:rsidRPr="005B3FC5" w:rsidRDefault="00BD0EDD" w:rsidP="004B5D6E">
            <w:pPr>
              <w:pStyle w:val="Default"/>
              <w:jc w:val="both"/>
            </w:pPr>
          </w:p>
        </w:tc>
        <w:tc>
          <w:tcPr>
            <w:tcW w:w="850" w:type="dxa"/>
          </w:tcPr>
          <w:p w:rsidR="00BD0EDD" w:rsidRPr="005B3FC5" w:rsidRDefault="005E43AF" w:rsidP="004B5D6E">
            <w:pPr>
              <w:pStyle w:val="Default"/>
              <w:jc w:val="both"/>
            </w:pPr>
            <w:r>
              <w:t>210</w:t>
            </w:r>
          </w:p>
        </w:tc>
      </w:tr>
      <w:tr w:rsidR="00BD0EDD" w:rsidRPr="005B3FC5" w:rsidTr="005E43AF">
        <w:trPr>
          <w:gridAfter w:val="1"/>
          <w:wAfter w:w="78" w:type="dxa"/>
          <w:trHeight w:val="247"/>
        </w:trPr>
        <w:tc>
          <w:tcPr>
            <w:tcW w:w="8613" w:type="dxa"/>
          </w:tcPr>
          <w:p w:rsidR="00BD0EDD" w:rsidRPr="005B3FC5" w:rsidRDefault="00BD0EDD" w:rsidP="00BD0EDD">
            <w:pPr>
              <w:pStyle w:val="Default"/>
              <w:jc w:val="both"/>
              <w:rPr>
                <w:iCs/>
              </w:rPr>
            </w:pPr>
            <w:r w:rsidRPr="005B3FC5">
              <w:rPr>
                <w:iCs/>
              </w:rPr>
              <w:t>II.3.6. Этапы организации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учреждениями                 дополнительного образования по социализации учащихся</w:t>
            </w:r>
          </w:p>
        </w:tc>
        <w:tc>
          <w:tcPr>
            <w:tcW w:w="752" w:type="dxa"/>
            <w:gridSpan w:val="2"/>
          </w:tcPr>
          <w:p w:rsidR="00BD0EDD" w:rsidRPr="005B3FC5" w:rsidRDefault="00BD0EDD" w:rsidP="004B5D6E">
            <w:pPr>
              <w:pStyle w:val="Default"/>
              <w:jc w:val="both"/>
            </w:pPr>
          </w:p>
        </w:tc>
        <w:tc>
          <w:tcPr>
            <w:tcW w:w="850" w:type="dxa"/>
          </w:tcPr>
          <w:p w:rsidR="00BD0EDD" w:rsidRPr="005B3FC5" w:rsidRDefault="005E43AF" w:rsidP="004B5D6E">
            <w:pPr>
              <w:pStyle w:val="Default"/>
              <w:jc w:val="both"/>
            </w:pPr>
            <w:r>
              <w:t>211</w:t>
            </w:r>
          </w:p>
        </w:tc>
      </w:tr>
      <w:tr w:rsidR="00BD0EDD" w:rsidRPr="005B3FC5" w:rsidTr="005E43AF">
        <w:trPr>
          <w:gridAfter w:val="1"/>
          <w:wAfter w:w="78" w:type="dxa"/>
          <w:trHeight w:val="247"/>
        </w:trPr>
        <w:tc>
          <w:tcPr>
            <w:tcW w:w="8613" w:type="dxa"/>
          </w:tcPr>
          <w:p w:rsidR="00BD0EDD" w:rsidRPr="005B3FC5" w:rsidRDefault="00BD0EDD" w:rsidP="00BD0EDD">
            <w:pPr>
              <w:pStyle w:val="Default"/>
              <w:jc w:val="both"/>
              <w:rPr>
                <w:iCs/>
              </w:rPr>
            </w:pPr>
            <w:r w:rsidRPr="005B3FC5">
              <w:rPr>
                <w:iCs/>
              </w:rPr>
              <w:t>II.3.7. Описание методов и форм профессиональной ориентации в организации, осуществляющей образовательную деятельность</w:t>
            </w:r>
          </w:p>
        </w:tc>
        <w:tc>
          <w:tcPr>
            <w:tcW w:w="752" w:type="dxa"/>
            <w:gridSpan w:val="2"/>
          </w:tcPr>
          <w:p w:rsidR="00BD0EDD" w:rsidRPr="005B3FC5" w:rsidRDefault="00BD0EDD" w:rsidP="004B5D6E">
            <w:pPr>
              <w:pStyle w:val="Default"/>
              <w:jc w:val="both"/>
            </w:pPr>
          </w:p>
        </w:tc>
        <w:tc>
          <w:tcPr>
            <w:tcW w:w="850" w:type="dxa"/>
          </w:tcPr>
          <w:p w:rsidR="00BD0EDD" w:rsidRPr="005B3FC5" w:rsidRDefault="005E43AF" w:rsidP="004B5D6E">
            <w:pPr>
              <w:pStyle w:val="Default"/>
              <w:jc w:val="both"/>
            </w:pPr>
            <w:r>
              <w:t>212</w:t>
            </w:r>
          </w:p>
        </w:tc>
      </w:tr>
      <w:tr w:rsidR="00BD0EDD" w:rsidRPr="005B3FC5" w:rsidTr="005E43AF">
        <w:trPr>
          <w:gridAfter w:val="1"/>
          <w:wAfter w:w="78" w:type="dxa"/>
          <w:trHeight w:val="247"/>
        </w:trPr>
        <w:tc>
          <w:tcPr>
            <w:tcW w:w="8613" w:type="dxa"/>
          </w:tcPr>
          <w:p w:rsidR="00BD0EDD" w:rsidRPr="005B3FC5" w:rsidRDefault="00BD0EDD" w:rsidP="00BD0EDD">
            <w:pPr>
              <w:pStyle w:val="Default"/>
              <w:jc w:val="both"/>
              <w:rPr>
                <w:iCs/>
              </w:rPr>
            </w:pPr>
            <w:r w:rsidRPr="005B3FC5">
              <w:rPr>
                <w:iCs/>
              </w:rPr>
              <w:t>II.3.8. Описание форм и методов формирования у обучающ</w:t>
            </w:r>
            <w:r w:rsidR="00052CBA" w:rsidRPr="005B3FC5">
              <w:rPr>
                <w:iCs/>
              </w:rPr>
              <w:t>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752" w:type="dxa"/>
            <w:gridSpan w:val="2"/>
          </w:tcPr>
          <w:p w:rsidR="00BD0EDD" w:rsidRPr="005B3FC5" w:rsidRDefault="00BD0EDD" w:rsidP="004B5D6E">
            <w:pPr>
              <w:pStyle w:val="Default"/>
              <w:jc w:val="both"/>
            </w:pPr>
          </w:p>
        </w:tc>
        <w:tc>
          <w:tcPr>
            <w:tcW w:w="850" w:type="dxa"/>
          </w:tcPr>
          <w:p w:rsidR="00BD0EDD" w:rsidRPr="005B3FC5" w:rsidRDefault="005E43AF" w:rsidP="004B5D6E">
            <w:pPr>
              <w:pStyle w:val="Default"/>
              <w:jc w:val="both"/>
            </w:pPr>
            <w:r>
              <w:t>214</w:t>
            </w:r>
          </w:p>
        </w:tc>
      </w:tr>
      <w:tr w:rsidR="00052CBA" w:rsidRPr="005B3FC5" w:rsidTr="005E43AF">
        <w:trPr>
          <w:gridAfter w:val="1"/>
          <w:wAfter w:w="78" w:type="dxa"/>
          <w:trHeight w:val="247"/>
        </w:trPr>
        <w:tc>
          <w:tcPr>
            <w:tcW w:w="8613" w:type="dxa"/>
          </w:tcPr>
          <w:p w:rsidR="00052CBA" w:rsidRPr="005B3FC5" w:rsidRDefault="00052CBA" w:rsidP="00052CBA">
            <w:pPr>
              <w:pStyle w:val="Default"/>
              <w:jc w:val="both"/>
              <w:rPr>
                <w:iCs/>
              </w:rPr>
            </w:pPr>
            <w:r w:rsidRPr="005B3FC5">
              <w:rPr>
                <w:iCs/>
              </w:rPr>
              <w:t>II.3.9. Описание форм и методов повышения педагогической культуры                       родителей (законных представителей) обучающихся</w:t>
            </w:r>
          </w:p>
        </w:tc>
        <w:tc>
          <w:tcPr>
            <w:tcW w:w="752" w:type="dxa"/>
            <w:gridSpan w:val="2"/>
          </w:tcPr>
          <w:p w:rsidR="00052CBA" w:rsidRPr="005B3FC5" w:rsidRDefault="00052CBA" w:rsidP="004B5D6E">
            <w:pPr>
              <w:pStyle w:val="Default"/>
              <w:jc w:val="both"/>
            </w:pPr>
          </w:p>
        </w:tc>
        <w:tc>
          <w:tcPr>
            <w:tcW w:w="850" w:type="dxa"/>
          </w:tcPr>
          <w:p w:rsidR="00052CBA" w:rsidRPr="005B3FC5" w:rsidRDefault="005E43AF" w:rsidP="004B5D6E">
            <w:pPr>
              <w:pStyle w:val="Default"/>
              <w:jc w:val="both"/>
            </w:pPr>
            <w:r>
              <w:t>215</w:t>
            </w:r>
          </w:p>
        </w:tc>
      </w:tr>
      <w:tr w:rsidR="00052CBA" w:rsidRPr="005B3FC5" w:rsidTr="005E43AF">
        <w:trPr>
          <w:gridAfter w:val="1"/>
          <w:wAfter w:w="78" w:type="dxa"/>
          <w:trHeight w:val="247"/>
        </w:trPr>
        <w:tc>
          <w:tcPr>
            <w:tcW w:w="8613" w:type="dxa"/>
          </w:tcPr>
          <w:p w:rsidR="00052CBA" w:rsidRPr="005B3FC5" w:rsidRDefault="00052CBA" w:rsidP="00052CBA">
            <w:pPr>
              <w:pStyle w:val="Default"/>
              <w:jc w:val="both"/>
              <w:rPr>
                <w:iCs/>
              </w:rPr>
            </w:pPr>
            <w:r w:rsidRPr="005B3FC5">
              <w:rPr>
                <w:iCs/>
              </w:rPr>
              <w:t xml:space="preserve">II.3.10. Система поощрения социальной успешности и проявлений активной                  </w:t>
            </w:r>
            <w:r w:rsidRPr="005B3FC5">
              <w:rPr>
                <w:iCs/>
              </w:rPr>
              <w:lastRenderedPageBreak/>
              <w:t>жизненной позиции учащихся</w:t>
            </w:r>
          </w:p>
        </w:tc>
        <w:tc>
          <w:tcPr>
            <w:tcW w:w="752" w:type="dxa"/>
            <w:gridSpan w:val="2"/>
          </w:tcPr>
          <w:p w:rsidR="00052CBA" w:rsidRPr="005B3FC5" w:rsidRDefault="00052CBA" w:rsidP="004B5D6E">
            <w:pPr>
              <w:pStyle w:val="Default"/>
              <w:jc w:val="both"/>
            </w:pPr>
          </w:p>
        </w:tc>
        <w:tc>
          <w:tcPr>
            <w:tcW w:w="850" w:type="dxa"/>
          </w:tcPr>
          <w:p w:rsidR="00052CBA" w:rsidRPr="005B3FC5" w:rsidRDefault="005E43AF" w:rsidP="004B5D6E">
            <w:pPr>
              <w:pStyle w:val="Default"/>
              <w:jc w:val="both"/>
            </w:pPr>
            <w:r>
              <w:t>216</w:t>
            </w:r>
          </w:p>
        </w:tc>
      </w:tr>
      <w:tr w:rsidR="00052CBA" w:rsidRPr="005B3FC5" w:rsidTr="005E43AF">
        <w:trPr>
          <w:gridAfter w:val="1"/>
          <w:wAfter w:w="78" w:type="dxa"/>
          <w:trHeight w:val="247"/>
        </w:trPr>
        <w:tc>
          <w:tcPr>
            <w:tcW w:w="8613" w:type="dxa"/>
          </w:tcPr>
          <w:p w:rsidR="00052CBA" w:rsidRPr="005B3FC5" w:rsidRDefault="00052CBA" w:rsidP="00052CBA">
            <w:pPr>
              <w:pStyle w:val="Default"/>
              <w:jc w:val="both"/>
              <w:rPr>
                <w:iCs/>
              </w:rPr>
            </w:pPr>
            <w:r w:rsidRPr="005B3FC5">
              <w:rPr>
                <w:iCs/>
              </w:rPr>
              <w:lastRenderedPageBreak/>
              <w:t>II.3.11.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752" w:type="dxa"/>
            <w:gridSpan w:val="2"/>
          </w:tcPr>
          <w:p w:rsidR="00052CBA" w:rsidRPr="005B3FC5" w:rsidRDefault="00052CBA" w:rsidP="004B5D6E">
            <w:pPr>
              <w:pStyle w:val="Default"/>
              <w:jc w:val="both"/>
            </w:pPr>
          </w:p>
        </w:tc>
        <w:tc>
          <w:tcPr>
            <w:tcW w:w="850" w:type="dxa"/>
          </w:tcPr>
          <w:p w:rsidR="00052CBA" w:rsidRPr="005B3FC5" w:rsidRDefault="005E43AF" w:rsidP="004B5D6E">
            <w:pPr>
              <w:pStyle w:val="Default"/>
              <w:jc w:val="both"/>
            </w:pPr>
            <w:r>
              <w:t>216</w:t>
            </w:r>
          </w:p>
        </w:tc>
      </w:tr>
      <w:tr w:rsidR="00052CBA" w:rsidRPr="005B3FC5" w:rsidTr="005E43AF">
        <w:trPr>
          <w:gridAfter w:val="1"/>
          <w:wAfter w:w="78" w:type="dxa"/>
          <w:trHeight w:val="247"/>
        </w:trPr>
        <w:tc>
          <w:tcPr>
            <w:tcW w:w="8613" w:type="dxa"/>
          </w:tcPr>
          <w:p w:rsidR="00052CBA" w:rsidRPr="005B3FC5" w:rsidRDefault="00052CBA" w:rsidP="00052CBA">
            <w:pPr>
              <w:pStyle w:val="Default"/>
              <w:jc w:val="both"/>
              <w:rPr>
                <w:iCs/>
              </w:rPr>
            </w:pPr>
            <w:r w:rsidRPr="005B3FC5">
              <w:rPr>
                <w:iCs/>
              </w:rPr>
              <w:t>II.3.12. Мониторинг эффективности программы воспитания и социализации                    учащихся (методики и инструментарий)</w:t>
            </w:r>
          </w:p>
        </w:tc>
        <w:tc>
          <w:tcPr>
            <w:tcW w:w="752" w:type="dxa"/>
            <w:gridSpan w:val="2"/>
          </w:tcPr>
          <w:p w:rsidR="00052CBA" w:rsidRPr="005B3FC5" w:rsidRDefault="00052CBA" w:rsidP="004B5D6E">
            <w:pPr>
              <w:pStyle w:val="Default"/>
              <w:jc w:val="both"/>
            </w:pPr>
          </w:p>
        </w:tc>
        <w:tc>
          <w:tcPr>
            <w:tcW w:w="850" w:type="dxa"/>
          </w:tcPr>
          <w:p w:rsidR="00052CBA" w:rsidRPr="005B3FC5" w:rsidRDefault="005E43AF" w:rsidP="004B5D6E">
            <w:pPr>
              <w:pStyle w:val="Default"/>
              <w:jc w:val="both"/>
            </w:pPr>
            <w:r>
              <w:t>219</w:t>
            </w:r>
          </w:p>
        </w:tc>
      </w:tr>
      <w:tr w:rsidR="00052CBA" w:rsidRPr="005B3FC5" w:rsidTr="005E43AF">
        <w:trPr>
          <w:gridAfter w:val="1"/>
          <w:wAfter w:w="78" w:type="dxa"/>
          <w:trHeight w:val="247"/>
        </w:trPr>
        <w:tc>
          <w:tcPr>
            <w:tcW w:w="8613" w:type="dxa"/>
          </w:tcPr>
          <w:p w:rsidR="00052CBA" w:rsidRPr="005B3FC5" w:rsidRDefault="00052CBA" w:rsidP="00052CBA">
            <w:pPr>
              <w:pStyle w:val="Default"/>
              <w:jc w:val="both"/>
              <w:rPr>
                <w:iCs/>
              </w:rPr>
            </w:pPr>
            <w:r w:rsidRPr="005B3FC5">
              <w:rPr>
                <w:iCs/>
              </w:rPr>
              <w:t>II.3.13.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p>
        </w:tc>
        <w:tc>
          <w:tcPr>
            <w:tcW w:w="752" w:type="dxa"/>
            <w:gridSpan w:val="2"/>
          </w:tcPr>
          <w:p w:rsidR="00052CBA" w:rsidRPr="005B3FC5" w:rsidRDefault="00052CBA" w:rsidP="004B5D6E">
            <w:pPr>
              <w:pStyle w:val="Default"/>
              <w:jc w:val="both"/>
            </w:pPr>
          </w:p>
        </w:tc>
        <w:tc>
          <w:tcPr>
            <w:tcW w:w="850" w:type="dxa"/>
          </w:tcPr>
          <w:p w:rsidR="00052CBA" w:rsidRPr="005B3FC5" w:rsidRDefault="005E43AF" w:rsidP="004B5D6E">
            <w:pPr>
              <w:pStyle w:val="Default"/>
              <w:jc w:val="both"/>
            </w:pPr>
            <w:r>
              <w:t>220</w:t>
            </w:r>
          </w:p>
        </w:tc>
      </w:tr>
      <w:tr w:rsidR="004B5D6E" w:rsidRPr="005B3FC5" w:rsidTr="005E43AF">
        <w:trPr>
          <w:trHeight w:val="109"/>
        </w:trPr>
        <w:tc>
          <w:tcPr>
            <w:tcW w:w="8613" w:type="dxa"/>
          </w:tcPr>
          <w:p w:rsidR="004B5D6E" w:rsidRPr="005B3FC5" w:rsidRDefault="004B5D6E" w:rsidP="004B5D6E">
            <w:pPr>
              <w:pStyle w:val="Default"/>
              <w:jc w:val="both"/>
            </w:pPr>
            <w:r w:rsidRPr="005B3FC5">
              <w:rPr>
                <w:i/>
                <w:iCs/>
              </w:rPr>
              <w:t xml:space="preserve">II.4. Программа коррекционной работы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223</w:t>
            </w:r>
          </w:p>
        </w:tc>
      </w:tr>
      <w:tr w:rsidR="00A818C1" w:rsidRPr="005B3FC5" w:rsidTr="005E43AF">
        <w:trPr>
          <w:trHeight w:val="109"/>
        </w:trPr>
        <w:tc>
          <w:tcPr>
            <w:tcW w:w="8613" w:type="dxa"/>
          </w:tcPr>
          <w:p w:rsidR="00A818C1" w:rsidRPr="005B3FC5" w:rsidRDefault="00A818C1" w:rsidP="004B5D6E">
            <w:pPr>
              <w:pStyle w:val="Default"/>
              <w:jc w:val="both"/>
              <w:rPr>
                <w:iCs/>
              </w:rPr>
            </w:pPr>
            <w:r w:rsidRPr="005B3FC5">
              <w:rPr>
                <w:iCs/>
              </w:rPr>
              <w:t>II.4.1.</w:t>
            </w:r>
            <w:r w:rsidR="00EC3332">
              <w:rPr>
                <w:iCs/>
              </w:rPr>
              <w:t xml:space="preserve"> </w:t>
            </w:r>
            <w:r w:rsidR="00EC3332" w:rsidRPr="005B3FC5">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752" w:type="dxa"/>
            <w:gridSpan w:val="2"/>
          </w:tcPr>
          <w:p w:rsidR="00A818C1" w:rsidRPr="005B3FC5" w:rsidRDefault="00A818C1" w:rsidP="004B5D6E">
            <w:pPr>
              <w:pStyle w:val="Default"/>
              <w:jc w:val="both"/>
            </w:pPr>
          </w:p>
        </w:tc>
        <w:tc>
          <w:tcPr>
            <w:tcW w:w="928" w:type="dxa"/>
            <w:gridSpan w:val="2"/>
          </w:tcPr>
          <w:p w:rsidR="00A818C1" w:rsidRPr="005B3FC5" w:rsidRDefault="005E43AF" w:rsidP="004B5D6E">
            <w:pPr>
              <w:pStyle w:val="Default"/>
              <w:jc w:val="both"/>
            </w:pPr>
            <w:r>
              <w:t>223</w:t>
            </w:r>
          </w:p>
        </w:tc>
      </w:tr>
      <w:tr w:rsidR="00A818C1" w:rsidRPr="005B3FC5" w:rsidTr="005E43AF">
        <w:trPr>
          <w:trHeight w:val="109"/>
        </w:trPr>
        <w:tc>
          <w:tcPr>
            <w:tcW w:w="8613" w:type="dxa"/>
          </w:tcPr>
          <w:p w:rsidR="00A818C1" w:rsidRPr="005B3FC5" w:rsidRDefault="00A818C1" w:rsidP="00A818C1">
            <w:pPr>
              <w:pStyle w:val="Default"/>
              <w:jc w:val="both"/>
              <w:rPr>
                <w:i/>
                <w:iCs/>
              </w:rPr>
            </w:pPr>
            <w:r w:rsidRPr="005B3FC5">
              <w:rPr>
                <w:iCs/>
              </w:rPr>
              <w:t>II.4.2.</w:t>
            </w:r>
            <w:r w:rsidR="00660860">
              <w:rPr>
                <w:iCs/>
              </w:rPr>
              <w:t xml:space="preserve"> </w:t>
            </w:r>
            <w:r w:rsidR="00660860" w:rsidRPr="005B3FC5">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752" w:type="dxa"/>
            <w:gridSpan w:val="2"/>
          </w:tcPr>
          <w:p w:rsidR="00A818C1" w:rsidRPr="005B3FC5" w:rsidRDefault="00A818C1" w:rsidP="004B5D6E">
            <w:pPr>
              <w:pStyle w:val="Default"/>
              <w:jc w:val="both"/>
            </w:pPr>
          </w:p>
        </w:tc>
        <w:tc>
          <w:tcPr>
            <w:tcW w:w="928" w:type="dxa"/>
            <w:gridSpan w:val="2"/>
          </w:tcPr>
          <w:p w:rsidR="00A818C1" w:rsidRPr="005B3FC5" w:rsidRDefault="005E43AF" w:rsidP="004B5D6E">
            <w:pPr>
              <w:pStyle w:val="Default"/>
              <w:jc w:val="both"/>
            </w:pPr>
            <w:r>
              <w:t>224</w:t>
            </w:r>
          </w:p>
        </w:tc>
      </w:tr>
      <w:tr w:rsidR="00A818C1" w:rsidRPr="005B3FC5" w:rsidTr="005E43AF">
        <w:trPr>
          <w:trHeight w:val="109"/>
        </w:trPr>
        <w:tc>
          <w:tcPr>
            <w:tcW w:w="8613" w:type="dxa"/>
          </w:tcPr>
          <w:p w:rsidR="00A818C1" w:rsidRPr="005B3FC5" w:rsidRDefault="00A818C1" w:rsidP="00A818C1">
            <w:pPr>
              <w:pStyle w:val="Default"/>
              <w:jc w:val="both"/>
              <w:rPr>
                <w:i/>
                <w:iCs/>
              </w:rPr>
            </w:pPr>
            <w:r w:rsidRPr="005B3FC5">
              <w:rPr>
                <w:iCs/>
              </w:rPr>
              <w:t>II.4.3.</w:t>
            </w:r>
            <w:r w:rsidR="00660860">
              <w:rPr>
                <w:iCs/>
              </w:rPr>
              <w:t xml:space="preserve"> </w:t>
            </w:r>
            <w:r w:rsidR="00660860" w:rsidRPr="005B3FC5">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детей-инвалидов</w:t>
            </w:r>
          </w:p>
        </w:tc>
        <w:tc>
          <w:tcPr>
            <w:tcW w:w="752" w:type="dxa"/>
            <w:gridSpan w:val="2"/>
          </w:tcPr>
          <w:p w:rsidR="00A818C1" w:rsidRPr="005B3FC5" w:rsidRDefault="00A818C1" w:rsidP="004B5D6E">
            <w:pPr>
              <w:pStyle w:val="Default"/>
              <w:jc w:val="both"/>
            </w:pPr>
          </w:p>
        </w:tc>
        <w:tc>
          <w:tcPr>
            <w:tcW w:w="928" w:type="dxa"/>
            <w:gridSpan w:val="2"/>
          </w:tcPr>
          <w:p w:rsidR="00A818C1" w:rsidRPr="005B3FC5" w:rsidRDefault="005E43AF" w:rsidP="004B5D6E">
            <w:pPr>
              <w:pStyle w:val="Default"/>
              <w:jc w:val="both"/>
            </w:pPr>
            <w:r>
              <w:t>227</w:t>
            </w:r>
          </w:p>
        </w:tc>
      </w:tr>
      <w:tr w:rsidR="00A818C1" w:rsidRPr="005B3FC5" w:rsidTr="005E43AF">
        <w:trPr>
          <w:trHeight w:val="109"/>
        </w:trPr>
        <w:tc>
          <w:tcPr>
            <w:tcW w:w="8613" w:type="dxa"/>
          </w:tcPr>
          <w:p w:rsidR="00A818C1" w:rsidRPr="005B3FC5" w:rsidRDefault="00A818C1" w:rsidP="00A7466E">
            <w:pPr>
              <w:pStyle w:val="Default"/>
              <w:jc w:val="both"/>
              <w:rPr>
                <w:i/>
                <w:iCs/>
              </w:rPr>
            </w:pPr>
            <w:r w:rsidRPr="005B3FC5">
              <w:rPr>
                <w:iCs/>
              </w:rPr>
              <w:t>II.4.</w:t>
            </w:r>
            <w:r w:rsidR="00A7466E">
              <w:rPr>
                <w:iCs/>
              </w:rPr>
              <w:t>4</w:t>
            </w:r>
            <w:r w:rsidRPr="005B3FC5">
              <w:rPr>
                <w:iCs/>
              </w:rPr>
              <w:t>.</w:t>
            </w:r>
            <w:r w:rsidR="00A7466E">
              <w:rPr>
                <w:iCs/>
              </w:rPr>
              <w:t xml:space="preserve"> </w:t>
            </w:r>
            <w:r w:rsidR="00A7466E" w:rsidRPr="00A7466E">
              <w:rPr>
                <w:iCs/>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752" w:type="dxa"/>
            <w:gridSpan w:val="2"/>
          </w:tcPr>
          <w:p w:rsidR="00A818C1" w:rsidRPr="005B3FC5" w:rsidRDefault="00A818C1" w:rsidP="004B5D6E">
            <w:pPr>
              <w:pStyle w:val="Default"/>
              <w:jc w:val="both"/>
            </w:pPr>
          </w:p>
        </w:tc>
        <w:tc>
          <w:tcPr>
            <w:tcW w:w="928" w:type="dxa"/>
            <w:gridSpan w:val="2"/>
          </w:tcPr>
          <w:p w:rsidR="00A818C1" w:rsidRPr="005B3FC5" w:rsidRDefault="005E43AF" w:rsidP="004B5D6E">
            <w:pPr>
              <w:pStyle w:val="Default"/>
              <w:jc w:val="both"/>
            </w:pPr>
            <w:r>
              <w:t>228</w:t>
            </w:r>
          </w:p>
        </w:tc>
      </w:tr>
      <w:tr w:rsidR="00BC2539" w:rsidRPr="005B3FC5" w:rsidTr="005E43AF">
        <w:trPr>
          <w:trHeight w:val="109"/>
        </w:trPr>
        <w:tc>
          <w:tcPr>
            <w:tcW w:w="8613" w:type="dxa"/>
          </w:tcPr>
          <w:p w:rsidR="00BC2539" w:rsidRPr="005B3FC5" w:rsidRDefault="00BC2539" w:rsidP="00BC2539">
            <w:pPr>
              <w:pStyle w:val="Default"/>
              <w:jc w:val="both"/>
              <w:rPr>
                <w:iCs/>
              </w:rPr>
            </w:pPr>
            <w:r w:rsidRPr="005B3FC5">
              <w:rPr>
                <w:iCs/>
              </w:rPr>
              <w:t>II.4.</w:t>
            </w:r>
            <w:r>
              <w:rPr>
                <w:iCs/>
              </w:rPr>
              <w:t>5</w:t>
            </w:r>
            <w:r w:rsidRPr="005B3FC5">
              <w:rPr>
                <w:iCs/>
              </w:rPr>
              <w:t>.</w:t>
            </w:r>
            <w:r>
              <w:rPr>
                <w:iCs/>
              </w:rPr>
              <w:t xml:space="preserve"> </w:t>
            </w:r>
            <w:r w:rsidRPr="00BC2539">
              <w:rPr>
                <w:iC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752" w:type="dxa"/>
            <w:gridSpan w:val="2"/>
          </w:tcPr>
          <w:p w:rsidR="00BC2539" w:rsidRPr="005B3FC5" w:rsidRDefault="00BC2539" w:rsidP="004B5D6E">
            <w:pPr>
              <w:pStyle w:val="Default"/>
              <w:jc w:val="both"/>
            </w:pPr>
          </w:p>
        </w:tc>
        <w:tc>
          <w:tcPr>
            <w:tcW w:w="928" w:type="dxa"/>
            <w:gridSpan w:val="2"/>
          </w:tcPr>
          <w:p w:rsidR="00BC2539" w:rsidRPr="005B3FC5" w:rsidRDefault="005E43AF" w:rsidP="004B5D6E">
            <w:pPr>
              <w:pStyle w:val="Default"/>
              <w:jc w:val="both"/>
            </w:pPr>
            <w:r>
              <w:t>230</w:t>
            </w:r>
          </w:p>
        </w:tc>
      </w:tr>
      <w:tr w:rsidR="004B5D6E" w:rsidRPr="005B3FC5" w:rsidTr="005E43AF">
        <w:trPr>
          <w:trHeight w:val="245"/>
        </w:trPr>
        <w:tc>
          <w:tcPr>
            <w:tcW w:w="8613" w:type="dxa"/>
          </w:tcPr>
          <w:p w:rsidR="004B5D6E" w:rsidRPr="005B3FC5" w:rsidRDefault="004B5D6E" w:rsidP="004B5D6E">
            <w:pPr>
              <w:pStyle w:val="Default"/>
              <w:jc w:val="both"/>
            </w:pPr>
            <w:r w:rsidRPr="005B3FC5">
              <w:rPr>
                <w:b/>
                <w:bCs/>
              </w:rPr>
              <w:t xml:space="preserve">III. Организационный раздел примерной основной образовательной </w:t>
            </w:r>
            <w:r w:rsidR="00A818C1" w:rsidRPr="005B3FC5">
              <w:rPr>
                <w:b/>
                <w:bCs/>
              </w:rPr>
              <w:t xml:space="preserve">                </w:t>
            </w:r>
            <w:r w:rsidRPr="005B3FC5">
              <w:rPr>
                <w:b/>
                <w:bCs/>
              </w:rPr>
              <w:t xml:space="preserve">программы среднего общего образования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232</w:t>
            </w:r>
          </w:p>
        </w:tc>
      </w:tr>
      <w:tr w:rsidR="004B5D6E" w:rsidRPr="005B3FC5" w:rsidTr="005E43AF">
        <w:trPr>
          <w:trHeight w:val="109"/>
        </w:trPr>
        <w:tc>
          <w:tcPr>
            <w:tcW w:w="8613" w:type="dxa"/>
          </w:tcPr>
          <w:p w:rsidR="004B5D6E" w:rsidRPr="005B3FC5" w:rsidRDefault="004B5D6E" w:rsidP="004B5D6E">
            <w:pPr>
              <w:pStyle w:val="Default"/>
              <w:jc w:val="both"/>
            </w:pPr>
            <w:r w:rsidRPr="005B3FC5">
              <w:rPr>
                <w:i/>
                <w:iCs/>
              </w:rPr>
              <w:t xml:space="preserve">III.1. Учебный план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232</w:t>
            </w:r>
          </w:p>
        </w:tc>
      </w:tr>
      <w:tr w:rsidR="004B5D6E" w:rsidRPr="005B3FC5" w:rsidTr="005E43AF">
        <w:trPr>
          <w:trHeight w:val="109"/>
        </w:trPr>
        <w:tc>
          <w:tcPr>
            <w:tcW w:w="8613" w:type="dxa"/>
          </w:tcPr>
          <w:p w:rsidR="004B5D6E" w:rsidRPr="005B3FC5" w:rsidRDefault="004B5D6E" w:rsidP="004B5D6E">
            <w:pPr>
              <w:pStyle w:val="Default"/>
              <w:jc w:val="both"/>
            </w:pPr>
            <w:r w:rsidRPr="005B3FC5">
              <w:rPr>
                <w:i/>
                <w:iCs/>
              </w:rPr>
              <w:t xml:space="preserve">III.2. План внеурочной деятельности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240</w:t>
            </w:r>
          </w:p>
        </w:tc>
      </w:tr>
      <w:tr w:rsidR="004B5D6E" w:rsidRPr="005B3FC5" w:rsidTr="005E43AF">
        <w:trPr>
          <w:trHeight w:val="109"/>
        </w:trPr>
        <w:tc>
          <w:tcPr>
            <w:tcW w:w="8613" w:type="dxa"/>
          </w:tcPr>
          <w:p w:rsidR="004B5D6E" w:rsidRPr="005B3FC5" w:rsidRDefault="004B5D6E" w:rsidP="004B5D6E">
            <w:pPr>
              <w:pStyle w:val="Default"/>
              <w:jc w:val="both"/>
            </w:pPr>
            <w:r w:rsidRPr="005B3FC5">
              <w:rPr>
                <w:i/>
                <w:iCs/>
              </w:rPr>
              <w:t>III.3. Система условий реализации основной образовательной программ</w:t>
            </w:r>
            <w:r w:rsidR="00A818C1" w:rsidRPr="005B3FC5">
              <w:rPr>
                <w:i/>
                <w:iCs/>
              </w:rPr>
              <w:t>ы</w:t>
            </w:r>
            <w:r w:rsidRPr="005B3FC5">
              <w:rPr>
                <w:i/>
                <w:iCs/>
              </w:rPr>
              <w:t xml:space="preserve">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245</w:t>
            </w:r>
          </w:p>
        </w:tc>
      </w:tr>
      <w:tr w:rsidR="004B5D6E" w:rsidRPr="005B3FC5" w:rsidTr="005E43AF">
        <w:trPr>
          <w:trHeight w:val="247"/>
        </w:trPr>
        <w:tc>
          <w:tcPr>
            <w:tcW w:w="8613" w:type="dxa"/>
          </w:tcPr>
          <w:p w:rsidR="004B5D6E" w:rsidRPr="005B3FC5" w:rsidRDefault="004B5D6E" w:rsidP="004B5D6E">
            <w:pPr>
              <w:pStyle w:val="Default"/>
              <w:jc w:val="both"/>
            </w:pPr>
            <w:r w:rsidRPr="005B3FC5">
              <w:t>III.3.1. Требования к кадровым условиям реализации основной образовательной программ</w:t>
            </w:r>
            <w:r w:rsidR="00A818C1" w:rsidRPr="005B3FC5">
              <w:t>ы</w:t>
            </w:r>
            <w:r w:rsidRPr="005B3FC5">
              <w:t xml:space="preserve">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5E43AF">
            <w:pPr>
              <w:pStyle w:val="Default"/>
              <w:jc w:val="both"/>
            </w:pPr>
            <w:r>
              <w:t>245</w:t>
            </w:r>
          </w:p>
        </w:tc>
      </w:tr>
      <w:tr w:rsidR="004B5D6E" w:rsidRPr="005B3FC5" w:rsidTr="005E43AF">
        <w:trPr>
          <w:trHeight w:val="247"/>
        </w:trPr>
        <w:tc>
          <w:tcPr>
            <w:tcW w:w="8613" w:type="dxa"/>
          </w:tcPr>
          <w:p w:rsidR="004B5D6E" w:rsidRPr="005B3FC5" w:rsidRDefault="004B5D6E" w:rsidP="004B5D6E">
            <w:pPr>
              <w:pStyle w:val="Default"/>
              <w:jc w:val="both"/>
            </w:pPr>
            <w:r w:rsidRPr="005B3FC5">
              <w:t xml:space="preserve">III.3.2. Психолого-педагогические условия реализации основной </w:t>
            </w:r>
            <w:r w:rsidR="00A818C1" w:rsidRPr="005B3FC5">
              <w:t xml:space="preserve">                             </w:t>
            </w:r>
            <w:r w:rsidRPr="005B3FC5">
              <w:t xml:space="preserve">образовательной программы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246</w:t>
            </w:r>
          </w:p>
        </w:tc>
      </w:tr>
      <w:tr w:rsidR="004B5D6E" w:rsidRPr="005B3FC5" w:rsidTr="005E43AF">
        <w:trPr>
          <w:trHeight w:val="247"/>
        </w:trPr>
        <w:tc>
          <w:tcPr>
            <w:tcW w:w="8613" w:type="dxa"/>
          </w:tcPr>
          <w:p w:rsidR="004B5D6E" w:rsidRPr="005B3FC5" w:rsidRDefault="004B5D6E" w:rsidP="004B5D6E">
            <w:pPr>
              <w:pStyle w:val="Default"/>
              <w:jc w:val="both"/>
            </w:pPr>
            <w:r w:rsidRPr="005B3FC5">
              <w:t xml:space="preserve">III.3.3. Финансовое обеспечение реализации образовательной программы </w:t>
            </w:r>
            <w:r w:rsidR="00A818C1" w:rsidRPr="005B3FC5">
              <w:t xml:space="preserve">                  </w:t>
            </w:r>
            <w:r w:rsidRPr="005B3FC5">
              <w:t xml:space="preserve">среднего общего образования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247</w:t>
            </w:r>
          </w:p>
        </w:tc>
      </w:tr>
      <w:tr w:rsidR="004B5D6E" w:rsidRPr="005B3FC5" w:rsidTr="005E43AF">
        <w:trPr>
          <w:trHeight w:val="247"/>
        </w:trPr>
        <w:tc>
          <w:tcPr>
            <w:tcW w:w="8613" w:type="dxa"/>
          </w:tcPr>
          <w:p w:rsidR="004B5D6E" w:rsidRPr="005B3FC5" w:rsidRDefault="004B5D6E" w:rsidP="004B5D6E">
            <w:pPr>
              <w:pStyle w:val="Default"/>
              <w:jc w:val="both"/>
            </w:pPr>
            <w:r w:rsidRPr="005B3FC5">
              <w:t xml:space="preserve">III.3.4. Материально-технические условия реализации основной образовательной программы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248</w:t>
            </w:r>
          </w:p>
        </w:tc>
      </w:tr>
      <w:tr w:rsidR="004B5D6E" w:rsidRPr="005B3FC5" w:rsidTr="005E43AF">
        <w:trPr>
          <w:trHeight w:val="247"/>
        </w:trPr>
        <w:tc>
          <w:tcPr>
            <w:tcW w:w="8613" w:type="dxa"/>
          </w:tcPr>
          <w:p w:rsidR="004B5D6E" w:rsidRPr="005B3FC5" w:rsidRDefault="004B5D6E" w:rsidP="004B5D6E">
            <w:pPr>
              <w:pStyle w:val="Default"/>
              <w:jc w:val="both"/>
            </w:pPr>
            <w:r w:rsidRPr="005B3FC5">
              <w:t xml:space="preserve">III.3.5. Информационно-методические условия реализации основной </w:t>
            </w:r>
            <w:r w:rsidR="00A818C1" w:rsidRPr="005B3FC5">
              <w:t xml:space="preserve">                            </w:t>
            </w:r>
            <w:r w:rsidRPr="005B3FC5">
              <w:t xml:space="preserve">образовательной программы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249</w:t>
            </w:r>
          </w:p>
        </w:tc>
      </w:tr>
      <w:tr w:rsidR="006D1EFE" w:rsidRPr="005B3FC5" w:rsidTr="005E43AF">
        <w:trPr>
          <w:trHeight w:val="247"/>
        </w:trPr>
        <w:tc>
          <w:tcPr>
            <w:tcW w:w="8613" w:type="dxa"/>
          </w:tcPr>
          <w:p w:rsidR="006D1EFE" w:rsidRPr="005B3FC5" w:rsidRDefault="006D1EFE" w:rsidP="004B5D6E">
            <w:pPr>
              <w:pStyle w:val="Default"/>
              <w:jc w:val="both"/>
            </w:pPr>
            <w:r w:rsidRPr="006D1EFE">
              <w:t>III.3.6. 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752" w:type="dxa"/>
            <w:gridSpan w:val="2"/>
          </w:tcPr>
          <w:p w:rsidR="006D1EFE" w:rsidRPr="005B3FC5" w:rsidRDefault="006D1EFE" w:rsidP="004B5D6E">
            <w:pPr>
              <w:pStyle w:val="Default"/>
              <w:jc w:val="both"/>
            </w:pPr>
          </w:p>
        </w:tc>
        <w:tc>
          <w:tcPr>
            <w:tcW w:w="928" w:type="dxa"/>
            <w:gridSpan w:val="2"/>
          </w:tcPr>
          <w:p w:rsidR="006D1EFE" w:rsidRPr="005B3FC5" w:rsidRDefault="005E43AF" w:rsidP="004B5D6E">
            <w:pPr>
              <w:pStyle w:val="Default"/>
              <w:jc w:val="both"/>
            </w:pPr>
            <w:r>
              <w:t>250</w:t>
            </w:r>
          </w:p>
        </w:tc>
      </w:tr>
      <w:tr w:rsidR="004B5D6E" w:rsidRPr="005B3FC5" w:rsidTr="005E43AF">
        <w:trPr>
          <w:trHeight w:val="109"/>
        </w:trPr>
        <w:tc>
          <w:tcPr>
            <w:tcW w:w="8613" w:type="dxa"/>
          </w:tcPr>
          <w:p w:rsidR="004B5D6E" w:rsidRPr="005B3FC5" w:rsidRDefault="004B5D6E" w:rsidP="004B5D6E">
            <w:pPr>
              <w:pStyle w:val="Default"/>
              <w:jc w:val="both"/>
            </w:pPr>
            <w:r w:rsidRPr="005B3FC5">
              <w:rPr>
                <w:i/>
                <w:iCs/>
              </w:rPr>
              <w:t xml:space="preserve">III.4. Механизмы достижения целевых ориентиров в системе условий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251</w:t>
            </w:r>
          </w:p>
        </w:tc>
      </w:tr>
      <w:tr w:rsidR="004B5D6E" w:rsidRPr="005B3FC5" w:rsidTr="005E43AF">
        <w:trPr>
          <w:trHeight w:val="247"/>
        </w:trPr>
        <w:tc>
          <w:tcPr>
            <w:tcW w:w="8613" w:type="dxa"/>
          </w:tcPr>
          <w:p w:rsidR="004B5D6E" w:rsidRPr="005B3FC5" w:rsidRDefault="004B5D6E" w:rsidP="004B5D6E">
            <w:pPr>
              <w:pStyle w:val="Default"/>
              <w:jc w:val="both"/>
            </w:pPr>
            <w:r w:rsidRPr="005B3FC5">
              <w:rPr>
                <w:i/>
                <w:iCs/>
              </w:rPr>
              <w:t xml:space="preserve">III.5. Разработка сетевого графика (дорожная карта) по формированию </w:t>
            </w:r>
            <w:r w:rsidR="00A818C1" w:rsidRPr="005B3FC5">
              <w:rPr>
                <w:i/>
                <w:iCs/>
              </w:rPr>
              <w:t xml:space="preserve">                </w:t>
            </w:r>
            <w:r w:rsidRPr="005B3FC5">
              <w:rPr>
                <w:i/>
                <w:iCs/>
              </w:rPr>
              <w:t xml:space="preserve">необходимой системы условий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252</w:t>
            </w:r>
          </w:p>
        </w:tc>
      </w:tr>
      <w:tr w:rsidR="004B5D6E" w:rsidRPr="005B3FC5" w:rsidTr="005E43AF">
        <w:trPr>
          <w:trHeight w:val="109"/>
        </w:trPr>
        <w:tc>
          <w:tcPr>
            <w:tcW w:w="8613" w:type="dxa"/>
          </w:tcPr>
          <w:p w:rsidR="004B5D6E" w:rsidRPr="005B3FC5" w:rsidRDefault="004B5D6E" w:rsidP="004B5D6E">
            <w:pPr>
              <w:pStyle w:val="Default"/>
              <w:jc w:val="both"/>
            </w:pPr>
            <w:r w:rsidRPr="005B3FC5">
              <w:rPr>
                <w:i/>
                <w:iCs/>
              </w:rPr>
              <w:t xml:space="preserve">III.6. Разработка контроля состояния системы условий </w:t>
            </w:r>
          </w:p>
        </w:tc>
        <w:tc>
          <w:tcPr>
            <w:tcW w:w="752" w:type="dxa"/>
            <w:gridSpan w:val="2"/>
          </w:tcPr>
          <w:p w:rsidR="004B5D6E" w:rsidRPr="005B3FC5" w:rsidRDefault="004B5D6E" w:rsidP="004B5D6E">
            <w:pPr>
              <w:pStyle w:val="Default"/>
              <w:jc w:val="both"/>
            </w:pPr>
          </w:p>
        </w:tc>
        <w:tc>
          <w:tcPr>
            <w:tcW w:w="928" w:type="dxa"/>
            <w:gridSpan w:val="2"/>
          </w:tcPr>
          <w:p w:rsidR="004B5D6E" w:rsidRPr="005B3FC5" w:rsidRDefault="005E43AF" w:rsidP="004B5D6E">
            <w:pPr>
              <w:pStyle w:val="Default"/>
              <w:jc w:val="both"/>
            </w:pPr>
            <w:r>
              <w:t>255</w:t>
            </w:r>
          </w:p>
        </w:tc>
      </w:tr>
    </w:tbl>
    <w:p w:rsidR="00590090" w:rsidRDefault="00590090" w:rsidP="00E01A61">
      <w:pPr>
        <w:rPr>
          <w:sz w:val="24"/>
          <w:szCs w:val="24"/>
        </w:rPr>
      </w:pPr>
    </w:p>
    <w:p w:rsidR="005E43AF" w:rsidRDefault="005E43AF" w:rsidP="00E01A61">
      <w:pPr>
        <w:rPr>
          <w:sz w:val="24"/>
          <w:szCs w:val="24"/>
        </w:rPr>
      </w:pPr>
    </w:p>
    <w:p w:rsidR="005E43AF" w:rsidRPr="005B3FC5" w:rsidRDefault="005E43AF" w:rsidP="00E01A61">
      <w:pPr>
        <w:rPr>
          <w:sz w:val="24"/>
          <w:szCs w:val="24"/>
        </w:rPr>
      </w:pPr>
    </w:p>
    <w:p w:rsidR="00005AB9" w:rsidRPr="005B3FC5" w:rsidRDefault="00005AB9" w:rsidP="00A818C1">
      <w:pPr>
        <w:pStyle w:val="Default"/>
        <w:ind w:firstLine="709"/>
        <w:jc w:val="both"/>
        <w:rPr>
          <w:color w:val="auto"/>
        </w:rPr>
      </w:pPr>
      <w:bookmarkStart w:id="1" w:name="_Toc453968142"/>
      <w:bookmarkStart w:id="2" w:name="_Toc405145645"/>
      <w:r w:rsidRPr="005B3FC5">
        <w:rPr>
          <w:color w:val="auto"/>
        </w:rPr>
        <w:lastRenderedPageBreak/>
        <w:t xml:space="preserve">Основная образовательная программа среднего общего образования (далее ООП СОО) </w:t>
      </w:r>
      <w:r w:rsidR="00A818C1" w:rsidRPr="005B3FC5">
        <w:rPr>
          <w:color w:val="auto"/>
        </w:rPr>
        <w:t>муниципального автономного общеобразовательного учреждения «Средняя                                    общеобразовательная школа № 40»</w:t>
      </w:r>
      <w:r w:rsidRPr="005B3FC5">
        <w:rPr>
          <w:color w:val="auto"/>
        </w:rPr>
        <w:t xml:space="preserve"> </w:t>
      </w:r>
      <w:r w:rsidR="00A818C1" w:rsidRPr="005B3FC5">
        <w:rPr>
          <w:color w:val="auto"/>
        </w:rPr>
        <w:t xml:space="preserve">(далее МАОУ «СОШ № 40») </w:t>
      </w:r>
      <w:r w:rsidRPr="005B3FC5">
        <w:rPr>
          <w:color w:val="auto"/>
        </w:rPr>
        <w:t xml:space="preserve">разработана в соответствии с требованиями федерального государственного образовательного стандарта среднего общего </w:t>
      </w:r>
      <w:r w:rsidR="00A818C1" w:rsidRPr="005B3FC5">
        <w:rPr>
          <w:color w:val="auto"/>
        </w:rPr>
        <w:t xml:space="preserve">        </w:t>
      </w:r>
      <w:r w:rsidRPr="005B3FC5">
        <w:rPr>
          <w:color w:val="auto"/>
        </w:rPr>
        <w:t xml:space="preserve">образования как нормативно-правовой документ, определяющий с одной стороны, цели, задачи, содержание образования, его специфику, а с другой стороны – особенности </w:t>
      </w:r>
      <w:r w:rsidR="008A4AC2" w:rsidRPr="005B3FC5">
        <w:rPr>
          <w:color w:val="auto"/>
        </w:rPr>
        <w:t xml:space="preserve">образовательной </w:t>
      </w:r>
      <w:r w:rsidR="00A818C1" w:rsidRPr="005B3FC5">
        <w:rPr>
          <w:color w:val="auto"/>
        </w:rPr>
        <w:t xml:space="preserve">    </w:t>
      </w:r>
      <w:r w:rsidR="008A4AC2" w:rsidRPr="005B3FC5">
        <w:rPr>
          <w:color w:val="auto"/>
        </w:rPr>
        <w:t>деятельности</w:t>
      </w:r>
      <w:r w:rsidRPr="005B3FC5">
        <w:rPr>
          <w:color w:val="auto"/>
        </w:rPr>
        <w:t xml:space="preserve"> и управления учреждением. Документ отражает стратегию школы по обеспечению прав граждан на образование, удовлетворению их потребностей в образовании. </w:t>
      </w:r>
    </w:p>
    <w:p w:rsidR="00005AB9" w:rsidRPr="005B3FC5" w:rsidRDefault="00005AB9" w:rsidP="00005AB9">
      <w:pPr>
        <w:pStyle w:val="Default"/>
        <w:ind w:firstLine="708"/>
        <w:jc w:val="both"/>
        <w:rPr>
          <w:color w:val="auto"/>
        </w:rPr>
      </w:pPr>
      <w:r w:rsidRPr="005B3FC5">
        <w:rPr>
          <w:color w:val="auto"/>
        </w:rPr>
        <w:t xml:space="preserve">ООП СОО составлена в соответствии с </w:t>
      </w:r>
      <w:r w:rsidRPr="005B3FC5">
        <w:rPr>
          <w:b/>
          <w:bCs/>
          <w:color w:val="auto"/>
        </w:rPr>
        <w:t>нормативными документами</w:t>
      </w:r>
      <w:r w:rsidRPr="005B3FC5">
        <w:rPr>
          <w:color w:val="auto"/>
        </w:rPr>
        <w:t xml:space="preserve">: </w:t>
      </w:r>
    </w:p>
    <w:p w:rsidR="00005AB9" w:rsidRPr="005B3FC5" w:rsidRDefault="00005AB9" w:rsidP="00005AB9">
      <w:pPr>
        <w:pStyle w:val="Default"/>
        <w:ind w:firstLine="708"/>
        <w:jc w:val="both"/>
        <w:rPr>
          <w:color w:val="auto"/>
        </w:rPr>
      </w:pPr>
      <w:r w:rsidRPr="005B3FC5">
        <w:rPr>
          <w:b/>
          <w:bCs/>
          <w:color w:val="auto"/>
        </w:rPr>
        <w:t xml:space="preserve">Федеральный уровень: </w:t>
      </w:r>
    </w:p>
    <w:p w:rsidR="00005AB9" w:rsidRPr="005B3FC5" w:rsidRDefault="00005AB9" w:rsidP="00005AB9">
      <w:pPr>
        <w:pStyle w:val="Default"/>
        <w:spacing w:after="27"/>
        <w:ind w:firstLine="708"/>
        <w:jc w:val="both"/>
        <w:rPr>
          <w:color w:val="auto"/>
        </w:rPr>
      </w:pPr>
      <w:r w:rsidRPr="005B3FC5">
        <w:rPr>
          <w:color w:val="auto"/>
        </w:rPr>
        <w:t xml:space="preserve">– Федеральный закон от 29.12.2012г. №273-ФЗ «Об образовании в Российской </w:t>
      </w:r>
      <w:r w:rsidR="00A818C1" w:rsidRPr="005B3FC5">
        <w:rPr>
          <w:color w:val="auto"/>
        </w:rPr>
        <w:t xml:space="preserve">                            </w:t>
      </w:r>
      <w:r w:rsidRPr="005B3FC5">
        <w:rPr>
          <w:color w:val="auto"/>
        </w:rPr>
        <w:t xml:space="preserve">Федерации»; </w:t>
      </w:r>
    </w:p>
    <w:p w:rsidR="00005AB9" w:rsidRPr="005B3FC5" w:rsidRDefault="00005AB9" w:rsidP="00005AB9">
      <w:pPr>
        <w:pStyle w:val="Default"/>
        <w:spacing w:after="27"/>
        <w:ind w:firstLine="708"/>
        <w:jc w:val="both"/>
        <w:rPr>
          <w:color w:val="auto"/>
        </w:rPr>
      </w:pPr>
      <w:r w:rsidRPr="005B3FC5">
        <w:rPr>
          <w:color w:val="auto"/>
        </w:rPr>
        <w:t xml:space="preserve">– </w:t>
      </w:r>
      <w:r w:rsidR="00A818C1" w:rsidRPr="005B3FC5">
        <w:rPr>
          <w:color w:val="auto"/>
        </w:rPr>
        <w:t>п</w:t>
      </w:r>
      <w:r w:rsidRPr="005B3FC5">
        <w:rPr>
          <w:color w:val="auto"/>
        </w:rPr>
        <w:t xml:space="preserve">риказ Министерства образования и науки РФ от 30 августа 2013 г. №1015 «Об </w:t>
      </w:r>
      <w:r w:rsidR="00A818C1" w:rsidRPr="005B3FC5">
        <w:rPr>
          <w:color w:val="auto"/>
        </w:rPr>
        <w:t xml:space="preserve">                </w:t>
      </w:r>
      <w:r w:rsidRPr="005B3FC5">
        <w:rPr>
          <w:color w:val="auto"/>
        </w:rPr>
        <w:t xml:space="preserve">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w:t>
      </w:r>
      <w:r w:rsidR="00A818C1" w:rsidRPr="005B3FC5">
        <w:rPr>
          <w:color w:val="auto"/>
        </w:rPr>
        <w:t xml:space="preserve">      </w:t>
      </w:r>
      <w:r w:rsidRPr="005B3FC5">
        <w:rPr>
          <w:color w:val="auto"/>
        </w:rPr>
        <w:t xml:space="preserve">образования»; </w:t>
      </w:r>
    </w:p>
    <w:p w:rsidR="00005AB9" w:rsidRPr="005B3FC5" w:rsidRDefault="00005AB9" w:rsidP="00005AB9">
      <w:pPr>
        <w:pStyle w:val="Default"/>
        <w:spacing w:after="27"/>
        <w:ind w:firstLine="708"/>
        <w:jc w:val="both"/>
        <w:rPr>
          <w:color w:val="auto"/>
        </w:rPr>
      </w:pPr>
      <w:r w:rsidRPr="005B3FC5">
        <w:rPr>
          <w:color w:val="auto"/>
        </w:rPr>
        <w:t>– санитарно-эпидемиологически</w:t>
      </w:r>
      <w:r w:rsidR="00A818C1" w:rsidRPr="005B3FC5">
        <w:rPr>
          <w:color w:val="auto"/>
        </w:rPr>
        <w:t>е</w:t>
      </w:r>
      <w:r w:rsidRPr="005B3FC5">
        <w:rPr>
          <w:color w:val="auto"/>
        </w:rPr>
        <w:t xml:space="preserve"> правил</w:t>
      </w:r>
      <w:r w:rsidR="00A818C1" w:rsidRPr="005B3FC5">
        <w:rPr>
          <w:color w:val="auto"/>
        </w:rPr>
        <w:t>а</w:t>
      </w:r>
      <w:r w:rsidRPr="005B3FC5">
        <w:rPr>
          <w:color w:val="auto"/>
        </w:rPr>
        <w:t xml:space="preserve"> и норм</w:t>
      </w:r>
      <w:r w:rsidR="00A818C1" w:rsidRPr="005B3FC5">
        <w:rPr>
          <w:color w:val="auto"/>
        </w:rPr>
        <w:t>ы</w:t>
      </w:r>
      <w:r w:rsidRPr="005B3FC5">
        <w:rPr>
          <w:color w:val="auto"/>
        </w:rPr>
        <w:t xml:space="preserve"> СанПиН 2.4.2.2821-10 «Санитарно-эпидемиологические требования к условиям и организации обучения в общеобразовательных </w:t>
      </w:r>
      <w:r w:rsidR="00A818C1" w:rsidRPr="005B3FC5">
        <w:rPr>
          <w:color w:val="auto"/>
        </w:rPr>
        <w:t xml:space="preserve"> </w:t>
      </w:r>
      <w:r w:rsidRPr="005B3FC5">
        <w:rPr>
          <w:color w:val="auto"/>
        </w:rPr>
        <w:t>организациях»; Постановлени</w:t>
      </w:r>
      <w:r w:rsidR="00A818C1" w:rsidRPr="005B3FC5">
        <w:rPr>
          <w:color w:val="auto"/>
        </w:rPr>
        <w:t>е</w:t>
      </w:r>
      <w:r w:rsidRPr="005B3FC5">
        <w:rPr>
          <w:color w:val="auto"/>
        </w:rPr>
        <w:t xml:space="preserve"> Главного государственного санитарного врача РФ от 24.11.2015 г. № 81 «О внесении изменений № 3 в СанПиН 2.4.2. 2821-10 «Санитарно-эпидемиологические требования к условиям и организации обучения, содержания в общеоб</w:t>
      </w:r>
      <w:r w:rsidR="002F7D21">
        <w:rPr>
          <w:color w:val="auto"/>
        </w:rPr>
        <w:t>разовательных</w:t>
      </w:r>
      <w:r w:rsidR="00A818C1" w:rsidRPr="005B3FC5">
        <w:rPr>
          <w:color w:val="auto"/>
        </w:rPr>
        <w:t xml:space="preserve"> </w:t>
      </w:r>
      <w:r w:rsidRPr="005B3FC5">
        <w:rPr>
          <w:color w:val="auto"/>
        </w:rPr>
        <w:t xml:space="preserve">организациях»; </w:t>
      </w:r>
    </w:p>
    <w:p w:rsidR="00005AB9" w:rsidRPr="005B3FC5" w:rsidRDefault="00A818C1" w:rsidP="00005AB9">
      <w:pPr>
        <w:pStyle w:val="Default"/>
        <w:ind w:firstLine="708"/>
        <w:jc w:val="both"/>
        <w:rPr>
          <w:color w:val="auto"/>
        </w:rPr>
      </w:pPr>
      <w:r w:rsidRPr="005B3FC5">
        <w:rPr>
          <w:color w:val="auto"/>
        </w:rPr>
        <w:t>– приказ</w:t>
      </w:r>
      <w:r w:rsidR="00005AB9" w:rsidRPr="005B3FC5">
        <w:rPr>
          <w:color w:val="auto"/>
        </w:rPr>
        <w:t xml:space="preserve"> Министерства образования и науки РФ от 17.05.2012 г. N 413 «Об утверждении федерального государственного образовательного стандарта среднего общего образования» (</w:t>
      </w:r>
      <w:r w:rsidR="008A4AC2" w:rsidRPr="005B3FC5">
        <w:t>с изменениями и дополнениями от 29 декабря 2014 г., 31 декабря 2015 г., 29 июня 2017 г)</w:t>
      </w:r>
      <w:r w:rsidRPr="005B3FC5">
        <w:t>;</w:t>
      </w:r>
    </w:p>
    <w:p w:rsidR="00005AB9" w:rsidRPr="005B3FC5" w:rsidRDefault="00005AB9" w:rsidP="00005AB9">
      <w:pPr>
        <w:pStyle w:val="Default"/>
        <w:ind w:firstLine="708"/>
        <w:jc w:val="both"/>
        <w:rPr>
          <w:color w:val="auto"/>
        </w:rPr>
      </w:pPr>
      <w:r w:rsidRPr="005B3FC5">
        <w:rPr>
          <w:color w:val="auto"/>
        </w:rPr>
        <w:t xml:space="preserve">– </w:t>
      </w:r>
      <w:r w:rsidR="00A818C1" w:rsidRPr="005B3FC5">
        <w:rPr>
          <w:color w:val="auto"/>
        </w:rPr>
        <w:t>п</w:t>
      </w:r>
      <w:r w:rsidRPr="005B3FC5">
        <w:rPr>
          <w:color w:val="auto"/>
        </w:rPr>
        <w:t xml:space="preserve">исьмо Минобрнауки РФ от 12.05.2011 года №03-296 «Об организации внеурочной </w:t>
      </w:r>
      <w:r w:rsidR="00A818C1" w:rsidRPr="005B3FC5">
        <w:rPr>
          <w:color w:val="auto"/>
        </w:rPr>
        <w:t xml:space="preserve">                </w:t>
      </w:r>
      <w:r w:rsidRPr="005B3FC5">
        <w:rPr>
          <w:color w:val="auto"/>
        </w:rPr>
        <w:t xml:space="preserve">деятельности при введении федерального государственного стандарта общего образования»; </w:t>
      </w:r>
    </w:p>
    <w:p w:rsidR="00005AB9" w:rsidRPr="005B3FC5" w:rsidRDefault="00005AB9" w:rsidP="00005AB9">
      <w:pPr>
        <w:pStyle w:val="Default"/>
        <w:ind w:firstLine="708"/>
        <w:jc w:val="both"/>
        <w:rPr>
          <w:color w:val="auto"/>
        </w:rPr>
      </w:pPr>
      <w:r w:rsidRPr="005B3FC5">
        <w:rPr>
          <w:color w:val="auto"/>
        </w:rPr>
        <w:t xml:space="preserve">– Концепция духовно-нравственного развития и воспитания личности гражданина </w:t>
      </w:r>
      <w:r w:rsidR="00A818C1" w:rsidRPr="005B3FC5">
        <w:rPr>
          <w:color w:val="auto"/>
        </w:rPr>
        <w:t xml:space="preserve">                 </w:t>
      </w:r>
      <w:r w:rsidRPr="005B3FC5">
        <w:rPr>
          <w:color w:val="auto"/>
        </w:rPr>
        <w:t>России»</w:t>
      </w:r>
      <w:r w:rsidR="00A818C1" w:rsidRPr="005B3FC5">
        <w:rPr>
          <w:color w:val="auto"/>
        </w:rPr>
        <w:t>.</w:t>
      </w:r>
      <w:r w:rsidRPr="005B3FC5">
        <w:rPr>
          <w:color w:val="auto"/>
        </w:rPr>
        <w:t xml:space="preserve"> </w:t>
      </w:r>
    </w:p>
    <w:p w:rsidR="00005AB9" w:rsidRPr="005B3FC5" w:rsidRDefault="00005AB9" w:rsidP="00005AB9">
      <w:pPr>
        <w:pStyle w:val="Default"/>
        <w:ind w:firstLine="708"/>
        <w:jc w:val="both"/>
        <w:rPr>
          <w:color w:val="auto"/>
        </w:rPr>
      </w:pPr>
      <w:r w:rsidRPr="005B3FC5">
        <w:rPr>
          <w:b/>
          <w:bCs/>
          <w:color w:val="auto"/>
        </w:rPr>
        <w:t xml:space="preserve">Региональный уровень: </w:t>
      </w:r>
    </w:p>
    <w:p w:rsidR="00005AB9" w:rsidRPr="005B3FC5" w:rsidRDefault="00005AB9" w:rsidP="00005AB9">
      <w:pPr>
        <w:pStyle w:val="Default"/>
        <w:ind w:firstLine="708"/>
        <w:jc w:val="both"/>
        <w:rPr>
          <w:color w:val="auto"/>
        </w:rPr>
      </w:pPr>
      <w:r w:rsidRPr="005B3FC5">
        <w:rPr>
          <w:color w:val="auto"/>
        </w:rPr>
        <w:t>Стратегия развития дошкольного, общего и дополнительного образования Белгородской об</w:t>
      </w:r>
      <w:r w:rsidR="00A818C1" w:rsidRPr="005B3FC5">
        <w:rPr>
          <w:color w:val="auto"/>
        </w:rPr>
        <w:t>ласти на 2013-2020 год.</w:t>
      </w:r>
      <w:r w:rsidRPr="005B3FC5">
        <w:rPr>
          <w:color w:val="auto"/>
        </w:rPr>
        <w:t xml:space="preserve"> </w:t>
      </w:r>
    </w:p>
    <w:p w:rsidR="00005AB9" w:rsidRPr="005B3FC5" w:rsidRDefault="00005AB9" w:rsidP="00005AB9">
      <w:pPr>
        <w:pStyle w:val="Default"/>
        <w:ind w:firstLine="708"/>
        <w:jc w:val="both"/>
        <w:rPr>
          <w:color w:val="auto"/>
        </w:rPr>
      </w:pPr>
      <w:r w:rsidRPr="005B3FC5">
        <w:rPr>
          <w:b/>
          <w:bCs/>
          <w:color w:val="auto"/>
        </w:rPr>
        <w:t xml:space="preserve">Школьный уровень: </w:t>
      </w:r>
    </w:p>
    <w:p w:rsidR="00005AB9" w:rsidRPr="005B3FC5" w:rsidRDefault="00005AB9" w:rsidP="00005AB9">
      <w:pPr>
        <w:pStyle w:val="Default"/>
        <w:ind w:firstLine="708"/>
        <w:jc w:val="both"/>
        <w:rPr>
          <w:color w:val="auto"/>
        </w:rPr>
      </w:pPr>
      <w:r w:rsidRPr="005B3FC5">
        <w:rPr>
          <w:color w:val="auto"/>
        </w:rPr>
        <w:t xml:space="preserve">– Устав школы; </w:t>
      </w:r>
    </w:p>
    <w:p w:rsidR="00005AB9" w:rsidRPr="005B3FC5" w:rsidRDefault="00005AB9" w:rsidP="00005AB9">
      <w:pPr>
        <w:pStyle w:val="Default"/>
        <w:ind w:firstLine="708"/>
        <w:jc w:val="both"/>
        <w:rPr>
          <w:color w:val="auto"/>
        </w:rPr>
      </w:pPr>
      <w:r w:rsidRPr="005B3FC5">
        <w:rPr>
          <w:color w:val="auto"/>
        </w:rPr>
        <w:t xml:space="preserve">– </w:t>
      </w:r>
      <w:r w:rsidR="00A818C1" w:rsidRPr="005B3FC5">
        <w:rPr>
          <w:color w:val="auto"/>
        </w:rPr>
        <w:t>л</w:t>
      </w:r>
      <w:r w:rsidRPr="005B3FC5">
        <w:rPr>
          <w:color w:val="auto"/>
        </w:rPr>
        <w:t xml:space="preserve">окальные акты школы. </w:t>
      </w:r>
    </w:p>
    <w:p w:rsidR="00005AB9" w:rsidRPr="005B3FC5" w:rsidRDefault="00005AB9" w:rsidP="00005AB9">
      <w:pPr>
        <w:pStyle w:val="Default"/>
        <w:ind w:firstLine="708"/>
        <w:jc w:val="both"/>
        <w:rPr>
          <w:color w:val="auto"/>
        </w:rPr>
      </w:pPr>
      <w:r w:rsidRPr="005B3FC5">
        <w:rPr>
          <w:color w:val="auto"/>
        </w:rPr>
        <w:t xml:space="preserve">В основу Программы заложены рекомендации примерной основной образовательной </w:t>
      </w:r>
      <w:r w:rsidR="00A818C1" w:rsidRPr="005B3FC5">
        <w:rPr>
          <w:color w:val="auto"/>
        </w:rPr>
        <w:t xml:space="preserve">     </w:t>
      </w:r>
      <w:r w:rsidRPr="005B3FC5">
        <w:rPr>
          <w:color w:val="auto"/>
        </w:rPr>
        <w:t xml:space="preserve">программы среднего общего образования, особенности образовательного учреждения. </w:t>
      </w:r>
    </w:p>
    <w:p w:rsidR="00005AB9" w:rsidRPr="005B3FC5" w:rsidRDefault="00A818C1" w:rsidP="00005AB9">
      <w:pPr>
        <w:pStyle w:val="Default"/>
        <w:jc w:val="both"/>
        <w:rPr>
          <w:color w:val="auto"/>
        </w:rPr>
      </w:pPr>
      <w:r w:rsidRPr="005B3FC5">
        <w:rPr>
          <w:color w:val="auto"/>
        </w:rPr>
        <w:t>МАОУ «СОШ № 40»</w:t>
      </w:r>
      <w:r w:rsidR="00005AB9" w:rsidRPr="005B3FC5">
        <w:rPr>
          <w:b/>
          <w:bCs/>
          <w:color w:val="auto"/>
        </w:rPr>
        <w:t xml:space="preserve"> </w:t>
      </w:r>
      <w:r w:rsidR="00005AB9" w:rsidRPr="005B3FC5">
        <w:rPr>
          <w:color w:val="auto"/>
        </w:rPr>
        <w:t xml:space="preserve">осуществляет </w:t>
      </w:r>
      <w:r w:rsidR="008A4AC2" w:rsidRPr="005B3FC5">
        <w:rPr>
          <w:color w:val="auto"/>
        </w:rPr>
        <w:t>образовательную деятельность</w:t>
      </w:r>
      <w:r w:rsidR="00005AB9" w:rsidRPr="005B3FC5">
        <w:rPr>
          <w:color w:val="auto"/>
        </w:rPr>
        <w:t xml:space="preserve"> в соответствии с Уставом и уровнями общеобразовательных </w:t>
      </w:r>
      <w:r w:rsidR="00005AB9" w:rsidRPr="005B3FC5">
        <w:rPr>
          <w:b/>
          <w:bCs/>
          <w:color w:val="auto"/>
        </w:rPr>
        <w:t xml:space="preserve">программ: </w:t>
      </w:r>
    </w:p>
    <w:p w:rsidR="00005AB9" w:rsidRPr="005B3FC5" w:rsidRDefault="00005AB9" w:rsidP="00005AB9">
      <w:pPr>
        <w:pStyle w:val="Default"/>
        <w:ind w:firstLine="708"/>
        <w:jc w:val="both"/>
        <w:rPr>
          <w:color w:val="auto"/>
        </w:rPr>
      </w:pPr>
      <w:r w:rsidRPr="005B3FC5">
        <w:rPr>
          <w:color w:val="auto"/>
        </w:rPr>
        <w:t xml:space="preserve">– начальное общее образование - нормативный срок освоения 4 года; </w:t>
      </w:r>
    </w:p>
    <w:p w:rsidR="00005AB9" w:rsidRPr="005B3FC5" w:rsidRDefault="00005AB9" w:rsidP="00005AB9">
      <w:pPr>
        <w:pStyle w:val="Default"/>
        <w:ind w:firstLine="708"/>
        <w:jc w:val="both"/>
        <w:rPr>
          <w:color w:val="auto"/>
        </w:rPr>
      </w:pPr>
      <w:r w:rsidRPr="005B3FC5">
        <w:rPr>
          <w:color w:val="auto"/>
        </w:rPr>
        <w:t xml:space="preserve">– основное общее образование - нормативный срок освоения 5 лет; </w:t>
      </w:r>
    </w:p>
    <w:p w:rsidR="00005AB9" w:rsidRPr="005B3FC5" w:rsidRDefault="00005AB9" w:rsidP="00005AB9">
      <w:pPr>
        <w:pStyle w:val="Default"/>
        <w:ind w:firstLine="708"/>
        <w:jc w:val="both"/>
        <w:rPr>
          <w:color w:val="auto"/>
        </w:rPr>
      </w:pPr>
      <w:r w:rsidRPr="005B3FC5">
        <w:rPr>
          <w:color w:val="auto"/>
        </w:rPr>
        <w:t xml:space="preserve">– среднее общее образование - нормативный срок освоения 2 года. </w:t>
      </w:r>
    </w:p>
    <w:p w:rsidR="00005AB9" w:rsidRPr="005B3FC5" w:rsidRDefault="00005AB9" w:rsidP="00A818C1">
      <w:pPr>
        <w:pStyle w:val="Default"/>
        <w:ind w:firstLine="709"/>
        <w:jc w:val="both"/>
        <w:rPr>
          <w:color w:val="auto"/>
        </w:rPr>
      </w:pPr>
      <w:r w:rsidRPr="005B3FC5">
        <w:rPr>
          <w:color w:val="auto"/>
        </w:rPr>
        <w:t xml:space="preserve">Начальное общее образование является базой для получения основного общего </w:t>
      </w:r>
      <w:r w:rsidR="00A818C1" w:rsidRPr="005B3FC5">
        <w:rPr>
          <w:color w:val="auto"/>
        </w:rPr>
        <w:t xml:space="preserve">                        </w:t>
      </w:r>
      <w:r w:rsidRPr="005B3FC5">
        <w:rPr>
          <w:color w:val="auto"/>
        </w:rPr>
        <w:t xml:space="preserve">образования. Основное общее образование создаёт условия становления и формирования </w:t>
      </w:r>
      <w:r w:rsidR="00A818C1" w:rsidRPr="005B3FC5">
        <w:rPr>
          <w:color w:val="auto"/>
        </w:rPr>
        <w:t xml:space="preserve">            </w:t>
      </w:r>
      <w:r w:rsidRPr="005B3FC5">
        <w:rPr>
          <w:color w:val="auto"/>
        </w:rPr>
        <w:t xml:space="preserve">личности учащегося, его склонностей, интересов и способностей к социальному </w:t>
      </w:r>
      <w:r w:rsidR="00A818C1" w:rsidRPr="005B3FC5">
        <w:rPr>
          <w:color w:val="auto"/>
        </w:rPr>
        <w:t xml:space="preserve">                          </w:t>
      </w:r>
      <w:r w:rsidRPr="005B3FC5">
        <w:rPr>
          <w:color w:val="auto"/>
        </w:rPr>
        <w:t xml:space="preserve">самоопределению. Соблюдается преемственность результатов основных образовательных </w:t>
      </w:r>
      <w:r w:rsidR="00A818C1" w:rsidRPr="005B3FC5">
        <w:rPr>
          <w:color w:val="auto"/>
        </w:rPr>
        <w:t xml:space="preserve">                 </w:t>
      </w:r>
      <w:r w:rsidRPr="005B3FC5">
        <w:rPr>
          <w:color w:val="auto"/>
        </w:rPr>
        <w:t xml:space="preserve">программ начального, основного, среднего общего образования. </w:t>
      </w:r>
    </w:p>
    <w:p w:rsidR="00A818C1" w:rsidRPr="005B3FC5" w:rsidRDefault="00005AB9" w:rsidP="00A818C1">
      <w:pPr>
        <w:spacing w:line="240" w:lineRule="auto"/>
        <w:rPr>
          <w:sz w:val="24"/>
          <w:szCs w:val="24"/>
        </w:rPr>
      </w:pPr>
      <w:r w:rsidRPr="005B3FC5">
        <w:rPr>
          <w:sz w:val="24"/>
          <w:szCs w:val="24"/>
        </w:rPr>
        <w:t xml:space="preserve">Основная образовательная программа среднего общего образования </w:t>
      </w:r>
      <w:r w:rsidR="00A818C1" w:rsidRPr="005B3FC5">
        <w:rPr>
          <w:sz w:val="24"/>
          <w:szCs w:val="24"/>
        </w:rPr>
        <w:t>МАОУ «СОШ № 40»</w:t>
      </w:r>
      <w:r w:rsidRPr="005B3FC5">
        <w:rPr>
          <w:sz w:val="24"/>
          <w:szCs w:val="24"/>
        </w:rPr>
        <w:t xml:space="preserve"> в соответствии с требованиями Стандарта содержит три раздела: целевой, содержательный и организационный.</w:t>
      </w:r>
    </w:p>
    <w:p w:rsidR="00A818C1" w:rsidRPr="005B3FC5" w:rsidRDefault="00EB1DF5" w:rsidP="00A818C1">
      <w:pPr>
        <w:spacing w:line="240" w:lineRule="auto"/>
        <w:jc w:val="center"/>
        <w:rPr>
          <w:b/>
          <w:sz w:val="24"/>
          <w:szCs w:val="24"/>
        </w:rPr>
      </w:pPr>
      <w:r w:rsidRPr="005B3FC5">
        <w:rPr>
          <w:b/>
          <w:sz w:val="24"/>
          <w:szCs w:val="24"/>
          <w:lang w:val="en-US"/>
        </w:rPr>
        <w:lastRenderedPageBreak/>
        <w:t>I</w:t>
      </w:r>
      <w:r w:rsidRPr="005B3FC5">
        <w:rPr>
          <w:b/>
          <w:sz w:val="24"/>
          <w:szCs w:val="24"/>
        </w:rPr>
        <w:t>.</w:t>
      </w:r>
      <w:r w:rsidR="00A818C1" w:rsidRPr="005B3FC5">
        <w:rPr>
          <w:b/>
          <w:sz w:val="24"/>
          <w:szCs w:val="24"/>
        </w:rPr>
        <w:t xml:space="preserve"> </w:t>
      </w:r>
      <w:r w:rsidRPr="005B3FC5">
        <w:rPr>
          <w:b/>
          <w:sz w:val="24"/>
          <w:szCs w:val="24"/>
        </w:rPr>
        <w:t>Целевой раздел примерной основной образовательной программы</w:t>
      </w:r>
      <w:r w:rsidR="005665D4" w:rsidRPr="005B3FC5">
        <w:rPr>
          <w:b/>
          <w:sz w:val="24"/>
          <w:szCs w:val="24"/>
        </w:rPr>
        <w:t xml:space="preserve"> </w:t>
      </w:r>
    </w:p>
    <w:p w:rsidR="00A818C1" w:rsidRPr="005B3FC5" w:rsidRDefault="005665D4" w:rsidP="00A818C1">
      <w:pPr>
        <w:spacing w:line="240" w:lineRule="auto"/>
        <w:jc w:val="center"/>
        <w:rPr>
          <w:b/>
          <w:sz w:val="24"/>
          <w:szCs w:val="24"/>
        </w:rPr>
      </w:pPr>
      <w:r w:rsidRPr="005B3FC5">
        <w:rPr>
          <w:b/>
          <w:sz w:val="24"/>
          <w:szCs w:val="24"/>
        </w:rPr>
        <w:t>среднего общего образования</w:t>
      </w:r>
      <w:bookmarkStart w:id="3" w:name="_Toc435412670"/>
      <w:bookmarkStart w:id="4" w:name="_Toc453968143"/>
      <w:bookmarkStart w:id="5" w:name="_Toc434850648"/>
      <w:bookmarkEnd w:id="1"/>
    </w:p>
    <w:p w:rsidR="006C5291" w:rsidRPr="005B3FC5" w:rsidRDefault="00577B58" w:rsidP="00A818C1">
      <w:pPr>
        <w:spacing w:line="240" w:lineRule="auto"/>
        <w:rPr>
          <w:b/>
          <w:color w:val="000000"/>
          <w:sz w:val="24"/>
          <w:szCs w:val="24"/>
        </w:rPr>
      </w:pPr>
      <w:r w:rsidRPr="005B3FC5">
        <w:rPr>
          <w:b/>
          <w:sz w:val="24"/>
          <w:szCs w:val="24"/>
        </w:rPr>
        <w:t>I.1. </w:t>
      </w:r>
      <w:r w:rsidR="006C5291" w:rsidRPr="005B3FC5">
        <w:rPr>
          <w:b/>
          <w:sz w:val="24"/>
          <w:szCs w:val="24"/>
          <w:lang w:eastAsia="ru-RU"/>
        </w:rPr>
        <w:t>Пояснительная</w:t>
      </w:r>
      <w:r w:rsidR="006C5291" w:rsidRPr="005B3FC5">
        <w:rPr>
          <w:b/>
          <w:sz w:val="24"/>
          <w:szCs w:val="24"/>
        </w:rPr>
        <w:t xml:space="preserve"> записка</w:t>
      </w:r>
      <w:bookmarkEnd w:id="3"/>
      <w:bookmarkEnd w:id="4"/>
      <w:r w:rsidR="00371580" w:rsidRPr="005B3FC5">
        <w:rPr>
          <w:b/>
          <w:sz w:val="24"/>
          <w:szCs w:val="24"/>
        </w:rPr>
        <w:t xml:space="preserve"> </w:t>
      </w:r>
    </w:p>
    <w:p w:rsidR="00164D74" w:rsidRPr="005B3FC5" w:rsidRDefault="00164D74" w:rsidP="00F864D4">
      <w:pPr>
        <w:spacing w:line="240" w:lineRule="auto"/>
        <w:rPr>
          <w:sz w:val="24"/>
          <w:szCs w:val="24"/>
          <w:lang w:eastAsia="ru-RU"/>
        </w:rPr>
      </w:pPr>
      <w:r w:rsidRPr="005B3FC5">
        <w:rPr>
          <w:sz w:val="24"/>
          <w:szCs w:val="24"/>
          <w:lang w:eastAsia="ru-RU"/>
        </w:rPr>
        <w:t>Цели и задачи реализации основной образовательной программы среднего общего образования</w:t>
      </w:r>
      <w:r w:rsidR="00BF2022" w:rsidRPr="005B3FC5">
        <w:rPr>
          <w:sz w:val="24"/>
          <w:szCs w:val="24"/>
          <w:lang w:eastAsia="ru-RU"/>
        </w:rPr>
        <w:t xml:space="preserve"> </w:t>
      </w:r>
      <w:r w:rsidR="00A65C83" w:rsidRPr="005B3FC5">
        <w:rPr>
          <w:sz w:val="24"/>
          <w:szCs w:val="24"/>
        </w:rPr>
        <w:t>МАОУ «СОШ № 40»</w:t>
      </w:r>
    </w:p>
    <w:p w:rsidR="00164D74" w:rsidRPr="005B3FC5" w:rsidRDefault="00164D74" w:rsidP="00F864D4">
      <w:pPr>
        <w:spacing w:line="240" w:lineRule="auto"/>
        <w:rPr>
          <w:sz w:val="24"/>
          <w:szCs w:val="24"/>
        </w:rPr>
      </w:pPr>
      <w:r w:rsidRPr="005B3FC5">
        <w:rPr>
          <w:b/>
          <w:sz w:val="24"/>
          <w:szCs w:val="24"/>
        </w:rPr>
        <w:t>Целями реализации</w:t>
      </w:r>
      <w:r w:rsidRPr="005B3FC5">
        <w:rPr>
          <w:sz w:val="24"/>
          <w:szCs w:val="24"/>
        </w:rPr>
        <w:t xml:space="preserve"> основной образовательной программы среднего общего образования являются:</w:t>
      </w:r>
    </w:p>
    <w:p w:rsidR="00164D74" w:rsidRPr="005B3FC5" w:rsidRDefault="00164D74" w:rsidP="00F864D4">
      <w:pPr>
        <w:pStyle w:val="a0"/>
        <w:spacing w:line="240" w:lineRule="auto"/>
        <w:rPr>
          <w:sz w:val="24"/>
          <w:szCs w:val="24"/>
        </w:rPr>
      </w:pPr>
      <w:r w:rsidRPr="005B3FC5">
        <w:rPr>
          <w:sz w:val="24"/>
          <w:szCs w:val="24"/>
        </w:rPr>
        <w:t>становление и развитие личности обучающегося в ее самобытности</w:t>
      </w:r>
      <w:r w:rsidR="003D6760" w:rsidRPr="005B3FC5">
        <w:rPr>
          <w:sz w:val="24"/>
          <w:szCs w:val="24"/>
        </w:rPr>
        <w:t xml:space="preserve"> и</w:t>
      </w:r>
      <w:r w:rsidRPr="005B3FC5">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5B3FC5" w:rsidRDefault="00164D74" w:rsidP="00F864D4">
      <w:pPr>
        <w:pStyle w:val="a0"/>
        <w:spacing w:line="240" w:lineRule="auto"/>
        <w:rPr>
          <w:sz w:val="24"/>
          <w:szCs w:val="24"/>
        </w:rPr>
      </w:pPr>
      <w:r w:rsidRPr="005B3FC5">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5B3FC5">
        <w:rPr>
          <w:sz w:val="24"/>
          <w:szCs w:val="24"/>
        </w:rPr>
        <w:t xml:space="preserve">траекторией </w:t>
      </w:r>
      <w:r w:rsidRPr="005B3FC5">
        <w:rPr>
          <w:sz w:val="24"/>
          <w:szCs w:val="24"/>
        </w:rPr>
        <w:t xml:space="preserve">его развития и </w:t>
      </w:r>
      <w:r w:rsidR="003D6760" w:rsidRPr="005B3FC5">
        <w:rPr>
          <w:sz w:val="24"/>
          <w:szCs w:val="24"/>
        </w:rPr>
        <w:t xml:space="preserve">состоянием </w:t>
      </w:r>
      <w:r w:rsidRPr="005B3FC5">
        <w:rPr>
          <w:sz w:val="24"/>
          <w:szCs w:val="24"/>
        </w:rPr>
        <w:t>здоровья.</w:t>
      </w:r>
    </w:p>
    <w:p w:rsidR="00164D74" w:rsidRPr="005B3FC5" w:rsidRDefault="00164D74" w:rsidP="00F864D4">
      <w:pPr>
        <w:spacing w:line="240" w:lineRule="auto"/>
        <w:rPr>
          <w:sz w:val="24"/>
          <w:szCs w:val="24"/>
        </w:rPr>
      </w:pPr>
      <w:r w:rsidRPr="005B3FC5">
        <w:rPr>
          <w:sz w:val="24"/>
          <w:szCs w:val="24"/>
        </w:rPr>
        <w:t>Достижение поставленных целей</w:t>
      </w:r>
      <w:r w:rsidRPr="005B3FC5">
        <w:rPr>
          <w:b/>
          <w:sz w:val="24"/>
          <w:szCs w:val="24"/>
        </w:rPr>
        <w:t xml:space="preserve"> </w:t>
      </w:r>
      <w:r w:rsidRPr="005B3FC5">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5B3FC5">
        <w:rPr>
          <w:b/>
          <w:sz w:val="24"/>
          <w:szCs w:val="24"/>
        </w:rPr>
        <w:t xml:space="preserve"> </w:t>
      </w:r>
      <w:r w:rsidRPr="005B3FC5">
        <w:rPr>
          <w:sz w:val="24"/>
          <w:szCs w:val="24"/>
        </w:rPr>
        <w:t xml:space="preserve">предусматривает решение следующих </w:t>
      </w:r>
      <w:r w:rsidRPr="005B3FC5">
        <w:rPr>
          <w:b/>
          <w:sz w:val="24"/>
          <w:szCs w:val="24"/>
        </w:rPr>
        <w:t>основных задач</w:t>
      </w:r>
      <w:r w:rsidRPr="005B3FC5">
        <w:rPr>
          <w:sz w:val="24"/>
          <w:szCs w:val="24"/>
        </w:rPr>
        <w:t>:</w:t>
      </w:r>
    </w:p>
    <w:p w:rsidR="00164D74" w:rsidRPr="005B3FC5" w:rsidRDefault="00164D74" w:rsidP="00F864D4">
      <w:pPr>
        <w:pStyle w:val="a0"/>
        <w:spacing w:line="240" w:lineRule="auto"/>
        <w:rPr>
          <w:sz w:val="24"/>
          <w:szCs w:val="24"/>
        </w:rPr>
      </w:pPr>
      <w:r w:rsidRPr="005B3FC5">
        <w:rPr>
          <w:sz w:val="24"/>
          <w:szCs w:val="24"/>
        </w:rPr>
        <w:t xml:space="preserve">формирование российской гражданской идентичности обучающихся; </w:t>
      </w:r>
    </w:p>
    <w:p w:rsidR="00164D74" w:rsidRPr="005B3FC5" w:rsidRDefault="00164D74" w:rsidP="00F864D4">
      <w:pPr>
        <w:pStyle w:val="a0"/>
        <w:spacing w:line="240" w:lineRule="auto"/>
        <w:rPr>
          <w:sz w:val="24"/>
          <w:szCs w:val="24"/>
        </w:rPr>
      </w:pPr>
      <w:r w:rsidRPr="005B3FC5">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5B3FC5">
        <w:rPr>
          <w:sz w:val="24"/>
          <w:szCs w:val="24"/>
        </w:rPr>
        <w:t xml:space="preserve">реализация </w:t>
      </w:r>
      <w:r w:rsidRPr="005B3FC5">
        <w:rPr>
          <w:sz w:val="24"/>
          <w:szCs w:val="24"/>
        </w:rPr>
        <w:t>права на изучение родного языка, овладение духовными ценностями и культурой многонационального народа России;</w:t>
      </w:r>
    </w:p>
    <w:p w:rsidR="00164D74" w:rsidRPr="005B3FC5" w:rsidRDefault="00164D74" w:rsidP="00F864D4">
      <w:pPr>
        <w:pStyle w:val="a0"/>
        <w:spacing w:line="240" w:lineRule="auto"/>
        <w:rPr>
          <w:sz w:val="24"/>
          <w:szCs w:val="24"/>
        </w:rPr>
      </w:pPr>
      <w:r w:rsidRPr="005B3FC5">
        <w:rPr>
          <w:sz w:val="24"/>
          <w:szCs w:val="24"/>
        </w:rPr>
        <w:t>обеспечение равных возможностей получения качественного среднего общего образования;</w:t>
      </w:r>
    </w:p>
    <w:p w:rsidR="00164D74" w:rsidRPr="005B3FC5" w:rsidRDefault="00164D74" w:rsidP="00F864D4">
      <w:pPr>
        <w:pStyle w:val="a0"/>
        <w:spacing w:line="240" w:lineRule="auto"/>
        <w:rPr>
          <w:sz w:val="24"/>
          <w:szCs w:val="24"/>
        </w:rPr>
      </w:pPr>
      <w:r w:rsidRPr="005B3FC5">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5B3FC5">
        <w:rPr>
          <w:sz w:val="24"/>
          <w:szCs w:val="24"/>
        </w:rPr>
        <w:t>Федеральным государственным образовательным стандартом среднего общего образования (далее – ФГОС СОО)</w:t>
      </w:r>
      <w:r w:rsidRPr="005B3FC5">
        <w:rPr>
          <w:sz w:val="24"/>
          <w:szCs w:val="24"/>
        </w:rPr>
        <w:t>;</w:t>
      </w:r>
    </w:p>
    <w:p w:rsidR="00164D74" w:rsidRPr="005B3FC5" w:rsidRDefault="00164D74" w:rsidP="00F864D4">
      <w:pPr>
        <w:pStyle w:val="a0"/>
        <w:spacing w:line="240" w:lineRule="auto"/>
        <w:rPr>
          <w:sz w:val="24"/>
          <w:szCs w:val="24"/>
        </w:rPr>
      </w:pPr>
      <w:r w:rsidRPr="005B3FC5">
        <w:rPr>
          <w:sz w:val="24"/>
          <w:szCs w:val="24"/>
        </w:rPr>
        <w:t xml:space="preserve">обеспечение реализации бесплатного образования </w:t>
      </w:r>
      <w:r w:rsidR="008A4AC2" w:rsidRPr="005B3FC5">
        <w:rPr>
          <w:sz w:val="24"/>
          <w:szCs w:val="24"/>
        </w:rPr>
        <w:t>при получении</w:t>
      </w:r>
      <w:r w:rsidRPr="005B3FC5">
        <w:rPr>
          <w:sz w:val="24"/>
          <w:szCs w:val="24"/>
        </w:rPr>
        <w:t xml:space="preserve">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5B3FC5" w:rsidRDefault="00164D74" w:rsidP="00F864D4">
      <w:pPr>
        <w:pStyle w:val="a0"/>
        <w:spacing w:line="240" w:lineRule="auto"/>
        <w:rPr>
          <w:sz w:val="24"/>
          <w:szCs w:val="24"/>
        </w:rPr>
      </w:pPr>
      <w:r w:rsidRPr="005B3FC5">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5B3FC5" w:rsidRDefault="00164D74" w:rsidP="00F864D4">
      <w:pPr>
        <w:pStyle w:val="a0"/>
        <w:spacing w:line="240" w:lineRule="auto"/>
        <w:rPr>
          <w:sz w:val="24"/>
          <w:szCs w:val="24"/>
        </w:rPr>
      </w:pPr>
      <w:r w:rsidRPr="005B3FC5">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5B3FC5" w:rsidRDefault="00164D74" w:rsidP="00F864D4">
      <w:pPr>
        <w:pStyle w:val="a0"/>
        <w:spacing w:line="240" w:lineRule="auto"/>
        <w:rPr>
          <w:sz w:val="24"/>
          <w:szCs w:val="24"/>
        </w:rPr>
      </w:pPr>
      <w:r w:rsidRPr="005B3FC5">
        <w:rPr>
          <w:sz w:val="24"/>
          <w:szCs w:val="24"/>
        </w:rPr>
        <w:t>развитие государственно-общественного управления в образовании;</w:t>
      </w:r>
    </w:p>
    <w:p w:rsidR="00164D74" w:rsidRPr="005B3FC5" w:rsidRDefault="00164D74" w:rsidP="00F864D4">
      <w:pPr>
        <w:pStyle w:val="a0"/>
        <w:spacing w:line="240" w:lineRule="auto"/>
        <w:rPr>
          <w:sz w:val="24"/>
          <w:szCs w:val="24"/>
        </w:rPr>
      </w:pPr>
      <w:r w:rsidRPr="005B3FC5">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5B3FC5" w:rsidRDefault="00164D74" w:rsidP="00F864D4">
      <w:pPr>
        <w:pStyle w:val="a0"/>
        <w:spacing w:line="240" w:lineRule="auto"/>
        <w:rPr>
          <w:noProof/>
          <w:sz w:val="24"/>
          <w:szCs w:val="24"/>
        </w:rPr>
      </w:pPr>
      <w:r w:rsidRPr="005B3FC5">
        <w:rPr>
          <w:sz w:val="24"/>
          <w:szCs w:val="24"/>
        </w:rPr>
        <w:t>создание</w:t>
      </w:r>
      <w:r w:rsidRPr="005B3FC5">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5B3FC5" w:rsidRDefault="00164D74" w:rsidP="00F864D4">
      <w:pPr>
        <w:spacing w:line="240" w:lineRule="auto"/>
        <w:rPr>
          <w:b/>
          <w:sz w:val="24"/>
          <w:szCs w:val="24"/>
          <w:lang w:eastAsia="ru-RU"/>
        </w:rPr>
      </w:pPr>
      <w:bookmarkStart w:id="6" w:name="_Toc414553128"/>
      <w:r w:rsidRPr="005B3FC5">
        <w:rPr>
          <w:b/>
          <w:sz w:val="24"/>
          <w:szCs w:val="24"/>
          <w:lang w:eastAsia="ru-RU"/>
        </w:rPr>
        <w:t>Принципы и подходы к формированию основной образовательной программы среднего общего образования</w:t>
      </w:r>
      <w:bookmarkEnd w:id="6"/>
      <w:r w:rsidR="00FD5913" w:rsidRPr="005B3FC5">
        <w:rPr>
          <w:b/>
          <w:sz w:val="24"/>
          <w:szCs w:val="24"/>
          <w:lang w:eastAsia="ru-RU"/>
        </w:rPr>
        <w:t xml:space="preserve"> </w:t>
      </w:r>
      <w:r w:rsidR="00A65C83" w:rsidRPr="005B3FC5">
        <w:rPr>
          <w:b/>
          <w:sz w:val="24"/>
          <w:szCs w:val="24"/>
        </w:rPr>
        <w:t>МАОУ «СОШ № 40»</w:t>
      </w:r>
    </w:p>
    <w:p w:rsidR="00164D74" w:rsidRPr="005B3FC5" w:rsidRDefault="00164D74" w:rsidP="00F864D4">
      <w:pPr>
        <w:spacing w:line="240" w:lineRule="auto"/>
        <w:rPr>
          <w:sz w:val="24"/>
          <w:szCs w:val="24"/>
        </w:rPr>
      </w:pPr>
      <w:r w:rsidRPr="005B3FC5">
        <w:rPr>
          <w:sz w:val="24"/>
          <w:szCs w:val="24"/>
        </w:rPr>
        <w:t>Методологической основой ФГОС СОО является системно-деятельностный подход, который предполагает:</w:t>
      </w:r>
    </w:p>
    <w:p w:rsidR="00164D74" w:rsidRPr="005B3FC5" w:rsidRDefault="00164D74" w:rsidP="00F864D4">
      <w:pPr>
        <w:pStyle w:val="a0"/>
        <w:spacing w:line="240" w:lineRule="auto"/>
        <w:rPr>
          <w:b/>
          <w:i/>
          <w:sz w:val="24"/>
          <w:szCs w:val="24"/>
        </w:rPr>
      </w:pPr>
      <w:r w:rsidRPr="005B3FC5">
        <w:rPr>
          <w:b/>
          <w:i/>
          <w:sz w:val="24"/>
          <w:szCs w:val="24"/>
        </w:rPr>
        <w:t>формирование готовности обучающихся к саморазвитию и непрерывному образованию;</w:t>
      </w:r>
    </w:p>
    <w:p w:rsidR="00164D74" w:rsidRPr="005B3FC5" w:rsidRDefault="00164D74" w:rsidP="00F864D4">
      <w:pPr>
        <w:pStyle w:val="a0"/>
        <w:spacing w:line="240" w:lineRule="auto"/>
        <w:rPr>
          <w:b/>
          <w:i/>
          <w:sz w:val="24"/>
          <w:szCs w:val="24"/>
        </w:rPr>
      </w:pPr>
      <w:r w:rsidRPr="005B3FC5">
        <w:rPr>
          <w:b/>
          <w:i/>
          <w:sz w:val="24"/>
          <w:szCs w:val="24"/>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164D74" w:rsidRPr="005B3FC5" w:rsidRDefault="00164D74" w:rsidP="00F864D4">
      <w:pPr>
        <w:pStyle w:val="a0"/>
        <w:spacing w:line="240" w:lineRule="auto"/>
        <w:rPr>
          <w:b/>
          <w:i/>
          <w:sz w:val="24"/>
          <w:szCs w:val="24"/>
        </w:rPr>
      </w:pPr>
      <w:r w:rsidRPr="005B3FC5">
        <w:rPr>
          <w:b/>
          <w:i/>
          <w:sz w:val="24"/>
          <w:szCs w:val="24"/>
        </w:rPr>
        <w:t>активную учебно-познавательную деятельность обучающихся;</w:t>
      </w:r>
    </w:p>
    <w:p w:rsidR="00164D74" w:rsidRPr="005B3FC5" w:rsidRDefault="00164D74" w:rsidP="00F864D4">
      <w:pPr>
        <w:pStyle w:val="a0"/>
        <w:spacing w:line="240" w:lineRule="auto"/>
        <w:rPr>
          <w:b/>
          <w:i/>
          <w:sz w:val="24"/>
          <w:szCs w:val="24"/>
        </w:rPr>
      </w:pPr>
      <w:r w:rsidRPr="005B3FC5">
        <w:rPr>
          <w:b/>
          <w:i/>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5B3FC5" w:rsidRDefault="00164D74" w:rsidP="00F864D4">
      <w:pPr>
        <w:spacing w:line="240" w:lineRule="auto"/>
        <w:rPr>
          <w:sz w:val="24"/>
          <w:szCs w:val="24"/>
        </w:rPr>
      </w:pPr>
      <w:r w:rsidRPr="005B3FC5">
        <w:rPr>
          <w:sz w:val="24"/>
          <w:szCs w:val="24"/>
        </w:rPr>
        <w:t>Основная образовательная программа</w:t>
      </w:r>
      <w:r w:rsidR="00931DC6" w:rsidRPr="005B3FC5">
        <w:rPr>
          <w:sz w:val="24"/>
          <w:szCs w:val="24"/>
        </w:rPr>
        <w:t xml:space="preserve"> </w:t>
      </w:r>
      <w:r w:rsidR="00A65C83" w:rsidRPr="005B3FC5">
        <w:rPr>
          <w:sz w:val="24"/>
          <w:szCs w:val="24"/>
        </w:rPr>
        <w:t>МАОУ «СОШ № 40»</w:t>
      </w:r>
      <w:r w:rsidRPr="005B3FC5">
        <w:rPr>
          <w:sz w:val="24"/>
          <w:szCs w:val="24"/>
        </w:rPr>
        <w:t xml:space="preserve"> </w:t>
      </w:r>
      <w:r w:rsidR="00FD5918" w:rsidRPr="005B3FC5">
        <w:rPr>
          <w:sz w:val="24"/>
          <w:szCs w:val="24"/>
        </w:rPr>
        <w:t xml:space="preserve">при конструировании и осуществлении образовательной деятельности </w:t>
      </w:r>
      <w:r w:rsidRPr="005B3FC5">
        <w:rPr>
          <w:sz w:val="24"/>
          <w:szCs w:val="24"/>
        </w:rPr>
        <w:t>ориент</w:t>
      </w:r>
      <w:r w:rsidR="00AC702B" w:rsidRPr="005B3FC5">
        <w:rPr>
          <w:sz w:val="24"/>
          <w:szCs w:val="24"/>
        </w:rPr>
        <w:t>ир</w:t>
      </w:r>
      <w:r w:rsidR="005C768E" w:rsidRPr="005B3FC5">
        <w:rPr>
          <w:sz w:val="24"/>
          <w:szCs w:val="24"/>
        </w:rPr>
        <w:t>уется</w:t>
      </w:r>
      <w:r w:rsidRPr="005B3FC5">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5B3FC5" w:rsidRDefault="00164D74" w:rsidP="00F864D4">
      <w:pPr>
        <w:spacing w:line="240" w:lineRule="auto"/>
        <w:rPr>
          <w:rFonts w:eastAsia="Times New Roman"/>
          <w:sz w:val="24"/>
          <w:szCs w:val="24"/>
          <w:lang w:eastAsia="ru-RU"/>
        </w:rPr>
      </w:pPr>
      <w:r w:rsidRPr="005B3FC5">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5B3FC5" w:rsidRDefault="00164D74" w:rsidP="00F864D4">
      <w:pPr>
        <w:spacing w:line="240" w:lineRule="auto"/>
        <w:rPr>
          <w:sz w:val="24"/>
          <w:szCs w:val="24"/>
        </w:rPr>
      </w:pPr>
      <w:r w:rsidRPr="005B3FC5">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5B3FC5" w:rsidRDefault="00164D74" w:rsidP="00F864D4">
      <w:pPr>
        <w:pStyle w:val="a0"/>
        <w:spacing w:line="240" w:lineRule="auto"/>
        <w:rPr>
          <w:sz w:val="24"/>
          <w:szCs w:val="24"/>
        </w:rPr>
      </w:pPr>
      <w:r w:rsidRPr="005B3FC5">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5B3FC5">
        <w:rPr>
          <w:sz w:val="24"/>
          <w:szCs w:val="24"/>
        </w:rPr>
        <w:t>и</w:t>
      </w:r>
      <w:r w:rsidRPr="005B3FC5">
        <w:rPr>
          <w:sz w:val="24"/>
          <w:szCs w:val="24"/>
        </w:rPr>
        <w:t xml:space="preserve"> в деятельности;</w:t>
      </w:r>
    </w:p>
    <w:p w:rsidR="00164D74" w:rsidRPr="005B3FC5" w:rsidRDefault="00164D74" w:rsidP="00F864D4">
      <w:pPr>
        <w:pStyle w:val="a0"/>
        <w:spacing w:line="240" w:lineRule="auto"/>
        <w:rPr>
          <w:sz w:val="24"/>
          <w:szCs w:val="24"/>
        </w:rPr>
      </w:pPr>
      <w:r w:rsidRPr="005B3FC5">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5B3FC5">
        <w:rPr>
          <w:sz w:val="24"/>
          <w:szCs w:val="24"/>
        </w:rPr>
        <w:t>,</w:t>
      </w:r>
      <w:r w:rsidRPr="005B3FC5">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5B3FC5" w:rsidRDefault="00164D74" w:rsidP="00F864D4">
      <w:pPr>
        <w:pStyle w:val="a0"/>
        <w:spacing w:line="240" w:lineRule="auto"/>
        <w:rPr>
          <w:sz w:val="24"/>
          <w:szCs w:val="24"/>
        </w:rPr>
      </w:pPr>
      <w:r w:rsidRPr="005B3FC5">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5B3FC5" w:rsidRDefault="00164D74" w:rsidP="00F864D4">
      <w:pPr>
        <w:pStyle w:val="a0"/>
        <w:spacing w:line="240" w:lineRule="auto"/>
        <w:rPr>
          <w:sz w:val="24"/>
          <w:szCs w:val="24"/>
        </w:rPr>
      </w:pPr>
      <w:r w:rsidRPr="005B3FC5">
        <w:rPr>
          <w:sz w:val="24"/>
          <w:szCs w:val="24"/>
        </w:rPr>
        <w:t xml:space="preserve">с формированием у обучающихся научного типа мышления, </w:t>
      </w:r>
      <w:r w:rsidR="0001563C" w:rsidRPr="005B3FC5">
        <w:rPr>
          <w:sz w:val="24"/>
          <w:szCs w:val="24"/>
        </w:rPr>
        <w:t>о</w:t>
      </w:r>
      <w:r w:rsidRPr="005B3FC5">
        <w:rPr>
          <w:sz w:val="24"/>
          <w:szCs w:val="24"/>
        </w:rPr>
        <w:t>владение</w:t>
      </w:r>
      <w:r w:rsidR="0001563C" w:rsidRPr="005B3FC5">
        <w:rPr>
          <w:sz w:val="24"/>
          <w:szCs w:val="24"/>
        </w:rPr>
        <w:t>м</w:t>
      </w:r>
      <w:r w:rsidRPr="005B3FC5">
        <w:rPr>
          <w:sz w:val="24"/>
          <w:szCs w:val="24"/>
        </w:rPr>
        <w:t xml:space="preserve"> научной терминологией, ключевыми понятиями, методами и </w:t>
      </w:r>
      <w:r w:rsidR="0001563C" w:rsidRPr="005B3FC5">
        <w:rPr>
          <w:sz w:val="24"/>
          <w:szCs w:val="24"/>
        </w:rPr>
        <w:t>приемами</w:t>
      </w:r>
      <w:r w:rsidRPr="005B3FC5">
        <w:rPr>
          <w:sz w:val="24"/>
          <w:szCs w:val="24"/>
        </w:rPr>
        <w:t>;</w:t>
      </w:r>
    </w:p>
    <w:p w:rsidR="00164D74" w:rsidRPr="005B3FC5" w:rsidRDefault="00164D74" w:rsidP="00F864D4">
      <w:pPr>
        <w:pStyle w:val="a0"/>
        <w:spacing w:line="240" w:lineRule="auto"/>
        <w:rPr>
          <w:sz w:val="24"/>
          <w:szCs w:val="24"/>
        </w:rPr>
      </w:pPr>
      <w:r w:rsidRPr="005B3FC5">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5B3FC5">
        <w:rPr>
          <w:sz w:val="24"/>
          <w:szCs w:val="24"/>
        </w:rPr>
        <w:t>ó</w:t>
      </w:r>
      <w:r w:rsidRPr="005B3FC5">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5B3FC5" w:rsidRDefault="00164D74" w:rsidP="00F864D4">
      <w:pPr>
        <w:spacing w:line="240" w:lineRule="auto"/>
        <w:rPr>
          <w:sz w:val="24"/>
          <w:szCs w:val="24"/>
        </w:rPr>
      </w:pPr>
      <w:r w:rsidRPr="005B3FC5">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5B3FC5">
        <w:rPr>
          <w:sz w:val="24"/>
          <w:szCs w:val="24"/>
        </w:rPr>
        <w:t xml:space="preserve">в том числе </w:t>
      </w:r>
      <w:r w:rsidRPr="005B3FC5">
        <w:rPr>
          <w:sz w:val="24"/>
          <w:szCs w:val="24"/>
        </w:rPr>
        <w:t>через развитие органов государственно-общественного управления образовательной организацией.</w:t>
      </w:r>
    </w:p>
    <w:p w:rsidR="00164D74" w:rsidRPr="005B3FC5" w:rsidRDefault="00164D74" w:rsidP="00F864D4">
      <w:pPr>
        <w:spacing w:line="240" w:lineRule="auto"/>
        <w:rPr>
          <w:rFonts w:eastAsia="Times New Roman"/>
          <w:sz w:val="24"/>
          <w:szCs w:val="24"/>
          <w:lang w:eastAsia="ru-RU"/>
        </w:rPr>
      </w:pPr>
      <w:r w:rsidRPr="005B3FC5">
        <w:rPr>
          <w:sz w:val="24"/>
          <w:szCs w:val="24"/>
          <w:lang w:eastAsia="ru-RU"/>
        </w:rPr>
        <w:t xml:space="preserve">Основная образовательная программа формируется </w:t>
      </w:r>
      <w:r w:rsidRPr="005B3FC5">
        <w:rPr>
          <w:rFonts w:eastAsia="Times New Roman"/>
          <w:sz w:val="24"/>
          <w:szCs w:val="24"/>
          <w:lang w:eastAsia="ru-RU"/>
        </w:rPr>
        <w:t xml:space="preserve">в соответствии с требованиями ФГОС </w:t>
      </w:r>
      <w:r w:rsidR="00A15116" w:rsidRPr="005B3FC5">
        <w:rPr>
          <w:rFonts w:eastAsia="Times New Roman"/>
          <w:sz w:val="24"/>
          <w:szCs w:val="24"/>
          <w:lang w:eastAsia="ru-RU"/>
        </w:rPr>
        <w:t>СОО</w:t>
      </w:r>
      <w:r w:rsidRPr="005B3FC5">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5B3FC5" w:rsidRDefault="00164D74" w:rsidP="00F864D4">
      <w:pPr>
        <w:spacing w:line="240" w:lineRule="auto"/>
        <w:rPr>
          <w:b/>
          <w:sz w:val="24"/>
          <w:szCs w:val="24"/>
          <w:lang w:eastAsia="ru-RU"/>
        </w:rPr>
      </w:pPr>
      <w:r w:rsidRPr="005B3FC5">
        <w:rPr>
          <w:b/>
          <w:sz w:val="24"/>
          <w:szCs w:val="24"/>
          <w:lang w:eastAsia="ru-RU"/>
        </w:rPr>
        <w:t>Общая характеристика основной образовательной программы</w:t>
      </w:r>
    </w:p>
    <w:p w:rsidR="00164D74" w:rsidRPr="005B3FC5" w:rsidRDefault="00164D74" w:rsidP="00F864D4">
      <w:pPr>
        <w:spacing w:line="240" w:lineRule="auto"/>
        <w:rPr>
          <w:sz w:val="24"/>
          <w:szCs w:val="24"/>
        </w:rPr>
      </w:pPr>
      <w:r w:rsidRPr="005B3FC5">
        <w:rPr>
          <w:sz w:val="24"/>
          <w:szCs w:val="24"/>
        </w:rPr>
        <w:lastRenderedPageBreak/>
        <w:t xml:space="preserve">Основная образовательная программа </w:t>
      </w:r>
      <w:r w:rsidRPr="005B3FC5">
        <w:rPr>
          <w:rFonts w:eastAsia="@Arial Unicode MS"/>
          <w:bCs/>
          <w:noProof/>
          <w:sz w:val="24"/>
          <w:szCs w:val="24"/>
          <w:lang w:eastAsia="ru-RU"/>
        </w:rPr>
        <w:t>среднего общего образования</w:t>
      </w:r>
      <w:r w:rsidRPr="005B3FC5">
        <w:rPr>
          <w:sz w:val="24"/>
          <w:szCs w:val="24"/>
        </w:rPr>
        <w:t xml:space="preserve"> </w:t>
      </w:r>
      <w:r w:rsidRPr="005B3FC5">
        <w:rPr>
          <w:kern w:val="2"/>
          <w:sz w:val="24"/>
          <w:szCs w:val="24"/>
        </w:rPr>
        <w:t xml:space="preserve">разработана </w:t>
      </w:r>
      <w:r w:rsidR="00FD055C" w:rsidRPr="005B3FC5">
        <w:rPr>
          <w:sz w:val="24"/>
          <w:szCs w:val="24"/>
        </w:rPr>
        <w:t xml:space="preserve">на основе </w:t>
      </w:r>
      <w:r w:rsidRPr="005B3FC5">
        <w:rPr>
          <w:kern w:val="2"/>
          <w:sz w:val="24"/>
          <w:szCs w:val="24"/>
        </w:rPr>
        <w:t xml:space="preserve">ФГОС </w:t>
      </w:r>
      <w:r w:rsidR="00A15116" w:rsidRPr="005B3FC5">
        <w:rPr>
          <w:kern w:val="2"/>
          <w:sz w:val="24"/>
          <w:szCs w:val="24"/>
        </w:rPr>
        <w:t>СОО</w:t>
      </w:r>
      <w:r w:rsidRPr="005B3FC5">
        <w:rPr>
          <w:kern w:val="2"/>
          <w:sz w:val="24"/>
          <w:szCs w:val="24"/>
        </w:rPr>
        <w:t xml:space="preserve">, </w:t>
      </w:r>
      <w:r w:rsidR="00FD055C" w:rsidRPr="005B3FC5">
        <w:rPr>
          <w:sz w:val="24"/>
          <w:szCs w:val="24"/>
        </w:rPr>
        <w:t>Конституции Российской Федерации</w:t>
      </w:r>
      <w:r w:rsidR="00AB51EC" w:rsidRPr="005B3FC5">
        <w:rPr>
          <w:sz w:val="24"/>
          <w:szCs w:val="24"/>
        </w:rPr>
        <w:t>,</w:t>
      </w:r>
      <w:r w:rsidR="002E51C7" w:rsidRPr="005B3FC5">
        <w:rPr>
          <w:sz w:val="24"/>
          <w:szCs w:val="24"/>
        </w:rPr>
        <w:t xml:space="preserve"> Конвенции ООН о правах ребенка</w:t>
      </w:r>
      <w:r w:rsidR="00AB51EC" w:rsidRPr="005B3FC5">
        <w:rPr>
          <w:sz w:val="24"/>
          <w:szCs w:val="24"/>
        </w:rPr>
        <w:t>,</w:t>
      </w:r>
      <w:r w:rsidR="00FD055C" w:rsidRPr="005B3FC5">
        <w:rPr>
          <w:sz w:val="24"/>
          <w:szCs w:val="24"/>
        </w:rPr>
        <w:t xml:space="preserve"> </w:t>
      </w:r>
      <w:r w:rsidRPr="005B3FC5">
        <w:rPr>
          <w:kern w:val="2"/>
          <w:sz w:val="24"/>
          <w:szCs w:val="24"/>
        </w:rPr>
        <w:t xml:space="preserve">учитывает региональные, национальные и этнокультурные потребности народов Российской Федерации, </w:t>
      </w:r>
      <w:r w:rsidRPr="005B3FC5">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5B3FC5">
        <w:rPr>
          <w:sz w:val="24"/>
          <w:szCs w:val="24"/>
        </w:rPr>
        <w:t>ФГОС СОО</w:t>
      </w:r>
      <w:r w:rsidRPr="005B3FC5">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5B3FC5" w:rsidRDefault="00164D74" w:rsidP="00F864D4">
      <w:pPr>
        <w:spacing w:line="240" w:lineRule="auto"/>
        <w:rPr>
          <w:rFonts w:eastAsia="@Arial Unicode MS"/>
          <w:bCs/>
          <w:sz w:val="24"/>
          <w:szCs w:val="24"/>
          <w:lang w:eastAsia="ru-RU"/>
        </w:rPr>
      </w:pPr>
      <w:r w:rsidRPr="005B3FC5">
        <w:rPr>
          <w:rFonts w:eastAsia="@Arial Unicode MS"/>
          <w:b/>
          <w:bCs/>
          <w:sz w:val="24"/>
          <w:szCs w:val="24"/>
          <w:lang w:eastAsia="ru-RU"/>
        </w:rPr>
        <w:t>Программа содержит три раздела: целевой, содержательный и организационный</w:t>
      </w:r>
      <w:r w:rsidRPr="005B3FC5">
        <w:rPr>
          <w:rFonts w:eastAsia="@Arial Unicode MS"/>
          <w:bCs/>
          <w:sz w:val="24"/>
          <w:szCs w:val="24"/>
          <w:lang w:eastAsia="ru-RU"/>
        </w:rPr>
        <w:t>.</w:t>
      </w:r>
    </w:p>
    <w:p w:rsidR="00164D74" w:rsidRPr="005B3FC5" w:rsidRDefault="00164D74" w:rsidP="00F864D4">
      <w:pPr>
        <w:spacing w:line="240" w:lineRule="auto"/>
        <w:rPr>
          <w:rFonts w:eastAsia="@Arial Unicode MS"/>
          <w:bCs/>
          <w:sz w:val="24"/>
          <w:szCs w:val="24"/>
          <w:lang w:eastAsia="ru-RU"/>
        </w:rPr>
      </w:pPr>
      <w:r w:rsidRPr="005B3FC5">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5B3FC5">
        <w:rPr>
          <w:sz w:val="24"/>
          <w:szCs w:val="24"/>
        </w:rPr>
        <w:t>ФГОС СОО</w:t>
      </w:r>
      <w:r w:rsidRPr="005B3FC5">
        <w:rPr>
          <w:rFonts w:eastAsia="@Arial Unicode MS"/>
          <w:bCs/>
          <w:sz w:val="24"/>
          <w:szCs w:val="24"/>
          <w:lang w:eastAsia="ru-RU"/>
        </w:rPr>
        <w:t xml:space="preserve"> и составляет</w:t>
      </w:r>
      <w:r w:rsidRPr="005B3FC5">
        <w:rPr>
          <w:rFonts w:eastAsia="@Arial Unicode MS"/>
          <w:b/>
          <w:bCs/>
          <w:sz w:val="24"/>
          <w:szCs w:val="24"/>
          <w:lang w:eastAsia="ru-RU"/>
        </w:rPr>
        <w:t xml:space="preserve"> 60</w:t>
      </w:r>
      <w:r w:rsidR="0001563C" w:rsidRPr="005B3FC5">
        <w:rPr>
          <w:rFonts w:eastAsia="@Arial Unicode MS"/>
          <w:b/>
          <w:bCs/>
          <w:sz w:val="24"/>
          <w:szCs w:val="24"/>
          <w:lang w:eastAsia="ru-RU"/>
        </w:rPr>
        <w:t> </w:t>
      </w:r>
      <w:r w:rsidRPr="005B3FC5">
        <w:rPr>
          <w:rFonts w:eastAsia="@Arial Unicode MS"/>
          <w:b/>
          <w:bCs/>
          <w:sz w:val="24"/>
          <w:szCs w:val="24"/>
          <w:lang w:eastAsia="ru-RU"/>
        </w:rPr>
        <w:t>%,</w:t>
      </w:r>
      <w:r w:rsidRPr="005B3FC5">
        <w:rPr>
          <w:rFonts w:eastAsia="@Arial Unicode MS"/>
          <w:bCs/>
          <w:sz w:val="24"/>
          <w:szCs w:val="24"/>
          <w:lang w:eastAsia="ru-RU"/>
        </w:rPr>
        <w:t xml:space="preserve"> а часть, формируемая участниками образовательных отношений, </w:t>
      </w:r>
      <w:r w:rsidR="0001563C" w:rsidRPr="005B3FC5">
        <w:rPr>
          <w:rFonts w:eastAsia="@Arial Unicode MS"/>
          <w:bCs/>
          <w:sz w:val="24"/>
          <w:szCs w:val="24"/>
          <w:lang w:eastAsia="ru-RU"/>
        </w:rPr>
        <w:t xml:space="preserve">– </w:t>
      </w:r>
      <w:r w:rsidRPr="005B3FC5">
        <w:rPr>
          <w:rFonts w:eastAsia="@Arial Unicode MS"/>
          <w:b/>
          <w:bCs/>
          <w:sz w:val="24"/>
          <w:szCs w:val="24"/>
          <w:lang w:eastAsia="ru-RU"/>
        </w:rPr>
        <w:t>40</w:t>
      </w:r>
      <w:r w:rsidR="0001563C" w:rsidRPr="005B3FC5">
        <w:rPr>
          <w:rFonts w:eastAsia="@Arial Unicode MS"/>
          <w:b/>
          <w:bCs/>
          <w:sz w:val="24"/>
          <w:szCs w:val="24"/>
          <w:lang w:eastAsia="ru-RU"/>
        </w:rPr>
        <w:t> </w:t>
      </w:r>
      <w:r w:rsidRPr="005B3FC5">
        <w:rPr>
          <w:rFonts w:eastAsia="@Arial Unicode MS"/>
          <w:b/>
          <w:bCs/>
          <w:sz w:val="24"/>
          <w:szCs w:val="24"/>
          <w:lang w:eastAsia="ru-RU"/>
        </w:rPr>
        <w:t>%</w:t>
      </w:r>
      <w:r w:rsidRPr="005B3FC5">
        <w:rPr>
          <w:rFonts w:eastAsia="@Arial Unicode MS"/>
          <w:bCs/>
          <w:sz w:val="24"/>
          <w:szCs w:val="24"/>
          <w:lang w:eastAsia="ru-RU"/>
        </w:rPr>
        <w:t xml:space="preserve"> от общего объема образовательной программы среднего общего образования.</w:t>
      </w:r>
    </w:p>
    <w:p w:rsidR="00164D74" w:rsidRPr="005B3FC5" w:rsidRDefault="00164D74" w:rsidP="00F864D4">
      <w:pPr>
        <w:spacing w:line="240" w:lineRule="auto"/>
        <w:rPr>
          <w:rFonts w:eastAsia="@Arial Unicode MS"/>
          <w:bCs/>
          <w:sz w:val="24"/>
          <w:szCs w:val="24"/>
          <w:lang w:eastAsia="ru-RU"/>
        </w:rPr>
      </w:pPr>
      <w:r w:rsidRPr="005B3FC5">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w:t>
      </w:r>
      <w:r w:rsidR="00BF0C4C" w:rsidRPr="005B3FC5">
        <w:rPr>
          <w:rFonts w:eastAsia="@Arial Unicode MS"/>
          <w:bCs/>
          <w:sz w:val="24"/>
          <w:szCs w:val="24"/>
          <w:lang w:eastAsia="ru-RU"/>
        </w:rPr>
        <w:t xml:space="preserve"> профили: технологический, естественно-научный, социально-экономический,</w:t>
      </w:r>
      <w:r w:rsidR="00987492" w:rsidRPr="005B3FC5">
        <w:rPr>
          <w:rFonts w:eastAsia="@Arial Unicode MS"/>
          <w:bCs/>
          <w:sz w:val="24"/>
          <w:szCs w:val="24"/>
          <w:lang w:eastAsia="ru-RU"/>
        </w:rPr>
        <w:t xml:space="preserve"> </w:t>
      </w:r>
      <w:r w:rsidR="00BF0C4C" w:rsidRPr="005B3FC5">
        <w:rPr>
          <w:rFonts w:eastAsia="@Arial Unicode MS"/>
          <w:bCs/>
          <w:sz w:val="24"/>
          <w:szCs w:val="24"/>
          <w:lang w:eastAsia="ru-RU"/>
        </w:rPr>
        <w:t>универсальный</w:t>
      </w:r>
      <w:r w:rsidR="00987492" w:rsidRPr="005B3FC5">
        <w:rPr>
          <w:rFonts w:eastAsia="@Arial Unicode MS"/>
          <w:bCs/>
          <w:sz w:val="24"/>
          <w:szCs w:val="24"/>
          <w:lang w:eastAsia="ru-RU"/>
        </w:rPr>
        <w:t>.</w:t>
      </w:r>
      <w:r w:rsidRPr="005B3FC5">
        <w:rPr>
          <w:rFonts w:eastAsia="@Arial Unicode MS"/>
          <w:bCs/>
          <w:sz w:val="24"/>
          <w:szCs w:val="24"/>
          <w:lang w:eastAsia="ru-RU"/>
        </w:rPr>
        <w:t xml:space="preserve"> </w:t>
      </w:r>
      <w:r w:rsidR="00987492" w:rsidRPr="005B3FC5">
        <w:rPr>
          <w:rFonts w:eastAsia="@Arial Unicode MS"/>
          <w:bCs/>
          <w:sz w:val="24"/>
          <w:szCs w:val="24"/>
          <w:lang w:eastAsia="ru-RU"/>
        </w:rPr>
        <w:t>П</w:t>
      </w:r>
      <w:r w:rsidR="00BF0C4C" w:rsidRPr="005B3FC5">
        <w:rPr>
          <w:rFonts w:eastAsia="@Arial Unicode MS"/>
          <w:bCs/>
          <w:sz w:val="24"/>
          <w:szCs w:val="24"/>
          <w:lang w:eastAsia="ru-RU"/>
        </w:rPr>
        <w:t xml:space="preserve">редусматриваются </w:t>
      </w:r>
      <w:r w:rsidRPr="005B3FC5">
        <w:rPr>
          <w:rFonts w:eastAsia="@Arial Unicode MS"/>
          <w:bCs/>
          <w:sz w:val="24"/>
          <w:szCs w:val="24"/>
          <w:lang w:eastAsia="ru-RU"/>
        </w:rPr>
        <w:t>учебные предметы, курсы, обеспечивающие различные интересы обучающихся, в том числе этнокультурные; внеурочная деятельность.</w:t>
      </w:r>
      <w:r w:rsidR="00BF0C4C" w:rsidRPr="005B3FC5">
        <w:rPr>
          <w:rFonts w:eastAsia="@Arial Unicode MS"/>
          <w:bCs/>
          <w:sz w:val="24"/>
          <w:szCs w:val="24"/>
          <w:lang w:eastAsia="ru-RU"/>
        </w:rPr>
        <w:t xml:space="preserve"> </w:t>
      </w:r>
    </w:p>
    <w:p w:rsidR="00164D74" w:rsidRPr="005B3FC5" w:rsidRDefault="00164D74" w:rsidP="00F864D4">
      <w:pPr>
        <w:spacing w:line="240" w:lineRule="auto"/>
        <w:ind w:firstLine="708"/>
        <w:rPr>
          <w:sz w:val="24"/>
          <w:szCs w:val="24"/>
          <w:lang w:eastAsia="ru-RU"/>
        </w:rPr>
      </w:pPr>
      <w:r w:rsidRPr="005B3FC5">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5B3FC5">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w:t>
      </w:r>
      <w:r w:rsidR="00A65C83" w:rsidRPr="005B3FC5">
        <w:rPr>
          <w:rStyle w:val="aff6"/>
          <w:sz w:val="24"/>
          <w:szCs w:val="24"/>
        </w:rPr>
        <w:t xml:space="preserve">уровнях (профильное обучение) </w:t>
      </w:r>
      <w:r w:rsidR="007B1FAE" w:rsidRPr="005B3FC5">
        <w:rPr>
          <w:rStyle w:val="aff6"/>
          <w:sz w:val="24"/>
          <w:szCs w:val="24"/>
        </w:rPr>
        <w:t>основной образовательной программы среднего общего образования</w:t>
      </w:r>
      <w:r w:rsidR="00987492" w:rsidRPr="005B3FC5">
        <w:rPr>
          <w:rStyle w:val="aff6"/>
          <w:sz w:val="24"/>
          <w:szCs w:val="24"/>
        </w:rPr>
        <w:t>.</w:t>
      </w:r>
    </w:p>
    <w:p w:rsidR="00164D74" w:rsidRPr="005B3FC5" w:rsidRDefault="00164D74" w:rsidP="00F864D4">
      <w:pPr>
        <w:spacing w:line="240" w:lineRule="auto"/>
        <w:rPr>
          <w:b/>
          <w:sz w:val="24"/>
          <w:szCs w:val="24"/>
          <w:lang w:eastAsia="ru-RU"/>
        </w:rPr>
      </w:pPr>
      <w:r w:rsidRPr="005B3FC5">
        <w:rPr>
          <w:b/>
          <w:sz w:val="24"/>
          <w:szCs w:val="24"/>
          <w:lang w:eastAsia="ru-RU"/>
        </w:rPr>
        <w:t>Общие подходы к организации внеурочной деятельности</w:t>
      </w:r>
    </w:p>
    <w:p w:rsidR="00164D74" w:rsidRPr="005B3FC5" w:rsidRDefault="00164D74" w:rsidP="00F864D4">
      <w:pPr>
        <w:spacing w:line="240" w:lineRule="auto"/>
        <w:rPr>
          <w:sz w:val="24"/>
          <w:szCs w:val="24"/>
          <w:lang w:eastAsia="ru-RU"/>
        </w:rPr>
      </w:pPr>
      <w:r w:rsidRPr="005B3FC5">
        <w:rPr>
          <w:sz w:val="24"/>
          <w:szCs w:val="24"/>
          <w:lang w:eastAsia="ru-RU"/>
        </w:rPr>
        <w:t>Система</w:t>
      </w:r>
      <w:r w:rsidRPr="005B3FC5" w:rsidDel="004B188C">
        <w:rPr>
          <w:sz w:val="24"/>
          <w:szCs w:val="24"/>
          <w:lang w:eastAsia="ru-RU"/>
        </w:rPr>
        <w:t xml:space="preserve"> </w:t>
      </w:r>
      <w:r w:rsidRPr="005B3FC5">
        <w:rPr>
          <w:sz w:val="24"/>
          <w:szCs w:val="24"/>
          <w:lang w:eastAsia="ru-RU"/>
        </w:rPr>
        <w:t>внеурочной деятельности включает в себя: жизнь ученических сообществ (в то</w:t>
      </w:r>
      <w:r w:rsidR="008A4AC2" w:rsidRPr="005B3FC5">
        <w:rPr>
          <w:sz w:val="24"/>
          <w:szCs w:val="24"/>
          <w:lang w:eastAsia="ru-RU"/>
        </w:rPr>
        <w:t>м</w:t>
      </w:r>
      <w:r w:rsidRPr="005B3FC5">
        <w:rPr>
          <w:sz w:val="24"/>
          <w:szCs w:val="24"/>
          <w:lang w:eastAsia="ru-RU"/>
        </w:rPr>
        <w:t xml:space="preserve"> числе ученических классов, разновозрастных объединений по интересам, клубов; юношеских общественных объединений</w:t>
      </w:r>
      <w:r w:rsidR="00AB51EC" w:rsidRPr="005B3FC5">
        <w:rPr>
          <w:sz w:val="24"/>
          <w:szCs w:val="24"/>
          <w:lang w:eastAsia="ru-RU"/>
        </w:rPr>
        <w:t>)</w:t>
      </w:r>
      <w:r w:rsidRPr="005B3FC5">
        <w:rPr>
          <w:sz w:val="24"/>
          <w:szCs w:val="24"/>
          <w:lang w:eastAsia="ru-RU"/>
        </w:rPr>
        <w:t>;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5B3FC5" w:rsidRDefault="00164D74" w:rsidP="00F864D4">
      <w:pPr>
        <w:spacing w:line="240" w:lineRule="auto"/>
        <w:rPr>
          <w:sz w:val="24"/>
          <w:szCs w:val="24"/>
          <w:lang w:eastAsia="ru-RU"/>
        </w:rPr>
      </w:pPr>
      <w:r w:rsidRPr="005B3FC5">
        <w:rPr>
          <w:sz w:val="24"/>
          <w:szCs w:val="24"/>
          <w:lang w:eastAsia="ru-RU"/>
        </w:rPr>
        <w:t>Организация внеурочной деятельности предусматривает</w:t>
      </w:r>
      <w:r w:rsidR="008E529E" w:rsidRPr="005B3FC5">
        <w:rPr>
          <w:sz w:val="24"/>
          <w:szCs w:val="24"/>
          <w:lang w:eastAsia="ru-RU"/>
        </w:rPr>
        <w:t xml:space="preserve"> возможность</w:t>
      </w:r>
      <w:r w:rsidRPr="005B3FC5">
        <w:rPr>
          <w:sz w:val="24"/>
          <w:szCs w:val="24"/>
          <w:lang w:eastAsia="ru-RU"/>
        </w:rPr>
        <w:t xml:space="preserve"> </w:t>
      </w:r>
      <w:r w:rsidR="008E529E" w:rsidRPr="005B3FC5">
        <w:rPr>
          <w:sz w:val="24"/>
          <w:szCs w:val="24"/>
          <w:lang w:eastAsia="ru-RU"/>
        </w:rPr>
        <w:t xml:space="preserve">использования </w:t>
      </w:r>
      <w:r w:rsidRPr="005B3FC5">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A65C83" w:rsidRPr="005B3FC5" w:rsidRDefault="00164D74" w:rsidP="00A65C83">
      <w:pPr>
        <w:spacing w:line="240" w:lineRule="auto"/>
        <w:rPr>
          <w:rStyle w:val="aff6"/>
          <w:sz w:val="24"/>
          <w:szCs w:val="24"/>
        </w:rPr>
      </w:pPr>
      <w:r w:rsidRPr="005B3FC5">
        <w:rPr>
          <w:sz w:val="24"/>
          <w:szCs w:val="24"/>
        </w:rPr>
        <w:t>Вариативность содержания внеурочной деятельности определяется профилями обучения (естественно</w:t>
      </w:r>
      <w:r w:rsidR="00447E37" w:rsidRPr="005B3FC5">
        <w:rPr>
          <w:sz w:val="24"/>
          <w:szCs w:val="24"/>
        </w:rPr>
        <w:t>-</w:t>
      </w:r>
      <w:r w:rsidRPr="005B3FC5">
        <w:rPr>
          <w:sz w:val="24"/>
          <w:szCs w:val="24"/>
        </w:rPr>
        <w:t xml:space="preserve">научный,  социально-экономический, технологический, </w:t>
      </w:r>
      <w:r w:rsidRPr="005B3FC5">
        <w:rPr>
          <w:rStyle w:val="aff6"/>
          <w:sz w:val="24"/>
          <w:szCs w:val="24"/>
        </w:rPr>
        <w:t xml:space="preserve">универсальный). </w:t>
      </w:r>
      <w:bookmarkStart w:id="7" w:name="_Toc435412671"/>
      <w:bookmarkStart w:id="8" w:name="_Toc453968144"/>
    </w:p>
    <w:p w:rsidR="00A65C83" w:rsidRPr="005B3FC5" w:rsidRDefault="00A65C83" w:rsidP="00A65C83">
      <w:pPr>
        <w:spacing w:line="240" w:lineRule="auto"/>
        <w:rPr>
          <w:rStyle w:val="aff6"/>
          <w:sz w:val="24"/>
          <w:szCs w:val="24"/>
        </w:rPr>
      </w:pPr>
    </w:p>
    <w:p w:rsidR="00A65C83" w:rsidRPr="005B3FC5" w:rsidRDefault="00577B58" w:rsidP="00A65C83">
      <w:pPr>
        <w:spacing w:line="240" w:lineRule="auto"/>
        <w:rPr>
          <w:b/>
          <w:sz w:val="24"/>
          <w:szCs w:val="24"/>
          <w:u w:color="222222"/>
          <w:bdr w:val="nil"/>
          <w:shd w:val="clear" w:color="auto" w:fill="FFFFFF"/>
          <w:lang w:eastAsia="ru-RU"/>
        </w:rPr>
      </w:pPr>
      <w:r w:rsidRPr="005B3FC5">
        <w:rPr>
          <w:b/>
          <w:sz w:val="24"/>
          <w:szCs w:val="24"/>
        </w:rPr>
        <w:t>I.2. </w:t>
      </w:r>
      <w:r w:rsidR="006C5291" w:rsidRPr="005B3FC5">
        <w:rPr>
          <w:b/>
          <w:sz w:val="24"/>
          <w:szCs w:val="24"/>
        </w:rPr>
        <w:t>Планируемые</w:t>
      </w:r>
      <w:r w:rsidR="006C5291" w:rsidRPr="005B3FC5">
        <w:rPr>
          <w:b/>
          <w:sz w:val="24"/>
          <w:szCs w:val="24"/>
          <w:u w:color="222222"/>
          <w:bdr w:val="nil"/>
          <w:shd w:val="clear" w:color="auto" w:fill="FFFFFF"/>
          <w:lang w:eastAsia="ru-RU"/>
        </w:rPr>
        <w:t xml:space="preserve"> </w:t>
      </w:r>
      <w:r w:rsidR="006C5291" w:rsidRPr="005B3FC5">
        <w:rPr>
          <w:b/>
          <w:sz w:val="24"/>
          <w:szCs w:val="24"/>
          <w:lang w:eastAsia="ru-RU"/>
        </w:rPr>
        <w:t>результаты</w:t>
      </w:r>
      <w:r w:rsidR="006C5291" w:rsidRPr="005B3FC5">
        <w:rPr>
          <w:b/>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9" w:name="_Toc435412672"/>
      <w:bookmarkStart w:id="10" w:name="_Toc453968145"/>
      <w:bookmarkEnd w:id="7"/>
      <w:bookmarkEnd w:id="8"/>
    </w:p>
    <w:p w:rsidR="006C5291" w:rsidRPr="005B3FC5" w:rsidRDefault="00577B58" w:rsidP="00A65C83">
      <w:pPr>
        <w:spacing w:line="240" w:lineRule="auto"/>
        <w:rPr>
          <w:b/>
          <w:sz w:val="24"/>
          <w:szCs w:val="24"/>
        </w:rPr>
      </w:pPr>
      <w:r w:rsidRPr="005B3FC5">
        <w:rPr>
          <w:b/>
          <w:sz w:val="24"/>
          <w:szCs w:val="24"/>
        </w:rPr>
        <w:t>I.</w:t>
      </w:r>
      <w:r w:rsidR="00CD6335" w:rsidRPr="005B3FC5">
        <w:rPr>
          <w:b/>
          <w:sz w:val="24"/>
          <w:szCs w:val="24"/>
        </w:rPr>
        <w:t>2.1</w:t>
      </w:r>
      <w:r w:rsidRPr="005B3FC5">
        <w:rPr>
          <w:b/>
          <w:sz w:val="24"/>
          <w:szCs w:val="24"/>
        </w:rPr>
        <w:t>. </w:t>
      </w:r>
      <w:r w:rsidR="006C5291" w:rsidRPr="005B3FC5">
        <w:rPr>
          <w:b/>
          <w:sz w:val="24"/>
          <w:szCs w:val="24"/>
        </w:rPr>
        <w:t>Планируемые личностные результаты освоения ООП</w:t>
      </w:r>
      <w:bookmarkEnd w:id="5"/>
      <w:bookmarkEnd w:id="9"/>
      <w:bookmarkEnd w:id="10"/>
    </w:p>
    <w:p w:rsidR="00CF354C" w:rsidRPr="005B3FC5" w:rsidRDefault="00CF354C" w:rsidP="00F864D4">
      <w:pPr>
        <w:spacing w:line="240" w:lineRule="auto"/>
        <w:rPr>
          <w:b/>
          <w:sz w:val="24"/>
          <w:szCs w:val="24"/>
          <w:lang w:eastAsia="ru-RU"/>
        </w:rPr>
      </w:pPr>
      <w:r w:rsidRPr="005B3FC5">
        <w:rPr>
          <w:b/>
          <w:sz w:val="24"/>
          <w:szCs w:val="24"/>
          <w:lang w:eastAsia="ru-RU"/>
        </w:rPr>
        <w:t>Личностные результаты в сфере отношений обучающихся к себе, к своему здоровью, к познанию себя:</w:t>
      </w:r>
    </w:p>
    <w:p w:rsidR="00CF354C" w:rsidRPr="005B3FC5" w:rsidRDefault="00CF354C" w:rsidP="00F864D4">
      <w:pPr>
        <w:pStyle w:val="a0"/>
        <w:spacing w:line="240" w:lineRule="auto"/>
        <w:rPr>
          <w:sz w:val="24"/>
          <w:szCs w:val="24"/>
        </w:rPr>
      </w:pPr>
      <w:r w:rsidRPr="005B3FC5">
        <w:rPr>
          <w:sz w:val="24"/>
          <w:szCs w:val="24"/>
        </w:rPr>
        <w:t xml:space="preserve">ориентация обучающихся на реализацию позитивных жизненных перспектив, инициативность, креативность, готовность и способность </w:t>
      </w:r>
      <w:r w:rsidR="00F06350" w:rsidRPr="005B3FC5">
        <w:rPr>
          <w:sz w:val="24"/>
          <w:szCs w:val="24"/>
        </w:rPr>
        <w:t xml:space="preserve">к </w:t>
      </w:r>
      <w:r w:rsidRPr="005B3FC5">
        <w:rPr>
          <w:sz w:val="24"/>
          <w:szCs w:val="24"/>
        </w:rPr>
        <w:t>личностному самоопределению, способность ставить цели и строить жизненные планы;</w:t>
      </w:r>
    </w:p>
    <w:p w:rsidR="00CF354C" w:rsidRPr="005B3FC5" w:rsidRDefault="00CF354C" w:rsidP="00F864D4">
      <w:pPr>
        <w:pStyle w:val="a0"/>
        <w:spacing w:line="240" w:lineRule="auto"/>
        <w:rPr>
          <w:sz w:val="24"/>
          <w:szCs w:val="24"/>
        </w:rPr>
      </w:pPr>
      <w:r w:rsidRPr="005B3FC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5B3FC5" w:rsidRDefault="00CF354C" w:rsidP="00F864D4">
      <w:pPr>
        <w:pStyle w:val="a0"/>
        <w:spacing w:line="240" w:lineRule="auto"/>
        <w:rPr>
          <w:sz w:val="24"/>
          <w:szCs w:val="24"/>
        </w:rPr>
      </w:pPr>
      <w:r w:rsidRPr="005B3FC5">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5B3FC5">
        <w:rPr>
          <w:sz w:val="24"/>
          <w:szCs w:val="24"/>
        </w:rPr>
        <w:t xml:space="preserve">абатывать </w:t>
      </w:r>
      <w:r w:rsidRPr="005B3FC5">
        <w:rPr>
          <w:sz w:val="24"/>
          <w:szCs w:val="24"/>
        </w:rPr>
        <w:t xml:space="preserve">собственную позицию по </w:t>
      </w:r>
      <w:r w:rsidRPr="005B3FC5">
        <w:rPr>
          <w:sz w:val="24"/>
          <w:szCs w:val="24"/>
        </w:rPr>
        <w:lastRenderedPageBreak/>
        <w:t>отношению к общественно-политическим</w:t>
      </w:r>
      <w:r w:rsidR="00057DA7" w:rsidRPr="005B3FC5">
        <w:rPr>
          <w:sz w:val="24"/>
          <w:szCs w:val="24"/>
        </w:rPr>
        <w:t xml:space="preserve"> событиям прошлого и настоящего</w:t>
      </w:r>
      <w:r w:rsidRPr="005B3FC5">
        <w:rPr>
          <w:sz w:val="24"/>
          <w:szCs w:val="24"/>
        </w:rPr>
        <w:t xml:space="preserve"> на основе осознания и осмысления истории, духовных ценностей и достижений нашей страны;</w:t>
      </w:r>
    </w:p>
    <w:p w:rsidR="00CF354C" w:rsidRPr="005B3FC5" w:rsidRDefault="00CF354C" w:rsidP="00F864D4">
      <w:pPr>
        <w:pStyle w:val="a0"/>
        <w:spacing w:line="240" w:lineRule="auto"/>
        <w:rPr>
          <w:sz w:val="24"/>
          <w:szCs w:val="24"/>
        </w:rPr>
      </w:pPr>
      <w:r w:rsidRPr="005B3FC5">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5B3FC5">
        <w:rPr>
          <w:sz w:val="24"/>
          <w:szCs w:val="24"/>
        </w:rPr>
        <w:t xml:space="preserve">потребность </w:t>
      </w:r>
      <w:r w:rsidRPr="005B3FC5">
        <w:rPr>
          <w:sz w:val="24"/>
          <w:szCs w:val="24"/>
        </w:rPr>
        <w:t>в физическом самосовершенствовании, занятиях спортивно-оздоровительной деятельностью;</w:t>
      </w:r>
    </w:p>
    <w:p w:rsidR="00CF354C" w:rsidRPr="005B3FC5" w:rsidRDefault="00CF354C" w:rsidP="00F864D4">
      <w:pPr>
        <w:pStyle w:val="a0"/>
        <w:spacing w:line="240" w:lineRule="auto"/>
        <w:rPr>
          <w:sz w:val="24"/>
          <w:szCs w:val="24"/>
        </w:rPr>
      </w:pPr>
      <w:r w:rsidRPr="005B3FC5">
        <w:rPr>
          <w:sz w:val="24"/>
          <w:szCs w:val="24"/>
        </w:rPr>
        <w:t xml:space="preserve">принятие и </w:t>
      </w:r>
      <w:r w:rsidR="00F06350" w:rsidRPr="005B3FC5">
        <w:rPr>
          <w:sz w:val="24"/>
          <w:szCs w:val="24"/>
        </w:rPr>
        <w:t xml:space="preserve">реализация </w:t>
      </w:r>
      <w:r w:rsidRPr="005B3FC5">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5B3FC5" w:rsidRDefault="00CF354C" w:rsidP="00F864D4">
      <w:pPr>
        <w:pStyle w:val="a0"/>
        <w:spacing w:line="240" w:lineRule="auto"/>
        <w:rPr>
          <w:sz w:val="24"/>
          <w:szCs w:val="24"/>
        </w:rPr>
      </w:pPr>
      <w:r w:rsidRPr="005B3FC5">
        <w:rPr>
          <w:sz w:val="24"/>
          <w:szCs w:val="24"/>
        </w:rPr>
        <w:t>неприятие вредных привычек: курения, употребления алкоголя, наркотиков.</w:t>
      </w:r>
    </w:p>
    <w:p w:rsidR="00CF354C" w:rsidRPr="005B3FC5" w:rsidRDefault="00CF354C" w:rsidP="00F864D4">
      <w:pPr>
        <w:spacing w:line="240" w:lineRule="auto"/>
        <w:rPr>
          <w:b/>
          <w:sz w:val="24"/>
          <w:szCs w:val="24"/>
          <w:lang w:eastAsia="ru-RU"/>
        </w:rPr>
      </w:pPr>
      <w:r w:rsidRPr="005B3FC5">
        <w:rPr>
          <w:b/>
          <w:sz w:val="24"/>
          <w:szCs w:val="24"/>
          <w:lang w:eastAsia="ru-RU"/>
        </w:rPr>
        <w:t xml:space="preserve">Личностные результаты в сфере отношений обучающихся к России как к Родине (Отечеству): </w:t>
      </w:r>
    </w:p>
    <w:p w:rsidR="00CF354C" w:rsidRPr="005B3FC5" w:rsidRDefault="00CF354C" w:rsidP="00F864D4">
      <w:pPr>
        <w:pStyle w:val="a0"/>
        <w:spacing w:line="240" w:lineRule="auto"/>
        <w:rPr>
          <w:sz w:val="24"/>
          <w:szCs w:val="24"/>
        </w:rPr>
      </w:pPr>
      <w:r w:rsidRPr="005B3FC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5B3FC5" w:rsidRDefault="00CF354C" w:rsidP="00F864D4">
      <w:pPr>
        <w:pStyle w:val="a0"/>
        <w:spacing w:line="240" w:lineRule="auto"/>
        <w:rPr>
          <w:sz w:val="24"/>
          <w:szCs w:val="24"/>
        </w:rPr>
      </w:pPr>
      <w:r w:rsidRPr="005B3FC5">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5B3FC5">
        <w:rPr>
          <w:sz w:val="24"/>
          <w:szCs w:val="24"/>
        </w:rPr>
        <w:t xml:space="preserve">к государственным символам </w:t>
      </w:r>
      <w:r w:rsidRPr="005B3FC5">
        <w:rPr>
          <w:sz w:val="24"/>
          <w:szCs w:val="24"/>
        </w:rPr>
        <w:t>(герб, флаг, гимн);</w:t>
      </w:r>
    </w:p>
    <w:p w:rsidR="00CF354C" w:rsidRPr="005B3FC5" w:rsidRDefault="00CF354C" w:rsidP="00F864D4">
      <w:pPr>
        <w:pStyle w:val="a0"/>
        <w:spacing w:line="240" w:lineRule="auto"/>
        <w:rPr>
          <w:sz w:val="24"/>
          <w:szCs w:val="24"/>
        </w:rPr>
      </w:pPr>
      <w:r w:rsidRPr="005B3FC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5B3FC5" w:rsidRDefault="00CF354C" w:rsidP="00F864D4">
      <w:pPr>
        <w:pStyle w:val="a0"/>
        <w:spacing w:line="240" w:lineRule="auto"/>
        <w:rPr>
          <w:sz w:val="24"/>
          <w:szCs w:val="24"/>
        </w:rPr>
      </w:pPr>
      <w:r w:rsidRPr="005B3FC5">
        <w:rPr>
          <w:sz w:val="24"/>
          <w:szCs w:val="24"/>
        </w:rPr>
        <w:t>воспитание уважения к культуре, языкам, традициям и обычаям народов, проживающих в Российской Федерации.</w:t>
      </w:r>
    </w:p>
    <w:p w:rsidR="00CF354C" w:rsidRPr="005B3FC5" w:rsidRDefault="00CF354C" w:rsidP="00F864D4">
      <w:pPr>
        <w:spacing w:line="240" w:lineRule="auto"/>
        <w:rPr>
          <w:b/>
          <w:sz w:val="24"/>
          <w:szCs w:val="24"/>
          <w:lang w:eastAsia="ru-RU"/>
        </w:rPr>
      </w:pPr>
      <w:r w:rsidRPr="005B3FC5">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5B3FC5" w:rsidRDefault="00CF354C" w:rsidP="00F864D4">
      <w:pPr>
        <w:pStyle w:val="a0"/>
        <w:spacing w:line="240" w:lineRule="auto"/>
        <w:rPr>
          <w:sz w:val="24"/>
          <w:szCs w:val="24"/>
        </w:rPr>
      </w:pPr>
      <w:r w:rsidRPr="005B3FC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5B3FC5" w:rsidRDefault="00CF354C" w:rsidP="00F864D4">
      <w:pPr>
        <w:pStyle w:val="a0"/>
        <w:spacing w:line="240" w:lineRule="auto"/>
        <w:rPr>
          <w:sz w:val="24"/>
          <w:szCs w:val="24"/>
        </w:rPr>
      </w:pPr>
      <w:r w:rsidRPr="005B3FC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5B3FC5">
        <w:rPr>
          <w:sz w:val="24"/>
          <w:szCs w:val="24"/>
        </w:rPr>
        <w:t>;</w:t>
      </w:r>
    </w:p>
    <w:p w:rsidR="00EA52E1" w:rsidRPr="005B3FC5" w:rsidRDefault="00CF354C" w:rsidP="00F864D4">
      <w:pPr>
        <w:pStyle w:val="a0"/>
        <w:spacing w:line="240" w:lineRule="auto"/>
        <w:rPr>
          <w:sz w:val="24"/>
          <w:szCs w:val="24"/>
        </w:rPr>
      </w:pPr>
      <w:r w:rsidRPr="005B3FC5">
        <w:rPr>
          <w:sz w:val="24"/>
          <w:szCs w:val="24"/>
        </w:rPr>
        <w:t xml:space="preserve">мировоззрение, </w:t>
      </w:r>
      <w:r w:rsidR="00F06350" w:rsidRPr="005B3FC5">
        <w:rPr>
          <w:sz w:val="24"/>
          <w:szCs w:val="24"/>
        </w:rPr>
        <w:t xml:space="preserve">соответствующее </w:t>
      </w:r>
      <w:r w:rsidRPr="005B3FC5">
        <w:rPr>
          <w:sz w:val="24"/>
          <w:szCs w:val="24"/>
        </w:rPr>
        <w:t xml:space="preserve">современному уровню развития науки и общественной практики, </w:t>
      </w:r>
      <w:r w:rsidR="00F06350" w:rsidRPr="005B3FC5">
        <w:rPr>
          <w:sz w:val="24"/>
          <w:szCs w:val="24"/>
        </w:rPr>
        <w:t xml:space="preserve">основанное </w:t>
      </w:r>
      <w:r w:rsidRPr="005B3FC5">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5B3FC5" w:rsidRDefault="00CF354C" w:rsidP="00F864D4">
      <w:pPr>
        <w:pStyle w:val="a0"/>
        <w:spacing w:line="240" w:lineRule="auto"/>
        <w:rPr>
          <w:sz w:val="24"/>
          <w:szCs w:val="24"/>
        </w:rPr>
      </w:pPr>
      <w:r w:rsidRPr="005B3FC5">
        <w:rPr>
          <w:sz w:val="24"/>
          <w:szCs w:val="24"/>
        </w:rPr>
        <w:t xml:space="preserve">готовность обучающихся к конструктивному участию в принятии решений, затрагивающих </w:t>
      </w:r>
      <w:r w:rsidR="00EA52E1" w:rsidRPr="005B3FC5">
        <w:rPr>
          <w:sz w:val="24"/>
          <w:szCs w:val="24"/>
        </w:rPr>
        <w:t xml:space="preserve">их </w:t>
      </w:r>
      <w:r w:rsidRPr="005B3FC5">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5B3FC5" w:rsidRDefault="00CF354C" w:rsidP="00F864D4">
      <w:pPr>
        <w:pStyle w:val="a0"/>
        <w:spacing w:line="240" w:lineRule="auto"/>
        <w:rPr>
          <w:sz w:val="24"/>
          <w:szCs w:val="24"/>
        </w:rPr>
      </w:pPr>
      <w:r w:rsidRPr="005B3FC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5B3FC5" w:rsidRDefault="00CF354C" w:rsidP="00F864D4">
      <w:pPr>
        <w:pStyle w:val="a0"/>
        <w:spacing w:line="240" w:lineRule="auto"/>
        <w:rPr>
          <w:sz w:val="24"/>
          <w:szCs w:val="24"/>
        </w:rPr>
      </w:pPr>
      <w:r w:rsidRPr="005B3FC5">
        <w:rPr>
          <w:sz w:val="24"/>
          <w:szCs w:val="24"/>
        </w:rPr>
        <w:t>готовность обучающихся противостоять идеологии экстремизма, национализма, ксенофобии</w:t>
      </w:r>
      <w:r w:rsidR="00EA52E1" w:rsidRPr="005B3FC5">
        <w:rPr>
          <w:sz w:val="24"/>
          <w:szCs w:val="24"/>
        </w:rPr>
        <w:t>;</w:t>
      </w:r>
      <w:r w:rsidRPr="005B3FC5">
        <w:rPr>
          <w:sz w:val="24"/>
          <w:szCs w:val="24"/>
        </w:rPr>
        <w:t xml:space="preserve"> коррупции</w:t>
      </w:r>
      <w:r w:rsidR="00EA52E1" w:rsidRPr="005B3FC5">
        <w:rPr>
          <w:sz w:val="24"/>
          <w:szCs w:val="24"/>
        </w:rPr>
        <w:t>;</w:t>
      </w:r>
      <w:r w:rsidRPr="005B3FC5">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5B3FC5" w:rsidRDefault="00CF354C" w:rsidP="00F864D4">
      <w:pPr>
        <w:spacing w:line="240" w:lineRule="auto"/>
        <w:rPr>
          <w:b/>
          <w:sz w:val="24"/>
          <w:szCs w:val="24"/>
          <w:lang w:eastAsia="ru-RU"/>
        </w:rPr>
      </w:pPr>
      <w:r w:rsidRPr="005B3FC5">
        <w:rPr>
          <w:b/>
          <w:sz w:val="24"/>
          <w:szCs w:val="24"/>
          <w:lang w:eastAsia="ru-RU"/>
        </w:rPr>
        <w:t xml:space="preserve">Личностные результаты в сфере отношений обучающихся с окружающими людьми: </w:t>
      </w:r>
    </w:p>
    <w:p w:rsidR="00CF354C" w:rsidRPr="005B3FC5" w:rsidRDefault="00CF354C" w:rsidP="00F864D4">
      <w:pPr>
        <w:pStyle w:val="a0"/>
        <w:spacing w:line="240" w:lineRule="auto"/>
        <w:rPr>
          <w:sz w:val="24"/>
          <w:szCs w:val="24"/>
        </w:rPr>
      </w:pPr>
      <w:r w:rsidRPr="005B3FC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5B3FC5">
        <w:rPr>
          <w:sz w:val="24"/>
          <w:szCs w:val="24"/>
        </w:rPr>
        <w:lastRenderedPageBreak/>
        <w:t xml:space="preserve">вести диалог с другими людьми, достигать в нем взаимопонимания, находить общие цели и сотрудничать для их достижения; </w:t>
      </w:r>
    </w:p>
    <w:p w:rsidR="00CF354C" w:rsidRPr="005B3FC5" w:rsidRDefault="00CF354C" w:rsidP="00F864D4">
      <w:pPr>
        <w:pStyle w:val="a0"/>
        <w:spacing w:line="240" w:lineRule="auto"/>
        <w:rPr>
          <w:sz w:val="24"/>
          <w:szCs w:val="24"/>
        </w:rPr>
      </w:pPr>
      <w:r w:rsidRPr="005B3FC5">
        <w:rPr>
          <w:sz w:val="24"/>
          <w:szCs w:val="24"/>
        </w:rPr>
        <w:t>принятие гуманистических ценностей, осознанное, уважительное и доброжелательное отношени</w:t>
      </w:r>
      <w:r w:rsidR="00EA52E1" w:rsidRPr="005B3FC5">
        <w:rPr>
          <w:sz w:val="24"/>
          <w:szCs w:val="24"/>
        </w:rPr>
        <w:t>е</w:t>
      </w:r>
      <w:r w:rsidRPr="005B3FC5">
        <w:rPr>
          <w:sz w:val="24"/>
          <w:szCs w:val="24"/>
        </w:rPr>
        <w:t xml:space="preserve"> к другому человеку, его мнению, мировоззрению;</w:t>
      </w:r>
    </w:p>
    <w:p w:rsidR="00CF354C" w:rsidRPr="005B3FC5" w:rsidRDefault="00EA52E1" w:rsidP="00F864D4">
      <w:pPr>
        <w:pStyle w:val="a0"/>
        <w:spacing w:line="240" w:lineRule="auto"/>
        <w:rPr>
          <w:sz w:val="24"/>
          <w:szCs w:val="24"/>
        </w:rPr>
      </w:pPr>
      <w:r w:rsidRPr="005B3FC5">
        <w:rPr>
          <w:sz w:val="24"/>
          <w:szCs w:val="24"/>
        </w:rPr>
        <w:t xml:space="preserve">способность </w:t>
      </w:r>
      <w:r w:rsidR="00CF354C" w:rsidRPr="005B3FC5">
        <w:rPr>
          <w:sz w:val="24"/>
          <w:szCs w:val="24"/>
        </w:rPr>
        <w:t xml:space="preserve">к сопереживанию и </w:t>
      </w:r>
      <w:r w:rsidRPr="005B3FC5">
        <w:rPr>
          <w:sz w:val="24"/>
          <w:szCs w:val="24"/>
        </w:rPr>
        <w:t xml:space="preserve">формирование </w:t>
      </w:r>
      <w:r w:rsidR="00CF354C" w:rsidRPr="005B3FC5">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5B3FC5" w:rsidRDefault="00CF354C" w:rsidP="00F864D4">
      <w:pPr>
        <w:pStyle w:val="a0"/>
        <w:spacing w:line="240" w:lineRule="auto"/>
        <w:rPr>
          <w:sz w:val="24"/>
          <w:szCs w:val="24"/>
        </w:rPr>
      </w:pPr>
      <w:r w:rsidRPr="005B3FC5">
        <w:rPr>
          <w:sz w:val="24"/>
          <w:szCs w:val="24"/>
        </w:rPr>
        <w:t>формировани</w:t>
      </w:r>
      <w:r w:rsidR="00EA52E1" w:rsidRPr="005B3FC5">
        <w:rPr>
          <w:sz w:val="24"/>
          <w:szCs w:val="24"/>
        </w:rPr>
        <w:t>е</w:t>
      </w:r>
      <w:r w:rsidRPr="005B3FC5">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5B3FC5" w:rsidRDefault="00EA52E1" w:rsidP="00F864D4">
      <w:pPr>
        <w:pStyle w:val="a0"/>
        <w:spacing w:line="240" w:lineRule="auto"/>
        <w:rPr>
          <w:sz w:val="24"/>
          <w:szCs w:val="24"/>
        </w:rPr>
      </w:pPr>
      <w:r w:rsidRPr="005B3FC5">
        <w:rPr>
          <w:sz w:val="24"/>
          <w:szCs w:val="24"/>
        </w:rPr>
        <w:t xml:space="preserve">развитие </w:t>
      </w:r>
      <w:r w:rsidR="00CF354C" w:rsidRPr="005B3FC5">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5B3FC5" w:rsidRDefault="00CF354C" w:rsidP="00F864D4">
      <w:pPr>
        <w:spacing w:line="240" w:lineRule="auto"/>
        <w:rPr>
          <w:b/>
          <w:sz w:val="24"/>
          <w:szCs w:val="24"/>
          <w:lang w:eastAsia="ru-RU"/>
        </w:rPr>
      </w:pPr>
      <w:r w:rsidRPr="005B3FC5">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5B3FC5" w:rsidRDefault="00CF354C" w:rsidP="00F864D4">
      <w:pPr>
        <w:pStyle w:val="a0"/>
        <w:spacing w:line="240" w:lineRule="auto"/>
        <w:rPr>
          <w:sz w:val="24"/>
          <w:szCs w:val="24"/>
        </w:rPr>
      </w:pPr>
      <w:r w:rsidRPr="005B3FC5">
        <w:rPr>
          <w:sz w:val="24"/>
          <w:szCs w:val="24"/>
        </w:rPr>
        <w:t xml:space="preserve">мировоззрение, соответствующее современному уровню развития науки, </w:t>
      </w:r>
      <w:r w:rsidR="00EA52E1" w:rsidRPr="005B3FC5">
        <w:rPr>
          <w:sz w:val="24"/>
          <w:szCs w:val="24"/>
        </w:rPr>
        <w:t xml:space="preserve">значимости </w:t>
      </w:r>
      <w:r w:rsidRPr="005B3FC5">
        <w:rPr>
          <w:sz w:val="24"/>
          <w:szCs w:val="24"/>
        </w:rPr>
        <w:t>науки, готовность к научно-техническому творчеству, владение достоверной информаци</w:t>
      </w:r>
      <w:r w:rsidR="00EA52E1" w:rsidRPr="005B3FC5">
        <w:rPr>
          <w:sz w:val="24"/>
          <w:szCs w:val="24"/>
        </w:rPr>
        <w:t>ей</w:t>
      </w:r>
      <w:r w:rsidRPr="005B3FC5">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5B3FC5">
        <w:rPr>
          <w:sz w:val="24"/>
          <w:szCs w:val="24"/>
        </w:rPr>
        <w:t>;</w:t>
      </w:r>
    </w:p>
    <w:p w:rsidR="00CF354C" w:rsidRPr="005B3FC5" w:rsidRDefault="00CF354C" w:rsidP="00F864D4">
      <w:pPr>
        <w:pStyle w:val="a0"/>
        <w:spacing w:line="240" w:lineRule="auto"/>
        <w:rPr>
          <w:sz w:val="24"/>
          <w:szCs w:val="24"/>
        </w:rPr>
      </w:pPr>
      <w:r w:rsidRPr="005B3FC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5B3FC5" w:rsidRDefault="00CF354C" w:rsidP="00F864D4">
      <w:pPr>
        <w:pStyle w:val="a0"/>
        <w:spacing w:line="240" w:lineRule="auto"/>
        <w:rPr>
          <w:sz w:val="24"/>
          <w:szCs w:val="24"/>
        </w:rPr>
      </w:pPr>
      <w:r w:rsidRPr="005B3FC5">
        <w:rPr>
          <w:sz w:val="24"/>
          <w:szCs w:val="24"/>
        </w:rPr>
        <w:t>экологическая культура, бережное отношения к родной земле, природным богатствам России и мира</w:t>
      </w:r>
      <w:r w:rsidR="00BF11AA" w:rsidRPr="005B3FC5">
        <w:rPr>
          <w:sz w:val="24"/>
          <w:szCs w:val="24"/>
        </w:rPr>
        <w:t>;</w:t>
      </w:r>
      <w:r w:rsidRPr="005B3FC5">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5B3FC5">
        <w:rPr>
          <w:sz w:val="24"/>
          <w:szCs w:val="24"/>
        </w:rPr>
        <w:t>ь</w:t>
      </w:r>
      <w:r w:rsidRPr="005B3FC5">
        <w:rPr>
          <w:sz w:val="24"/>
          <w:szCs w:val="24"/>
        </w:rPr>
        <w:t xml:space="preserve"> за состояние природных ресурсов</w:t>
      </w:r>
      <w:r w:rsidR="00BF11AA" w:rsidRPr="005B3FC5">
        <w:rPr>
          <w:sz w:val="24"/>
          <w:szCs w:val="24"/>
        </w:rPr>
        <w:t>;</w:t>
      </w:r>
      <w:r w:rsidRPr="005B3FC5">
        <w:rPr>
          <w:sz w:val="24"/>
          <w:szCs w:val="24"/>
        </w:rPr>
        <w:t xml:space="preserve"> </w:t>
      </w:r>
      <w:r w:rsidR="00BF11AA" w:rsidRPr="005B3FC5">
        <w:rPr>
          <w:sz w:val="24"/>
          <w:szCs w:val="24"/>
        </w:rPr>
        <w:t xml:space="preserve">умения </w:t>
      </w:r>
      <w:r w:rsidRPr="005B3FC5">
        <w:rPr>
          <w:sz w:val="24"/>
          <w:szCs w:val="24"/>
        </w:rPr>
        <w:t xml:space="preserve">и </w:t>
      </w:r>
      <w:r w:rsidR="00BF11AA" w:rsidRPr="005B3FC5">
        <w:rPr>
          <w:sz w:val="24"/>
          <w:szCs w:val="24"/>
        </w:rPr>
        <w:t xml:space="preserve">навыки </w:t>
      </w:r>
      <w:r w:rsidRPr="005B3FC5">
        <w:rPr>
          <w:sz w:val="24"/>
          <w:szCs w:val="24"/>
        </w:rPr>
        <w:t xml:space="preserve">разумного природопользования, </w:t>
      </w:r>
      <w:r w:rsidR="00BF11AA" w:rsidRPr="005B3FC5">
        <w:rPr>
          <w:sz w:val="24"/>
          <w:szCs w:val="24"/>
        </w:rPr>
        <w:t xml:space="preserve">нетерпимое отношение </w:t>
      </w:r>
      <w:r w:rsidRPr="005B3FC5">
        <w:rPr>
          <w:sz w:val="24"/>
          <w:szCs w:val="24"/>
        </w:rPr>
        <w:t>к действиям, приносящим вред экологии; приобретение опыта эколого-направленной деятельности;</w:t>
      </w:r>
    </w:p>
    <w:p w:rsidR="00CF354C" w:rsidRPr="005B3FC5" w:rsidRDefault="00CF354C" w:rsidP="00F864D4">
      <w:pPr>
        <w:pStyle w:val="a0"/>
        <w:spacing w:line="240" w:lineRule="auto"/>
        <w:rPr>
          <w:sz w:val="24"/>
          <w:szCs w:val="24"/>
        </w:rPr>
      </w:pPr>
      <w:r w:rsidRPr="005B3FC5">
        <w:rPr>
          <w:sz w:val="24"/>
          <w:szCs w:val="24"/>
        </w:rPr>
        <w:t xml:space="preserve">эстетическое отношения к миру, готовность к эстетическому обустройству собственного быта. </w:t>
      </w:r>
    </w:p>
    <w:p w:rsidR="00CF354C" w:rsidRPr="005B3FC5" w:rsidRDefault="00CF354C" w:rsidP="00F864D4">
      <w:pPr>
        <w:spacing w:line="240" w:lineRule="auto"/>
        <w:rPr>
          <w:b/>
          <w:sz w:val="24"/>
          <w:szCs w:val="24"/>
          <w:lang w:eastAsia="ru-RU"/>
        </w:rPr>
      </w:pPr>
      <w:r w:rsidRPr="005B3FC5">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5B3FC5" w:rsidRDefault="00CF354C" w:rsidP="00F864D4">
      <w:pPr>
        <w:pStyle w:val="a0"/>
        <w:spacing w:line="240" w:lineRule="auto"/>
        <w:rPr>
          <w:sz w:val="24"/>
          <w:szCs w:val="24"/>
        </w:rPr>
      </w:pPr>
      <w:r w:rsidRPr="005B3FC5">
        <w:rPr>
          <w:sz w:val="24"/>
          <w:szCs w:val="24"/>
        </w:rPr>
        <w:t>ответственное отношение к созданию семьи на основе осознанного принятия ценностей семейной жизни</w:t>
      </w:r>
      <w:r w:rsidR="00BF11AA" w:rsidRPr="005B3FC5">
        <w:rPr>
          <w:sz w:val="24"/>
          <w:szCs w:val="24"/>
        </w:rPr>
        <w:t>;</w:t>
      </w:r>
      <w:r w:rsidRPr="005B3FC5">
        <w:rPr>
          <w:sz w:val="24"/>
          <w:szCs w:val="24"/>
        </w:rPr>
        <w:t xml:space="preserve"> </w:t>
      </w:r>
    </w:p>
    <w:p w:rsidR="00CF354C" w:rsidRPr="005B3FC5" w:rsidRDefault="00CF354C" w:rsidP="00F864D4">
      <w:pPr>
        <w:pStyle w:val="a0"/>
        <w:spacing w:line="240" w:lineRule="auto"/>
        <w:rPr>
          <w:sz w:val="24"/>
          <w:szCs w:val="24"/>
        </w:rPr>
      </w:pPr>
      <w:r w:rsidRPr="005B3FC5">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5B3FC5" w:rsidRDefault="00CF354C" w:rsidP="00F864D4">
      <w:pPr>
        <w:spacing w:line="240" w:lineRule="auto"/>
        <w:rPr>
          <w:b/>
          <w:sz w:val="24"/>
          <w:szCs w:val="24"/>
          <w:lang w:eastAsia="ru-RU"/>
        </w:rPr>
      </w:pPr>
      <w:r w:rsidRPr="005B3FC5">
        <w:rPr>
          <w:b/>
          <w:sz w:val="24"/>
          <w:szCs w:val="24"/>
          <w:lang w:eastAsia="ru-RU"/>
        </w:rPr>
        <w:t xml:space="preserve">Личностные результаты в сфере </w:t>
      </w:r>
      <w:r w:rsidR="00BF11AA" w:rsidRPr="005B3FC5">
        <w:rPr>
          <w:b/>
          <w:sz w:val="24"/>
          <w:szCs w:val="24"/>
          <w:lang w:eastAsia="ru-RU"/>
        </w:rPr>
        <w:t xml:space="preserve">отношения </w:t>
      </w:r>
      <w:r w:rsidRPr="005B3FC5">
        <w:rPr>
          <w:b/>
          <w:sz w:val="24"/>
          <w:szCs w:val="24"/>
          <w:lang w:eastAsia="ru-RU"/>
        </w:rPr>
        <w:t>обучающихся к труду, в сфере социально-экономических отношений:</w:t>
      </w:r>
    </w:p>
    <w:p w:rsidR="00CF354C" w:rsidRPr="005B3FC5" w:rsidRDefault="00CF354C" w:rsidP="00F864D4">
      <w:pPr>
        <w:pStyle w:val="a0"/>
        <w:spacing w:line="240" w:lineRule="auto"/>
        <w:rPr>
          <w:sz w:val="24"/>
          <w:szCs w:val="24"/>
        </w:rPr>
      </w:pPr>
      <w:r w:rsidRPr="005B3FC5">
        <w:rPr>
          <w:sz w:val="24"/>
          <w:szCs w:val="24"/>
        </w:rPr>
        <w:t xml:space="preserve">уважение </w:t>
      </w:r>
      <w:r w:rsidR="00BF11AA" w:rsidRPr="005B3FC5">
        <w:rPr>
          <w:sz w:val="24"/>
          <w:szCs w:val="24"/>
        </w:rPr>
        <w:t xml:space="preserve">ко </w:t>
      </w:r>
      <w:r w:rsidRPr="005B3FC5">
        <w:rPr>
          <w:sz w:val="24"/>
          <w:szCs w:val="24"/>
        </w:rPr>
        <w:t>все</w:t>
      </w:r>
      <w:r w:rsidR="00BF11AA" w:rsidRPr="005B3FC5">
        <w:rPr>
          <w:sz w:val="24"/>
          <w:szCs w:val="24"/>
        </w:rPr>
        <w:t>м</w:t>
      </w:r>
      <w:r w:rsidRPr="005B3FC5">
        <w:rPr>
          <w:sz w:val="24"/>
          <w:szCs w:val="24"/>
        </w:rPr>
        <w:t xml:space="preserve"> форм</w:t>
      </w:r>
      <w:r w:rsidR="00BF11AA" w:rsidRPr="005B3FC5">
        <w:rPr>
          <w:sz w:val="24"/>
          <w:szCs w:val="24"/>
        </w:rPr>
        <w:t>ам</w:t>
      </w:r>
      <w:r w:rsidRPr="005B3FC5">
        <w:rPr>
          <w:sz w:val="24"/>
          <w:szCs w:val="24"/>
        </w:rPr>
        <w:t xml:space="preserve"> собственности, готовность к защите своей собственности, </w:t>
      </w:r>
    </w:p>
    <w:p w:rsidR="00CF354C" w:rsidRPr="005B3FC5" w:rsidRDefault="00CF354C" w:rsidP="00F864D4">
      <w:pPr>
        <w:pStyle w:val="a0"/>
        <w:spacing w:line="240" w:lineRule="auto"/>
        <w:rPr>
          <w:sz w:val="24"/>
          <w:szCs w:val="24"/>
        </w:rPr>
      </w:pPr>
      <w:r w:rsidRPr="005B3FC5">
        <w:rPr>
          <w:sz w:val="24"/>
          <w:szCs w:val="24"/>
        </w:rPr>
        <w:t>осознанный выбор будущей профессии как путь и способ реализации собственных жизненных планов;</w:t>
      </w:r>
    </w:p>
    <w:p w:rsidR="00CF354C" w:rsidRPr="005B3FC5" w:rsidRDefault="00CF354C" w:rsidP="00F864D4">
      <w:pPr>
        <w:pStyle w:val="a0"/>
        <w:spacing w:line="240" w:lineRule="auto"/>
        <w:rPr>
          <w:sz w:val="24"/>
          <w:szCs w:val="24"/>
        </w:rPr>
      </w:pPr>
      <w:r w:rsidRPr="005B3FC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5B3FC5" w:rsidRDefault="00CF354C" w:rsidP="00F864D4">
      <w:pPr>
        <w:pStyle w:val="a0"/>
        <w:spacing w:line="240" w:lineRule="auto"/>
        <w:rPr>
          <w:sz w:val="24"/>
          <w:szCs w:val="24"/>
        </w:rPr>
      </w:pPr>
      <w:r w:rsidRPr="005B3FC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5B3FC5">
        <w:rPr>
          <w:sz w:val="24"/>
          <w:szCs w:val="24"/>
        </w:rPr>
        <w:t>;</w:t>
      </w:r>
    </w:p>
    <w:p w:rsidR="00CF354C" w:rsidRPr="005B3FC5" w:rsidRDefault="00CF354C" w:rsidP="00F864D4">
      <w:pPr>
        <w:pStyle w:val="a0"/>
        <w:spacing w:line="240" w:lineRule="auto"/>
        <w:rPr>
          <w:sz w:val="24"/>
          <w:szCs w:val="24"/>
        </w:rPr>
      </w:pPr>
      <w:r w:rsidRPr="005B3FC5">
        <w:rPr>
          <w:sz w:val="24"/>
          <w:szCs w:val="24"/>
        </w:rPr>
        <w:t>готовность к самообслуживанию, включая обучение и выполнение домашних обязанностей.</w:t>
      </w:r>
    </w:p>
    <w:p w:rsidR="00CF354C" w:rsidRPr="005B3FC5" w:rsidRDefault="00CF354C" w:rsidP="00F864D4">
      <w:pPr>
        <w:spacing w:line="240" w:lineRule="auto"/>
        <w:rPr>
          <w:b/>
          <w:sz w:val="24"/>
          <w:szCs w:val="24"/>
          <w:lang w:eastAsia="ru-RU"/>
        </w:rPr>
      </w:pPr>
      <w:r w:rsidRPr="005B3FC5">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A65C83" w:rsidRPr="005B3FC5" w:rsidRDefault="00CF354C" w:rsidP="00A65C83">
      <w:pPr>
        <w:pStyle w:val="a0"/>
        <w:spacing w:line="240" w:lineRule="auto"/>
        <w:rPr>
          <w:sz w:val="24"/>
          <w:szCs w:val="24"/>
        </w:rPr>
      </w:pPr>
      <w:r w:rsidRPr="005B3FC5">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11" w:name="_Toc434850649"/>
      <w:bookmarkStart w:id="12" w:name="_Toc435412673"/>
      <w:bookmarkStart w:id="13" w:name="_Toc453968146"/>
    </w:p>
    <w:p w:rsidR="00013740" w:rsidRDefault="00013740" w:rsidP="00A65C83">
      <w:pPr>
        <w:pStyle w:val="a0"/>
        <w:numPr>
          <w:ilvl w:val="0"/>
          <w:numId w:val="0"/>
        </w:numPr>
        <w:spacing w:line="240" w:lineRule="auto"/>
        <w:ind w:firstLine="709"/>
        <w:rPr>
          <w:b/>
          <w:sz w:val="24"/>
          <w:szCs w:val="24"/>
        </w:rPr>
      </w:pPr>
    </w:p>
    <w:p w:rsidR="006C5291" w:rsidRPr="005B3FC5" w:rsidRDefault="00CD6335" w:rsidP="00A65C83">
      <w:pPr>
        <w:pStyle w:val="a0"/>
        <w:numPr>
          <w:ilvl w:val="0"/>
          <w:numId w:val="0"/>
        </w:numPr>
        <w:spacing w:line="240" w:lineRule="auto"/>
        <w:ind w:firstLine="709"/>
        <w:rPr>
          <w:b/>
          <w:sz w:val="24"/>
          <w:szCs w:val="24"/>
        </w:rPr>
      </w:pPr>
      <w:r w:rsidRPr="005B3FC5">
        <w:rPr>
          <w:b/>
          <w:sz w:val="24"/>
          <w:szCs w:val="24"/>
        </w:rPr>
        <w:t>I.2.2</w:t>
      </w:r>
      <w:r w:rsidR="00A65C83" w:rsidRPr="005B3FC5">
        <w:rPr>
          <w:b/>
          <w:sz w:val="24"/>
          <w:szCs w:val="24"/>
        </w:rPr>
        <w:t xml:space="preserve">. </w:t>
      </w:r>
      <w:r w:rsidR="006C5291" w:rsidRPr="005B3FC5">
        <w:rPr>
          <w:b/>
          <w:sz w:val="24"/>
          <w:szCs w:val="24"/>
        </w:rPr>
        <w:t>Планируемые метапредметные результаты освоения ООП</w:t>
      </w:r>
      <w:bookmarkEnd w:id="11"/>
      <w:bookmarkEnd w:id="12"/>
      <w:bookmarkEnd w:id="13"/>
    </w:p>
    <w:p w:rsidR="00A65C83" w:rsidRPr="005B3FC5" w:rsidRDefault="00F16B1E" w:rsidP="00A65C83">
      <w:pPr>
        <w:spacing w:line="240" w:lineRule="auto"/>
        <w:rPr>
          <w:sz w:val="24"/>
          <w:szCs w:val="24"/>
        </w:rPr>
      </w:pPr>
      <w:r w:rsidRPr="005B3FC5">
        <w:rPr>
          <w:sz w:val="24"/>
          <w:szCs w:val="24"/>
        </w:rPr>
        <w:t>Метапредметные результаты освоения основно</w:t>
      </w:r>
      <w:r w:rsidR="003E70BF" w:rsidRPr="005B3FC5">
        <w:rPr>
          <w:sz w:val="24"/>
          <w:szCs w:val="24"/>
        </w:rPr>
        <w:t>й образовательной</w:t>
      </w:r>
      <w:r w:rsidRPr="005B3FC5">
        <w:rPr>
          <w:sz w:val="24"/>
          <w:szCs w:val="24"/>
        </w:rPr>
        <w:t xml:space="preserve"> программы представлены тремя группами универсальных учебных действий (УУД)</w:t>
      </w:r>
      <w:r w:rsidR="00BF11AA" w:rsidRPr="005B3FC5">
        <w:rPr>
          <w:sz w:val="24"/>
          <w:szCs w:val="24"/>
        </w:rPr>
        <w:t>.</w:t>
      </w:r>
    </w:p>
    <w:p w:rsidR="00F16B1E" w:rsidRPr="005B3FC5" w:rsidRDefault="00A65C83" w:rsidP="00A65C83">
      <w:pPr>
        <w:spacing w:line="240" w:lineRule="auto"/>
        <w:rPr>
          <w:sz w:val="24"/>
          <w:szCs w:val="24"/>
        </w:rPr>
      </w:pPr>
      <w:r w:rsidRPr="005B3FC5">
        <w:rPr>
          <w:b/>
          <w:sz w:val="24"/>
          <w:szCs w:val="24"/>
        </w:rPr>
        <w:t>1.</w:t>
      </w:r>
      <w:r w:rsidRPr="005B3FC5">
        <w:rPr>
          <w:sz w:val="24"/>
          <w:szCs w:val="24"/>
        </w:rPr>
        <w:t xml:space="preserve"> </w:t>
      </w:r>
      <w:r w:rsidR="00F16B1E" w:rsidRPr="005B3FC5">
        <w:rPr>
          <w:b/>
          <w:sz w:val="24"/>
          <w:szCs w:val="24"/>
          <w:lang w:eastAsia="ru-RU"/>
        </w:rPr>
        <w:t>Регулятивные универсальные учебные действия</w:t>
      </w:r>
    </w:p>
    <w:p w:rsidR="00F16B1E" w:rsidRPr="005B3FC5" w:rsidRDefault="00F16B1E" w:rsidP="00F864D4">
      <w:pPr>
        <w:spacing w:line="240" w:lineRule="auto"/>
        <w:rPr>
          <w:b/>
          <w:sz w:val="24"/>
          <w:szCs w:val="24"/>
          <w:lang w:eastAsia="ru-RU"/>
        </w:rPr>
      </w:pPr>
      <w:r w:rsidRPr="005B3FC5">
        <w:rPr>
          <w:b/>
          <w:sz w:val="24"/>
          <w:szCs w:val="24"/>
          <w:lang w:eastAsia="ru-RU"/>
        </w:rPr>
        <w:t>Выпускник научится:</w:t>
      </w:r>
    </w:p>
    <w:p w:rsidR="00F31F74" w:rsidRPr="005B3FC5" w:rsidRDefault="00F31F74" w:rsidP="00F864D4">
      <w:pPr>
        <w:pStyle w:val="a0"/>
        <w:spacing w:line="240" w:lineRule="auto"/>
        <w:rPr>
          <w:sz w:val="24"/>
          <w:szCs w:val="24"/>
        </w:rPr>
      </w:pPr>
      <w:r w:rsidRPr="005B3FC5">
        <w:rPr>
          <w:sz w:val="24"/>
          <w:szCs w:val="24"/>
        </w:rPr>
        <w:t>самостоятельно определять цели, задавать параметры и критерии, по которым можно определить, что цель достигнута;</w:t>
      </w:r>
    </w:p>
    <w:p w:rsidR="00F31F74" w:rsidRPr="005B3FC5" w:rsidRDefault="00F31F74" w:rsidP="00F864D4">
      <w:pPr>
        <w:pStyle w:val="a0"/>
        <w:spacing w:line="240" w:lineRule="auto"/>
        <w:rPr>
          <w:sz w:val="24"/>
          <w:szCs w:val="24"/>
        </w:rPr>
      </w:pPr>
      <w:r w:rsidRPr="005B3FC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5B3FC5" w:rsidRDefault="00F31F74" w:rsidP="00F864D4">
      <w:pPr>
        <w:pStyle w:val="a0"/>
        <w:spacing w:line="240" w:lineRule="auto"/>
        <w:rPr>
          <w:sz w:val="24"/>
          <w:szCs w:val="24"/>
        </w:rPr>
      </w:pPr>
      <w:r w:rsidRPr="005B3FC5">
        <w:rPr>
          <w:sz w:val="24"/>
          <w:szCs w:val="24"/>
        </w:rPr>
        <w:t>ставить и формулировать собственные задачи в образовательной деятельности и жизненных ситуациях;</w:t>
      </w:r>
    </w:p>
    <w:p w:rsidR="00F31F74" w:rsidRPr="005B3FC5" w:rsidRDefault="00F31F74" w:rsidP="00F864D4">
      <w:pPr>
        <w:pStyle w:val="a0"/>
        <w:spacing w:line="240" w:lineRule="auto"/>
        <w:rPr>
          <w:sz w:val="24"/>
          <w:szCs w:val="24"/>
        </w:rPr>
      </w:pPr>
      <w:r w:rsidRPr="005B3FC5">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5B3FC5" w:rsidRDefault="00F31F74" w:rsidP="00F864D4">
      <w:pPr>
        <w:pStyle w:val="a0"/>
        <w:spacing w:line="240" w:lineRule="auto"/>
        <w:rPr>
          <w:sz w:val="24"/>
          <w:szCs w:val="24"/>
        </w:rPr>
      </w:pPr>
      <w:r w:rsidRPr="005B3FC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5B3FC5" w:rsidRDefault="00F31F74" w:rsidP="00F864D4">
      <w:pPr>
        <w:pStyle w:val="a0"/>
        <w:spacing w:line="240" w:lineRule="auto"/>
        <w:rPr>
          <w:sz w:val="24"/>
          <w:szCs w:val="24"/>
        </w:rPr>
      </w:pPr>
      <w:r w:rsidRPr="005B3FC5">
        <w:rPr>
          <w:sz w:val="24"/>
          <w:szCs w:val="24"/>
        </w:rPr>
        <w:t>организовывать эффективный поиск ресурсов, необходимых для достижения поставленной цели;</w:t>
      </w:r>
    </w:p>
    <w:p w:rsidR="00F16B1E" w:rsidRPr="005B3FC5" w:rsidRDefault="00F31F74" w:rsidP="00F864D4">
      <w:pPr>
        <w:pStyle w:val="a0"/>
        <w:spacing w:line="240" w:lineRule="auto"/>
        <w:rPr>
          <w:sz w:val="24"/>
          <w:szCs w:val="24"/>
        </w:rPr>
      </w:pPr>
      <w:r w:rsidRPr="005B3FC5">
        <w:rPr>
          <w:sz w:val="24"/>
          <w:szCs w:val="24"/>
        </w:rPr>
        <w:t>сопоставлять полученный результат деятельности с поставленной заранее целью.</w:t>
      </w:r>
    </w:p>
    <w:p w:rsidR="00F16B1E" w:rsidRPr="005B3FC5" w:rsidRDefault="00293309" w:rsidP="00F864D4">
      <w:pPr>
        <w:spacing w:line="240" w:lineRule="auto"/>
        <w:rPr>
          <w:b/>
          <w:sz w:val="24"/>
          <w:szCs w:val="24"/>
          <w:lang w:eastAsia="ru-RU"/>
        </w:rPr>
      </w:pPr>
      <w:r w:rsidRPr="005B3FC5">
        <w:rPr>
          <w:b/>
          <w:sz w:val="24"/>
          <w:szCs w:val="24"/>
          <w:lang w:eastAsia="ru-RU"/>
        </w:rPr>
        <w:t>2.</w:t>
      </w:r>
      <w:r w:rsidR="00BF11AA" w:rsidRPr="005B3FC5">
        <w:rPr>
          <w:b/>
          <w:sz w:val="24"/>
          <w:szCs w:val="24"/>
          <w:lang w:eastAsia="ru-RU"/>
        </w:rPr>
        <w:t xml:space="preserve"> </w:t>
      </w:r>
      <w:r w:rsidR="00F16B1E" w:rsidRPr="005B3FC5">
        <w:rPr>
          <w:b/>
          <w:sz w:val="24"/>
          <w:szCs w:val="24"/>
          <w:lang w:eastAsia="ru-RU"/>
        </w:rPr>
        <w:t>Познавательные универсальные учебные действия</w:t>
      </w:r>
    </w:p>
    <w:p w:rsidR="00F16B1E" w:rsidRPr="005B3FC5" w:rsidRDefault="00F16B1E" w:rsidP="00F864D4">
      <w:pPr>
        <w:spacing w:line="240" w:lineRule="auto"/>
        <w:rPr>
          <w:b/>
          <w:sz w:val="24"/>
          <w:szCs w:val="24"/>
          <w:lang w:eastAsia="ru-RU"/>
        </w:rPr>
      </w:pPr>
      <w:r w:rsidRPr="005B3FC5">
        <w:rPr>
          <w:b/>
          <w:sz w:val="24"/>
          <w:szCs w:val="24"/>
          <w:lang w:eastAsia="ru-RU"/>
        </w:rPr>
        <w:t xml:space="preserve">Выпускник научится: </w:t>
      </w:r>
    </w:p>
    <w:p w:rsidR="00F31F74" w:rsidRPr="005B3FC5" w:rsidRDefault="00F31F74" w:rsidP="00F864D4">
      <w:pPr>
        <w:pStyle w:val="a0"/>
        <w:spacing w:line="240" w:lineRule="auto"/>
        <w:rPr>
          <w:sz w:val="24"/>
          <w:szCs w:val="24"/>
        </w:rPr>
      </w:pPr>
      <w:r w:rsidRPr="005B3FC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5B3FC5" w:rsidRDefault="00F31F74" w:rsidP="00F864D4">
      <w:pPr>
        <w:pStyle w:val="a0"/>
        <w:spacing w:line="240" w:lineRule="auto"/>
        <w:rPr>
          <w:sz w:val="24"/>
          <w:szCs w:val="24"/>
        </w:rPr>
      </w:pPr>
      <w:r w:rsidRPr="005B3FC5">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5B3FC5" w:rsidRDefault="00F31F74" w:rsidP="00F864D4">
      <w:pPr>
        <w:pStyle w:val="a0"/>
        <w:spacing w:line="240" w:lineRule="auto"/>
        <w:rPr>
          <w:sz w:val="24"/>
          <w:szCs w:val="24"/>
        </w:rPr>
      </w:pPr>
      <w:r w:rsidRPr="005B3FC5">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5B3FC5">
        <w:rPr>
          <w:sz w:val="24"/>
          <w:szCs w:val="24"/>
        </w:rPr>
        <w:t>,</w:t>
      </w:r>
      <w:r w:rsidRPr="005B3FC5">
        <w:rPr>
          <w:sz w:val="24"/>
          <w:szCs w:val="24"/>
        </w:rPr>
        <w:t xml:space="preserve"> выявленных в информационных источниках;</w:t>
      </w:r>
    </w:p>
    <w:p w:rsidR="00F31F74" w:rsidRPr="005B3FC5" w:rsidRDefault="00F31F74" w:rsidP="00F864D4">
      <w:pPr>
        <w:pStyle w:val="a0"/>
        <w:spacing w:line="240" w:lineRule="auto"/>
        <w:rPr>
          <w:sz w:val="24"/>
          <w:szCs w:val="24"/>
        </w:rPr>
      </w:pPr>
      <w:r w:rsidRPr="005B3FC5">
        <w:rPr>
          <w:sz w:val="24"/>
          <w:szCs w:val="24"/>
        </w:rPr>
        <w:t xml:space="preserve">находить и приводить критические аргументы в отношении действий и суждений другого; </w:t>
      </w:r>
      <w:r w:rsidR="00F97BB6" w:rsidRPr="005B3FC5">
        <w:rPr>
          <w:sz w:val="24"/>
          <w:szCs w:val="24"/>
        </w:rPr>
        <w:t xml:space="preserve">спокойно и разумно </w:t>
      </w:r>
      <w:r w:rsidRPr="005B3FC5">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5B3FC5" w:rsidRDefault="00F31F74" w:rsidP="00F864D4">
      <w:pPr>
        <w:pStyle w:val="a0"/>
        <w:spacing w:line="240" w:lineRule="auto"/>
        <w:rPr>
          <w:sz w:val="24"/>
          <w:szCs w:val="24"/>
        </w:rPr>
      </w:pPr>
      <w:r w:rsidRPr="005B3FC5">
        <w:rPr>
          <w:sz w:val="24"/>
          <w:szCs w:val="24"/>
        </w:rPr>
        <w:t xml:space="preserve">выходить за рамки учебного предмета и осуществлять целенаправленный поиск </w:t>
      </w:r>
      <w:r w:rsidR="00F97BB6" w:rsidRPr="005B3FC5">
        <w:rPr>
          <w:sz w:val="24"/>
          <w:szCs w:val="24"/>
        </w:rPr>
        <w:t xml:space="preserve">возможностей для  </w:t>
      </w:r>
      <w:r w:rsidRPr="005B3FC5">
        <w:rPr>
          <w:sz w:val="24"/>
          <w:szCs w:val="24"/>
        </w:rPr>
        <w:t>широкого переноса средств и способов действия;</w:t>
      </w:r>
    </w:p>
    <w:p w:rsidR="00F31F74" w:rsidRPr="005B3FC5" w:rsidRDefault="00F31F74" w:rsidP="00F864D4">
      <w:pPr>
        <w:pStyle w:val="a0"/>
        <w:spacing w:line="240" w:lineRule="auto"/>
        <w:rPr>
          <w:sz w:val="24"/>
          <w:szCs w:val="24"/>
        </w:rPr>
      </w:pPr>
      <w:r w:rsidRPr="005B3FC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5B3FC5" w:rsidRDefault="00F31F74" w:rsidP="00F864D4">
      <w:pPr>
        <w:pStyle w:val="a0"/>
        <w:spacing w:line="240" w:lineRule="auto"/>
        <w:rPr>
          <w:sz w:val="24"/>
          <w:szCs w:val="24"/>
        </w:rPr>
      </w:pPr>
      <w:r w:rsidRPr="005B3FC5">
        <w:rPr>
          <w:sz w:val="24"/>
          <w:szCs w:val="24"/>
        </w:rPr>
        <w:t>менять и удерживать разные позиции в познавательной деятельности.</w:t>
      </w:r>
    </w:p>
    <w:p w:rsidR="00F16B1E" w:rsidRPr="005B3FC5" w:rsidRDefault="00A65C83" w:rsidP="00A65C83">
      <w:pPr>
        <w:spacing w:line="240" w:lineRule="auto"/>
        <w:rPr>
          <w:b/>
          <w:sz w:val="24"/>
          <w:szCs w:val="24"/>
          <w:lang w:eastAsia="ru-RU"/>
        </w:rPr>
      </w:pPr>
      <w:r w:rsidRPr="005B3FC5">
        <w:rPr>
          <w:b/>
          <w:sz w:val="24"/>
          <w:szCs w:val="24"/>
          <w:lang w:eastAsia="ru-RU"/>
        </w:rPr>
        <w:t>3.</w:t>
      </w:r>
      <w:r w:rsidRPr="005B3FC5">
        <w:rPr>
          <w:sz w:val="24"/>
          <w:szCs w:val="24"/>
          <w:lang w:eastAsia="ru-RU"/>
        </w:rPr>
        <w:t xml:space="preserve"> </w:t>
      </w:r>
      <w:r w:rsidR="00F16B1E" w:rsidRPr="005B3FC5">
        <w:rPr>
          <w:b/>
          <w:sz w:val="24"/>
          <w:szCs w:val="24"/>
          <w:lang w:eastAsia="ru-RU"/>
        </w:rPr>
        <w:t>Коммуникативные универсальные учебные действия</w:t>
      </w:r>
    </w:p>
    <w:p w:rsidR="00F16B1E" w:rsidRPr="005B3FC5" w:rsidRDefault="00F16B1E" w:rsidP="00F864D4">
      <w:pPr>
        <w:spacing w:line="240" w:lineRule="auto"/>
        <w:rPr>
          <w:b/>
          <w:sz w:val="24"/>
          <w:szCs w:val="24"/>
          <w:lang w:eastAsia="ru-RU"/>
        </w:rPr>
      </w:pPr>
      <w:r w:rsidRPr="005B3FC5">
        <w:rPr>
          <w:b/>
          <w:sz w:val="24"/>
          <w:szCs w:val="24"/>
          <w:lang w:eastAsia="ru-RU"/>
        </w:rPr>
        <w:t>Выпускник научится:</w:t>
      </w:r>
    </w:p>
    <w:p w:rsidR="00F31F74" w:rsidRPr="005B3FC5" w:rsidRDefault="00F31F74" w:rsidP="00F864D4">
      <w:pPr>
        <w:pStyle w:val="a0"/>
        <w:spacing w:line="240" w:lineRule="auto"/>
        <w:rPr>
          <w:sz w:val="24"/>
          <w:szCs w:val="24"/>
        </w:rPr>
      </w:pPr>
      <w:r w:rsidRPr="005B3FC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5B3FC5" w:rsidRDefault="00F31F74" w:rsidP="00F864D4">
      <w:pPr>
        <w:pStyle w:val="a0"/>
        <w:spacing w:line="240" w:lineRule="auto"/>
        <w:rPr>
          <w:sz w:val="24"/>
          <w:szCs w:val="24"/>
        </w:rPr>
      </w:pPr>
      <w:r w:rsidRPr="005B3FC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5B3FC5" w:rsidRDefault="00F31F74" w:rsidP="00F864D4">
      <w:pPr>
        <w:pStyle w:val="a0"/>
        <w:spacing w:line="240" w:lineRule="auto"/>
        <w:rPr>
          <w:sz w:val="24"/>
          <w:szCs w:val="24"/>
        </w:rPr>
      </w:pPr>
      <w:r w:rsidRPr="005B3FC5">
        <w:rPr>
          <w:sz w:val="24"/>
          <w:szCs w:val="24"/>
        </w:rPr>
        <w:t>координировать и выполнять работу в условиях реального, виртуального и комбинированного взаимодействия;</w:t>
      </w:r>
    </w:p>
    <w:p w:rsidR="00F31F74" w:rsidRPr="005B3FC5" w:rsidRDefault="00F31F74" w:rsidP="00F864D4">
      <w:pPr>
        <w:pStyle w:val="a0"/>
        <w:spacing w:line="240" w:lineRule="auto"/>
        <w:rPr>
          <w:sz w:val="24"/>
          <w:szCs w:val="24"/>
        </w:rPr>
      </w:pPr>
      <w:r w:rsidRPr="005B3FC5">
        <w:rPr>
          <w:sz w:val="24"/>
          <w:szCs w:val="24"/>
        </w:rPr>
        <w:t>развернуто, логично и точно излагать свою точку зрения с использованием адекватных (устных и письменных) языковых средств;</w:t>
      </w:r>
    </w:p>
    <w:p w:rsidR="00A65C83" w:rsidRPr="005B3FC5" w:rsidRDefault="00F31F74" w:rsidP="00A65C83">
      <w:pPr>
        <w:pStyle w:val="a0"/>
        <w:spacing w:line="240" w:lineRule="auto"/>
        <w:rPr>
          <w:sz w:val="24"/>
          <w:szCs w:val="24"/>
        </w:rPr>
      </w:pPr>
      <w:r w:rsidRPr="005B3FC5">
        <w:rPr>
          <w:sz w:val="24"/>
          <w:szCs w:val="24"/>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Start w:id="14" w:name="_Toc434850650"/>
      <w:bookmarkStart w:id="15" w:name="_Toc435412674"/>
      <w:bookmarkStart w:id="16" w:name="_Toc453968147"/>
    </w:p>
    <w:p w:rsidR="00A65C83" w:rsidRPr="005B3FC5" w:rsidRDefault="00A65C83" w:rsidP="00A65C83">
      <w:pPr>
        <w:pStyle w:val="a0"/>
        <w:numPr>
          <w:ilvl w:val="0"/>
          <w:numId w:val="0"/>
        </w:numPr>
        <w:spacing w:line="240" w:lineRule="auto"/>
        <w:ind w:left="284"/>
        <w:rPr>
          <w:sz w:val="24"/>
          <w:szCs w:val="24"/>
        </w:rPr>
      </w:pPr>
    </w:p>
    <w:p w:rsidR="006C5291" w:rsidRPr="005B3FC5" w:rsidRDefault="00CD6335" w:rsidP="00A65C83">
      <w:pPr>
        <w:pStyle w:val="a0"/>
        <w:numPr>
          <w:ilvl w:val="0"/>
          <w:numId w:val="0"/>
        </w:numPr>
        <w:spacing w:line="240" w:lineRule="auto"/>
        <w:ind w:firstLine="709"/>
        <w:rPr>
          <w:b/>
          <w:sz w:val="24"/>
          <w:szCs w:val="24"/>
        </w:rPr>
      </w:pPr>
      <w:r w:rsidRPr="005B3FC5">
        <w:rPr>
          <w:b/>
          <w:sz w:val="24"/>
          <w:szCs w:val="24"/>
        </w:rPr>
        <w:t>I.2.3</w:t>
      </w:r>
      <w:r w:rsidR="00A65C83" w:rsidRPr="005B3FC5">
        <w:rPr>
          <w:b/>
          <w:sz w:val="24"/>
          <w:szCs w:val="24"/>
        </w:rPr>
        <w:t xml:space="preserve">. </w:t>
      </w:r>
      <w:r w:rsidR="006C5291" w:rsidRPr="005B3FC5">
        <w:rPr>
          <w:b/>
          <w:sz w:val="24"/>
          <w:szCs w:val="24"/>
        </w:rPr>
        <w:t>Планируемые предметные результаты освоения ООП</w:t>
      </w:r>
      <w:bookmarkEnd w:id="14"/>
      <w:bookmarkEnd w:id="15"/>
      <w:bookmarkEnd w:id="16"/>
    </w:p>
    <w:p w:rsidR="00BC4F2E" w:rsidRPr="005B3FC5" w:rsidRDefault="00BC4F2E" w:rsidP="00F864D4">
      <w:pPr>
        <w:spacing w:line="240" w:lineRule="auto"/>
        <w:ind w:firstLine="567"/>
        <w:rPr>
          <w:sz w:val="24"/>
          <w:szCs w:val="24"/>
        </w:rPr>
      </w:pPr>
      <w:bookmarkStart w:id="17" w:name="_Toc435412675"/>
      <w:bookmarkStart w:id="18" w:name="_Toc434850651"/>
      <w:r w:rsidRPr="005B3FC5">
        <w:rPr>
          <w:sz w:val="24"/>
          <w:szCs w:val="24"/>
        </w:rPr>
        <w:t>На уровне среднего общего образования в соответствии с ФГОС СОО</w:t>
      </w:r>
      <w:r w:rsidR="002F5571" w:rsidRPr="005B3FC5">
        <w:rPr>
          <w:sz w:val="24"/>
          <w:szCs w:val="24"/>
        </w:rPr>
        <w:t>,</w:t>
      </w:r>
      <w:r w:rsidRPr="005B3FC5">
        <w:rPr>
          <w:sz w:val="24"/>
          <w:szCs w:val="24"/>
        </w:rPr>
        <w:t xml:space="preserve"> </w:t>
      </w:r>
    </w:p>
    <w:p w:rsidR="003A1E9C" w:rsidRPr="005B3FC5" w:rsidRDefault="003A1E9C" w:rsidP="00F864D4">
      <w:pPr>
        <w:spacing w:line="240" w:lineRule="auto"/>
        <w:ind w:firstLine="567"/>
        <w:rPr>
          <w:sz w:val="24"/>
          <w:szCs w:val="24"/>
        </w:rPr>
      </w:pPr>
      <w:r w:rsidRPr="005B3FC5">
        <w:rPr>
          <w:sz w:val="24"/>
          <w:szCs w:val="24"/>
        </w:rPr>
        <w:t xml:space="preserve"> представлены результаты </w:t>
      </w:r>
      <w:r w:rsidR="00BC4F2E" w:rsidRPr="005B3FC5">
        <w:rPr>
          <w:sz w:val="24"/>
          <w:szCs w:val="24"/>
        </w:rPr>
        <w:t xml:space="preserve"> </w:t>
      </w:r>
      <w:r w:rsidR="000A3F76" w:rsidRPr="005B3FC5">
        <w:rPr>
          <w:sz w:val="24"/>
          <w:szCs w:val="24"/>
        </w:rPr>
        <w:t xml:space="preserve">четырех </w:t>
      </w:r>
      <w:r w:rsidR="00BC4F2E" w:rsidRPr="005B3FC5">
        <w:rPr>
          <w:sz w:val="24"/>
          <w:szCs w:val="24"/>
        </w:rPr>
        <w:t>видов: «</w:t>
      </w:r>
      <w:r w:rsidR="000A3F76" w:rsidRPr="005B3FC5">
        <w:rPr>
          <w:sz w:val="24"/>
          <w:szCs w:val="24"/>
        </w:rPr>
        <w:t xml:space="preserve">Выпускник </w:t>
      </w:r>
      <w:r w:rsidR="00BC4F2E" w:rsidRPr="005B3FC5">
        <w:rPr>
          <w:sz w:val="24"/>
          <w:szCs w:val="24"/>
        </w:rPr>
        <w:t>научится – базовый уровень», «</w:t>
      </w:r>
      <w:r w:rsidR="000A3F76" w:rsidRPr="005B3FC5">
        <w:rPr>
          <w:sz w:val="24"/>
          <w:szCs w:val="24"/>
        </w:rPr>
        <w:t xml:space="preserve">Выпускник </w:t>
      </w:r>
      <w:r w:rsidR="00BC4F2E" w:rsidRPr="005B3FC5">
        <w:rPr>
          <w:sz w:val="24"/>
          <w:szCs w:val="24"/>
        </w:rPr>
        <w:t>получит возможность научиться – базовый уровень», «</w:t>
      </w:r>
      <w:r w:rsidR="000A3F76" w:rsidRPr="005B3FC5">
        <w:rPr>
          <w:sz w:val="24"/>
          <w:szCs w:val="24"/>
        </w:rPr>
        <w:t>В</w:t>
      </w:r>
      <w:r w:rsidR="00BC4F2E" w:rsidRPr="005B3FC5">
        <w:rPr>
          <w:sz w:val="24"/>
          <w:szCs w:val="24"/>
        </w:rPr>
        <w:t xml:space="preserve">ыпускник научится – </w:t>
      </w:r>
      <w:r w:rsidR="000A3F76" w:rsidRPr="005B3FC5">
        <w:rPr>
          <w:sz w:val="24"/>
          <w:szCs w:val="24"/>
        </w:rPr>
        <w:t xml:space="preserve">углубленный </w:t>
      </w:r>
      <w:r w:rsidR="00BC4F2E" w:rsidRPr="005B3FC5">
        <w:rPr>
          <w:sz w:val="24"/>
          <w:szCs w:val="24"/>
        </w:rPr>
        <w:t>уровень», «</w:t>
      </w:r>
      <w:r w:rsidR="000A3F76" w:rsidRPr="005B3FC5">
        <w:rPr>
          <w:sz w:val="24"/>
          <w:szCs w:val="24"/>
        </w:rPr>
        <w:t xml:space="preserve">Выпускник </w:t>
      </w:r>
      <w:r w:rsidR="00BC4F2E" w:rsidRPr="005B3FC5">
        <w:rPr>
          <w:sz w:val="24"/>
          <w:szCs w:val="24"/>
        </w:rPr>
        <w:t xml:space="preserve">получит возможность научиться – </w:t>
      </w:r>
      <w:r w:rsidR="000A3F76" w:rsidRPr="005B3FC5">
        <w:rPr>
          <w:sz w:val="24"/>
          <w:szCs w:val="24"/>
        </w:rPr>
        <w:t xml:space="preserve">углубленный </w:t>
      </w:r>
      <w:r w:rsidR="00BC4F2E" w:rsidRPr="005B3FC5">
        <w:rPr>
          <w:sz w:val="24"/>
          <w:szCs w:val="24"/>
        </w:rPr>
        <w:t>уровень</w:t>
      </w:r>
      <w:r w:rsidRPr="005B3FC5">
        <w:rPr>
          <w:sz w:val="24"/>
          <w:szCs w:val="24"/>
        </w:rPr>
        <w:t>.</w:t>
      </w:r>
    </w:p>
    <w:p w:rsidR="00BC4F2E" w:rsidRPr="005B3FC5" w:rsidRDefault="00BC4F2E" w:rsidP="00F864D4">
      <w:pPr>
        <w:spacing w:line="240" w:lineRule="auto"/>
        <w:rPr>
          <w:sz w:val="24"/>
          <w:szCs w:val="24"/>
        </w:rPr>
      </w:pPr>
      <w:r w:rsidRPr="005B3FC5">
        <w:rPr>
          <w:sz w:val="24"/>
          <w:szCs w:val="24"/>
        </w:rPr>
        <w:t xml:space="preserve">Принципиальным отличием результатов базового уровня от результатов </w:t>
      </w:r>
      <w:r w:rsidR="000A3F76" w:rsidRPr="005B3FC5">
        <w:rPr>
          <w:sz w:val="24"/>
          <w:szCs w:val="24"/>
        </w:rPr>
        <w:t xml:space="preserve">углубленного </w:t>
      </w:r>
      <w:r w:rsidRPr="005B3FC5">
        <w:rPr>
          <w:sz w:val="24"/>
          <w:szCs w:val="24"/>
        </w:rPr>
        <w:t>уровня является их целевая направленность</w:t>
      </w:r>
      <w:r w:rsidRPr="005B3FC5">
        <w:rPr>
          <w:i/>
          <w:sz w:val="24"/>
          <w:szCs w:val="24"/>
        </w:rPr>
        <w:t xml:space="preserve">. Результаты </w:t>
      </w:r>
      <w:r w:rsidRPr="005B3FC5">
        <w:rPr>
          <w:b/>
          <w:i/>
          <w:sz w:val="24"/>
          <w:szCs w:val="24"/>
        </w:rPr>
        <w:t>базового уровня</w:t>
      </w:r>
      <w:r w:rsidRPr="005B3FC5">
        <w:rPr>
          <w:i/>
          <w:sz w:val="24"/>
          <w:szCs w:val="24"/>
        </w:rP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r w:rsidRPr="005B3FC5">
        <w:rPr>
          <w:sz w:val="24"/>
          <w:szCs w:val="24"/>
        </w:rPr>
        <w:t xml:space="preserve"> </w:t>
      </w:r>
    </w:p>
    <w:p w:rsidR="00BC4F2E" w:rsidRPr="005B3FC5" w:rsidRDefault="000A3F76" w:rsidP="00F864D4">
      <w:pPr>
        <w:spacing w:line="240" w:lineRule="auto"/>
        <w:rPr>
          <w:sz w:val="24"/>
          <w:szCs w:val="24"/>
        </w:rPr>
      </w:pPr>
      <w:r w:rsidRPr="005B3FC5">
        <w:rPr>
          <w:sz w:val="24"/>
          <w:szCs w:val="24"/>
        </w:rPr>
        <w:t>–</w:t>
      </w:r>
      <w:r w:rsidR="00BC4F2E" w:rsidRPr="005B3FC5">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5B3FC5">
        <w:rPr>
          <w:sz w:val="24"/>
          <w:szCs w:val="24"/>
        </w:rPr>
        <w:t xml:space="preserve">счет </w:t>
      </w:r>
      <w:r w:rsidR="00BC4F2E" w:rsidRPr="005B3FC5">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5B3FC5" w:rsidRDefault="000A3F76" w:rsidP="00F864D4">
      <w:pPr>
        <w:spacing w:line="240" w:lineRule="auto"/>
        <w:rPr>
          <w:sz w:val="24"/>
          <w:szCs w:val="24"/>
        </w:rPr>
      </w:pPr>
      <w:r w:rsidRPr="005B3FC5">
        <w:rPr>
          <w:sz w:val="24"/>
          <w:szCs w:val="24"/>
        </w:rPr>
        <w:t xml:space="preserve">– </w:t>
      </w:r>
      <w:r w:rsidR="00BC4F2E" w:rsidRPr="005B3FC5">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5B3FC5" w:rsidRDefault="000A3F76" w:rsidP="00F864D4">
      <w:pPr>
        <w:spacing w:line="240" w:lineRule="auto"/>
        <w:rPr>
          <w:sz w:val="24"/>
          <w:szCs w:val="24"/>
        </w:rPr>
      </w:pPr>
      <w:r w:rsidRPr="005B3FC5">
        <w:rPr>
          <w:sz w:val="24"/>
          <w:szCs w:val="24"/>
        </w:rPr>
        <w:t xml:space="preserve">– </w:t>
      </w:r>
      <w:r w:rsidR="00BC4F2E" w:rsidRPr="005B3FC5">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5B3FC5" w:rsidRDefault="00BC4F2E" w:rsidP="00F864D4">
      <w:pPr>
        <w:pStyle w:val="-310"/>
        <w:spacing w:line="240" w:lineRule="auto"/>
        <w:ind w:left="0"/>
        <w:rPr>
          <w:sz w:val="24"/>
          <w:szCs w:val="24"/>
        </w:rPr>
      </w:pPr>
      <w:r w:rsidRPr="005B3FC5">
        <w:rPr>
          <w:sz w:val="24"/>
          <w:szCs w:val="24"/>
        </w:rPr>
        <w:t xml:space="preserve">Результаты </w:t>
      </w:r>
      <w:r w:rsidRPr="005B3FC5">
        <w:rPr>
          <w:b/>
          <w:sz w:val="24"/>
          <w:szCs w:val="24"/>
        </w:rPr>
        <w:t>углубл</w:t>
      </w:r>
      <w:r w:rsidR="007E17AD" w:rsidRPr="005B3FC5">
        <w:rPr>
          <w:b/>
          <w:sz w:val="24"/>
          <w:szCs w:val="24"/>
        </w:rPr>
        <w:t>е</w:t>
      </w:r>
      <w:r w:rsidRPr="005B3FC5">
        <w:rPr>
          <w:b/>
          <w:sz w:val="24"/>
          <w:szCs w:val="24"/>
        </w:rPr>
        <w:t>нного</w:t>
      </w:r>
      <w:r w:rsidRPr="005B3FC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5B3FC5" w:rsidRDefault="000A3F76" w:rsidP="00F864D4">
      <w:pPr>
        <w:spacing w:line="240" w:lineRule="auto"/>
        <w:rPr>
          <w:sz w:val="24"/>
          <w:szCs w:val="24"/>
        </w:rPr>
      </w:pPr>
      <w:r w:rsidRPr="005B3FC5">
        <w:rPr>
          <w:sz w:val="24"/>
          <w:szCs w:val="24"/>
        </w:rPr>
        <w:t xml:space="preserve">– </w:t>
      </w:r>
      <w:r w:rsidR="00BC4F2E" w:rsidRPr="005B3FC5">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5B3FC5" w:rsidRDefault="000A3F76" w:rsidP="00F864D4">
      <w:pPr>
        <w:spacing w:line="240" w:lineRule="auto"/>
        <w:rPr>
          <w:sz w:val="24"/>
          <w:szCs w:val="24"/>
        </w:rPr>
      </w:pPr>
      <w:r w:rsidRPr="005B3FC5">
        <w:rPr>
          <w:sz w:val="24"/>
          <w:szCs w:val="24"/>
        </w:rPr>
        <w:t xml:space="preserve">– </w:t>
      </w:r>
      <w:r w:rsidR="00BC4F2E" w:rsidRPr="005B3FC5">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5B3FC5" w:rsidRDefault="000A3F76" w:rsidP="00F864D4">
      <w:pPr>
        <w:spacing w:line="240" w:lineRule="auto"/>
        <w:rPr>
          <w:sz w:val="24"/>
          <w:szCs w:val="24"/>
        </w:rPr>
      </w:pPr>
      <w:r w:rsidRPr="005B3FC5">
        <w:rPr>
          <w:sz w:val="24"/>
          <w:szCs w:val="24"/>
        </w:rPr>
        <w:t xml:space="preserve">– </w:t>
      </w:r>
      <w:r w:rsidR="00BC4F2E" w:rsidRPr="005B3FC5">
        <w:rPr>
          <w:sz w:val="24"/>
          <w:szCs w:val="24"/>
        </w:rPr>
        <w:t xml:space="preserve">наличие представлений о данной предметной области как целостной теории (совокупности теорий), </w:t>
      </w:r>
      <w:r w:rsidRPr="005B3FC5">
        <w:rPr>
          <w:sz w:val="24"/>
          <w:szCs w:val="24"/>
        </w:rPr>
        <w:t xml:space="preserve">об </w:t>
      </w:r>
      <w:r w:rsidR="00BC4F2E" w:rsidRPr="005B3FC5">
        <w:rPr>
          <w:sz w:val="24"/>
          <w:szCs w:val="24"/>
        </w:rPr>
        <w:t xml:space="preserve">основных связях с иными смежными областями знаний. </w:t>
      </w:r>
    </w:p>
    <w:p w:rsidR="00731841" w:rsidRPr="005B3FC5" w:rsidRDefault="00731841" w:rsidP="00F864D4">
      <w:pPr>
        <w:spacing w:line="240" w:lineRule="auto"/>
        <w:rPr>
          <w:sz w:val="24"/>
          <w:szCs w:val="24"/>
        </w:rPr>
      </w:pPr>
      <w:r w:rsidRPr="005B3FC5">
        <w:rPr>
          <w:sz w:val="24"/>
          <w:szCs w:val="24"/>
        </w:rPr>
        <w:t>П</w:t>
      </w:r>
      <w:r w:rsidR="00FB5853" w:rsidRPr="005B3FC5">
        <w:rPr>
          <w:sz w:val="24"/>
          <w:szCs w:val="24"/>
        </w:rPr>
        <w:t>римерные п</w:t>
      </w:r>
      <w:r w:rsidRPr="005B3FC5">
        <w:rPr>
          <w:sz w:val="24"/>
          <w:szCs w:val="24"/>
        </w:rPr>
        <w:t>рограмм</w:t>
      </w:r>
      <w:r w:rsidR="00BC4F2E" w:rsidRPr="005B3FC5">
        <w:rPr>
          <w:sz w:val="24"/>
          <w:szCs w:val="24"/>
        </w:rPr>
        <w:t>ы</w:t>
      </w:r>
      <w:r w:rsidRPr="005B3FC5">
        <w:rPr>
          <w:sz w:val="24"/>
          <w:szCs w:val="24"/>
        </w:rPr>
        <w:t xml:space="preserve"> </w:t>
      </w:r>
      <w:r w:rsidR="00BC4F2E" w:rsidRPr="005B3FC5">
        <w:rPr>
          <w:sz w:val="24"/>
          <w:szCs w:val="24"/>
        </w:rPr>
        <w:t xml:space="preserve">учебных предметов </w:t>
      </w:r>
      <w:r w:rsidRPr="005B3FC5">
        <w:rPr>
          <w:sz w:val="24"/>
          <w:szCs w:val="24"/>
        </w:rPr>
        <w:t>построен</w:t>
      </w:r>
      <w:r w:rsidR="00BC4F2E" w:rsidRPr="005B3FC5">
        <w:rPr>
          <w:sz w:val="24"/>
          <w:szCs w:val="24"/>
        </w:rPr>
        <w:t>ы</w:t>
      </w:r>
      <w:r w:rsidRPr="005B3FC5">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05D89" w:rsidRPr="005B3FC5" w:rsidRDefault="00B05D89" w:rsidP="00F864D4">
      <w:pPr>
        <w:pStyle w:val="4a"/>
        <w:spacing w:line="240" w:lineRule="auto"/>
        <w:rPr>
          <w:sz w:val="24"/>
          <w:szCs w:val="24"/>
        </w:rPr>
      </w:pPr>
      <w:bookmarkStart w:id="19" w:name="_Toc453968148"/>
      <w:r w:rsidRPr="005B3FC5">
        <w:rPr>
          <w:sz w:val="24"/>
          <w:szCs w:val="24"/>
        </w:rPr>
        <w:t>Русский язык</w:t>
      </w:r>
      <w:bookmarkEnd w:id="19"/>
    </w:p>
    <w:p w:rsidR="0006406A" w:rsidRPr="005B3FC5" w:rsidRDefault="00E330F9" w:rsidP="00F864D4">
      <w:pPr>
        <w:spacing w:line="240" w:lineRule="auto"/>
        <w:rPr>
          <w:b/>
          <w:sz w:val="24"/>
          <w:szCs w:val="24"/>
        </w:rPr>
      </w:pPr>
      <w:r w:rsidRPr="005B3FC5">
        <w:rPr>
          <w:b/>
          <w:sz w:val="24"/>
          <w:szCs w:val="24"/>
        </w:rPr>
        <w:t xml:space="preserve">В результате изучения учебного предмета «Русский язык» </w:t>
      </w:r>
      <w:r w:rsidR="008A4AC2" w:rsidRPr="005B3FC5">
        <w:rPr>
          <w:b/>
          <w:sz w:val="24"/>
          <w:szCs w:val="24"/>
        </w:rPr>
        <w:t>при получении</w:t>
      </w:r>
      <w:r w:rsidRPr="005B3FC5">
        <w:rPr>
          <w:b/>
          <w:sz w:val="24"/>
          <w:szCs w:val="24"/>
        </w:rPr>
        <w:t xml:space="preserve"> среднего общего образования</w:t>
      </w:r>
      <w:r w:rsidR="0080564F" w:rsidRPr="005B3FC5">
        <w:rPr>
          <w:b/>
          <w:sz w:val="24"/>
          <w:szCs w:val="24"/>
        </w:rPr>
        <w:t>:</w:t>
      </w:r>
    </w:p>
    <w:p w:rsidR="0006406A" w:rsidRPr="005B3FC5" w:rsidRDefault="0080564F" w:rsidP="00F864D4">
      <w:pPr>
        <w:spacing w:line="240" w:lineRule="auto"/>
        <w:rPr>
          <w:b/>
          <w:sz w:val="24"/>
          <w:szCs w:val="24"/>
        </w:rPr>
      </w:pPr>
      <w:r w:rsidRPr="005B3FC5">
        <w:rPr>
          <w:b/>
          <w:sz w:val="24"/>
          <w:szCs w:val="24"/>
        </w:rPr>
        <w:t>В</w:t>
      </w:r>
      <w:r w:rsidR="0006406A" w:rsidRPr="005B3FC5">
        <w:rPr>
          <w:b/>
          <w:sz w:val="24"/>
          <w:szCs w:val="24"/>
        </w:rPr>
        <w:t>ыпускник на базовом уровне научится:</w:t>
      </w:r>
    </w:p>
    <w:p w:rsidR="00747270" w:rsidRPr="005B3FC5" w:rsidRDefault="00747270" w:rsidP="00F864D4">
      <w:pPr>
        <w:pStyle w:val="a0"/>
        <w:spacing w:line="240" w:lineRule="auto"/>
        <w:rPr>
          <w:sz w:val="24"/>
          <w:szCs w:val="24"/>
        </w:rPr>
      </w:pPr>
      <w:r w:rsidRPr="005B3FC5">
        <w:rPr>
          <w:sz w:val="24"/>
          <w:szCs w:val="24"/>
        </w:rPr>
        <w:t>использовать языковые средства адекватно цели общения и речевой ситуации;</w:t>
      </w:r>
    </w:p>
    <w:p w:rsidR="00747270" w:rsidRPr="005B3FC5" w:rsidRDefault="00747270" w:rsidP="00F864D4">
      <w:pPr>
        <w:pStyle w:val="a0"/>
        <w:spacing w:line="240" w:lineRule="auto"/>
        <w:rPr>
          <w:sz w:val="24"/>
          <w:szCs w:val="24"/>
        </w:rPr>
      </w:pPr>
      <w:r w:rsidRPr="005B3FC5">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5B3FC5" w:rsidRDefault="00747270" w:rsidP="00F864D4">
      <w:pPr>
        <w:pStyle w:val="a0"/>
        <w:spacing w:line="240" w:lineRule="auto"/>
        <w:rPr>
          <w:sz w:val="24"/>
          <w:szCs w:val="24"/>
        </w:rPr>
      </w:pPr>
      <w:r w:rsidRPr="005B3FC5">
        <w:rPr>
          <w:sz w:val="24"/>
          <w:szCs w:val="24"/>
        </w:rPr>
        <w:t xml:space="preserve">создавать устные и письменные высказывания, монологические и диалогические тексты </w:t>
      </w:r>
      <w:r w:rsidR="00320A88" w:rsidRPr="005B3FC5">
        <w:rPr>
          <w:sz w:val="24"/>
          <w:szCs w:val="24"/>
        </w:rPr>
        <w:t xml:space="preserve">определенной </w:t>
      </w:r>
      <w:r w:rsidRPr="005B3FC5">
        <w:rPr>
          <w:sz w:val="24"/>
          <w:szCs w:val="24"/>
        </w:rPr>
        <w:t xml:space="preserve">функционально-смысловой принадлежности (описание, повествование, рассуждение) и </w:t>
      </w:r>
      <w:r w:rsidR="00320A88" w:rsidRPr="005B3FC5">
        <w:rPr>
          <w:sz w:val="24"/>
          <w:szCs w:val="24"/>
        </w:rPr>
        <w:t xml:space="preserve">определенных </w:t>
      </w:r>
      <w:r w:rsidRPr="005B3FC5">
        <w:rPr>
          <w:sz w:val="24"/>
          <w:szCs w:val="24"/>
        </w:rPr>
        <w:t>жанров (тезисы, конспекты, выступления, лекции, отчеты, сообщения, аннотации, рефераты, доклады, сочинения);</w:t>
      </w:r>
    </w:p>
    <w:p w:rsidR="00A44D45" w:rsidRPr="005B3FC5" w:rsidRDefault="00747270" w:rsidP="00F864D4">
      <w:pPr>
        <w:pStyle w:val="a0"/>
        <w:spacing w:line="240" w:lineRule="auto"/>
        <w:rPr>
          <w:sz w:val="24"/>
          <w:szCs w:val="24"/>
        </w:rPr>
      </w:pPr>
      <w:r w:rsidRPr="005B3FC5">
        <w:rPr>
          <w:sz w:val="24"/>
          <w:szCs w:val="24"/>
        </w:rPr>
        <w:t>выстраивать композицию текста, используя знания о его структурных элементах;</w:t>
      </w:r>
    </w:p>
    <w:p w:rsidR="00A44D45" w:rsidRPr="005B3FC5" w:rsidRDefault="0059328D" w:rsidP="00F864D4">
      <w:pPr>
        <w:pStyle w:val="a0"/>
        <w:spacing w:line="240" w:lineRule="auto"/>
        <w:rPr>
          <w:sz w:val="24"/>
          <w:szCs w:val="24"/>
        </w:rPr>
      </w:pPr>
      <w:r w:rsidRPr="005B3FC5">
        <w:rPr>
          <w:sz w:val="24"/>
          <w:szCs w:val="24"/>
          <w:shd w:val="clear" w:color="auto" w:fill="FFFFFF"/>
        </w:rPr>
        <w:lastRenderedPageBreak/>
        <w:t>подбирать и использовать языковые средства в зависимости от типа текста и выбранного профиля обучения</w:t>
      </w:r>
      <w:r w:rsidR="00A44D45" w:rsidRPr="005B3FC5">
        <w:rPr>
          <w:sz w:val="24"/>
          <w:szCs w:val="24"/>
          <w:shd w:val="clear" w:color="auto" w:fill="FFFFFF"/>
        </w:rPr>
        <w:t>;</w:t>
      </w:r>
    </w:p>
    <w:p w:rsidR="00747270" w:rsidRPr="005B3FC5" w:rsidRDefault="00747270" w:rsidP="00F864D4">
      <w:pPr>
        <w:pStyle w:val="a0"/>
        <w:spacing w:line="240" w:lineRule="auto"/>
        <w:rPr>
          <w:sz w:val="24"/>
          <w:szCs w:val="24"/>
        </w:rPr>
      </w:pPr>
      <w:r w:rsidRPr="005B3FC5">
        <w:rPr>
          <w:sz w:val="24"/>
          <w:szCs w:val="24"/>
        </w:rPr>
        <w:t>правильно использовать лексические и грамматические средства связи предложений при построении текста;</w:t>
      </w:r>
    </w:p>
    <w:p w:rsidR="00747270" w:rsidRPr="005B3FC5" w:rsidRDefault="00747270" w:rsidP="00F864D4">
      <w:pPr>
        <w:pStyle w:val="a0"/>
        <w:spacing w:line="240" w:lineRule="auto"/>
        <w:rPr>
          <w:sz w:val="24"/>
          <w:szCs w:val="24"/>
        </w:rPr>
      </w:pPr>
      <w:r w:rsidRPr="005B3FC5">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5B3FC5" w:rsidRDefault="00747270" w:rsidP="00F864D4">
      <w:pPr>
        <w:pStyle w:val="a0"/>
        <w:spacing w:line="240" w:lineRule="auto"/>
        <w:rPr>
          <w:sz w:val="24"/>
          <w:szCs w:val="24"/>
        </w:rPr>
      </w:pPr>
      <w:r w:rsidRPr="005B3FC5">
        <w:rPr>
          <w:sz w:val="24"/>
          <w:szCs w:val="24"/>
        </w:rPr>
        <w:t xml:space="preserve">сознательно использовать изобразительно-выразительные средства языка при создании текста </w:t>
      </w:r>
      <w:r w:rsidR="00540A04" w:rsidRPr="005B3FC5">
        <w:rPr>
          <w:sz w:val="24"/>
          <w:szCs w:val="24"/>
        </w:rPr>
        <w:t>в соответствии с выбранным профилем обучения</w:t>
      </w:r>
      <w:r w:rsidRPr="005B3FC5">
        <w:rPr>
          <w:sz w:val="24"/>
          <w:szCs w:val="24"/>
        </w:rPr>
        <w:t>;</w:t>
      </w:r>
    </w:p>
    <w:p w:rsidR="00747270" w:rsidRPr="005B3FC5" w:rsidRDefault="00747270" w:rsidP="00F864D4">
      <w:pPr>
        <w:pStyle w:val="a0"/>
        <w:spacing w:line="240" w:lineRule="auto"/>
        <w:rPr>
          <w:sz w:val="24"/>
          <w:szCs w:val="24"/>
        </w:rPr>
      </w:pPr>
      <w:r w:rsidRPr="005B3FC5">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5B3FC5" w:rsidRDefault="00A44D45" w:rsidP="00F864D4">
      <w:pPr>
        <w:pStyle w:val="a0"/>
        <w:spacing w:line="240" w:lineRule="auto"/>
        <w:rPr>
          <w:sz w:val="24"/>
          <w:szCs w:val="24"/>
        </w:rPr>
      </w:pPr>
      <w:r w:rsidRPr="005B3FC5">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5B3FC5" w:rsidRDefault="00747270" w:rsidP="00F864D4">
      <w:pPr>
        <w:pStyle w:val="a0"/>
        <w:spacing w:line="240" w:lineRule="auto"/>
        <w:rPr>
          <w:sz w:val="24"/>
          <w:szCs w:val="24"/>
        </w:rPr>
      </w:pPr>
      <w:r w:rsidRPr="005B3FC5">
        <w:rPr>
          <w:sz w:val="24"/>
          <w:szCs w:val="24"/>
        </w:rPr>
        <w:t>извлекать необходимую информацию из различных источников и переводить ее в текстовый формат;</w:t>
      </w:r>
    </w:p>
    <w:p w:rsidR="00747270" w:rsidRPr="005B3FC5" w:rsidRDefault="00747270" w:rsidP="00F864D4">
      <w:pPr>
        <w:pStyle w:val="a0"/>
        <w:spacing w:line="240" w:lineRule="auto"/>
        <w:rPr>
          <w:sz w:val="24"/>
          <w:szCs w:val="24"/>
        </w:rPr>
      </w:pPr>
      <w:r w:rsidRPr="005B3FC5">
        <w:rPr>
          <w:sz w:val="24"/>
          <w:szCs w:val="24"/>
        </w:rPr>
        <w:t>преобразовывать текст в другие виды передачи информации;</w:t>
      </w:r>
    </w:p>
    <w:p w:rsidR="00747270" w:rsidRPr="005B3FC5" w:rsidRDefault="00747270" w:rsidP="00F864D4">
      <w:pPr>
        <w:pStyle w:val="a0"/>
        <w:spacing w:line="240" w:lineRule="auto"/>
        <w:rPr>
          <w:sz w:val="24"/>
          <w:szCs w:val="24"/>
        </w:rPr>
      </w:pPr>
      <w:r w:rsidRPr="005B3FC5">
        <w:rPr>
          <w:sz w:val="24"/>
          <w:szCs w:val="24"/>
        </w:rPr>
        <w:t>выбирать тему, определять цель и подбирать материал для публичного выступления;</w:t>
      </w:r>
    </w:p>
    <w:p w:rsidR="00747270" w:rsidRPr="005B3FC5" w:rsidRDefault="00747270" w:rsidP="00F864D4">
      <w:pPr>
        <w:pStyle w:val="a0"/>
        <w:spacing w:line="240" w:lineRule="auto"/>
        <w:rPr>
          <w:sz w:val="24"/>
          <w:szCs w:val="24"/>
        </w:rPr>
      </w:pPr>
      <w:r w:rsidRPr="005B3FC5">
        <w:rPr>
          <w:sz w:val="24"/>
          <w:szCs w:val="24"/>
        </w:rPr>
        <w:t>соблюдать культуру публичной речи;</w:t>
      </w:r>
    </w:p>
    <w:p w:rsidR="00747270" w:rsidRPr="005B3FC5" w:rsidRDefault="00747270" w:rsidP="00F864D4">
      <w:pPr>
        <w:pStyle w:val="a0"/>
        <w:spacing w:line="240" w:lineRule="auto"/>
        <w:rPr>
          <w:sz w:val="24"/>
          <w:szCs w:val="24"/>
        </w:rPr>
      </w:pPr>
      <w:r w:rsidRPr="005B3FC5">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5B3FC5" w:rsidRDefault="00747270" w:rsidP="00F864D4">
      <w:pPr>
        <w:pStyle w:val="a0"/>
        <w:spacing w:line="240" w:lineRule="auto"/>
        <w:rPr>
          <w:sz w:val="24"/>
          <w:szCs w:val="24"/>
        </w:rPr>
      </w:pPr>
      <w:r w:rsidRPr="005B3FC5">
        <w:rPr>
          <w:sz w:val="24"/>
          <w:szCs w:val="24"/>
        </w:rPr>
        <w:t>оценивать собственную и чужую речь с позиции соответствия языковым нормам;</w:t>
      </w:r>
    </w:p>
    <w:p w:rsidR="0006406A" w:rsidRPr="005B3FC5" w:rsidRDefault="00747270" w:rsidP="00F864D4">
      <w:pPr>
        <w:pStyle w:val="a0"/>
        <w:spacing w:line="240" w:lineRule="auto"/>
        <w:rPr>
          <w:sz w:val="24"/>
          <w:szCs w:val="24"/>
        </w:rPr>
      </w:pPr>
      <w:r w:rsidRPr="005B3FC5">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5B3FC5" w:rsidRDefault="0006406A" w:rsidP="00F864D4">
      <w:pPr>
        <w:spacing w:line="240" w:lineRule="auto"/>
        <w:rPr>
          <w:b/>
          <w:sz w:val="24"/>
          <w:szCs w:val="24"/>
        </w:rPr>
      </w:pPr>
      <w:r w:rsidRPr="005B3FC5">
        <w:rPr>
          <w:b/>
          <w:sz w:val="24"/>
          <w:szCs w:val="24"/>
        </w:rPr>
        <w:t>Выпускник на базовом уровне получит возможность научиться:</w:t>
      </w:r>
    </w:p>
    <w:p w:rsidR="00747270" w:rsidRPr="005B3FC5" w:rsidRDefault="00896E95" w:rsidP="00F864D4">
      <w:pPr>
        <w:pStyle w:val="a0"/>
        <w:spacing w:line="240" w:lineRule="auto"/>
        <w:rPr>
          <w:i/>
          <w:sz w:val="24"/>
          <w:szCs w:val="24"/>
        </w:rPr>
      </w:pPr>
      <w:r w:rsidRPr="005B3FC5">
        <w:rPr>
          <w:i/>
          <w:sz w:val="24"/>
          <w:szCs w:val="24"/>
        </w:rPr>
        <w:t>распознавать уровни и единицы языка в предъявленном тексте и видеть взаимосвязь между ними;</w:t>
      </w:r>
    </w:p>
    <w:p w:rsidR="00747270" w:rsidRPr="005B3FC5" w:rsidRDefault="00896E95" w:rsidP="00F864D4">
      <w:pPr>
        <w:pStyle w:val="a0"/>
        <w:spacing w:line="240" w:lineRule="auto"/>
        <w:rPr>
          <w:i/>
          <w:sz w:val="24"/>
          <w:szCs w:val="24"/>
        </w:rPr>
      </w:pPr>
      <w:r w:rsidRPr="005B3FC5">
        <w:rPr>
          <w:i/>
          <w:sz w:val="24"/>
          <w:szCs w:val="24"/>
        </w:rPr>
        <w:t xml:space="preserve">анализировать </w:t>
      </w:r>
      <w:r w:rsidR="00320A88" w:rsidRPr="005B3FC5">
        <w:rPr>
          <w:i/>
          <w:sz w:val="24"/>
          <w:szCs w:val="24"/>
        </w:rPr>
        <w:t xml:space="preserve">при оценке собственной и чужой речи </w:t>
      </w:r>
      <w:r w:rsidRPr="005B3FC5">
        <w:rPr>
          <w:i/>
          <w:sz w:val="24"/>
          <w:szCs w:val="24"/>
        </w:rPr>
        <w:t>языковые средства, использованные в тексте, с точки зрения правильности, точности и уместности их употребления;</w:t>
      </w:r>
    </w:p>
    <w:p w:rsidR="00747270" w:rsidRPr="005B3FC5" w:rsidRDefault="00896E95" w:rsidP="00F864D4">
      <w:pPr>
        <w:pStyle w:val="a0"/>
        <w:spacing w:line="240" w:lineRule="auto"/>
        <w:rPr>
          <w:i/>
          <w:sz w:val="24"/>
          <w:szCs w:val="24"/>
        </w:rPr>
      </w:pPr>
      <w:r w:rsidRPr="005B3FC5">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5B3FC5" w:rsidRDefault="00A8605A" w:rsidP="00F864D4">
      <w:pPr>
        <w:pStyle w:val="a0"/>
        <w:spacing w:line="240" w:lineRule="auto"/>
        <w:rPr>
          <w:i/>
          <w:sz w:val="24"/>
          <w:szCs w:val="24"/>
        </w:rPr>
      </w:pPr>
      <w:r w:rsidRPr="005B3FC5">
        <w:rPr>
          <w:i/>
          <w:sz w:val="24"/>
          <w:szCs w:val="24"/>
        </w:rPr>
        <w:t xml:space="preserve">отличать </w:t>
      </w:r>
      <w:r w:rsidR="00896E95" w:rsidRPr="005B3FC5">
        <w:rPr>
          <w:i/>
          <w:sz w:val="24"/>
          <w:szCs w:val="24"/>
        </w:rPr>
        <w:t>язык художественной литературы от других разновидностей современного русского языка;</w:t>
      </w:r>
    </w:p>
    <w:p w:rsidR="00747270" w:rsidRPr="005B3FC5" w:rsidRDefault="00896E95" w:rsidP="00F864D4">
      <w:pPr>
        <w:pStyle w:val="a0"/>
        <w:spacing w:line="240" w:lineRule="auto"/>
        <w:rPr>
          <w:i/>
          <w:sz w:val="24"/>
          <w:szCs w:val="24"/>
        </w:rPr>
      </w:pPr>
      <w:r w:rsidRPr="005B3FC5">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5B3FC5" w:rsidRDefault="00896E95" w:rsidP="00F864D4">
      <w:pPr>
        <w:pStyle w:val="a0"/>
        <w:spacing w:line="240" w:lineRule="auto"/>
        <w:rPr>
          <w:i/>
          <w:sz w:val="24"/>
          <w:szCs w:val="24"/>
        </w:rPr>
      </w:pPr>
      <w:r w:rsidRPr="005B3FC5">
        <w:rPr>
          <w:i/>
          <w:sz w:val="24"/>
          <w:szCs w:val="24"/>
        </w:rPr>
        <w:t>иметь представление об историческом развитии русского языка и истории русского языкознания;</w:t>
      </w:r>
    </w:p>
    <w:p w:rsidR="00747270" w:rsidRPr="005B3FC5" w:rsidRDefault="00896E95" w:rsidP="00F864D4">
      <w:pPr>
        <w:pStyle w:val="a0"/>
        <w:spacing w:line="240" w:lineRule="auto"/>
        <w:rPr>
          <w:i/>
          <w:sz w:val="24"/>
          <w:szCs w:val="24"/>
        </w:rPr>
      </w:pPr>
      <w:r w:rsidRPr="005B3FC5">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5B3FC5" w:rsidRDefault="00896E95" w:rsidP="00F864D4">
      <w:pPr>
        <w:pStyle w:val="a0"/>
        <w:spacing w:line="240" w:lineRule="auto"/>
        <w:rPr>
          <w:i/>
          <w:sz w:val="24"/>
          <w:szCs w:val="24"/>
        </w:rPr>
      </w:pPr>
      <w:r w:rsidRPr="005B3FC5">
        <w:rPr>
          <w:i/>
          <w:sz w:val="24"/>
          <w:szCs w:val="24"/>
        </w:rPr>
        <w:t xml:space="preserve">дифференцировать главную и второстепенную информацию, известную и неизвестную информацию </w:t>
      </w:r>
      <w:r w:rsidR="00A8605A" w:rsidRPr="005B3FC5">
        <w:rPr>
          <w:i/>
          <w:sz w:val="24"/>
          <w:szCs w:val="24"/>
        </w:rPr>
        <w:t xml:space="preserve">в прослушанном </w:t>
      </w:r>
      <w:r w:rsidRPr="005B3FC5">
        <w:rPr>
          <w:i/>
          <w:sz w:val="24"/>
          <w:szCs w:val="24"/>
        </w:rPr>
        <w:t>текст</w:t>
      </w:r>
      <w:r w:rsidR="00A8605A" w:rsidRPr="005B3FC5">
        <w:rPr>
          <w:i/>
          <w:sz w:val="24"/>
          <w:szCs w:val="24"/>
        </w:rPr>
        <w:t>е</w:t>
      </w:r>
      <w:r w:rsidRPr="005B3FC5">
        <w:rPr>
          <w:i/>
          <w:sz w:val="24"/>
          <w:szCs w:val="24"/>
        </w:rPr>
        <w:t>;</w:t>
      </w:r>
    </w:p>
    <w:p w:rsidR="00747270" w:rsidRPr="005B3FC5" w:rsidRDefault="00896E95" w:rsidP="00F864D4">
      <w:pPr>
        <w:pStyle w:val="a0"/>
        <w:spacing w:line="240" w:lineRule="auto"/>
        <w:rPr>
          <w:i/>
          <w:sz w:val="24"/>
          <w:szCs w:val="24"/>
        </w:rPr>
      </w:pPr>
      <w:r w:rsidRPr="005B3FC5">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5B3FC5" w:rsidRDefault="00896E95" w:rsidP="00F864D4">
      <w:pPr>
        <w:pStyle w:val="a0"/>
        <w:spacing w:line="240" w:lineRule="auto"/>
        <w:rPr>
          <w:i/>
          <w:sz w:val="24"/>
          <w:szCs w:val="24"/>
        </w:rPr>
      </w:pPr>
      <w:r w:rsidRPr="005B3FC5">
        <w:rPr>
          <w:i/>
          <w:sz w:val="24"/>
          <w:szCs w:val="24"/>
        </w:rPr>
        <w:t>сохранять стилевое единство при создании текста заданного функционального стиля;</w:t>
      </w:r>
    </w:p>
    <w:p w:rsidR="00747270" w:rsidRPr="005B3FC5" w:rsidRDefault="00896E95" w:rsidP="00F864D4">
      <w:pPr>
        <w:pStyle w:val="a0"/>
        <w:spacing w:line="240" w:lineRule="auto"/>
        <w:rPr>
          <w:i/>
          <w:sz w:val="24"/>
          <w:szCs w:val="24"/>
        </w:rPr>
      </w:pPr>
      <w:r w:rsidRPr="005B3FC5">
        <w:rPr>
          <w:i/>
          <w:sz w:val="24"/>
          <w:szCs w:val="24"/>
        </w:rPr>
        <w:t xml:space="preserve">владеть умениями информационно </w:t>
      </w:r>
      <w:r w:rsidR="00A8605A" w:rsidRPr="005B3FC5">
        <w:rPr>
          <w:i/>
          <w:sz w:val="24"/>
          <w:szCs w:val="24"/>
        </w:rPr>
        <w:t>перераб</w:t>
      </w:r>
      <w:r w:rsidR="003E674E" w:rsidRPr="005B3FC5">
        <w:rPr>
          <w:i/>
          <w:sz w:val="24"/>
          <w:szCs w:val="24"/>
        </w:rPr>
        <w:t>а</w:t>
      </w:r>
      <w:r w:rsidR="00A8605A" w:rsidRPr="005B3FC5">
        <w:rPr>
          <w:i/>
          <w:sz w:val="24"/>
          <w:szCs w:val="24"/>
        </w:rPr>
        <w:t>т</w:t>
      </w:r>
      <w:r w:rsidR="003E674E" w:rsidRPr="005B3FC5">
        <w:rPr>
          <w:i/>
          <w:sz w:val="24"/>
          <w:szCs w:val="24"/>
        </w:rPr>
        <w:t>ыв</w:t>
      </w:r>
      <w:r w:rsidR="00A8605A" w:rsidRPr="005B3FC5">
        <w:rPr>
          <w:i/>
          <w:sz w:val="24"/>
          <w:szCs w:val="24"/>
        </w:rPr>
        <w:t xml:space="preserve">ать </w:t>
      </w:r>
      <w:r w:rsidRPr="005B3FC5">
        <w:rPr>
          <w:i/>
          <w:sz w:val="24"/>
          <w:szCs w:val="24"/>
        </w:rPr>
        <w:t>прочитанны</w:t>
      </w:r>
      <w:r w:rsidR="00A8605A" w:rsidRPr="005B3FC5">
        <w:rPr>
          <w:i/>
          <w:sz w:val="24"/>
          <w:szCs w:val="24"/>
        </w:rPr>
        <w:t>е</w:t>
      </w:r>
      <w:r w:rsidRPr="005B3FC5">
        <w:rPr>
          <w:i/>
          <w:sz w:val="24"/>
          <w:szCs w:val="24"/>
        </w:rPr>
        <w:t xml:space="preserve"> и прослушанны</w:t>
      </w:r>
      <w:r w:rsidR="00A8605A" w:rsidRPr="005B3FC5">
        <w:rPr>
          <w:i/>
          <w:sz w:val="24"/>
          <w:szCs w:val="24"/>
        </w:rPr>
        <w:t>е</w:t>
      </w:r>
      <w:r w:rsidRPr="005B3FC5">
        <w:rPr>
          <w:i/>
          <w:sz w:val="24"/>
          <w:szCs w:val="24"/>
        </w:rPr>
        <w:t xml:space="preserve"> текст</w:t>
      </w:r>
      <w:r w:rsidR="00A8605A" w:rsidRPr="005B3FC5">
        <w:rPr>
          <w:i/>
          <w:sz w:val="24"/>
          <w:szCs w:val="24"/>
        </w:rPr>
        <w:t>ы</w:t>
      </w:r>
      <w:r w:rsidRPr="005B3FC5">
        <w:rPr>
          <w:i/>
          <w:sz w:val="24"/>
          <w:szCs w:val="24"/>
        </w:rPr>
        <w:t xml:space="preserve"> и </w:t>
      </w:r>
      <w:r w:rsidR="00A8605A" w:rsidRPr="005B3FC5">
        <w:rPr>
          <w:i/>
          <w:sz w:val="24"/>
          <w:szCs w:val="24"/>
        </w:rPr>
        <w:t>представ</w:t>
      </w:r>
      <w:r w:rsidR="003E674E" w:rsidRPr="005B3FC5">
        <w:rPr>
          <w:i/>
          <w:sz w:val="24"/>
          <w:szCs w:val="24"/>
        </w:rPr>
        <w:t>ля</w:t>
      </w:r>
      <w:r w:rsidR="00A8605A" w:rsidRPr="005B3FC5">
        <w:rPr>
          <w:i/>
          <w:sz w:val="24"/>
          <w:szCs w:val="24"/>
        </w:rPr>
        <w:t xml:space="preserve">ть </w:t>
      </w:r>
      <w:r w:rsidRPr="005B3FC5">
        <w:rPr>
          <w:i/>
          <w:sz w:val="24"/>
          <w:szCs w:val="24"/>
        </w:rPr>
        <w:t>их в виде тезисов, конспектов, аннотаций, рефератов;</w:t>
      </w:r>
    </w:p>
    <w:p w:rsidR="00747270" w:rsidRPr="005B3FC5" w:rsidRDefault="00896E95" w:rsidP="00F864D4">
      <w:pPr>
        <w:pStyle w:val="a0"/>
        <w:spacing w:line="240" w:lineRule="auto"/>
        <w:rPr>
          <w:i/>
          <w:sz w:val="24"/>
          <w:szCs w:val="24"/>
        </w:rPr>
      </w:pPr>
      <w:r w:rsidRPr="005B3FC5">
        <w:rPr>
          <w:i/>
          <w:sz w:val="24"/>
          <w:szCs w:val="24"/>
        </w:rPr>
        <w:t>создавать отзывы и рецензии на предложенный текст;</w:t>
      </w:r>
    </w:p>
    <w:p w:rsidR="00747270" w:rsidRPr="005B3FC5" w:rsidRDefault="00896E95" w:rsidP="00F864D4">
      <w:pPr>
        <w:pStyle w:val="a0"/>
        <w:spacing w:line="240" w:lineRule="auto"/>
        <w:rPr>
          <w:i/>
          <w:sz w:val="24"/>
          <w:szCs w:val="24"/>
        </w:rPr>
      </w:pPr>
      <w:r w:rsidRPr="005B3FC5">
        <w:rPr>
          <w:i/>
          <w:sz w:val="24"/>
          <w:szCs w:val="24"/>
        </w:rPr>
        <w:t>соблюдать культуру чтения, говорения, аудирования и письма;</w:t>
      </w:r>
    </w:p>
    <w:p w:rsidR="00747270" w:rsidRPr="005B3FC5" w:rsidRDefault="00896E95" w:rsidP="00F864D4">
      <w:pPr>
        <w:pStyle w:val="a0"/>
        <w:spacing w:line="240" w:lineRule="auto"/>
        <w:rPr>
          <w:i/>
          <w:sz w:val="24"/>
          <w:szCs w:val="24"/>
        </w:rPr>
      </w:pPr>
      <w:r w:rsidRPr="005B3FC5">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5B3FC5" w:rsidRDefault="00896E95" w:rsidP="00F864D4">
      <w:pPr>
        <w:pStyle w:val="a0"/>
        <w:spacing w:line="240" w:lineRule="auto"/>
        <w:rPr>
          <w:i/>
          <w:sz w:val="24"/>
          <w:szCs w:val="24"/>
        </w:rPr>
      </w:pPr>
      <w:r w:rsidRPr="005B3FC5">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5B3FC5" w:rsidRDefault="00896E95" w:rsidP="00F864D4">
      <w:pPr>
        <w:pStyle w:val="a0"/>
        <w:spacing w:line="240" w:lineRule="auto"/>
        <w:rPr>
          <w:i/>
          <w:sz w:val="24"/>
          <w:szCs w:val="24"/>
        </w:rPr>
      </w:pPr>
      <w:r w:rsidRPr="005B3FC5">
        <w:rPr>
          <w:i/>
          <w:sz w:val="24"/>
          <w:szCs w:val="24"/>
        </w:rPr>
        <w:lastRenderedPageBreak/>
        <w:t>осуществлять речевой самоконтроль;</w:t>
      </w:r>
    </w:p>
    <w:p w:rsidR="00747270" w:rsidRPr="005B3FC5" w:rsidRDefault="00896E95" w:rsidP="00F864D4">
      <w:pPr>
        <w:pStyle w:val="a0"/>
        <w:spacing w:line="240" w:lineRule="auto"/>
        <w:rPr>
          <w:i/>
          <w:sz w:val="24"/>
          <w:szCs w:val="24"/>
        </w:rPr>
      </w:pPr>
      <w:r w:rsidRPr="005B3FC5">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5B3FC5" w:rsidRDefault="00896E95" w:rsidP="00F864D4">
      <w:pPr>
        <w:pStyle w:val="a0"/>
        <w:spacing w:line="240" w:lineRule="auto"/>
        <w:rPr>
          <w:i/>
          <w:sz w:val="24"/>
          <w:szCs w:val="24"/>
        </w:rPr>
      </w:pPr>
      <w:r w:rsidRPr="005B3FC5">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5B3FC5" w:rsidRDefault="00896E95" w:rsidP="00F864D4">
      <w:pPr>
        <w:pStyle w:val="a0"/>
        <w:spacing w:line="240" w:lineRule="auto"/>
        <w:rPr>
          <w:i/>
          <w:sz w:val="24"/>
          <w:szCs w:val="24"/>
        </w:rPr>
      </w:pPr>
      <w:r w:rsidRPr="005B3FC5">
        <w:rPr>
          <w:i/>
          <w:sz w:val="24"/>
          <w:szCs w:val="24"/>
        </w:rPr>
        <w:t>оценивать эстетическую сторону речевого высказывания при анализе текстов (в том числе художественной литературы).</w:t>
      </w:r>
    </w:p>
    <w:p w:rsidR="006C5291" w:rsidRPr="005B3FC5" w:rsidRDefault="00FA278B" w:rsidP="00F864D4">
      <w:pPr>
        <w:pStyle w:val="4a"/>
        <w:spacing w:line="240" w:lineRule="auto"/>
        <w:rPr>
          <w:sz w:val="24"/>
          <w:szCs w:val="24"/>
        </w:rPr>
      </w:pPr>
      <w:bookmarkStart w:id="20" w:name="_Toc453968149"/>
      <w:r w:rsidRPr="005B3FC5">
        <w:rPr>
          <w:sz w:val="24"/>
          <w:szCs w:val="24"/>
        </w:rPr>
        <w:t>Литература</w:t>
      </w:r>
      <w:bookmarkEnd w:id="17"/>
      <w:bookmarkEnd w:id="20"/>
    </w:p>
    <w:p w:rsidR="007D1B05" w:rsidRPr="005B3FC5" w:rsidRDefault="00FA278B" w:rsidP="00F864D4">
      <w:pPr>
        <w:spacing w:line="240" w:lineRule="auto"/>
        <w:rPr>
          <w:b/>
          <w:sz w:val="24"/>
          <w:szCs w:val="24"/>
        </w:rPr>
      </w:pPr>
      <w:r w:rsidRPr="005B3FC5">
        <w:rPr>
          <w:b/>
          <w:sz w:val="24"/>
          <w:szCs w:val="24"/>
        </w:rPr>
        <w:t>В результате изучения учебного предмета «Литература» на уровне среднего общего обр</w:t>
      </w:r>
      <w:r w:rsidR="007D1B05" w:rsidRPr="005B3FC5">
        <w:rPr>
          <w:b/>
          <w:sz w:val="24"/>
          <w:szCs w:val="24"/>
        </w:rPr>
        <w:t>азования</w:t>
      </w:r>
      <w:r w:rsidR="0080564F" w:rsidRPr="005B3FC5">
        <w:rPr>
          <w:b/>
          <w:sz w:val="24"/>
          <w:szCs w:val="24"/>
        </w:rPr>
        <w:t>:</w:t>
      </w:r>
    </w:p>
    <w:p w:rsidR="007D1B05" w:rsidRPr="005B3FC5" w:rsidRDefault="0080564F" w:rsidP="00F864D4">
      <w:pPr>
        <w:spacing w:line="240" w:lineRule="auto"/>
        <w:rPr>
          <w:b/>
          <w:sz w:val="24"/>
          <w:szCs w:val="24"/>
        </w:rPr>
      </w:pPr>
      <w:r w:rsidRPr="005B3FC5">
        <w:rPr>
          <w:b/>
          <w:sz w:val="24"/>
          <w:szCs w:val="24"/>
        </w:rPr>
        <w:t>В</w:t>
      </w:r>
      <w:r w:rsidR="007D1B05" w:rsidRPr="005B3FC5">
        <w:rPr>
          <w:b/>
          <w:sz w:val="24"/>
          <w:szCs w:val="24"/>
        </w:rPr>
        <w:t>ыпускник на базовом уровне научится:</w:t>
      </w:r>
    </w:p>
    <w:p w:rsidR="007D1B05" w:rsidRPr="005B3FC5" w:rsidRDefault="007D1B05" w:rsidP="00F864D4">
      <w:pPr>
        <w:pStyle w:val="a0"/>
        <w:spacing w:line="240" w:lineRule="auto"/>
        <w:rPr>
          <w:sz w:val="24"/>
          <w:szCs w:val="24"/>
        </w:rPr>
      </w:pPr>
      <w:r w:rsidRPr="005B3FC5">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5B3FC5" w:rsidRDefault="007D1B05" w:rsidP="00F864D4">
      <w:pPr>
        <w:pStyle w:val="a0"/>
        <w:spacing w:line="240" w:lineRule="auto"/>
        <w:rPr>
          <w:sz w:val="24"/>
          <w:szCs w:val="24"/>
        </w:rPr>
      </w:pPr>
      <w:r w:rsidRPr="005B3FC5">
        <w:rPr>
          <w:sz w:val="24"/>
          <w:szCs w:val="24"/>
        </w:rPr>
        <w:t>в устной и письменной форме обобщать и анализировать свой читательский опыт, а именно</w:t>
      </w:r>
      <w:r w:rsidR="00D76BF2" w:rsidRPr="005B3FC5">
        <w:rPr>
          <w:sz w:val="24"/>
          <w:szCs w:val="24"/>
        </w:rPr>
        <w:t>:</w:t>
      </w:r>
    </w:p>
    <w:p w:rsidR="00A6747D" w:rsidRPr="005B3FC5" w:rsidRDefault="003E674E" w:rsidP="00F864D4">
      <w:pPr>
        <w:pStyle w:val="a5"/>
        <w:numPr>
          <w:ilvl w:val="0"/>
          <w:numId w:val="0"/>
        </w:numPr>
        <w:spacing w:line="240" w:lineRule="auto"/>
        <w:rPr>
          <w:sz w:val="24"/>
          <w:szCs w:val="24"/>
        </w:rPr>
      </w:pPr>
      <w:r w:rsidRPr="005B3FC5">
        <w:rPr>
          <w:sz w:val="24"/>
          <w:szCs w:val="24"/>
        </w:rPr>
        <w:t xml:space="preserve">• </w:t>
      </w:r>
      <w:r w:rsidR="007D1B05" w:rsidRPr="005B3FC5">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5B3FC5">
        <w:rPr>
          <w:sz w:val="24"/>
          <w:szCs w:val="24"/>
        </w:rPr>
        <w:t xml:space="preserve">содержащиеся </w:t>
      </w:r>
      <w:r w:rsidR="007D1B05" w:rsidRPr="005B3FC5">
        <w:rPr>
          <w:sz w:val="24"/>
          <w:szCs w:val="24"/>
        </w:rPr>
        <w:t>в нем смыслы и подтексты);</w:t>
      </w:r>
    </w:p>
    <w:p w:rsidR="00A6747D" w:rsidRPr="005B3FC5" w:rsidRDefault="003E674E" w:rsidP="00F864D4">
      <w:pPr>
        <w:pStyle w:val="a5"/>
        <w:numPr>
          <w:ilvl w:val="0"/>
          <w:numId w:val="0"/>
        </w:numPr>
        <w:spacing w:line="240" w:lineRule="auto"/>
        <w:rPr>
          <w:sz w:val="24"/>
          <w:szCs w:val="24"/>
        </w:rPr>
      </w:pPr>
      <w:r w:rsidRPr="005B3FC5">
        <w:rPr>
          <w:sz w:val="24"/>
          <w:szCs w:val="24"/>
        </w:rPr>
        <w:t xml:space="preserve">• </w:t>
      </w:r>
      <w:r w:rsidR="007D1B05" w:rsidRPr="005B3FC5">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5B3FC5" w:rsidRDefault="003E674E" w:rsidP="00F864D4">
      <w:pPr>
        <w:pStyle w:val="a5"/>
        <w:numPr>
          <w:ilvl w:val="0"/>
          <w:numId w:val="0"/>
        </w:numPr>
        <w:spacing w:line="240" w:lineRule="auto"/>
        <w:rPr>
          <w:sz w:val="24"/>
          <w:szCs w:val="24"/>
        </w:rPr>
      </w:pPr>
      <w:r w:rsidRPr="005B3FC5">
        <w:rPr>
          <w:sz w:val="24"/>
          <w:szCs w:val="24"/>
        </w:rPr>
        <w:t xml:space="preserve">• </w:t>
      </w:r>
      <w:r w:rsidR="007D1B05" w:rsidRPr="005B3FC5">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5B3FC5" w:rsidRDefault="003E674E" w:rsidP="00F864D4">
      <w:pPr>
        <w:pStyle w:val="a5"/>
        <w:numPr>
          <w:ilvl w:val="0"/>
          <w:numId w:val="0"/>
        </w:numPr>
        <w:spacing w:line="240" w:lineRule="auto"/>
        <w:rPr>
          <w:sz w:val="24"/>
          <w:szCs w:val="24"/>
        </w:rPr>
      </w:pPr>
      <w:r w:rsidRPr="005B3FC5">
        <w:rPr>
          <w:sz w:val="24"/>
          <w:szCs w:val="24"/>
        </w:rPr>
        <w:t xml:space="preserve">• </w:t>
      </w:r>
      <w:r w:rsidR="007D1B05" w:rsidRPr="005B3FC5">
        <w:rPr>
          <w:sz w:val="24"/>
          <w:szCs w:val="24"/>
        </w:rPr>
        <w:t>анализировать жанрово-родовой выбор автора</w:t>
      </w:r>
      <w:r w:rsidRPr="005B3FC5">
        <w:rPr>
          <w:sz w:val="24"/>
          <w:szCs w:val="24"/>
        </w:rPr>
        <w:t>,</w:t>
      </w:r>
      <w:r w:rsidR="007D1B05" w:rsidRPr="005B3FC5">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5B3FC5" w:rsidRDefault="003E674E" w:rsidP="00F864D4">
      <w:pPr>
        <w:pStyle w:val="a5"/>
        <w:numPr>
          <w:ilvl w:val="0"/>
          <w:numId w:val="0"/>
        </w:numPr>
        <w:spacing w:line="240" w:lineRule="auto"/>
        <w:rPr>
          <w:sz w:val="24"/>
          <w:szCs w:val="24"/>
        </w:rPr>
      </w:pPr>
      <w:r w:rsidRPr="005B3FC5">
        <w:rPr>
          <w:sz w:val="24"/>
          <w:szCs w:val="24"/>
        </w:rPr>
        <w:t xml:space="preserve">• </w:t>
      </w:r>
      <w:r w:rsidR="007D1B05" w:rsidRPr="005B3FC5">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5B3FC5" w:rsidRDefault="003E674E" w:rsidP="00F864D4">
      <w:pPr>
        <w:pStyle w:val="a5"/>
        <w:numPr>
          <w:ilvl w:val="0"/>
          <w:numId w:val="0"/>
        </w:numPr>
        <w:spacing w:line="240" w:lineRule="auto"/>
        <w:rPr>
          <w:sz w:val="24"/>
          <w:szCs w:val="24"/>
        </w:rPr>
      </w:pPr>
      <w:r w:rsidRPr="005B3FC5">
        <w:rPr>
          <w:sz w:val="24"/>
          <w:szCs w:val="24"/>
        </w:rPr>
        <w:t xml:space="preserve">• </w:t>
      </w:r>
      <w:r w:rsidR="007D1B05" w:rsidRPr="005B3FC5">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5B3FC5" w:rsidRDefault="003E674E" w:rsidP="00F864D4">
      <w:pPr>
        <w:pStyle w:val="a5"/>
        <w:numPr>
          <w:ilvl w:val="0"/>
          <w:numId w:val="0"/>
        </w:numPr>
        <w:spacing w:line="240" w:lineRule="auto"/>
        <w:rPr>
          <w:sz w:val="24"/>
          <w:szCs w:val="24"/>
        </w:rPr>
      </w:pPr>
      <w:r w:rsidRPr="005B3FC5">
        <w:rPr>
          <w:sz w:val="24"/>
          <w:szCs w:val="24"/>
        </w:rPr>
        <w:t xml:space="preserve">• </w:t>
      </w:r>
      <w:r w:rsidR="00040B0C" w:rsidRPr="005B3FC5">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5B3FC5">
        <w:rPr>
          <w:sz w:val="24"/>
          <w:szCs w:val="24"/>
        </w:rPr>
        <w:t>;</w:t>
      </w:r>
    </w:p>
    <w:p w:rsidR="007D1B05" w:rsidRPr="005B3FC5" w:rsidRDefault="007D1B05" w:rsidP="00F864D4">
      <w:pPr>
        <w:pStyle w:val="a0"/>
        <w:spacing w:line="240" w:lineRule="auto"/>
        <w:rPr>
          <w:sz w:val="24"/>
          <w:szCs w:val="24"/>
        </w:rPr>
      </w:pPr>
      <w:r w:rsidRPr="005B3FC5">
        <w:rPr>
          <w:sz w:val="24"/>
          <w:szCs w:val="24"/>
        </w:rPr>
        <w:t>осуществлять следующую продуктивную деятельность:</w:t>
      </w:r>
    </w:p>
    <w:p w:rsidR="00A44D45" w:rsidRPr="005B3FC5" w:rsidRDefault="003E674E" w:rsidP="00F864D4">
      <w:pPr>
        <w:pStyle w:val="a5"/>
        <w:numPr>
          <w:ilvl w:val="0"/>
          <w:numId w:val="0"/>
        </w:numPr>
        <w:spacing w:line="240" w:lineRule="auto"/>
        <w:rPr>
          <w:sz w:val="24"/>
          <w:szCs w:val="24"/>
        </w:rPr>
      </w:pPr>
      <w:r w:rsidRPr="005B3FC5">
        <w:rPr>
          <w:sz w:val="24"/>
          <w:szCs w:val="24"/>
        </w:rPr>
        <w:t xml:space="preserve">• </w:t>
      </w:r>
      <w:r w:rsidR="00A44D45" w:rsidRPr="005B3FC5">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5B3FC5" w:rsidRDefault="003E674E" w:rsidP="00F864D4">
      <w:pPr>
        <w:pStyle w:val="a5"/>
        <w:numPr>
          <w:ilvl w:val="0"/>
          <w:numId w:val="0"/>
        </w:numPr>
        <w:spacing w:line="240" w:lineRule="auto"/>
        <w:rPr>
          <w:sz w:val="24"/>
          <w:szCs w:val="24"/>
        </w:rPr>
      </w:pPr>
      <w:r w:rsidRPr="005B3FC5">
        <w:rPr>
          <w:sz w:val="24"/>
          <w:szCs w:val="24"/>
        </w:rPr>
        <w:t xml:space="preserve">• </w:t>
      </w:r>
      <w:r w:rsidR="00A44D45" w:rsidRPr="005B3FC5">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5B3FC5" w:rsidRDefault="007D1B05" w:rsidP="00F864D4">
      <w:pPr>
        <w:spacing w:line="240" w:lineRule="auto"/>
        <w:rPr>
          <w:b/>
          <w:sz w:val="24"/>
          <w:szCs w:val="24"/>
        </w:rPr>
      </w:pPr>
      <w:r w:rsidRPr="005B3FC5">
        <w:rPr>
          <w:b/>
          <w:sz w:val="24"/>
          <w:szCs w:val="24"/>
        </w:rPr>
        <w:t>Выпускник на базовом уровне получит возможность научиться:</w:t>
      </w:r>
    </w:p>
    <w:p w:rsidR="007D1B05" w:rsidRPr="005B3FC5" w:rsidRDefault="007D1B05" w:rsidP="00F864D4">
      <w:pPr>
        <w:pStyle w:val="a0"/>
        <w:spacing w:line="240" w:lineRule="auto"/>
        <w:rPr>
          <w:i/>
          <w:sz w:val="24"/>
          <w:szCs w:val="24"/>
        </w:rPr>
      </w:pPr>
      <w:r w:rsidRPr="005B3FC5">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5B3FC5">
        <w:rPr>
          <w:i/>
          <w:sz w:val="24"/>
          <w:szCs w:val="24"/>
        </w:rPr>
        <w:t>)</w:t>
      </w:r>
      <w:r w:rsidRPr="005B3FC5">
        <w:rPr>
          <w:i/>
          <w:sz w:val="24"/>
          <w:szCs w:val="24"/>
        </w:rPr>
        <w:t>;</w:t>
      </w:r>
    </w:p>
    <w:p w:rsidR="007D1B05" w:rsidRPr="005B3FC5" w:rsidRDefault="007D1B05" w:rsidP="00F864D4">
      <w:pPr>
        <w:pStyle w:val="a0"/>
        <w:spacing w:line="240" w:lineRule="auto"/>
        <w:rPr>
          <w:i/>
          <w:sz w:val="24"/>
          <w:szCs w:val="24"/>
        </w:rPr>
      </w:pPr>
      <w:r w:rsidRPr="005B3FC5">
        <w:rPr>
          <w:i/>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5B3FC5" w:rsidRDefault="007D1B05" w:rsidP="00F864D4">
      <w:pPr>
        <w:pStyle w:val="a0"/>
        <w:spacing w:line="240" w:lineRule="auto"/>
        <w:rPr>
          <w:i/>
          <w:sz w:val="24"/>
          <w:szCs w:val="24"/>
        </w:rPr>
      </w:pPr>
      <w:r w:rsidRPr="005B3FC5">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5B3FC5" w:rsidRDefault="007D1B05" w:rsidP="00F864D4">
      <w:pPr>
        <w:pStyle w:val="a0"/>
        <w:spacing w:line="240" w:lineRule="auto"/>
        <w:rPr>
          <w:i/>
          <w:sz w:val="24"/>
          <w:szCs w:val="24"/>
        </w:rPr>
      </w:pPr>
      <w:r w:rsidRPr="005B3FC5">
        <w:rPr>
          <w:i/>
          <w:sz w:val="24"/>
          <w:szCs w:val="24"/>
        </w:rPr>
        <w:t>анализировать</w:t>
      </w:r>
      <w:r w:rsidRPr="005B3FC5">
        <w:rPr>
          <w:i/>
          <w:sz w:val="24"/>
          <w:szCs w:val="24"/>
          <w:highlight w:val="white"/>
        </w:rPr>
        <w:t xml:space="preserve"> одну из интерпретаций эпического, драматического или лирического произведени</w:t>
      </w:r>
      <w:r w:rsidR="00472378" w:rsidRPr="005B3FC5">
        <w:rPr>
          <w:i/>
          <w:sz w:val="24"/>
          <w:szCs w:val="24"/>
          <w:highlight w:val="white"/>
        </w:rPr>
        <w:t>я</w:t>
      </w:r>
      <w:r w:rsidRPr="005B3FC5">
        <w:rPr>
          <w:i/>
          <w:sz w:val="24"/>
          <w:szCs w:val="24"/>
          <w:highlight w:val="white"/>
        </w:rPr>
        <w:t xml:space="preserve"> (например, кино</w:t>
      </w:r>
      <w:r w:rsidR="00472378" w:rsidRPr="005B3FC5">
        <w:rPr>
          <w:i/>
          <w:sz w:val="24"/>
          <w:szCs w:val="24"/>
          <w:highlight w:val="white"/>
        </w:rPr>
        <w:t>фильм</w:t>
      </w:r>
      <w:r w:rsidRPr="005B3FC5">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5B3FC5">
        <w:rPr>
          <w:i/>
          <w:sz w:val="24"/>
          <w:szCs w:val="24"/>
        </w:rPr>
        <w:t>.</w:t>
      </w:r>
    </w:p>
    <w:p w:rsidR="007D1B05" w:rsidRPr="005B3FC5" w:rsidRDefault="007D1B05" w:rsidP="00F864D4">
      <w:pPr>
        <w:spacing w:line="240" w:lineRule="auto"/>
        <w:rPr>
          <w:i/>
          <w:sz w:val="24"/>
          <w:szCs w:val="24"/>
        </w:rPr>
      </w:pPr>
      <w:r w:rsidRPr="005B3FC5">
        <w:rPr>
          <w:b/>
          <w:i/>
          <w:sz w:val="24"/>
          <w:szCs w:val="24"/>
        </w:rPr>
        <w:t>Выпускник на базовом уровне получит возможность узнать:</w:t>
      </w:r>
    </w:p>
    <w:p w:rsidR="007D1B05" w:rsidRPr="005B3FC5" w:rsidRDefault="007D1B05" w:rsidP="00CF14F3">
      <w:pPr>
        <w:pStyle w:val="a0"/>
        <w:spacing w:line="240" w:lineRule="auto"/>
        <w:rPr>
          <w:i/>
          <w:sz w:val="24"/>
          <w:szCs w:val="24"/>
        </w:rPr>
      </w:pPr>
      <w:r w:rsidRPr="005B3FC5">
        <w:rPr>
          <w:i/>
          <w:sz w:val="24"/>
          <w:szCs w:val="24"/>
        </w:rPr>
        <w:t>о месте и значении русской литературы в мировой литературе;</w:t>
      </w:r>
    </w:p>
    <w:p w:rsidR="007D1B05" w:rsidRPr="005B3FC5" w:rsidRDefault="007D1B05" w:rsidP="00CF14F3">
      <w:pPr>
        <w:pStyle w:val="a0"/>
        <w:spacing w:line="240" w:lineRule="auto"/>
        <w:rPr>
          <w:i/>
          <w:sz w:val="24"/>
          <w:szCs w:val="24"/>
        </w:rPr>
      </w:pPr>
      <w:r w:rsidRPr="005B3FC5">
        <w:rPr>
          <w:i/>
          <w:sz w:val="24"/>
          <w:szCs w:val="24"/>
        </w:rPr>
        <w:t>о произведениях новейшей отечественной и мировой литературы;</w:t>
      </w:r>
    </w:p>
    <w:p w:rsidR="007D1B05" w:rsidRPr="005B3FC5" w:rsidRDefault="007D1B05" w:rsidP="00CF14F3">
      <w:pPr>
        <w:pStyle w:val="a0"/>
        <w:spacing w:line="240" w:lineRule="auto"/>
        <w:rPr>
          <w:i/>
          <w:sz w:val="24"/>
          <w:szCs w:val="24"/>
        </w:rPr>
      </w:pPr>
      <w:r w:rsidRPr="005B3FC5">
        <w:rPr>
          <w:i/>
          <w:sz w:val="24"/>
          <w:szCs w:val="24"/>
        </w:rPr>
        <w:t>о важнейших литературных ресурсах, в том числе в сети Интернет;</w:t>
      </w:r>
    </w:p>
    <w:p w:rsidR="007D1B05" w:rsidRPr="005B3FC5" w:rsidRDefault="007D1B05" w:rsidP="00CF14F3">
      <w:pPr>
        <w:pStyle w:val="a0"/>
        <w:spacing w:line="240" w:lineRule="auto"/>
        <w:rPr>
          <w:i/>
          <w:sz w:val="24"/>
          <w:szCs w:val="24"/>
        </w:rPr>
      </w:pPr>
      <w:r w:rsidRPr="005B3FC5">
        <w:rPr>
          <w:i/>
          <w:sz w:val="24"/>
          <w:szCs w:val="24"/>
        </w:rPr>
        <w:t>об историко-культурном подходе в литературоведении</w:t>
      </w:r>
      <w:r w:rsidR="009155CC" w:rsidRPr="005B3FC5">
        <w:rPr>
          <w:i/>
          <w:sz w:val="24"/>
          <w:szCs w:val="24"/>
        </w:rPr>
        <w:t>;</w:t>
      </w:r>
    </w:p>
    <w:p w:rsidR="007D1B05" w:rsidRPr="005B3FC5" w:rsidRDefault="007D1B05" w:rsidP="00CF14F3">
      <w:pPr>
        <w:pStyle w:val="a0"/>
        <w:spacing w:line="240" w:lineRule="auto"/>
        <w:rPr>
          <w:i/>
          <w:sz w:val="24"/>
          <w:szCs w:val="24"/>
        </w:rPr>
      </w:pPr>
      <w:r w:rsidRPr="005B3FC5">
        <w:rPr>
          <w:i/>
          <w:sz w:val="24"/>
          <w:szCs w:val="24"/>
        </w:rPr>
        <w:t>об историко-литературном процессе XIX и XX веков</w:t>
      </w:r>
      <w:r w:rsidR="009155CC" w:rsidRPr="005B3FC5">
        <w:rPr>
          <w:i/>
          <w:sz w:val="24"/>
          <w:szCs w:val="24"/>
        </w:rPr>
        <w:t>;</w:t>
      </w:r>
    </w:p>
    <w:p w:rsidR="007D1B05" w:rsidRPr="005B3FC5" w:rsidRDefault="007D1B05" w:rsidP="00CF14F3">
      <w:pPr>
        <w:pStyle w:val="a0"/>
        <w:spacing w:line="240" w:lineRule="auto"/>
        <w:rPr>
          <w:i/>
          <w:sz w:val="24"/>
          <w:szCs w:val="24"/>
        </w:rPr>
      </w:pPr>
      <w:r w:rsidRPr="005B3FC5">
        <w:rPr>
          <w:i/>
          <w:sz w:val="24"/>
          <w:szCs w:val="24"/>
        </w:rPr>
        <w:t>о наиболее ярких или характерных чертах литературных направлений или течений</w:t>
      </w:r>
      <w:r w:rsidR="009155CC" w:rsidRPr="005B3FC5">
        <w:rPr>
          <w:i/>
          <w:sz w:val="24"/>
          <w:szCs w:val="24"/>
        </w:rPr>
        <w:t>;</w:t>
      </w:r>
      <w:r w:rsidRPr="005B3FC5">
        <w:rPr>
          <w:i/>
          <w:sz w:val="24"/>
          <w:szCs w:val="24"/>
        </w:rPr>
        <w:t xml:space="preserve"> </w:t>
      </w:r>
    </w:p>
    <w:p w:rsidR="007D1B05" w:rsidRPr="005B3FC5" w:rsidRDefault="007D1B05" w:rsidP="00CF14F3">
      <w:pPr>
        <w:pStyle w:val="a0"/>
        <w:spacing w:line="240" w:lineRule="auto"/>
        <w:rPr>
          <w:i/>
          <w:sz w:val="24"/>
          <w:szCs w:val="24"/>
        </w:rPr>
      </w:pPr>
      <w:r w:rsidRPr="005B3FC5">
        <w:rPr>
          <w:i/>
          <w:sz w:val="24"/>
          <w:szCs w:val="24"/>
        </w:rPr>
        <w:t>имена ведущих писателей, значимые факты их творческой биографии, названия ключевых произведений, имен</w:t>
      </w:r>
      <w:r w:rsidR="00472378" w:rsidRPr="005B3FC5">
        <w:rPr>
          <w:i/>
          <w:sz w:val="24"/>
          <w:szCs w:val="24"/>
        </w:rPr>
        <w:t>а</w:t>
      </w:r>
      <w:r w:rsidRPr="005B3FC5">
        <w:rPr>
          <w:i/>
          <w:sz w:val="24"/>
          <w:szCs w:val="24"/>
        </w:rPr>
        <w:t xml:space="preserve"> героев, ставших «вечными образами» или именами нарицательными в общемировой и отечественной культуре;</w:t>
      </w:r>
    </w:p>
    <w:p w:rsidR="00A65C83" w:rsidRPr="005B3FC5" w:rsidRDefault="007D1B05" w:rsidP="00CF14F3">
      <w:pPr>
        <w:pStyle w:val="a0"/>
        <w:spacing w:line="240" w:lineRule="auto"/>
        <w:rPr>
          <w:i/>
          <w:sz w:val="24"/>
          <w:szCs w:val="24"/>
        </w:rPr>
      </w:pPr>
      <w:r w:rsidRPr="005B3FC5">
        <w:rPr>
          <w:i/>
          <w:sz w:val="24"/>
          <w:szCs w:val="24"/>
        </w:rPr>
        <w:t>о соотношении и взаимосвязях литературы с историческим периодом, эпохой.</w:t>
      </w:r>
      <w:bookmarkStart w:id="21" w:name="_Toc434850657"/>
      <w:bookmarkStart w:id="22" w:name="_Toc435412678"/>
      <w:bookmarkStart w:id="23" w:name="_Toc453968150"/>
      <w:bookmarkEnd w:id="18"/>
    </w:p>
    <w:p w:rsidR="00CF14F3" w:rsidRPr="005B3FC5" w:rsidRDefault="002F3CBE" w:rsidP="00CF14F3">
      <w:pPr>
        <w:pStyle w:val="a0"/>
        <w:numPr>
          <w:ilvl w:val="0"/>
          <w:numId w:val="0"/>
        </w:numPr>
        <w:spacing w:line="240" w:lineRule="auto"/>
        <w:ind w:firstLine="709"/>
        <w:rPr>
          <w:b/>
          <w:sz w:val="24"/>
          <w:szCs w:val="24"/>
        </w:rPr>
      </w:pPr>
      <w:r w:rsidRPr="005B3FC5">
        <w:rPr>
          <w:b/>
          <w:sz w:val="24"/>
          <w:szCs w:val="24"/>
        </w:rPr>
        <w:t>Родной язык и родная литература</w:t>
      </w:r>
    </w:p>
    <w:p w:rsidR="002F3CBE" w:rsidRPr="005B3FC5" w:rsidRDefault="00CF14F3" w:rsidP="00CF14F3">
      <w:pPr>
        <w:pStyle w:val="a0"/>
        <w:numPr>
          <w:ilvl w:val="0"/>
          <w:numId w:val="0"/>
        </w:numPr>
        <w:spacing w:line="240" w:lineRule="auto"/>
        <w:ind w:firstLine="709"/>
        <w:rPr>
          <w:b/>
          <w:i/>
          <w:sz w:val="24"/>
          <w:szCs w:val="24"/>
        </w:rPr>
      </w:pPr>
      <w:r w:rsidRPr="005B3FC5">
        <w:rPr>
          <w:b/>
          <w:sz w:val="24"/>
          <w:szCs w:val="24"/>
        </w:rPr>
        <w:t>Изучение предметной области «</w:t>
      </w:r>
      <w:r w:rsidR="002F3CBE" w:rsidRPr="005B3FC5">
        <w:rPr>
          <w:b/>
          <w:sz w:val="24"/>
          <w:szCs w:val="24"/>
        </w:rPr>
        <w:t>Родной язык и родная литература</w:t>
      </w:r>
      <w:r w:rsidRPr="005B3FC5">
        <w:rPr>
          <w:b/>
          <w:sz w:val="24"/>
          <w:szCs w:val="24"/>
        </w:rPr>
        <w:t>»</w:t>
      </w:r>
      <w:r w:rsidR="002F3CBE" w:rsidRPr="005B3FC5">
        <w:rPr>
          <w:b/>
          <w:sz w:val="24"/>
          <w:szCs w:val="24"/>
        </w:rPr>
        <w:t xml:space="preserve"> должно обеспечить:</w:t>
      </w:r>
    </w:p>
    <w:p w:rsidR="00CF14F3" w:rsidRPr="005B3FC5" w:rsidRDefault="002F3CBE" w:rsidP="00581E00">
      <w:pPr>
        <w:pStyle w:val="s1"/>
        <w:numPr>
          <w:ilvl w:val="0"/>
          <w:numId w:val="160"/>
        </w:numPr>
        <w:shd w:val="clear" w:color="auto" w:fill="FFFFFF"/>
        <w:spacing w:before="0" w:beforeAutospacing="0" w:after="0" w:afterAutospacing="0"/>
        <w:ind w:left="0" w:firstLine="360"/>
        <w:jc w:val="both"/>
        <w:rPr>
          <w:color w:val="464C55"/>
        </w:rPr>
      </w:pPr>
      <w:r w:rsidRPr="005B3FC5">
        <w:rPr>
          <w:color w:val="464C55"/>
        </w:rPr>
        <w:t xml:space="preserve">сформированность представлений о роли родного языка в жизни человека, общества, </w:t>
      </w:r>
      <w:r w:rsidR="00CF14F3" w:rsidRPr="005B3FC5">
        <w:rPr>
          <w:color w:val="464C55"/>
        </w:rPr>
        <w:t xml:space="preserve">                   </w:t>
      </w:r>
      <w:r w:rsidRPr="005B3FC5">
        <w:rPr>
          <w:color w:val="464C55"/>
        </w:rPr>
        <w:t>государства, способности свободно общаться на родном языке в различных формах и на разные темы;</w:t>
      </w:r>
    </w:p>
    <w:p w:rsidR="00CF14F3" w:rsidRPr="005B3FC5" w:rsidRDefault="002F3CBE" w:rsidP="00581E00">
      <w:pPr>
        <w:pStyle w:val="s1"/>
        <w:numPr>
          <w:ilvl w:val="0"/>
          <w:numId w:val="160"/>
        </w:numPr>
        <w:shd w:val="clear" w:color="auto" w:fill="FFFFFF"/>
        <w:spacing w:before="0" w:beforeAutospacing="0" w:after="0" w:afterAutospacing="0"/>
        <w:ind w:left="0" w:firstLine="360"/>
        <w:jc w:val="both"/>
        <w:rPr>
          <w:color w:val="464C55"/>
        </w:rPr>
      </w:pPr>
      <w:r w:rsidRPr="005B3FC5">
        <w:rPr>
          <w:color w:val="464C55"/>
        </w:rPr>
        <w:t xml:space="preserve">включение в культурно-языковое поле родной литературы и культуры, воспитание </w:t>
      </w:r>
      <w:r w:rsidR="00CF14F3" w:rsidRPr="005B3FC5">
        <w:rPr>
          <w:color w:val="464C55"/>
        </w:rPr>
        <w:t xml:space="preserve">                  </w:t>
      </w:r>
      <w:r w:rsidRPr="005B3FC5">
        <w:rPr>
          <w:color w:val="464C55"/>
        </w:rPr>
        <w:t>ценностного отношения к родному языку как носителю культуры своего народа;</w:t>
      </w:r>
    </w:p>
    <w:p w:rsidR="00CF14F3" w:rsidRPr="005B3FC5" w:rsidRDefault="002F3CBE" w:rsidP="00581E00">
      <w:pPr>
        <w:pStyle w:val="s1"/>
        <w:numPr>
          <w:ilvl w:val="0"/>
          <w:numId w:val="160"/>
        </w:numPr>
        <w:shd w:val="clear" w:color="auto" w:fill="FFFFFF"/>
        <w:spacing w:before="0" w:beforeAutospacing="0" w:after="0" w:afterAutospacing="0"/>
        <w:ind w:left="0" w:firstLine="360"/>
        <w:jc w:val="both"/>
        <w:rPr>
          <w:color w:val="464C55"/>
        </w:rPr>
      </w:pPr>
      <w:r w:rsidRPr="005B3FC5">
        <w:rPr>
          <w:color w:val="464C55"/>
        </w:rPr>
        <w:t xml:space="preserve">сформированность осознания тесной связи между языковым, литературным, </w:t>
      </w:r>
      <w:r w:rsidR="00CF14F3" w:rsidRPr="005B3FC5">
        <w:rPr>
          <w:color w:val="464C55"/>
        </w:rPr>
        <w:t xml:space="preserve">                                             </w:t>
      </w:r>
      <w:r w:rsidRPr="005B3FC5">
        <w:rPr>
          <w:color w:val="464C55"/>
        </w:rPr>
        <w:t>интеллектуальным, духовно-нравственным развитием личности и ее социальным ростом;</w:t>
      </w:r>
    </w:p>
    <w:p w:rsidR="00CF14F3" w:rsidRPr="005B3FC5" w:rsidRDefault="002F3CBE" w:rsidP="00581E00">
      <w:pPr>
        <w:pStyle w:val="s1"/>
        <w:numPr>
          <w:ilvl w:val="0"/>
          <w:numId w:val="160"/>
        </w:numPr>
        <w:shd w:val="clear" w:color="auto" w:fill="FFFFFF"/>
        <w:spacing w:before="0" w:beforeAutospacing="0" w:after="0" w:afterAutospacing="0"/>
        <w:ind w:left="0" w:firstLine="360"/>
        <w:jc w:val="both"/>
        <w:rPr>
          <w:color w:val="464C55"/>
        </w:rPr>
      </w:pPr>
      <w:r w:rsidRPr="005B3FC5">
        <w:rPr>
          <w:color w:val="464C55"/>
        </w:rPr>
        <w:t xml:space="preserve">сформированность устойчивого интереса к чтению на родном языке как средству </w:t>
      </w:r>
      <w:r w:rsidR="00CF14F3" w:rsidRPr="005B3FC5">
        <w:rPr>
          <w:color w:val="464C55"/>
        </w:rPr>
        <w:t xml:space="preserve">          </w:t>
      </w:r>
      <w:r w:rsidRPr="005B3FC5">
        <w:rPr>
          <w:color w:val="464C55"/>
        </w:rPr>
        <w:t xml:space="preserve">познания культуры своего народа и других культур, уважительного отношения к ним; </w:t>
      </w:r>
      <w:r w:rsidR="00CF14F3" w:rsidRPr="005B3FC5">
        <w:rPr>
          <w:color w:val="464C55"/>
        </w:rPr>
        <w:t xml:space="preserve">                  </w:t>
      </w:r>
      <w:r w:rsidRPr="005B3FC5">
        <w:rPr>
          <w:color w:val="464C55"/>
        </w:rPr>
        <w:t>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CF14F3" w:rsidRPr="005B3FC5" w:rsidRDefault="002F3CBE" w:rsidP="00581E00">
      <w:pPr>
        <w:pStyle w:val="s1"/>
        <w:numPr>
          <w:ilvl w:val="0"/>
          <w:numId w:val="160"/>
        </w:numPr>
        <w:shd w:val="clear" w:color="auto" w:fill="FFFFFF"/>
        <w:spacing w:before="0" w:beforeAutospacing="0" w:after="0" w:afterAutospacing="0"/>
        <w:ind w:left="0" w:firstLine="360"/>
        <w:jc w:val="both"/>
        <w:rPr>
          <w:color w:val="464C55"/>
        </w:rPr>
      </w:pPr>
      <w:r w:rsidRPr="005B3FC5">
        <w:rPr>
          <w:color w:val="464C55"/>
        </w:rPr>
        <w:t xml:space="preserve">свободное использование словарного запаса, развитие культуры владения родным </w:t>
      </w:r>
      <w:r w:rsidR="00CF14F3" w:rsidRPr="005B3FC5">
        <w:rPr>
          <w:color w:val="464C55"/>
        </w:rPr>
        <w:t xml:space="preserve">                       </w:t>
      </w:r>
      <w:r w:rsidRPr="005B3FC5">
        <w:rPr>
          <w:color w:val="464C55"/>
        </w:rPr>
        <w:t xml:space="preserve">литературным языком во всей полноте его функциональных возможностей в соответствии с </w:t>
      </w:r>
      <w:r w:rsidR="00CF14F3" w:rsidRPr="005B3FC5">
        <w:rPr>
          <w:color w:val="464C55"/>
        </w:rPr>
        <w:t xml:space="preserve">      </w:t>
      </w:r>
      <w:r w:rsidRPr="005B3FC5">
        <w:rPr>
          <w:color w:val="464C55"/>
        </w:rPr>
        <w:t>нормами устной и письменной речи, правилами речевого этикета;</w:t>
      </w:r>
    </w:p>
    <w:p w:rsidR="00CF14F3" w:rsidRPr="005B3FC5" w:rsidRDefault="002F3CBE" w:rsidP="00581E00">
      <w:pPr>
        <w:pStyle w:val="s1"/>
        <w:numPr>
          <w:ilvl w:val="0"/>
          <w:numId w:val="160"/>
        </w:numPr>
        <w:shd w:val="clear" w:color="auto" w:fill="FFFFFF"/>
        <w:spacing w:before="0" w:beforeAutospacing="0" w:after="0" w:afterAutospacing="0"/>
        <w:ind w:left="0" w:firstLine="360"/>
        <w:jc w:val="both"/>
        <w:rPr>
          <w:color w:val="464C55"/>
        </w:rPr>
      </w:pPr>
      <w:r w:rsidRPr="005B3FC5">
        <w:rPr>
          <w:color w:val="464C55"/>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w:t>
      </w:r>
      <w:r w:rsidR="00CF14F3" w:rsidRPr="005B3FC5">
        <w:rPr>
          <w:color w:val="464C55"/>
        </w:rPr>
        <w:t xml:space="preserve">                  </w:t>
      </w:r>
      <w:r w:rsidRPr="005B3FC5">
        <w:rPr>
          <w:color w:val="464C55"/>
        </w:rPr>
        <w:t>функционально-смысловых типов и жанров.</w:t>
      </w:r>
    </w:p>
    <w:p w:rsidR="002F3CBE" w:rsidRPr="005B3FC5" w:rsidRDefault="002F3CBE" w:rsidP="00CF14F3">
      <w:pPr>
        <w:pStyle w:val="s1"/>
        <w:shd w:val="clear" w:color="auto" w:fill="FFFFFF"/>
        <w:spacing w:before="0" w:beforeAutospacing="0" w:after="0" w:afterAutospacing="0"/>
        <w:ind w:firstLine="709"/>
        <w:jc w:val="both"/>
        <w:rPr>
          <w:color w:val="464C55"/>
        </w:rPr>
      </w:pPr>
      <w:r w:rsidRPr="005B3FC5">
        <w:rPr>
          <w:color w:val="464C55"/>
        </w:rPr>
        <w:t>Предметные результа</w:t>
      </w:r>
      <w:r w:rsidR="00CF14F3" w:rsidRPr="005B3FC5">
        <w:rPr>
          <w:color w:val="464C55"/>
        </w:rPr>
        <w:t>ты изучения предметной области «</w:t>
      </w:r>
      <w:r w:rsidRPr="005B3FC5">
        <w:rPr>
          <w:color w:val="464C55"/>
        </w:rPr>
        <w:t xml:space="preserve">Родной язык и родная </w:t>
      </w:r>
      <w:r w:rsidR="00CF14F3" w:rsidRPr="005B3FC5">
        <w:rPr>
          <w:color w:val="464C55"/>
        </w:rPr>
        <w:t xml:space="preserve">                                                           </w:t>
      </w:r>
      <w:r w:rsidRPr="005B3FC5">
        <w:rPr>
          <w:color w:val="464C55"/>
        </w:rPr>
        <w:t>литература</w:t>
      </w:r>
      <w:r w:rsidR="00CF14F3" w:rsidRPr="005B3FC5">
        <w:rPr>
          <w:color w:val="464C55"/>
        </w:rPr>
        <w:t>»</w:t>
      </w:r>
      <w:r w:rsidRPr="005B3FC5">
        <w:rPr>
          <w:color w:val="464C55"/>
        </w:rPr>
        <w:t xml:space="preserve"> включают предметные</w:t>
      </w:r>
      <w:r w:rsidR="00CF14F3" w:rsidRPr="005B3FC5">
        <w:rPr>
          <w:color w:val="464C55"/>
        </w:rPr>
        <w:t xml:space="preserve"> результаты учебных предметов: «</w:t>
      </w:r>
      <w:r w:rsidRPr="005B3FC5">
        <w:rPr>
          <w:color w:val="464C55"/>
        </w:rPr>
        <w:t>Родной язык</w:t>
      </w:r>
      <w:r w:rsidR="00CF14F3" w:rsidRPr="005B3FC5">
        <w:rPr>
          <w:color w:val="464C55"/>
        </w:rPr>
        <w:t>», «</w:t>
      </w:r>
      <w:r w:rsidRPr="005B3FC5">
        <w:rPr>
          <w:color w:val="464C55"/>
        </w:rPr>
        <w:t xml:space="preserve">Родная </w:t>
      </w:r>
      <w:r w:rsidR="00CF14F3" w:rsidRPr="005B3FC5">
        <w:rPr>
          <w:color w:val="464C55"/>
        </w:rPr>
        <w:t xml:space="preserve">         </w:t>
      </w:r>
      <w:r w:rsidRPr="005B3FC5">
        <w:rPr>
          <w:color w:val="464C55"/>
        </w:rPr>
        <w:t>литература</w:t>
      </w:r>
      <w:r w:rsidR="00CF14F3" w:rsidRPr="005B3FC5">
        <w:rPr>
          <w:color w:val="464C55"/>
        </w:rPr>
        <w:t>»</w:t>
      </w:r>
      <w:r w:rsidRPr="005B3FC5">
        <w:rPr>
          <w:color w:val="464C55"/>
        </w:rPr>
        <w:t xml:space="preserve">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1) сформированность понятий о нормах родного языка и применение знаний о них в </w:t>
      </w:r>
      <w:r w:rsidR="00CF14F3" w:rsidRPr="005B3FC5">
        <w:rPr>
          <w:color w:val="464C55"/>
        </w:rPr>
        <w:t xml:space="preserve">                  </w:t>
      </w:r>
      <w:r w:rsidRPr="005B3FC5">
        <w:rPr>
          <w:color w:val="464C55"/>
        </w:rPr>
        <w:t>речевой практике;</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2) владение видами речевой деятельности на родном языке (аудирование, чтение, </w:t>
      </w:r>
      <w:r w:rsidR="00CF14F3" w:rsidRPr="005B3FC5">
        <w:rPr>
          <w:color w:val="464C55"/>
        </w:rPr>
        <w:t xml:space="preserve">                </w:t>
      </w:r>
      <w:r w:rsidRPr="005B3FC5">
        <w:rPr>
          <w:color w:val="464C55"/>
        </w:rPr>
        <w:t>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lastRenderedPageBreak/>
        <w:t>3) сформированность навыков свободного использования коммуникативно-эстетических возможностей родного языка;</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4) сформированность понятий и систематизацию научных знаний о родном языке; </w:t>
      </w:r>
      <w:r w:rsidR="00CF14F3" w:rsidRPr="005B3FC5">
        <w:rPr>
          <w:color w:val="464C55"/>
        </w:rPr>
        <w:t xml:space="preserve">                          </w:t>
      </w:r>
      <w:r w:rsidRPr="005B3FC5">
        <w:rPr>
          <w:color w:val="464C55"/>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5) сформированность навыков проведения различных видов анализа слова </w:t>
      </w:r>
      <w:r w:rsidR="00CF14F3" w:rsidRPr="005B3FC5">
        <w:rPr>
          <w:color w:val="464C55"/>
        </w:rPr>
        <w:t xml:space="preserve">                                                                 </w:t>
      </w:r>
      <w:r w:rsidRPr="005B3FC5">
        <w:rPr>
          <w:color w:val="464C55"/>
        </w:rPr>
        <w:t xml:space="preserve">(фонетического, морфемного, словообразовательного, лексического, морфологического), </w:t>
      </w:r>
      <w:r w:rsidR="00CF14F3" w:rsidRPr="005B3FC5">
        <w:rPr>
          <w:color w:val="464C55"/>
        </w:rPr>
        <w:t xml:space="preserve">                       </w:t>
      </w:r>
      <w:r w:rsidRPr="005B3FC5">
        <w:rPr>
          <w:color w:val="464C55"/>
        </w:rPr>
        <w:t xml:space="preserve">синтаксического анализа словосочетания и предложения, а также многоаспектного анализа </w:t>
      </w:r>
      <w:r w:rsidR="00CF14F3" w:rsidRPr="005B3FC5">
        <w:rPr>
          <w:color w:val="464C55"/>
        </w:rPr>
        <w:t xml:space="preserve">                      </w:t>
      </w:r>
      <w:r w:rsidRPr="005B3FC5">
        <w:rPr>
          <w:color w:val="464C55"/>
        </w:rPr>
        <w:t>текста на родном языке;</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6) обогащение активного и потенциального словарного запаса, расширение объема </w:t>
      </w:r>
      <w:r w:rsidR="00CF14F3" w:rsidRPr="005B3FC5">
        <w:rPr>
          <w:color w:val="464C55"/>
        </w:rPr>
        <w:t xml:space="preserve">                             </w:t>
      </w:r>
      <w:r w:rsidRPr="005B3FC5">
        <w:rPr>
          <w:color w:val="464C55"/>
        </w:rPr>
        <w:t>используемых в речи грамматических средств для свободного выражения мыслей и чувств на родном языке адекватно ситуации и стилю общения;</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w:t>
      </w:r>
      <w:r w:rsidR="00485A4D">
        <w:rPr>
          <w:color w:val="464C55"/>
        </w:rPr>
        <w:t xml:space="preserve"> этикета; приобретение опыта их</w:t>
      </w:r>
      <w:r w:rsidR="00CF14F3" w:rsidRPr="005B3FC5">
        <w:rPr>
          <w:color w:val="464C55"/>
        </w:rPr>
        <w:t xml:space="preserve"> </w:t>
      </w:r>
      <w:r w:rsidRPr="005B3FC5">
        <w:rPr>
          <w:color w:val="464C55"/>
        </w:rPr>
        <w:t xml:space="preserve">использования в речевой практике при создании устных и письменных высказываний; </w:t>
      </w:r>
      <w:r w:rsidR="00CF14F3" w:rsidRPr="005B3FC5">
        <w:rPr>
          <w:color w:val="464C55"/>
        </w:rPr>
        <w:t xml:space="preserve">                        </w:t>
      </w:r>
      <w:r w:rsidRPr="005B3FC5">
        <w:rPr>
          <w:color w:val="464C55"/>
        </w:rPr>
        <w:t>стремление к речевому самосовершенствованию;</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8) сформированность ответственности за языковую культуру как общечеловеческую </w:t>
      </w:r>
      <w:r w:rsidR="00CF14F3" w:rsidRPr="005B3FC5">
        <w:rPr>
          <w:color w:val="464C55"/>
        </w:rPr>
        <w:t xml:space="preserve">            </w:t>
      </w:r>
      <w:r w:rsidRPr="005B3FC5">
        <w:rPr>
          <w:color w:val="464C55"/>
        </w:rPr>
        <w:t xml:space="preserve">ценность; осознание значимости чтения на родном языке и изучения родной литературы для </w:t>
      </w:r>
      <w:r w:rsidR="00CF14F3" w:rsidRPr="005B3FC5">
        <w:rPr>
          <w:color w:val="464C55"/>
        </w:rPr>
        <w:t xml:space="preserve">                </w:t>
      </w:r>
      <w:r w:rsidRPr="005B3FC5">
        <w:rPr>
          <w:color w:val="464C55"/>
        </w:rPr>
        <w:t xml:space="preserve">своего дальнейшего развития; формирование потребности в систематическом чтении как </w:t>
      </w:r>
      <w:r w:rsidR="00CF14F3" w:rsidRPr="005B3FC5">
        <w:rPr>
          <w:color w:val="464C55"/>
        </w:rPr>
        <w:t xml:space="preserve">                       </w:t>
      </w:r>
      <w:r w:rsidRPr="005B3FC5">
        <w:rPr>
          <w:color w:val="464C55"/>
        </w:rPr>
        <w:t xml:space="preserve">средстве познания мира и себя в этом мире, гармонизации отношений человека и общества, </w:t>
      </w:r>
      <w:r w:rsidR="00CF14F3" w:rsidRPr="005B3FC5">
        <w:rPr>
          <w:color w:val="464C55"/>
        </w:rPr>
        <w:t xml:space="preserve">                    </w:t>
      </w:r>
      <w:r w:rsidRPr="005B3FC5">
        <w:rPr>
          <w:color w:val="464C55"/>
        </w:rPr>
        <w:t>многоаспектного диалога;</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F3CBE"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 xml:space="preserve">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w:t>
      </w:r>
      <w:r w:rsidR="00CF14F3" w:rsidRPr="005B3FC5">
        <w:rPr>
          <w:color w:val="464C55"/>
        </w:rPr>
        <w:t xml:space="preserve">                    </w:t>
      </w:r>
      <w:r w:rsidRPr="005B3FC5">
        <w:rPr>
          <w:color w:val="464C55"/>
        </w:rPr>
        <w:t>культуры своего народа, российской и мировой культуры;</w:t>
      </w:r>
    </w:p>
    <w:p w:rsidR="00CF14F3" w:rsidRPr="005B3FC5" w:rsidRDefault="002F3CBE" w:rsidP="00CF14F3">
      <w:pPr>
        <w:pStyle w:val="s1"/>
        <w:shd w:val="clear" w:color="auto" w:fill="FFFFFF"/>
        <w:spacing w:before="0" w:beforeAutospacing="0" w:after="0" w:afterAutospacing="0"/>
        <w:ind w:firstLine="708"/>
        <w:jc w:val="both"/>
        <w:rPr>
          <w:color w:val="464C55"/>
        </w:rPr>
      </w:pPr>
      <w:r w:rsidRPr="005B3FC5">
        <w:rPr>
          <w:color w:val="464C55"/>
        </w:rPr>
        <w:t>11) сформированность навыков понимания литературных художественных произведений, отражающих разные этнокультурные традиции.</w:t>
      </w:r>
    </w:p>
    <w:p w:rsidR="006C5291" w:rsidRPr="005B3FC5" w:rsidRDefault="006C5291" w:rsidP="00CF14F3">
      <w:pPr>
        <w:pStyle w:val="s1"/>
        <w:shd w:val="clear" w:color="auto" w:fill="FFFFFF"/>
        <w:spacing w:before="0" w:beforeAutospacing="0" w:after="0" w:afterAutospacing="0"/>
        <w:ind w:firstLine="708"/>
        <w:jc w:val="both"/>
        <w:rPr>
          <w:b/>
          <w:color w:val="464C55"/>
        </w:rPr>
      </w:pPr>
      <w:r w:rsidRPr="005B3FC5">
        <w:rPr>
          <w:b/>
        </w:rPr>
        <w:t>Иностранный язык</w:t>
      </w:r>
      <w:bookmarkEnd w:id="21"/>
      <w:bookmarkEnd w:id="22"/>
      <w:bookmarkEnd w:id="23"/>
    </w:p>
    <w:p w:rsidR="001976B6" w:rsidRPr="005B3FC5" w:rsidRDefault="001976B6" w:rsidP="00F864D4">
      <w:pPr>
        <w:spacing w:line="240" w:lineRule="auto"/>
        <w:rPr>
          <w:sz w:val="24"/>
          <w:szCs w:val="24"/>
        </w:rPr>
      </w:pPr>
      <w:r w:rsidRPr="005B3FC5">
        <w:rPr>
          <w:b/>
          <w:sz w:val="24"/>
          <w:szCs w:val="24"/>
        </w:rPr>
        <w:t>В результате изучения учебного предмета «Иностранный язык» (английский) на уровне среднего общего образования</w:t>
      </w:r>
      <w:r w:rsidR="0080564F" w:rsidRPr="005B3FC5">
        <w:rPr>
          <w:b/>
          <w:sz w:val="24"/>
          <w:szCs w:val="24"/>
        </w:rPr>
        <w:t>:</w:t>
      </w:r>
    </w:p>
    <w:p w:rsidR="001976B6" w:rsidRPr="005B3FC5" w:rsidRDefault="0080564F" w:rsidP="00F864D4">
      <w:pPr>
        <w:spacing w:line="240" w:lineRule="auto"/>
        <w:rPr>
          <w:sz w:val="24"/>
          <w:szCs w:val="24"/>
        </w:rPr>
      </w:pPr>
      <w:r w:rsidRPr="005B3FC5">
        <w:rPr>
          <w:b/>
          <w:sz w:val="24"/>
          <w:szCs w:val="24"/>
        </w:rPr>
        <w:t>В</w:t>
      </w:r>
      <w:r w:rsidR="001976B6" w:rsidRPr="005B3FC5">
        <w:rPr>
          <w:b/>
          <w:sz w:val="24"/>
          <w:szCs w:val="24"/>
        </w:rPr>
        <w:t>ыпускник на базовом уровне научится:</w:t>
      </w:r>
    </w:p>
    <w:p w:rsidR="001976B6" w:rsidRPr="005B3FC5" w:rsidRDefault="001976B6" w:rsidP="00F864D4">
      <w:pPr>
        <w:spacing w:line="240" w:lineRule="auto"/>
        <w:rPr>
          <w:sz w:val="24"/>
          <w:szCs w:val="24"/>
        </w:rPr>
      </w:pPr>
      <w:r w:rsidRPr="005B3FC5">
        <w:rPr>
          <w:b/>
          <w:sz w:val="24"/>
          <w:szCs w:val="24"/>
        </w:rPr>
        <w:t>Коммуникативные умения</w:t>
      </w:r>
    </w:p>
    <w:p w:rsidR="001976B6" w:rsidRPr="005B3FC5" w:rsidRDefault="001976B6" w:rsidP="00F864D4">
      <w:pPr>
        <w:spacing w:line="240" w:lineRule="auto"/>
        <w:rPr>
          <w:sz w:val="24"/>
          <w:szCs w:val="24"/>
        </w:rPr>
      </w:pPr>
      <w:r w:rsidRPr="005B3FC5">
        <w:rPr>
          <w:b/>
          <w:sz w:val="24"/>
          <w:szCs w:val="24"/>
        </w:rPr>
        <w:t>Говорение, диалогическая речь</w:t>
      </w:r>
    </w:p>
    <w:p w:rsidR="001976B6" w:rsidRPr="005B3FC5" w:rsidRDefault="00773BAF" w:rsidP="00F864D4">
      <w:pPr>
        <w:pStyle w:val="a0"/>
        <w:spacing w:line="240" w:lineRule="auto"/>
        <w:rPr>
          <w:sz w:val="24"/>
          <w:szCs w:val="24"/>
        </w:rPr>
      </w:pPr>
      <w:r w:rsidRPr="005B3FC5">
        <w:rPr>
          <w:sz w:val="24"/>
          <w:szCs w:val="24"/>
        </w:rPr>
        <w:t xml:space="preserve">Вести </w:t>
      </w:r>
      <w:r w:rsidR="00397595" w:rsidRPr="005B3FC5">
        <w:rPr>
          <w:sz w:val="24"/>
          <w:szCs w:val="24"/>
        </w:rPr>
        <w:t>диалог/полилог</w:t>
      </w:r>
      <w:r w:rsidR="001976B6" w:rsidRPr="005B3FC5">
        <w:rPr>
          <w:sz w:val="24"/>
          <w:szCs w:val="24"/>
        </w:rPr>
        <w:t xml:space="preserve"> в ситуациях неофициального общения в рамках изученной тематики</w:t>
      </w:r>
      <w:r w:rsidR="00E17CED" w:rsidRPr="005B3FC5">
        <w:rPr>
          <w:sz w:val="24"/>
          <w:szCs w:val="24"/>
        </w:rPr>
        <w:t>;</w:t>
      </w:r>
    </w:p>
    <w:p w:rsidR="001976B6" w:rsidRPr="005B3FC5" w:rsidRDefault="00E17CED" w:rsidP="00F864D4">
      <w:pPr>
        <w:pStyle w:val="a0"/>
        <w:spacing w:line="240" w:lineRule="auto"/>
        <w:rPr>
          <w:sz w:val="24"/>
          <w:szCs w:val="24"/>
        </w:rPr>
      </w:pPr>
      <w:r w:rsidRPr="005B3FC5">
        <w:rPr>
          <w:sz w:val="24"/>
          <w:szCs w:val="24"/>
        </w:rPr>
        <w:t>п</w:t>
      </w:r>
      <w:r w:rsidR="001976B6" w:rsidRPr="005B3FC5">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5B3FC5">
        <w:rPr>
          <w:sz w:val="24"/>
          <w:szCs w:val="24"/>
        </w:rPr>
        <w:t>«</w:t>
      </w:r>
      <w:r w:rsidR="001976B6" w:rsidRPr="005B3FC5">
        <w:rPr>
          <w:sz w:val="24"/>
          <w:szCs w:val="24"/>
        </w:rPr>
        <w:t>Предметное содержание речи</w:t>
      </w:r>
      <w:r w:rsidRPr="005B3FC5">
        <w:rPr>
          <w:sz w:val="24"/>
          <w:szCs w:val="24"/>
        </w:rPr>
        <w:t>»;</w:t>
      </w:r>
    </w:p>
    <w:p w:rsidR="001976B6" w:rsidRPr="005B3FC5" w:rsidRDefault="00E17CED" w:rsidP="00F864D4">
      <w:pPr>
        <w:pStyle w:val="a0"/>
        <w:spacing w:line="240" w:lineRule="auto"/>
        <w:rPr>
          <w:sz w:val="24"/>
          <w:szCs w:val="24"/>
        </w:rPr>
      </w:pPr>
      <w:r w:rsidRPr="005B3FC5">
        <w:rPr>
          <w:sz w:val="24"/>
          <w:szCs w:val="24"/>
        </w:rPr>
        <w:t>в</w:t>
      </w:r>
      <w:r w:rsidR="001976B6" w:rsidRPr="005B3FC5">
        <w:rPr>
          <w:sz w:val="24"/>
          <w:szCs w:val="24"/>
        </w:rPr>
        <w:t>ыражать и аргументировать личную точку зрения</w:t>
      </w:r>
      <w:r w:rsidRPr="005B3FC5">
        <w:rPr>
          <w:sz w:val="24"/>
          <w:szCs w:val="24"/>
        </w:rPr>
        <w:t>;</w:t>
      </w:r>
    </w:p>
    <w:p w:rsidR="001976B6" w:rsidRPr="005B3FC5" w:rsidRDefault="00E17CED" w:rsidP="00F864D4">
      <w:pPr>
        <w:pStyle w:val="a0"/>
        <w:spacing w:line="240" w:lineRule="auto"/>
        <w:rPr>
          <w:sz w:val="24"/>
          <w:szCs w:val="24"/>
        </w:rPr>
      </w:pPr>
      <w:r w:rsidRPr="005B3FC5">
        <w:rPr>
          <w:sz w:val="24"/>
          <w:szCs w:val="24"/>
        </w:rPr>
        <w:t>з</w:t>
      </w:r>
      <w:r w:rsidR="001976B6" w:rsidRPr="005B3FC5">
        <w:rPr>
          <w:sz w:val="24"/>
          <w:szCs w:val="24"/>
        </w:rPr>
        <w:t>апрашивать информаци</w:t>
      </w:r>
      <w:r w:rsidR="001D10A3" w:rsidRPr="005B3FC5">
        <w:rPr>
          <w:sz w:val="24"/>
          <w:szCs w:val="24"/>
        </w:rPr>
        <w:t>ю и обмениваться информацией в пределах изученной тематики</w:t>
      </w:r>
      <w:r w:rsidRPr="005B3FC5">
        <w:rPr>
          <w:sz w:val="24"/>
          <w:szCs w:val="24"/>
        </w:rPr>
        <w:t>;</w:t>
      </w:r>
    </w:p>
    <w:p w:rsidR="001976B6" w:rsidRPr="005B3FC5" w:rsidRDefault="00E17CED" w:rsidP="00F864D4">
      <w:pPr>
        <w:pStyle w:val="a0"/>
        <w:spacing w:line="240" w:lineRule="auto"/>
        <w:rPr>
          <w:sz w:val="24"/>
          <w:szCs w:val="24"/>
        </w:rPr>
      </w:pPr>
      <w:r w:rsidRPr="005B3FC5">
        <w:rPr>
          <w:sz w:val="24"/>
          <w:szCs w:val="24"/>
        </w:rPr>
        <w:t>о</w:t>
      </w:r>
      <w:r w:rsidR="001976B6" w:rsidRPr="005B3FC5">
        <w:rPr>
          <w:sz w:val="24"/>
          <w:szCs w:val="24"/>
        </w:rPr>
        <w:t>бращаться за разъяснениями, уточняя интересующую информацию.</w:t>
      </w:r>
    </w:p>
    <w:p w:rsidR="001976B6" w:rsidRPr="005B3FC5" w:rsidRDefault="001976B6" w:rsidP="00F864D4">
      <w:pPr>
        <w:spacing w:line="240" w:lineRule="auto"/>
        <w:rPr>
          <w:sz w:val="24"/>
          <w:szCs w:val="24"/>
        </w:rPr>
      </w:pPr>
      <w:r w:rsidRPr="005B3FC5">
        <w:rPr>
          <w:sz w:val="24"/>
          <w:szCs w:val="24"/>
        </w:rPr>
        <w:t xml:space="preserve"> </w:t>
      </w:r>
      <w:r w:rsidRPr="005B3FC5">
        <w:rPr>
          <w:b/>
          <w:sz w:val="24"/>
          <w:szCs w:val="24"/>
        </w:rPr>
        <w:t>Говорение, монологическая речь</w:t>
      </w:r>
    </w:p>
    <w:p w:rsidR="001976B6" w:rsidRPr="005B3FC5" w:rsidRDefault="00866ED7" w:rsidP="00F864D4">
      <w:pPr>
        <w:pStyle w:val="a0"/>
        <w:spacing w:line="240" w:lineRule="auto"/>
        <w:rPr>
          <w:sz w:val="24"/>
          <w:szCs w:val="24"/>
        </w:rPr>
      </w:pPr>
      <w:r w:rsidRPr="005B3FC5">
        <w:rPr>
          <w:sz w:val="24"/>
          <w:szCs w:val="24"/>
        </w:rPr>
        <w:t xml:space="preserve">Формулировать </w:t>
      </w:r>
      <w:r w:rsidR="001D10A3" w:rsidRPr="005B3FC5">
        <w:rPr>
          <w:sz w:val="24"/>
          <w:szCs w:val="24"/>
        </w:rPr>
        <w:t xml:space="preserve">несложные </w:t>
      </w:r>
      <w:r w:rsidR="001976B6" w:rsidRPr="005B3FC5">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5B3FC5">
        <w:rPr>
          <w:sz w:val="24"/>
          <w:szCs w:val="24"/>
        </w:rPr>
        <w:t>«</w:t>
      </w:r>
      <w:r w:rsidR="001976B6" w:rsidRPr="005B3FC5">
        <w:rPr>
          <w:sz w:val="24"/>
          <w:szCs w:val="24"/>
        </w:rPr>
        <w:t>Предметное содержание речи</w:t>
      </w:r>
      <w:r w:rsidR="00E17CED" w:rsidRPr="005B3FC5">
        <w:rPr>
          <w:sz w:val="24"/>
          <w:szCs w:val="24"/>
        </w:rPr>
        <w:t>»</w:t>
      </w:r>
      <w:r w:rsidR="0067643A" w:rsidRPr="005B3FC5">
        <w:rPr>
          <w:sz w:val="24"/>
          <w:szCs w:val="24"/>
        </w:rPr>
        <w:t>;</w:t>
      </w:r>
    </w:p>
    <w:p w:rsidR="001976B6" w:rsidRPr="005B3FC5" w:rsidRDefault="00E17CED" w:rsidP="00CF14F3">
      <w:pPr>
        <w:pStyle w:val="a0"/>
        <w:spacing w:line="240" w:lineRule="auto"/>
        <w:ind w:left="0" w:firstLine="284"/>
        <w:rPr>
          <w:sz w:val="24"/>
          <w:szCs w:val="24"/>
        </w:rPr>
      </w:pPr>
      <w:r w:rsidRPr="005B3FC5">
        <w:rPr>
          <w:sz w:val="24"/>
          <w:szCs w:val="24"/>
        </w:rPr>
        <w:t>п</w:t>
      </w:r>
      <w:r w:rsidR="001976B6" w:rsidRPr="005B3FC5">
        <w:rPr>
          <w:sz w:val="24"/>
          <w:szCs w:val="24"/>
        </w:rPr>
        <w:t>ередавать основное содержание прочитанного/увиденного/услышанного</w:t>
      </w:r>
      <w:r w:rsidR="0067643A" w:rsidRPr="005B3FC5">
        <w:rPr>
          <w:sz w:val="24"/>
          <w:szCs w:val="24"/>
        </w:rPr>
        <w:t>;</w:t>
      </w:r>
    </w:p>
    <w:p w:rsidR="001976B6" w:rsidRPr="005B3FC5" w:rsidRDefault="001D10A3" w:rsidP="00F864D4">
      <w:pPr>
        <w:pStyle w:val="a0"/>
        <w:spacing w:line="240" w:lineRule="auto"/>
        <w:rPr>
          <w:sz w:val="24"/>
          <w:szCs w:val="24"/>
        </w:rPr>
      </w:pPr>
      <w:r w:rsidRPr="005B3FC5">
        <w:rPr>
          <w:sz w:val="24"/>
          <w:szCs w:val="24"/>
        </w:rPr>
        <w:t>давать краткие описания и/или комментарии</w:t>
      </w:r>
      <w:r w:rsidRPr="005B3FC5" w:rsidDel="001D10A3">
        <w:rPr>
          <w:sz w:val="24"/>
          <w:szCs w:val="24"/>
        </w:rPr>
        <w:t xml:space="preserve"> </w:t>
      </w:r>
      <w:r w:rsidR="001976B6" w:rsidRPr="005B3FC5">
        <w:rPr>
          <w:sz w:val="24"/>
          <w:szCs w:val="24"/>
        </w:rPr>
        <w:t>с опорой на нелинейный текст (таблицы, графики)</w:t>
      </w:r>
      <w:r w:rsidR="0067643A"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с</w:t>
      </w:r>
      <w:r w:rsidR="001976B6" w:rsidRPr="005B3FC5">
        <w:rPr>
          <w:sz w:val="24"/>
          <w:szCs w:val="24"/>
        </w:rPr>
        <w:t>троить высказывание на основе изображения с опорой и</w:t>
      </w:r>
      <w:r w:rsidRPr="005B3FC5">
        <w:rPr>
          <w:sz w:val="24"/>
          <w:szCs w:val="24"/>
        </w:rPr>
        <w:t>ли без опоры на ключевые слова/план/</w:t>
      </w:r>
      <w:r w:rsidR="001976B6" w:rsidRPr="005B3FC5">
        <w:rPr>
          <w:sz w:val="24"/>
          <w:szCs w:val="24"/>
        </w:rPr>
        <w:t>вопросы</w:t>
      </w:r>
      <w:r w:rsidRPr="005B3FC5">
        <w:rPr>
          <w:sz w:val="24"/>
          <w:szCs w:val="24"/>
        </w:rPr>
        <w:t>.</w:t>
      </w:r>
    </w:p>
    <w:p w:rsidR="001976B6" w:rsidRPr="005B3FC5" w:rsidRDefault="001976B6" w:rsidP="00F864D4">
      <w:pPr>
        <w:spacing w:line="240" w:lineRule="auto"/>
        <w:rPr>
          <w:sz w:val="24"/>
          <w:szCs w:val="24"/>
        </w:rPr>
      </w:pPr>
      <w:r w:rsidRPr="005B3FC5">
        <w:rPr>
          <w:sz w:val="24"/>
          <w:szCs w:val="24"/>
        </w:rPr>
        <w:lastRenderedPageBreak/>
        <w:t xml:space="preserve"> </w:t>
      </w:r>
      <w:r w:rsidRPr="005B3FC5">
        <w:rPr>
          <w:b/>
          <w:sz w:val="24"/>
          <w:szCs w:val="24"/>
        </w:rPr>
        <w:t>Аудирование</w:t>
      </w:r>
    </w:p>
    <w:p w:rsidR="001976B6" w:rsidRPr="005B3FC5" w:rsidRDefault="00866ED7" w:rsidP="00F864D4">
      <w:pPr>
        <w:pStyle w:val="a0"/>
        <w:spacing w:line="240" w:lineRule="auto"/>
        <w:rPr>
          <w:sz w:val="24"/>
          <w:szCs w:val="24"/>
        </w:rPr>
      </w:pPr>
      <w:r w:rsidRPr="005B3FC5">
        <w:rPr>
          <w:sz w:val="24"/>
          <w:szCs w:val="24"/>
        </w:rPr>
        <w:t xml:space="preserve">Понимать </w:t>
      </w:r>
      <w:r w:rsidR="001976B6" w:rsidRPr="005B3FC5">
        <w:rPr>
          <w:sz w:val="24"/>
          <w:szCs w:val="24"/>
        </w:rPr>
        <w:t xml:space="preserve">основное содержание несложных аутентичных аудиотекстов различных </w:t>
      </w:r>
      <w:r w:rsidR="001D10A3" w:rsidRPr="005B3FC5">
        <w:rPr>
          <w:sz w:val="24"/>
          <w:szCs w:val="24"/>
        </w:rPr>
        <w:t xml:space="preserve">стилей и </w:t>
      </w:r>
      <w:r w:rsidR="001976B6" w:rsidRPr="005B3FC5">
        <w:rPr>
          <w:sz w:val="24"/>
          <w:szCs w:val="24"/>
        </w:rPr>
        <w:t xml:space="preserve">жанров монологического и диалогического характера </w:t>
      </w:r>
      <w:r w:rsidRPr="005B3FC5">
        <w:rPr>
          <w:sz w:val="24"/>
          <w:szCs w:val="24"/>
        </w:rPr>
        <w:t xml:space="preserve">в рамках изученной тематики </w:t>
      </w:r>
      <w:r w:rsidR="001976B6" w:rsidRPr="005B3FC5">
        <w:rPr>
          <w:sz w:val="24"/>
          <w:szCs w:val="24"/>
        </w:rPr>
        <w:t>с четким нормативным произношением</w:t>
      </w:r>
      <w:r w:rsidR="0067643A"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в</w:t>
      </w:r>
      <w:r w:rsidR="001976B6" w:rsidRPr="005B3FC5">
        <w:rPr>
          <w:sz w:val="24"/>
          <w:szCs w:val="24"/>
        </w:rPr>
        <w:t>ыборочно</w:t>
      </w:r>
      <w:r w:rsidR="001D10A3" w:rsidRPr="005B3FC5">
        <w:rPr>
          <w:sz w:val="24"/>
          <w:szCs w:val="24"/>
        </w:rPr>
        <w:t>е</w:t>
      </w:r>
      <w:r w:rsidR="001976B6" w:rsidRPr="005B3FC5">
        <w:rPr>
          <w:sz w:val="24"/>
          <w:szCs w:val="24"/>
        </w:rPr>
        <w:t xml:space="preserve"> </w:t>
      </w:r>
      <w:r w:rsidR="001D10A3" w:rsidRPr="005B3FC5">
        <w:rPr>
          <w:sz w:val="24"/>
          <w:szCs w:val="24"/>
        </w:rPr>
        <w:t xml:space="preserve">понимание </w:t>
      </w:r>
      <w:r w:rsidR="00D57CE8" w:rsidRPr="005B3FC5">
        <w:rPr>
          <w:sz w:val="24"/>
          <w:szCs w:val="24"/>
        </w:rPr>
        <w:t xml:space="preserve">запрашиваемой информации из </w:t>
      </w:r>
      <w:r w:rsidR="001976B6" w:rsidRPr="005B3FC5">
        <w:rPr>
          <w:sz w:val="24"/>
          <w:szCs w:val="24"/>
        </w:rPr>
        <w:t>несложных аутентичных аудиотекстов различных жанров монологического и диалогического характера</w:t>
      </w:r>
      <w:r w:rsidR="00866ED7" w:rsidRPr="005B3FC5">
        <w:rPr>
          <w:sz w:val="24"/>
          <w:szCs w:val="24"/>
        </w:rPr>
        <w:t xml:space="preserve"> в рамках изученной тематики</w:t>
      </w:r>
      <w:r w:rsidR="001976B6" w:rsidRPr="005B3FC5">
        <w:rPr>
          <w:sz w:val="24"/>
          <w:szCs w:val="24"/>
        </w:rPr>
        <w:t>, характеризующихся четким нормативным произношением.</w:t>
      </w:r>
    </w:p>
    <w:p w:rsidR="001976B6" w:rsidRPr="005B3FC5" w:rsidRDefault="001976B6" w:rsidP="00F864D4">
      <w:pPr>
        <w:spacing w:line="240" w:lineRule="auto"/>
        <w:rPr>
          <w:sz w:val="24"/>
          <w:szCs w:val="24"/>
        </w:rPr>
      </w:pPr>
      <w:r w:rsidRPr="005B3FC5">
        <w:rPr>
          <w:b/>
          <w:sz w:val="24"/>
          <w:szCs w:val="24"/>
        </w:rPr>
        <w:t>Чтение</w:t>
      </w:r>
    </w:p>
    <w:p w:rsidR="001976B6" w:rsidRPr="005B3FC5" w:rsidRDefault="0004151C" w:rsidP="00F864D4">
      <w:pPr>
        <w:pStyle w:val="a0"/>
        <w:spacing w:line="240" w:lineRule="auto"/>
        <w:rPr>
          <w:sz w:val="24"/>
          <w:szCs w:val="24"/>
        </w:rPr>
      </w:pPr>
      <w:r w:rsidRPr="005B3FC5">
        <w:rPr>
          <w:sz w:val="24"/>
          <w:szCs w:val="24"/>
        </w:rPr>
        <w:t>Ч</w:t>
      </w:r>
      <w:r w:rsidR="001976B6" w:rsidRPr="005B3FC5">
        <w:rPr>
          <w:sz w:val="24"/>
          <w:szCs w:val="24"/>
        </w:rPr>
        <w:t xml:space="preserve">итать и понимать </w:t>
      </w:r>
      <w:r w:rsidR="00D57CE8" w:rsidRPr="005B3FC5">
        <w:rPr>
          <w:sz w:val="24"/>
          <w:szCs w:val="24"/>
        </w:rPr>
        <w:t xml:space="preserve">несложные </w:t>
      </w:r>
      <w:r w:rsidR="001976B6" w:rsidRPr="005B3FC5">
        <w:rPr>
          <w:sz w:val="24"/>
          <w:szCs w:val="24"/>
        </w:rPr>
        <w:t>аутентичные тексты различных стилей</w:t>
      </w:r>
      <w:r w:rsidR="00D57CE8" w:rsidRPr="005B3FC5">
        <w:rPr>
          <w:sz w:val="24"/>
          <w:szCs w:val="24"/>
        </w:rPr>
        <w:t xml:space="preserve"> и жанров</w:t>
      </w:r>
      <w:r w:rsidR="001976B6" w:rsidRPr="005B3FC5">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о</w:t>
      </w:r>
      <w:r w:rsidR="001976B6" w:rsidRPr="005B3FC5">
        <w:rPr>
          <w:sz w:val="24"/>
          <w:szCs w:val="24"/>
        </w:rPr>
        <w:t xml:space="preserve">тделять в </w:t>
      </w:r>
      <w:r w:rsidR="00D57CE8" w:rsidRPr="005B3FC5">
        <w:rPr>
          <w:sz w:val="24"/>
          <w:szCs w:val="24"/>
        </w:rPr>
        <w:t xml:space="preserve">несложных </w:t>
      </w:r>
      <w:r w:rsidR="001976B6" w:rsidRPr="005B3FC5">
        <w:rPr>
          <w:sz w:val="24"/>
          <w:szCs w:val="24"/>
        </w:rPr>
        <w:t xml:space="preserve">аутентичных текстах различных стилей </w:t>
      </w:r>
      <w:r w:rsidR="00D57CE8" w:rsidRPr="005B3FC5">
        <w:rPr>
          <w:sz w:val="24"/>
          <w:szCs w:val="24"/>
        </w:rPr>
        <w:t xml:space="preserve">и жанров </w:t>
      </w:r>
      <w:r w:rsidR="001976B6" w:rsidRPr="005B3FC5">
        <w:rPr>
          <w:sz w:val="24"/>
          <w:szCs w:val="24"/>
        </w:rPr>
        <w:t>главную информацию от второстепенной, выявлять наиболее значимые факты.</w:t>
      </w:r>
    </w:p>
    <w:p w:rsidR="001976B6" w:rsidRPr="005B3FC5" w:rsidRDefault="001976B6" w:rsidP="00F864D4">
      <w:pPr>
        <w:spacing w:line="240" w:lineRule="auto"/>
        <w:rPr>
          <w:sz w:val="24"/>
          <w:szCs w:val="24"/>
        </w:rPr>
      </w:pPr>
      <w:r w:rsidRPr="005B3FC5">
        <w:rPr>
          <w:sz w:val="24"/>
          <w:szCs w:val="24"/>
        </w:rPr>
        <w:t xml:space="preserve"> </w:t>
      </w:r>
      <w:r w:rsidRPr="005B3FC5">
        <w:rPr>
          <w:b/>
          <w:sz w:val="24"/>
          <w:szCs w:val="24"/>
        </w:rPr>
        <w:t>Письмо</w:t>
      </w:r>
    </w:p>
    <w:p w:rsidR="001976B6" w:rsidRPr="005B3FC5" w:rsidRDefault="0004151C" w:rsidP="00F864D4">
      <w:pPr>
        <w:pStyle w:val="a0"/>
        <w:spacing w:line="240" w:lineRule="auto"/>
        <w:rPr>
          <w:sz w:val="24"/>
          <w:szCs w:val="24"/>
        </w:rPr>
      </w:pPr>
      <w:r w:rsidRPr="005B3FC5">
        <w:rPr>
          <w:sz w:val="24"/>
          <w:szCs w:val="24"/>
        </w:rPr>
        <w:t xml:space="preserve">Писать </w:t>
      </w:r>
      <w:r w:rsidR="00D57CE8" w:rsidRPr="005B3FC5">
        <w:rPr>
          <w:sz w:val="24"/>
          <w:szCs w:val="24"/>
        </w:rPr>
        <w:t xml:space="preserve">несложные </w:t>
      </w:r>
      <w:r w:rsidR="0067643A" w:rsidRPr="005B3FC5">
        <w:rPr>
          <w:sz w:val="24"/>
          <w:szCs w:val="24"/>
        </w:rPr>
        <w:t>связные тексты по изученной тематике;</w:t>
      </w:r>
    </w:p>
    <w:p w:rsidR="001976B6" w:rsidRPr="005B3FC5" w:rsidRDefault="0067643A" w:rsidP="00F864D4">
      <w:pPr>
        <w:pStyle w:val="a0"/>
        <w:spacing w:line="240" w:lineRule="auto"/>
        <w:rPr>
          <w:sz w:val="24"/>
          <w:szCs w:val="24"/>
        </w:rPr>
      </w:pPr>
      <w:r w:rsidRPr="005B3FC5">
        <w:rPr>
          <w:sz w:val="24"/>
          <w:szCs w:val="24"/>
        </w:rPr>
        <w:t xml:space="preserve">писать </w:t>
      </w:r>
      <w:r w:rsidR="00D57CE8" w:rsidRPr="005B3FC5">
        <w:rPr>
          <w:sz w:val="24"/>
          <w:szCs w:val="24"/>
        </w:rPr>
        <w:t xml:space="preserve">личное </w:t>
      </w:r>
      <w:r w:rsidR="00D16ED0" w:rsidRPr="005B3FC5">
        <w:rPr>
          <w:sz w:val="24"/>
          <w:szCs w:val="24"/>
        </w:rPr>
        <w:t>(</w:t>
      </w:r>
      <w:r w:rsidRPr="005B3FC5">
        <w:rPr>
          <w:sz w:val="24"/>
          <w:szCs w:val="24"/>
        </w:rPr>
        <w:t>электронное</w:t>
      </w:r>
      <w:r w:rsidR="00D16ED0" w:rsidRPr="005B3FC5">
        <w:rPr>
          <w:sz w:val="24"/>
          <w:szCs w:val="24"/>
        </w:rPr>
        <w:t>)</w:t>
      </w:r>
      <w:r w:rsidR="00234E34" w:rsidRPr="005B3FC5">
        <w:rPr>
          <w:sz w:val="24"/>
          <w:szCs w:val="24"/>
        </w:rPr>
        <w:t xml:space="preserve"> </w:t>
      </w:r>
      <w:r w:rsidRPr="005B3FC5">
        <w:rPr>
          <w:sz w:val="24"/>
          <w:szCs w:val="24"/>
        </w:rPr>
        <w:t>письмо, заполнять анкету, письменно излагать сведения о себе в форме, принятой в стране/странах изучаемого языка;</w:t>
      </w:r>
    </w:p>
    <w:p w:rsidR="001976B6" w:rsidRPr="005B3FC5" w:rsidRDefault="0067643A" w:rsidP="00F864D4">
      <w:pPr>
        <w:pStyle w:val="a0"/>
        <w:spacing w:line="240" w:lineRule="auto"/>
        <w:rPr>
          <w:sz w:val="24"/>
          <w:szCs w:val="24"/>
        </w:rPr>
      </w:pPr>
      <w:r w:rsidRPr="005B3FC5">
        <w:rPr>
          <w:sz w:val="24"/>
          <w:szCs w:val="24"/>
        </w:rPr>
        <w:t xml:space="preserve">письменно </w:t>
      </w:r>
      <w:r w:rsidR="001976B6" w:rsidRPr="005B3FC5">
        <w:rPr>
          <w:sz w:val="24"/>
          <w:szCs w:val="24"/>
        </w:rPr>
        <w:t xml:space="preserve">выражать свою точку зрения </w:t>
      </w:r>
      <w:r w:rsidR="00D57CE8" w:rsidRPr="005B3FC5">
        <w:rPr>
          <w:sz w:val="24"/>
          <w:szCs w:val="24"/>
        </w:rPr>
        <w:t>в рамках тем, включенных в раздел «Предметное содержание речи»</w:t>
      </w:r>
      <w:r w:rsidR="0004151C" w:rsidRPr="005B3FC5">
        <w:rPr>
          <w:sz w:val="24"/>
          <w:szCs w:val="24"/>
        </w:rPr>
        <w:t>,</w:t>
      </w:r>
      <w:r w:rsidR="00D57CE8" w:rsidRPr="005B3FC5">
        <w:rPr>
          <w:sz w:val="24"/>
          <w:szCs w:val="24"/>
        </w:rPr>
        <w:t xml:space="preserve"> </w:t>
      </w:r>
      <w:r w:rsidR="001976B6" w:rsidRPr="005B3FC5">
        <w:rPr>
          <w:sz w:val="24"/>
          <w:szCs w:val="24"/>
        </w:rPr>
        <w:t>в форме рассуждения, приводя аргументы и примеры.</w:t>
      </w:r>
    </w:p>
    <w:p w:rsidR="001976B6" w:rsidRPr="005B3FC5" w:rsidRDefault="001976B6" w:rsidP="00F864D4">
      <w:pPr>
        <w:spacing w:line="240" w:lineRule="auto"/>
        <w:rPr>
          <w:sz w:val="24"/>
          <w:szCs w:val="24"/>
        </w:rPr>
      </w:pPr>
      <w:r w:rsidRPr="005B3FC5">
        <w:rPr>
          <w:b/>
          <w:sz w:val="24"/>
          <w:szCs w:val="24"/>
        </w:rPr>
        <w:t>Языковые навыки</w:t>
      </w:r>
    </w:p>
    <w:p w:rsidR="001976B6" w:rsidRPr="005B3FC5" w:rsidRDefault="001976B6" w:rsidP="00F864D4">
      <w:pPr>
        <w:spacing w:line="240" w:lineRule="auto"/>
        <w:rPr>
          <w:sz w:val="24"/>
          <w:szCs w:val="24"/>
        </w:rPr>
      </w:pPr>
      <w:r w:rsidRPr="005B3FC5">
        <w:rPr>
          <w:b/>
          <w:sz w:val="24"/>
          <w:szCs w:val="24"/>
        </w:rPr>
        <w:t>Орфография и пунктуация</w:t>
      </w:r>
    </w:p>
    <w:p w:rsidR="001B1C7C" w:rsidRPr="005B3FC5" w:rsidRDefault="0004151C" w:rsidP="00F864D4">
      <w:pPr>
        <w:pStyle w:val="a0"/>
        <w:spacing w:line="240" w:lineRule="auto"/>
        <w:rPr>
          <w:sz w:val="24"/>
          <w:szCs w:val="24"/>
        </w:rPr>
      </w:pPr>
      <w:r w:rsidRPr="005B3FC5">
        <w:rPr>
          <w:sz w:val="24"/>
          <w:szCs w:val="24"/>
        </w:rPr>
        <w:t xml:space="preserve">Владеть </w:t>
      </w:r>
      <w:r w:rsidR="001B1C7C" w:rsidRPr="005B3FC5">
        <w:rPr>
          <w:sz w:val="24"/>
          <w:szCs w:val="24"/>
        </w:rPr>
        <w:t>орфографическими навыками в рамках тем, включенных в раздел «Предметное содержание речи»;</w:t>
      </w:r>
    </w:p>
    <w:p w:rsidR="001976B6" w:rsidRPr="005B3FC5" w:rsidRDefault="0067643A" w:rsidP="00F864D4">
      <w:pPr>
        <w:pStyle w:val="a0"/>
        <w:spacing w:line="240" w:lineRule="auto"/>
        <w:rPr>
          <w:sz w:val="24"/>
          <w:szCs w:val="24"/>
        </w:rPr>
      </w:pPr>
      <w:r w:rsidRPr="005B3FC5">
        <w:rPr>
          <w:sz w:val="24"/>
          <w:szCs w:val="24"/>
        </w:rPr>
        <w:t>р</w:t>
      </w:r>
      <w:r w:rsidR="001976B6" w:rsidRPr="005B3FC5">
        <w:rPr>
          <w:sz w:val="24"/>
          <w:szCs w:val="24"/>
        </w:rPr>
        <w:t>асставлять в тексте знаки препинания в соответствии с нормами</w:t>
      </w:r>
      <w:r w:rsidR="001B1C7C" w:rsidRPr="005B3FC5">
        <w:rPr>
          <w:sz w:val="24"/>
          <w:szCs w:val="24"/>
        </w:rPr>
        <w:t xml:space="preserve"> пунктуации</w:t>
      </w:r>
      <w:r w:rsidR="001976B6" w:rsidRPr="005B3FC5">
        <w:rPr>
          <w:sz w:val="24"/>
          <w:szCs w:val="24"/>
        </w:rPr>
        <w:t>.</w:t>
      </w:r>
    </w:p>
    <w:p w:rsidR="001976B6" w:rsidRPr="005B3FC5" w:rsidRDefault="001976B6" w:rsidP="00F864D4">
      <w:pPr>
        <w:spacing w:line="240" w:lineRule="auto"/>
        <w:rPr>
          <w:sz w:val="24"/>
          <w:szCs w:val="24"/>
        </w:rPr>
      </w:pPr>
      <w:r w:rsidRPr="005B3FC5">
        <w:rPr>
          <w:b/>
          <w:sz w:val="24"/>
          <w:szCs w:val="24"/>
        </w:rPr>
        <w:t>Фонетическая сторона речи</w:t>
      </w:r>
    </w:p>
    <w:p w:rsidR="0098271C" w:rsidRPr="005B3FC5" w:rsidRDefault="0004151C" w:rsidP="00F864D4">
      <w:pPr>
        <w:pStyle w:val="a0"/>
        <w:spacing w:line="240" w:lineRule="auto"/>
        <w:rPr>
          <w:sz w:val="24"/>
          <w:szCs w:val="24"/>
        </w:rPr>
      </w:pPr>
      <w:r w:rsidRPr="005B3FC5">
        <w:rPr>
          <w:sz w:val="24"/>
          <w:szCs w:val="24"/>
        </w:rPr>
        <w:t xml:space="preserve">Владеть </w:t>
      </w:r>
      <w:r w:rsidR="0098271C" w:rsidRPr="005B3FC5">
        <w:rPr>
          <w:sz w:val="24"/>
          <w:szCs w:val="24"/>
        </w:rPr>
        <w:t>слухопроизносительными навыками в рамках тем, включенных в раздел «Предметное содержание речи»;</w:t>
      </w:r>
    </w:p>
    <w:p w:rsidR="001976B6" w:rsidRPr="005B3FC5" w:rsidRDefault="0098271C" w:rsidP="00F864D4">
      <w:pPr>
        <w:pStyle w:val="a0"/>
        <w:spacing w:line="240" w:lineRule="auto"/>
        <w:rPr>
          <w:sz w:val="24"/>
          <w:szCs w:val="24"/>
        </w:rPr>
      </w:pPr>
      <w:r w:rsidRPr="005B3FC5">
        <w:rPr>
          <w:sz w:val="24"/>
          <w:szCs w:val="24"/>
        </w:rPr>
        <w:t>владеть навыками ритмико-интонационного оформления речи в зависимости от коммуникативной ситуации.</w:t>
      </w:r>
    </w:p>
    <w:p w:rsidR="001976B6" w:rsidRPr="005B3FC5" w:rsidRDefault="001976B6" w:rsidP="00F864D4">
      <w:pPr>
        <w:spacing w:line="240" w:lineRule="auto"/>
        <w:rPr>
          <w:sz w:val="24"/>
          <w:szCs w:val="24"/>
        </w:rPr>
      </w:pPr>
      <w:r w:rsidRPr="005B3FC5">
        <w:rPr>
          <w:b/>
          <w:sz w:val="24"/>
          <w:szCs w:val="24"/>
        </w:rPr>
        <w:t>Лексическая сторона речи</w:t>
      </w:r>
    </w:p>
    <w:p w:rsidR="001976B6" w:rsidRPr="005B3FC5" w:rsidRDefault="0004151C" w:rsidP="00F864D4">
      <w:pPr>
        <w:pStyle w:val="a0"/>
        <w:spacing w:line="240" w:lineRule="auto"/>
        <w:rPr>
          <w:sz w:val="24"/>
          <w:szCs w:val="24"/>
        </w:rPr>
      </w:pPr>
      <w:r w:rsidRPr="005B3FC5">
        <w:rPr>
          <w:sz w:val="24"/>
          <w:szCs w:val="24"/>
        </w:rPr>
        <w:t xml:space="preserve">Распознавать </w:t>
      </w:r>
      <w:r w:rsidR="001976B6" w:rsidRPr="005B3FC5">
        <w:rPr>
          <w:sz w:val="24"/>
          <w:szCs w:val="24"/>
        </w:rPr>
        <w:t>и употреблять</w:t>
      </w:r>
      <w:r w:rsidR="0098271C" w:rsidRPr="005B3FC5">
        <w:rPr>
          <w:sz w:val="24"/>
          <w:szCs w:val="24"/>
        </w:rPr>
        <w:t xml:space="preserve"> в речи</w:t>
      </w:r>
      <w:r w:rsidR="001976B6" w:rsidRPr="005B3FC5">
        <w:rPr>
          <w:sz w:val="24"/>
          <w:szCs w:val="24"/>
        </w:rPr>
        <w:t xml:space="preserve"> лексические единицы в рамках тем, включенных в раздел </w:t>
      </w:r>
      <w:r w:rsidR="0067643A" w:rsidRPr="005B3FC5">
        <w:rPr>
          <w:sz w:val="24"/>
          <w:szCs w:val="24"/>
        </w:rPr>
        <w:t>«</w:t>
      </w:r>
      <w:r w:rsidR="001976B6" w:rsidRPr="005B3FC5">
        <w:rPr>
          <w:sz w:val="24"/>
          <w:szCs w:val="24"/>
        </w:rPr>
        <w:t>Предметное содержание речи</w:t>
      </w:r>
      <w:r w:rsidR="0067643A"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р</w:t>
      </w:r>
      <w:r w:rsidR="001976B6" w:rsidRPr="005B3FC5">
        <w:rPr>
          <w:sz w:val="24"/>
          <w:szCs w:val="24"/>
        </w:rPr>
        <w:t>аспознавать и употреблять в речи наиболее распространенные фразовые глаголы</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о</w:t>
      </w:r>
      <w:r w:rsidR="001976B6" w:rsidRPr="005B3FC5">
        <w:rPr>
          <w:sz w:val="24"/>
          <w:szCs w:val="24"/>
        </w:rPr>
        <w:t>пределять принадлежность слов к частям речи по аффиксам</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д</w:t>
      </w:r>
      <w:r w:rsidR="001976B6" w:rsidRPr="005B3FC5">
        <w:rPr>
          <w:sz w:val="24"/>
          <w:szCs w:val="24"/>
        </w:rPr>
        <w:t xml:space="preserve">огадываться </w:t>
      </w:r>
      <w:r w:rsidR="0098271C" w:rsidRPr="005B3FC5">
        <w:rPr>
          <w:sz w:val="24"/>
          <w:szCs w:val="24"/>
        </w:rPr>
        <w:t xml:space="preserve">о значении отдельных слов </w:t>
      </w:r>
      <w:r w:rsidR="001976B6" w:rsidRPr="005B3FC5">
        <w:rPr>
          <w:sz w:val="24"/>
          <w:szCs w:val="24"/>
        </w:rPr>
        <w:t>на основе сходства с родным языком, по словообразовательным элементам и контексту</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р</w:t>
      </w:r>
      <w:r w:rsidR="001976B6" w:rsidRPr="005B3FC5">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5B3FC5" w:rsidRDefault="001976B6" w:rsidP="00F864D4">
      <w:pPr>
        <w:spacing w:line="240" w:lineRule="auto"/>
        <w:rPr>
          <w:sz w:val="24"/>
          <w:szCs w:val="24"/>
        </w:rPr>
      </w:pPr>
      <w:r w:rsidRPr="005B3FC5">
        <w:rPr>
          <w:b/>
          <w:sz w:val="24"/>
          <w:szCs w:val="24"/>
        </w:rPr>
        <w:t>Грамматическая сторона речи</w:t>
      </w:r>
    </w:p>
    <w:p w:rsidR="001976B6" w:rsidRPr="005B3FC5" w:rsidRDefault="0004151C" w:rsidP="00F864D4">
      <w:pPr>
        <w:pStyle w:val="a0"/>
        <w:spacing w:line="240" w:lineRule="auto"/>
        <w:rPr>
          <w:sz w:val="24"/>
          <w:szCs w:val="24"/>
        </w:rPr>
      </w:pPr>
      <w:r w:rsidRPr="005B3FC5">
        <w:rPr>
          <w:sz w:val="24"/>
          <w:szCs w:val="24"/>
        </w:rPr>
        <w:t xml:space="preserve">Оперировать </w:t>
      </w:r>
      <w:r w:rsidR="001976B6" w:rsidRPr="005B3FC5">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5B3FC5">
        <w:rPr>
          <w:sz w:val="24"/>
          <w:szCs w:val="24"/>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сложноподчиненные</w:t>
      </w:r>
      <w:r w:rsidR="001976B6" w:rsidRPr="005B3FC5">
        <w:rPr>
          <w:sz w:val="24"/>
          <w:szCs w:val="24"/>
          <w:lang w:val="en-US"/>
        </w:rPr>
        <w:t xml:space="preserve"> </w:t>
      </w:r>
      <w:r w:rsidR="001976B6" w:rsidRPr="005B3FC5">
        <w:rPr>
          <w:sz w:val="24"/>
          <w:szCs w:val="24"/>
        </w:rPr>
        <w:t>предложения</w:t>
      </w:r>
      <w:r w:rsidR="001976B6" w:rsidRPr="005B3FC5">
        <w:rPr>
          <w:sz w:val="24"/>
          <w:szCs w:val="24"/>
          <w:lang w:val="en-US"/>
        </w:rPr>
        <w:t xml:space="preserve"> </w:t>
      </w:r>
      <w:r w:rsidR="001976B6" w:rsidRPr="005B3FC5">
        <w:rPr>
          <w:sz w:val="24"/>
          <w:szCs w:val="24"/>
        </w:rPr>
        <w:t>с</w:t>
      </w:r>
      <w:r w:rsidR="001976B6" w:rsidRPr="005B3FC5">
        <w:rPr>
          <w:sz w:val="24"/>
          <w:szCs w:val="24"/>
          <w:lang w:val="en-US"/>
        </w:rPr>
        <w:t xml:space="preserve"> </w:t>
      </w:r>
      <w:r w:rsidR="001976B6" w:rsidRPr="005B3FC5">
        <w:rPr>
          <w:sz w:val="24"/>
          <w:szCs w:val="24"/>
        </w:rPr>
        <w:t>союзами</w:t>
      </w:r>
      <w:r w:rsidR="001976B6" w:rsidRPr="005B3FC5">
        <w:rPr>
          <w:sz w:val="24"/>
          <w:szCs w:val="24"/>
          <w:lang w:val="en-US"/>
        </w:rPr>
        <w:t xml:space="preserve"> </w:t>
      </w:r>
      <w:r w:rsidR="001976B6" w:rsidRPr="005B3FC5">
        <w:rPr>
          <w:sz w:val="24"/>
          <w:szCs w:val="24"/>
        </w:rPr>
        <w:t>и</w:t>
      </w:r>
      <w:r w:rsidR="001976B6" w:rsidRPr="005B3FC5">
        <w:rPr>
          <w:sz w:val="24"/>
          <w:szCs w:val="24"/>
          <w:lang w:val="en-US"/>
        </w:rPr>
        <w:t xml:space="preserve"> </w:t>
      </w:r>
      <w:r w:rsidR="001976B6" w:rsidRPr="005B3FC5">
        <w:rPr>
          <w:sz w:val="24"/>
          <w:szCs w:val="24"/>
        </w:rPr>
        <w:t>союзными</w:t>
      </w:r>
      <w:r w:rsidR="001976B6" w:rsidRPr="005B3FC5">
        <w:rPr>
          <w:sz w:val="24"/>
          <w:szCs w:val="24"/>
          <w:lang w:val="en-US"/>
        </w:rPr>
        <w:t xml:space="preserve"> </w:t>
      </w:r>
      <w:r w:rsidR="001976B6" w:rsidRPr="005B3FC5">
        <w:rPr>
          <w:sz w:val="24"/>
          <w:szCs w:val="24"/>
        </w:rPr>
        <w:t>словами</w:t>
      </w:r>
      <w:r w:rsidR="001976B6" w:rsidRPr="005B3FC5">
        <w:rPr>
          <w:sz w:val="24"/>
          <w:szCs w:val="24"/>
          <w:lang w:val="en-US"/>
        </w:rPr>
        <w:t xml:space="preserve"> what, when, why, which, that, who, if, because, that’s why, than, so, for, since, during, so that, unless</w:t>
      </w:r>
      <w:r w:rsidRPr="005B3FC5">
        <w:rPr>
          <w:sz w:val="24"/>
          <w:szCs w:val="24"/>
          <w:lang w:val="en-US"/>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сложносочиненные предложения с сочин</w:t>
      </w:r>
      <w:r w:rsidR="00D16ED0" w:rsidRPr="005B3FC5">
        <w:rPr>
          <w:sz w:val="24"/>
          <w:szCs w:val="24"/>
        </w:rPr>
        <w:t>ительными союзами and, but, or;</w:t>
      </w:r>
    </w:p>
    <w:p w:rsidR="001976B6" w:rsidRPr="005B3FC5" w:rsidRDefault="0067643A" w:rsidP="00F864D4">
      <w:pPr>
        <w:pStyle w:val="a0"/>
        <w:spacing w:line="240" w:lineRule="auto"/>
        <w:rPr>
          <w:sz w:val="24"/>
          <w:szCs w:val="24"/>
          <w:lang w:val="en-US"/>
        </w:rPr>
      </w:pPr>
      <w:r w:rsidRPr="005B3FC5">
        <w:rPr>
          <w:sz w:val="24"/>
          <w:szCs w:val="24"/>
        </w:rPr>
        <w:lastRenderedPageBreak/>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условные</w:t>
      </w:r>
      <w:r w:rsidR="001976B6" w:rsidRPr="005B3FC5">
        <w:rPr>
          <w:sz w:val="24"/>
          <w:szCs w:val="24"/>
          <w:lang w:val="en-US"/>
        </w:rPr>
        <w:t xml:space="preserve"> </w:t>
      </w:r>
      <w:r w:rsidR="001976B6" w:rsidRPr="005B3FC5">
        <w:rPr>
          <w:sz w:val="24"/>
          <w:szCs w:val="24"/>
        </w:rPr>
        <w:t>предложения</w:t>
      </w:r>
      <w:r w:rsidR="001976B6" w:rsidRPr="005B3FC5">
        <w:rPr>
          <w:sz w:val="24"/>
          <w:szCs w:val="24"/>
          <w:lang w:val="en-US"/>
        </w:rPr>
        <w:t xml:space="preserve"> </w:t>
      </w:r>
      <w:r w:rsidR="001976B6" w:rsidRPr="005B3FC5">
        <w:rPr>
          <w:sz w:val="24"/>
          <w:szCs w:val="24"/>
        </w:rPr>
        <w:t>реального</w:t>
      </w:r>
      <w:r w:rsidR="001976B6" w:rsidRPr="005B3FC5">
        <w:rPr>
          <w:sz w:val="24"/>
          <w:szCs w:val="24"/>
          <w:lang w:val="en-US"/>
        </w:rPr>
        <w:t xml:space="preserve"> (Conditional I – If I see Jim, I’ll invite him to our school party) </w:t>
      </w:r>
      <w:r w:rsidR="001976B6" w:rsidRPr="005B3FC5">
        <w:rPr>
          <w:sz w:val="24"/>
          <w:szCs w:val="24"/>
        </w:rPr>
        <w:t>и</w:t>
      </w:r>
      <w:r w:rsidR="001976B6" w:rsidRPr="005B3FC5">
        <w:rPr>
          <w:sz w:val="24"/>
          <w:szCs w:val="24"/>
          <w:lang w:val="en-US"/>
        </w:rPr>
        <w:t xml:space="preserve"> </w:t>
      </w:r>
      <w:r w:rsidR="001976B6" w:rsidRPr="005B3FC5">
        <w:rPr>
          <w:sz w:val="24"/>
          <w:szCs w:val="24"/>
        </w:rPr>
        <w:t>нереального</w:t>
      </w:r>
      <w:r w:rsidR="001976B6" w:rsidRPr="005B3FC5">
        <w:rPr>
          <w:sz w:val="24"/>
          <w:szCs w:val="24"/>
          <w:lang w:val="en-US"/>
        </w:rPr>
        <w:t xml:space="preserve"> </w:t>
      </w:r>
      <w:r w:rsidR="001976B6" w:rsidRPr="005B3FC5">
        <w:rPr>
          <w:sz w:val="24"/>
          <w:szCs w:val="24"/>
        </w:rPr>
        <w:t>характера</w:t>
      </w:r>
      <w:r w:rsidR="001976B6" w:rsidRPr="005B3FC5">
        <w:rPr>
          <w:sz w:val="24"/>
          <w:szCs w:val="24"/>
          <w:lang w:val="en-US"/>
        </w:rPr>
        <w:t xml:space="preserve"> (Conditional II – If I were you, I would start learning French)</w:t>
      </w:r>
      <w:r w:rsidR="0054038D" w:rsidRPr="005B3FC5">
        <w:rPr>
          <w:sz w:val="24"/>
          <w:szCs w:val="24"/>
          <w:lang w:val="en-US"/>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предложения с конструкцией I wish (I wish I had my own room)</w:t>
      </w:r>
      <w:r w:rsidRPr="005B3FC5">
        <w:rPr>
          <w:sz w:val="24"/>
          <w:szCs w:val="24"/>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предложения</w:t>
      </w:r>
      <w:r w:rsidR="001976B6" w:rsidRPr="005B3FC5">
        <w:rPr>
          <w:sz w:val="24"/>
          <w:szCs w:val="24"/>
          <w:lang w:val="en-US"/>
        </w:rPr>
        <w:t xml:space="preserve"> </w:t>
      </w:r>
      <w:r w:rsidR="001976B6" w:rsidRPr="005B3FC5">
        <w:rPr>
          <w:sz w:val="24"/>
          <w:szCs w:val="24"/>
        </w:rPr>
        <w:t>с</w:t>
      </w:r>
      <w:r w:rsidR="001976B6" w:rsidRPr="005B3FC5">
        <w:rPr>
          <w:sz w:val="24"/>
          <w:szCs w:val="24"/>
          <w:lang w:val="en-US"/>
        </w:rPr>
        <w:t xml:space="preserve"> </w:t>
      </w:r>
      <w:r w:rsidR="001976B6" w:rsidRPr="005B3FC5">
        <w:rPr>
          <w:sz w:val="24"/>
          <w:szCs w:val="24"/>
        </w:rPr>
        <w:t>конструкцией</w:t>
      </w:r>
      <w:r w:rsidR="001976B6" w:rsidRPr="005B3FC5">
        <w:rPr>
          <w:sz w:val="24"/>
          <w:szCs w:val="24"/>
          <w:lang w:val="en-US"/>
        </w:rPr>
        <w:t xml:space="preserve"> so/such (I was so busy that I forgot to phone my parents)</w:t>
      </w:r>
      <w:r w:rsidRPr="005B3FC5">
        <w:rPr>
          <w:sz w:val="24"/>
          <w:szCs w:val="24"/>
          <w:lang w:val="en-US"/>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конструкции</w:t>
      </w:r>
      <w:r w:rsidR="001976B6" w:rsidRPr="005B3FC5">
        <w:rPr>
          <w:sz w:val="24"/>
          <w:szCs w:val="24"/>
          <w:lang w:val="en-US"/>
        </w:rPr>
        <w:t xml:space="preserve"> </w:t>
      </w:r>
      <w:r w:rsidR="001976B6" w:rsidRPr="005B3FC5">
        <w:rPr>
          <w:sz w:val="24"/>
          <w:szCs w:val="24"/>
        </w:rPr>
        <w:t>с</w:t>
      </w:r>
      <w:r w:rsidR="001976B6" w:rsidRPr="005B3FC5">
        <w:rPr>
          <w:sz w:val="24"/>
          <w:szCs w:val="24"/>
          <w:lang w:val="en-US"/>
        </w:rPr>
        <w:t xml:space="preserve"> </w:t>
      </w:r>
      <w:r w:rsidR="001976B6" w:rsidRPr="005B3FC5">
        <w:rPr>
          <w:sz w:val="24"/>
          <w:szCs w:val="24"/>
        </w:rPr>
        <w:t>герундием</w:t>
      </w:r>
      <w:r w:rsidR="001976B6" w:rsidRPr="005B3FC5">
        <w:rPr>
          <w:sz w:val="24"/>
          <w:szCs w:val="24"/>
          <w:lang w:val="en-US"/>
        </w:rPr>
        <w:t>: to love</w:t>
      </w:r>
      <w:r w:rsidR="0054038D" w:rsidRPr="005B3FC5">
        <w:rPr>
          <w:i/>
          <w:sz w:val="24"/>
          <w:szCs w:val="24"/>
          <w:lang w:val="en-US"/>
        </w:rPr>
        <w:t xml:space="preserve"> </w:t>
      </w:r>
      <w:r w:rsidR="001976B6" w:rsidRPr="005B3FC5">
        <w:rPr>
          <w:sz w:val="24"/>
          <w:szCs w:val="24"/>
          <w:lang w:val="en-US"/>
        </w:rPr>
        <w:t>/</w:t>
      </w:r>
      <w:r w:rsidR="0054038D" w:rsidRPr="005B3FC5">
        <w:rPr>
          <w:i/>
          <w:sz w:val="24"/>
          <w:szCs w:val="24"/>
          <w:lang w:val="en-US"/>
        </w:rPr>
        <w:t xml:space="preserve"> </w:t>
      </w:r>
      <w:r w:rsidR="001976B6" w:rsidRPr="005B3FC5">
        <w:rPr>
          <w:sz w:val="24"/>
          <w:szCs w:val="24"/>
          <w:lang w:val="en-US"/>
        </w:rPr>
        <w:t>hate doing something; stop talking</w:t>
      </w:r>
      <w:r w:rsidRPr="005B3FC5">
        <w:rPr>
          <w:sz w:val="24"/>
          <w:szCs w:val="24"/>
          <w:lang w:val="en-US"/>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конструкции с инфинитивом: want to do, learn to speak</w:t>
      </w:r>
      <w:r w:rsidRPr="005B3FC5">
        <w:rPr>
          <w:sz w:val="24"/>
          <w:szCs w:val="24"/>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инфинитив</w:t>
      </w:r>
      <w:r w:rsidR="001976B6" w:rsidRPr="005B3FC5">
        <w:rPr>
          <w:sz w:val="24"/>
          <w:szCs w:val="24"/>
          <w:lang w:val="en-US"/>
        </w:rPr>
        <w:t xml:space="preserve"> </w:t>
      </w:r>
      <w:r w:rsidR="001976B6" w:rsidRPr="005B3FC5">
        <w:rPr>
          <w:sz w:val="24"/>
          <w:szCs w:val="24"/>
        </w:rPr>
        <w:t>цели</w:t>
      </w:r>
      <w:r w:rsidR="001976B6" w:rsidRPr="005B3FC5">
        <w:rPr>
          <w:sz w:val="24"/>
          <w:szCs w:val="24"/>
          <w:lang w:val="en-US"/>
        </w:rPr>
        <w:t xml:space="preserve"> (I called to cancel our lesson)</w:t>
      </w:r>
      <w:r w:rsidRPr="005B3FC5">
        <w:rPr>
          <w:sz w:val="24"/>
          <w:szCs w:val="24"/>
          <w:lang w:val="en-US"/>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конструкцию</w:t>
      </w:r>
      <w:r w:rsidR="001976B6" w:rsidRPr="005B3FC5">
        <w:rPr>
          <w:sz w:val="24"/>
          <w:szCs w:val="24"/>
          <w:lang w:val="en-US"/>
        </w:rPr>
        <w:t xml:space="preserve"> it takes me … to do something</w:t>
      </w:r>
      <w:r w:rsidRPr="005B3FC5">
        <w:rPr>
          <w:sz w:val="24"/>
          <w:szCs w:val="24"/>
          <w:lang w:val="en-US"/>
        </w:rPr>
        <w:t>;</w:t>
      </w:r>
    </w:p>
    <w:p w:rsidR="001976B6" w:rsidRPr="005B3FC5" w:rsidRDefault="0067643A" w:rsidP="00F864D4">
      <w:pPr>
        <w:pStyle w:val="a0"/>
        <w:spacing w:line="240" w:lineRule="auto"/>
        <w:rPr>
          <w:sz w:val="24"/>
          <w:szCs w:val="24"/>
          <w:lang w:val="en-US"/>
        </w:rPr>
      </w:pPr>
      <w:r w:rsidRPr="005B3FC5">
        <w:rPr>
          <w:sz w:val="24"/>
          <w:szCs w:val="24"/>
        </w:rPr>
        <w:t>и</w:t>
      </w:r>
      <w:r w:rsidR="001976B6" w:rsidRPr="005B3FC5">
        <w:rPr>
          <w:sz w:val="24"/>
          <w:szCs w:val="24"/>
        </w:rPr>
        <w:t>спользовать</w:t>
      </w:r>
      <w:r w:rsidR="001976B6" w:rsidRPr="005B3FC5">
        <w:rPr>
          <w:sz w:val="24"/>
          <w:szCs w:val="24"/>
          <w:lang w:val="en-US"/>
        </w:rPr>
        <w:t xml:space="preserve"> </w:t>
      </w:r>
      <w:r w:rsidR="001976B6" w:rsidRPr="005B3FC5">
        <w:rPr>
          <w:sz w:val="24"/>
          <w:szCs w:val="24"/>
        </w:rPr>
        <w:t>косвенную</w:t>
      </w:r>
      <w:r w:rsidR="001976B6" w:rsidRPr="005B3FC5">
        <w:rPr>
          <w:sz w:val="24"/>
          <w:szCs w:val="24"/>
          <w:lang w:val="en-US"/>
        </w:rPr>
        <w:t xml:space="preserve"> </w:t>
      </w:r>
      <w:r w:rsidR="001976B6" w:rsidRPr="005B3FC5">
        <w:rPr>
          <w:sz w:val="24"/>
          <w:szCs w:val="24"/>
        </w:rPr>
        <w:t>речь</w:t>
      </w:r>
      <w:r w:rsidRPr="005B3FC5">
        <w:rPr>
          <w:sz w:val="24"/>
          <w:szCs w:val="24"/>
          <w:lang w:val="en-US"/>
        </w:rPr>
        <w:t>;</w:t>
      </w:r>
    </w:p>
    <w:p w:rsidR="001976B6" w:rsidRPr="005B3FC5" w:rsidRDefault="0067643A" w:rsidP="00F864D4">
      <w:pPr>
        <w:pStyle w:val="a0"/>
        <w:spacing w:line="240" w:lineRule="auto"/>
        <w:rPr>
          <w:sz w:val="24"/>
          <w:szCs w:val="24"/>
          <w:lang w:val="en-US"/>
        </w:rPr>
      </w:pPr>
      <w:r w:rsidRPr="005B3FC5">
        <w:rPr>
          <w:sz w:val="24"/>
          <w:szCs w:val="24"/>
        </w:rPr>
        <w:t>и</w:t>
      </w:r>
      <w:r w:rsidR="001976B6" w:rsidRPr="005B3FC5">
        <w:rPr>
          <w:sz w:val="24"/>
          <w:szCs w:val="24"/>
        </w:rPr>
        <w:t>спользовать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глаголы</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наиболее</w:t>
      </w:r>
      <w:r w:rsidR="001976B6" w:rsidRPr="005B3FC5">
        <w:rPr>
          <w:sz w:val="24"/>
          <w:szCs w:val="24"/>
          <w:lang w:val="en-US"/>
        </w:rPr>
        <w:t xml:space="preserve"> </w:t>
      </w:r>
      <w:r w:rsidR="001976B6" w:rsidRPr="005B3FC5">
        <w:rPr>
          <w:sz w:val="24"/>
          <w:szCs w:val="24"/>
        </w:rPr>
        <w:t>употребляемых</w:t>
      </w:r>
      <w:r w:rsidR="001976B6" w:rsidRPr="005B3FC5">
        <w:rPr>
          <w:sz w:val="24"/>
          <w:szCs w:val="24"/>
          <w:lang w:val="en-US"/>
        </w:rPr>
        <w:t xml:space="preserve"> </w:t>
      </w:r>
      <w:r w:rsidR="001976B6" w:rsidRPr="005B3FC5">
        <w:rPr>
          <w:sz w:val="24"/>
          <w:szCs w:val="24"/>
        </w:rPr>
        <w:t>временных</w:t>
      </w:r>
      <w:r w:rsidR="001976B6" w:rsidRPr="005B3FC5">
        <w:rPr>
          <w:sz w:val="24"/>
          <w:szCs w:val="24"/>
          <w:lang w:val="en-US"/>
        </w:rPr>
        <w:t xml:space="preserve"> </w:t>
      </w:r>
      <w:r w:rsidR="001976B6" w:rsidRPr="005B3FC5">
        <w:rPr>
          <w:sz w:val="24"/>
          <w:szCs w:val="24"/>
        </w:rPr>
        <w:t>формах</w:t>
      </w:r>
      <w:r w:rsidR="001976B6" w:rsidRPr="005B3FC5">
        <w:rPr>
          <w:sz w:val="24"/>
          <w:szCs w:val="24"/>
          <w:lang w:val="en-US"/>
        </w:rPr>
        <w:t>: Present Simple, Present Continuous, Future Simple, Past Simple, Past Continuous, Present Perfect, Present Perfect Continuous, Past Perfect</w:t>
      </w:r>
      <w:r w:rsidRPr="005B3FC5">
        <w:rPr>
          <w:sz w:val="24"/>
          <w:szCs w:val="24"/>
          <w:lang w:val="en-US"/>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страдательный</w:t>
      </w:r>
      <w:r w:rsidR="001976B6" w:rsidRPr="005B3FC5">
        <w:rPr>
          <w:sz w:val="24"/>
          <w:szCs w:val="24"/>
          <w:lang w:val="en-US"/>
        </w:rPr>
        <w:t xml:space="preserve"> </w:t>
      </w:r>
      <w:r w:rsidR="001976B6" w:rsidRPr="005B3FC5">
        <w:rPr>
          <w:sz w:val="24"/>
          <w:szCs w:val="24"/>
        </w:rPr>
        <w:t>залог</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формах</w:t>
      </w:r>
      <w:r w:rsidR="001976B6" w:rsidRPr="005B3FC5">
        <w:rPr>
          <w:sz w:val="24"/>
          <w:szCs w:val="24"/>
          <w:lang w:val="en-US"/>
        </w:rPr>
        <w:t xml:space="preserve"> </w:t>
      </w:r>
      <w:r w:rsidR="001976B6" w:rsidRPr="005B3FC5">
        <w:rPr>
          <w:sz w:val="24"/>
          <w:szCs w:val="24"/>
        </w:rPr>
        <w:t>наиболее</w:t>
      </w:r>
      <w:r w:rsidR="001976B6" w:rsidRPr="005B3FC5">
        <w:rPr>
          <w:sz w:val="24"/>
          <w:szCs w:val="24"/>
          <w:lang w:val="en-US"/>
        </w:rPr>
        <w:t xml:space="preserve"> </w:t>
      </w:r>
      <w:r w:rsidR="001976B6" w:rsidRPr="005B3FC5">
        <w:rPr>
          <w:sz w:val="24"/>
          <w:szCs w:val="24"/>
        </w:rPr>
        <w:t>используемых</w:t>
      </w:r>
      <w:r w:rsidR="00A702FA" w:rsidRPr="005B3FC5">
        <w:rPr>
          <w:sz w:val="24"/>
          <w:szCs w:val="24"/>
          <w:lang w:val="en-US"/>
        </w:rPr>
        <w:t xml:space="preserve"> </w:t>
      </w:r>
      <w:r w:rsidR="001976B6" w:rsidRPr="005B3FC5">
        <w:rPr>
          <w:sz w:val="24"/>
          <w:szCs w:val="24"/>
        </w:rPr>
        <w:t>времен</w:t>
      </w:r>
      <w:r w:rsidR="001976B6" w:rsidRPr="005B3FC5">
        <w:rPr>
          <w:sz w:val="24"/>
          <w:szCs w:val="24"/>
          <w:lang w:val="en-US"/>
        </w:rPr>
        <w:t>: Present Simple, Present Continuous, Past Simple, Present Perfect</w:t>
      </w:r>
      <w:r w:rsidRPr="005B3FC5">
        <w:rPr>
          <w:sz w:val="24"/>
          <w:szCs w:val="24"/>
          <w:lang w:val="en-US"/>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 xml:space="preserve">потреблять в речи различные грамматические средства для выражения будущего времени </w:t>
      </w:r>
      <w:r w:rsidR="00B94DD8" w:rsidRPr="005B3FC5">
        <w:rPr>
          <w:sz w:val="24"/>
          <w:szCs w:val="24"/>
        </w:rPr>
        <w:t>–</w:t>
      </w:r>
      <w:r w:rsidR="001976B6" w:rsidRPr="005B3FC5">
        <w:rPr>
          <w:sz w:val="24"/>
          <w:szCs w:val="24"/>
        </w:rPr>
        <w:t xml:space="preserve"> to be going to, Present Continuous; Present Simple</w:t>
      </w:r>
      <w:r w:rsidRPr="005B3FC5">
        <w:rPr>
          <w:sz w:val="24"/>
          <w:szCs w:val="24"/>
        </w:rPr>
        <w:t>;</w:t>
      </w:r>
    </w:p>
    <w:p w:rsidR="001976B6" w:rsidRPr="005B3FC5" w:rsidRDefault="0067643A" w:rsidP="00F864D4">
      <w:pPr>
        <w:pStyle w:val="a0"/>
        <w:spacing w:line="240" w:lineRule="auto"/>
        <w:rPr>
          <w:sz w:val="24"/>
          <w:szCs w:val="24"/>
          <w:lang w:val="en-US"/>
        </w:rPr>
      </w:pPr>
      <w:r w:rsidRPr="005B3FC5">
        <w:rPr>
          <w:sz w:val="24"/>
          <w:szCs w:val="24"/>
        </w:rPr>
        <w:t>у</w:t>
      </w:r>
      <w:r w:rsidR="001976B6" w:rsidRPr="005B3FC5">
        <w:rPr>
          <w:sz w:val="24"/>
          <w:szCs w:val="24"/>
        </w:rPr>
        <w:t>потреблять</w:t>
      </w:r>
      <w:r w:rsidR="001976B6" w:rsidRPr="005B3FC5">
        <w:rPr>
          <w:sz w:val="24"/>
          <w:szCs w:val="24"/>
          <w:lang w:val="en-US"/>
        </w:rPr>
        <w:t xml:space="preserve"> </w:t>
      </w:r>
      <w:r w:rsidR="001976B6" w:rsidRPr="005B3FC5">
        <w:rPr>
          <w:sz w:val="24"/>
          <w:szCs w:val="24"/>
        </w:rPr>
        <w:t>в</w:t>
      </w:r>
      <w:r w:rsidR="001976B6" w:rsidRPr="005B3FC5">
        <w:rPr>
          <w:sz w:val="24"/>
          <w:szCs w:val="24"/>
          <w:lang w:val="en-US"/>
        </w:rPr>
        <w:t xml:space="preserve"> </w:t>
      </w:r>
      <w:r w:rsidR="001976B6" w:rsidRPr="005B3FC5">
        <w:rPr>
          <w:sz w:val="24"/>
          <w:szCs w:val="24"/>
        </w:rPr>
        <w:t>речи</w:t>
      </w:r>
      <w:r w:rsidR="001976B6" w:rsidRPr="005B3FC5">
        <w:rPr>
          <w:sz w:val="24"/>
          <w:szCs w:val="24"/>
          <w:lang w:val="en-US"/>
        </w:rPr>
        <w:t xml:space="preserve"> </w:t>
      </w:r>
      <w:r w:rsidR="001976B6" w:rsidRPr="005B3FC5">
        <w:rPr>
          <w:sz w:val="24"/>
          <w:szCs w:val="24"/>
        </w:rPr>
        <w:t>модальные</w:t>
      </w:r>
      <w:r w:rsidR="001976B6" w:rsidRPr="005B3FC5">
        <w:rPr>
          <w:sz w:val="24"/>
          <w:szCs w:val="24"/>
          <w:lang w:val="en-US"/>
        </w:rPr>
        <w:t xml:space="preserve"> </w:t>
      </w:r>
      <w:r w:rsidR="001976B6" w:rsidRPr="005B3FC5">
        <w:rPr>
          <w:sz w:val="24"/>
          <w:szCs w:val="24"/>
        </w:rPr>
        <w:t>глаголы</w:t>
      </w:r>
      <w:r w:rsidR="001976B6" w:rsidRPr="005B3FC5">
        <w:rPr>
          <w:sz w:val="24"/>
          <w:szCs w:val="24"/>
          <w:lang w:val="en-US"/>
        </w:rPr>
        <w:t xml:space="preserve"> </w:t>
      </w:r>
      <w:r w:rsidR="001976B6" w:rsidRPr="005B3FC5">
        <w:rPr>
          <w:sz w:val="24"/>
          <w:szCs w:val="24"/>
        </w:rPr>
        <w:t>и</w:t>
      </w:r>
      <w:r w:rsidR="001976B6" w:rsidRPr="005B3FC5">
        <w:rPr>
          <w:sz w:val="24"/>
          <w:szCs w:val="24"/>
          <w:lang w:val="en-US"/>
        </w:rPr>
        <w:t xml:space="preserve"> </w:t>
      </w:r>
      <w:r w:rsidR="001976B6" w:rsidRPr="005B3FC5">
        <w:rPr>
          <w:sz w:val="24"/>
          <w:szCs w:val="24"/>
        </w:rPr>
        <w:t>их</w:t>
      </w:r>
      <w:r w:rsidR="001976B6" w:rsidRPr="005B3FC5">
        <w:rPr>
          <w:sz w:val="24"/>
          <w:szCs w:val="24"/>
          <w:lang w:val="en-US"/>
        </w:rPr>
        <w:t xml:space="preserve"> </w:t>
      </w:r>
      <w:r w:rsidR="001976B6" w:rsidRPr="005B3FC5">
        <w:rPr>
          <w:sz w:val="24"/>
          <w:szCs w:val="24"/>
        </w:rPr>
        <w:t>эквиваленты</w:t>
      </w:r>
      <w:r w:rsidR="001976B6" w:rsidRPr="005B3FC5">
        <w:rPr>
          <w:sz w:val="24"/>
          <w:szCs w:val="24"/>
          <w:lang w:val="en-US"/>
        </w:rPr>
        <w:t xml:space="preserve"> (may, can/be able to, must/have to/should; need, shall, could, might, would)</w:t>
      </w:r>
      <w:r w:rsidRPr="005B3FC5">
        <w:rPr>
          <w:sz w:val="24"/>
          <w:szCs w:val="24"/>
          <w:lang w:val="en-US"/>
        </w:rPr>
        <w:t>;</w:t>
      </w:r>
    </w:p>
    <w:p w:rsidR="001976B6" w:rsidRPr="005B3FC5" w:rsidRDefault="0067643A" w:rsidP="00F864D4">
      <w:pPr>
        <w:pStyle w:val="a0"/>
        <w:spacing w:line="240" w:lineRule="auto"/>
        <w:rPr>
          <w:sz w:val="24"/>
          <w:szCs w:val="24"/>
        </w:rPr>
      </w:pPr>
      <w:r w:rsidRPr="005B3FC5">
        <w:rPr>
          <w:sz w:val="24"/>
          <w:szCs w:val="24"/>
        </w:rPr>
        <w:t>с</w:t>
      </w:r>
      <w:r w:rsidR="001976B6" w:rsidRPr="005B3FC5">
        <w:rPr>
          <w:sz w:val="24"/>
          <w:szCs w:val="24"/>
        </w:rPr>
        <w:t>огласовывать времена в рамках сложного предложения в плане настоящего и прошлого</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определенный/неопределенный/нулевой артикль</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личные, притяжательные, указательные, неопределенные, относительные, вопросительные местоимения</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5B3FC5">
        <w:rPr>
          <w:sz w:val="24"/>
          <w:szCs w:val="24"/>
        </w:rPr>
        <w:t>;</w:t>
      </w:r>
    </w:p>
    <w:p w:rsidR="001976B6" w:rsidRPr="005B3FC5" w:rsidRDefault="0067643A" w:rsidP="00F864D4">
      <w:pPr>
        <w:pStyle w:val="a0"/>
        <w:spacing w:line="240" w:lineRule="auto"/>
        <w:rPr>
          <w:sz w:val="24"/>
          <w:szCs w:val="24"/>
        </w:rPr>
      </w:pPr>
      <w:r w:rsidRPr="005B3FC5">
        <w:rPr>
          <w:sz w:val="24"/>
          <w:szCs w:val="24"/>
        </w:rPr>
        <w:t>у</w:t>
      </w:r>
      <w:r w:rsidR="001976B6" w:rsidRPr="005B3FC5">
        <w:rPr>
          <w:sz w:val="24"/>
          <w:szCs w:val="24"/>
        </w:rPr>
        <w:t>потреблять предлоги, выражающие направление движения, время и место действия.</w:t>
      </w:r>
    </w:p>
    <w:p w:rsidR="001976B6" w:rsidRPr="005B3FC5" w:rsidRDefault="001976B6" w:rsidP="00F864D4">
      <w:pPr>
        <w:spacing w:line="240" w:lineRule="auto"/>
        <w:rPr>
          <w:sz w:val="24"/>
          <w:szCs w:val="24"/>
        </w:rPr>
      </w:pPr>
      <w:r w:rsidRPr="005B3FC5">
        <w:rPr>
          <w:b/>
          <w:sz w:val="24"/>
          <w:szCs w:val="24"/>
        </w:rPr>
        <w:t>Выпускник на базовом уровне получит возможность научиться:</w:t>
      </w:r>
    </w:p>
    <w:p w:rsidR="001976B6" w:rsidRPr="005B3FC5" w:rsidRDefault="001976B6" w:rsidP="00F864D4">
      <w:pPr>
        <w:spacing w:line="240" w:lineRule="auto"/>
        <w:rPr>
          <w:i/>
          <w:sz w:val="24"/>
          <w:szCs w:val="24"/>
        </w:rPr>
      </w:pPr>
      <w:r w:rsidRPr="005B3FC5">
        <w:rPr>
          <w:b/>
          <w:i/>
          <w:sz w:val="24"/>
          <w:szCs w:val="24"/>
        </w:rPr>
        <w:t>Коммуникативные умения</w:t>
      </w:r>
    </w:p>
    <w:p w:rsidR="001976B6" w:rsidRPr="005B3FC5" w:rsidRDefault="001976B6" w:rsidP="00F864D4">
      <w:pPr>
        <w:spacing w:line="240" w:lineRule="auto"/>
        <w:rPr>
          <w:i/>
          <w:sz w:val="24"/>
          <w:szCs w:val="24"/>
        </w:rPr>
      </w:pPr>
      <w:r w:rsidRPr="005B3FC5">
        <w:rPr>
          <w:b/>
          <w:i/>
          <w:sz w:val="24"/>
          <w:szCs w:val="24"/>
        </w:rPr>
        <w:t>Говорение, диалогическая речь</w:t>
      </w:r>
    </w:p>
    <w:p w:rsidR="001976B6" w:rsidRPr="005B3FC5" w:rsidRDefault="00CE11F1" w:rsidP="00F864D4">
      <w:pPr>
        <w:pStyle w:val="a0"/>
        <w:spacing w:line="240" w:lineRule="auto"/>
        <w:rPr>
          <w:i/>
          <w:sz w:val="24"/>
          <w:szCs w:val="24"/>
        </w:rPr>
      </w:pPr>
      <w:r w:rsidRPr="005B3FC5">
        <w:rPr>
          <w:i/>
          <w:sz w:val="24"/>
          <w:szCs w:val="24"/>
        </w:rPr>
        <w:t>В</w:t>
      </w:r>
      <w:r w:rsidR="0098271C" w:rsidRPr="005B3FC5">
        <w:rPr>
          <w:i/>
          <w:sz w:val="24"/>
          <w:szCs w:val="24"/>
        </w:rPr>
        <w:t xml:space="preserve">ести диалог/полилог в ситуациях официального </w:t>
      </w:r>
      <w:r w:rsidR="00D16ED0" w:rsidRPr="005B3FC5">
        <w:rPr>
          <w:i/>
          <w:sz w:val="24"/>
          <w:szCs w:val="24"/>
        </w:rPr>
        <w:t xml:space="preserve">общения </w:t>
      </w:r>
      <w:r w:rsidR="0098271C" w:rsidRPr="005B3FC5">
        <w:rPr>
          <w:i/>
          <w:sz w:val="24"/>
          <w:szCs w:val="24"/>
        </w:rPr>
        <w:t xml:space="preserve">в рамках изученной тематики; </w:t>
      </w:r>
      <w:r w:rsidR="0067643A" w:rsidRPr="005B3FC5">
        <w:rPr>
          <w:i/>
          <w:sz w:val="24"/>
          <w:szCs w:val="24"/>
        </w:rPr>
        <w:t>к</w:t>
      </w:r>
      <w:r w:rsidR="001976B6" w:rsidRPr="005B3FC5">
        <w:rPr>
          <w:i/>
          <w:sz w:val="24"/>
          <w:szCs w:val="24"/>
        </w:rPr>
        <w:t>ратко комментировать точку зрения другого человека</w:t>
      </w:r>
      <w:r w:rsidR="0067643A" w:rsidRPr="005B3FC5">
        <w:rPr>
          <w:i/>
          <w:sz w:val="24"/>
          <w:szCs w:val="24"/>
        </w:rPr>
        <w:t>;</w:t>
      </w:r>
    </w:p>
    <w:p w:rsidR="001976B6" w:rsidRPr="005B3FC5" w:rsidRDefault="0067643A" w:rsidP="00F864D4">
      <w:pPr>
        <w:pStyle w:val="a0"/>
        <w:spacing w:line="240" w:lineRule="auto"/>
        <w:rPr>
          <w:i/>
          <w:sz w:val="24"/>
          <w:szCs w:val="24"/>
        </w:rPr>
      </w:pPr>
      <w:r w:rsidRPr="005B3FC5">
        <w:rPr>
          <w:i/>
          <w:sz w:val="24"/>
          <w:szCs w:val="24"/>
        </w:rPr>
        <w:t>п</w:t>
      </w:r>
      <w:r w:rsidR="001976B6" w:rsidRPr="005B3FC5">
        <w:rPr>
          <w:i/>
          <w:sz w:val="24"/>
          <w:szCs w:val="24"/>
        </w:rPr>
        <w:t>роводить подготовленное интервью, проверяя и получая подтверждение какой-либо информации</w:t>
      </w:r>
      <w:r w:rsidRPr="005B3FC5">
        <w:rPr>
          <w:i/>
          <w:sz w:val="24"/>
          <w:szCs w:val="24"/>
        </w:rPr>
        <w:t>;</w:t>
      </w:r>
    </w:p>
    <w:p w:rsidR="001976B6" w:rsidRPr="005B3FC5" w:rsidRDefault="001976B6" w:rsidP="00F864D4">
      <w:pPr>
        <w:pStyle w:val="a0"/>
        <w:spacing w:line="240" w:lineRule="auto"/>
        <w:rPr>
          <w:i/>
          <w:sz w:val="24"/>
          <w:szCs w:val="24"/>
        </w:rPr>
      </w:pPr>
      <w:r w:rsidRPr="005B3FC5">
        <w:rPr>
          <w:i/>
          <w:sz w:val="24"/>
          <w:szCs w:val="24"/>
        </w:rPr>
        <w:t>обмениваться</w:t>
      </w:r>
      <w:r w:rsidR="0098271C" w:rsidRPr="005B3FC5">
        <w:rPr>
          <w:i/>
          <w:sz w:val="24"/>
          <w:szCs w:val="24"/>
        </w:rPr>
        <w:t xml:space="preserve"> информацией</w:t>
      </w:r>
      <w:r w:rsidRPr="005B3FC5">
        <w:rPr>
          <w:i/>
          <w:sz w:val="24"/>
          <w:szCs w:val="24"/>
        </w:rPr>
        <w:t>, проверять и подтверждать собранную фактическую информацию.</w:t>
      </w:r>
    </w:p>
    <w:p w:rsidR="001976B6" w:rsidRPr="005B3FC5" w:rsidRDefault="001976B6" w:rsidP="00F864D4">
      <w:pPr>
        <w:spacing w:line="240" w:lineRule="auto"/>
        <w:rPr>
          <w:i/>
          <w:sz w:val="24"/>
          <w:szCs w:val="24"/>
        </w:rPr>
      </w:pPr>
      <w:r w:rsidRPr="005B3FC5">
        <w:rPr>
          <w:b/>
          <w:i/>
          <w:sz w:val="24"/>
          <w:szCs w:val="24"/>
        </w:rPr>
        <w:t>Говорение, монологическая речь</w:t>
      </w:r>
    </w:p>
    <w:p w:rsidR="001976B6" w:rsidRPr="005B3FC5" w:rsidRDefault="00CE11F1" w:rsidP="00F864D4">
      <w:pPr>
        <w:pStyle w:val="a0"/>
        <w:spacing w:line="240" w:lineRule="auto"/>
        <w:rPr>
          <w:i/>
          <w:sz w:val="24"/>
          <w:szCs w:val="24"/>
        </w:rPr>
      </w:pPr>
      <w:r w:rsidRPr="005B3FC5">
        <w:rPr>
          <w:i/>
          <w:sz w:val="24"/>
          <w:szCs w:val="24"/>
        </w:rPr>
        <w:t xml:space="preserve">Резюмировать </w:t>
      </w:r>
      <w:r w:rsidR="0067643A" w:rsidRPr="005B3FC5">
        <w:rPr>
          <w:i/>
          <w:sz w:val="24"/>
          <w:szCs w:val="24"/>
        </w:rPr>
        <w:t>прослушанный/прочитанный текст;</w:t>
      </w:r>
    </w:p>
    <w:p w:rsidR="001976B6" w:rsidRPr="005B3FC5" w:rsidRDefault="0067643A" w:rsidP="00F864D4">
      <w:pPr>
        <w:pStyle w:val="a0"/>
        <w:spacing w:line="240" w:lineRule="auto"/>
        <w:rPr>
          <w:i/>
          <w:sz w:val="24"/>
          <w:szCs w:val="24"/>
        </w:rPr>
      </w:pPr>
      <w:r w:rsidRPr="005B3FC5">
        <w:rPr>
          <w:i/>
          <w:sz w:val="24"/>
          <w:szCs w:val="24"/>
        </w:rPr>
        <w:t>обобщать информацию на основе прочитанного/прослушанного текста</w:t>
      </w:r>
      <w:r w:rsidR="00A055EC" w:rsidRPr="005B3FC5">
        <w:rPr>
          <w:i/>
          <w:sz w:val="24"/>
          <w:szCs w:val="24"/>
        </w:rPr>
        <w:t>.</w:t>
      </w:r>
    </w:p>
    <w:p w:rsidR="001976B6" w:rsidRPr="005B3FC5" w:rsidRDefault="001976B6" w:rsidP="00F864D4">
      <w:pPr>
        <w:spacing w:line="240" w:lineRule="auto"/>
        <w:rPr>
          <w:i/>
          <w:sz w:val="24"/>
          <w:szCs w:val="24"/>
        </w:rPr>
      </w:pPr>
      <w:r w:rsidRPr="005B3FC5">
        <w:rPr>
          <w:b/>
          <w:i/>
          <w:sz w:val="24"/>
          <w:szCs w:val="24"/>
        </w:rPr>
        <w:t>Аудирование</w:t>
      </w:r>
    </w:p>
    <w:p w:rsidR="00517171" w:rsidRPr="005B3FC5" w:rsidRDefault="00522C41" w:rsidP="00F864D4">
      <w:pPr>
        <w:pStyle w:val="a0"/>
        <w:spacing w:line="240" w:lineRule="auto"/>
        <w:rPr>
          <w:i/>
          <w:sz w:val="24"/>
          <w:szCs w:val="24"/>
        </w:rPr>
      </w:pPr>
      <w:r w:rsidRPr="005B3FC5">
        <w:rPr>
          <w:i/>
          <w:sz w:val="24"/>
          <w:szCs w:val="24"/>
        </w:rPr>
        <w:t xml:space="preserve">Полно </w:t>
      </w:r>
      <w:r w:rsidR="00896E95" w:rsidRPr="005B3FC5">
        <w:rPr>
          <w:i/>
          <w:sz w:val="24"/>
          <w:szCs w:val="24"/>
        </w:rPr>
        <w:t>и точно воспринимать информацию в распространенных коммуникативных ситуациях;</w:t>
      </w:r>
    </w:p>
    <w:p w:rsidR="001976B6" w:rsidRPr="005B3FC5" w:rsidRDefault="0098271C" w:rsidP="00F864D4">
      <w:pPr>
        <w:pStyle w:val="a0"/>
        <w:spacing w:line="240" w:lineRule="auto"/>
        <w:rPr>
          <w:i/>
          <w:sz w:val="24"/>
          <w:szCs w:val="24"/>
        </w:rPr>
      </w:pPr>
      <w:r w:rsidRPr="005B3FC5">
        <w:rPr>
          <w:i/>
          <w:sz w:val="24"/>
          <w:szCs w:val="24"/>
        </w:rPr>
        <w:t>обобщать прослушанную информацию и выявлять факты в соответствии с поставленной задачей/вопросом.</w:t>
      </w:r>
    </w:p>
    <w:p w:rsidR="001976B6" w:rsidRPr="005B3FC5" w:rsidRDefault="001976B6" w:rsidP="00F864D4">
      <w:pPr>
        <w:spacing w:line="240" w:lineRule="auto"/>
        <w:rPr>
          <w:i/>
          <w:sz w:val="24"/>
          <w:szCs w:val="24"/>
        </w:rPr>
      </w:pPr>
      <w:r w:rsidRPr="005B3FC5">
        <w:rPr>
          <w:b/>
          <w:i/>
          <w:sz w:val="24"/>
          <w:szCs w:val="24"/>
        </w:rPr>
        <w:t>Чтение</w:t>
      </w:r>
    </w:p>
    <w:p w:rsidR="001976B6" w:rsidRPr="005B3FC5" w:rsidRDefault="0055368D" w:rsidP="00F864D4">
      <w:pPr>
        <w:pStyle w:val="a0"/>
        <w:spacing w:line="240" w:lineRule="auto"/>
        <w:rPr>
          <w:i/>
          <w:sz w:val="24"/>
          <w:szCs w:val="24"/>
        </w:rPr>
      </w:pPr>
      <w:r w:rsidRPr="005B3FC5">
        <w:rPr>
          <w:i/>
          <w:sz w:val="24"/>
          <w:szCs w:val="24"/>
        </w:rPr>
        <w:t xml:space="preserve">Читать </w:t>
      </w:r>
      <w:r w:rsidR="001976B6" w:rsidRPr="005B3FC5">
        <w:rPr>
          <w:i/>
          <w:sz w:val="24"/>
          <w:szCs w:val="24"/>
        </w:rPr>
        <w:t xml:space="preserve">и понимать </w:t>
      </w:r>
      <w:r w:rsidR="001561BD" w:rsidRPr="005B3FC5">
        <w:rPr>
          <w:i/>
          <w:sz w:val="24"/>
          <w:szCs w:val="24"/>
        </w:rPr>
        <w:t xml:space="preserve">несложные </w:t>
      </w:r>
      <w:r w:rsidR="001976B6" w:rsidRPr="005B3FC5">
        <w:rPr>
          <w:i/>
          <w:sz w:val="24"/>
          <w:szCs w:val="24"/>
        </w:rPr>
        <w:t xml:space="preserve">аутентичные тексты различных стилей </w:t>
      </w:r>
      <w:r w:rsidR="001561BD" w:rsidRPr="005B3FC5">
        <w:rPr>
          <w:i/>
          <w:sz w:val="24"/>
          <w:szCs w:val="24"/>
        </w:rPr>
        <w:t xml:space="preserve">и жанров </w:t>
      </w:r>
      <w:r w:rsidR="001976B6" w:rsidRPr="005B3FC5">
        <w:rPr>
          <w:i/>
          <w:sz w:val="24"/>
          <w:szCs w:val="24"/>
        </w:rPr>
        <w:t>и отвечать на ряд уточняющих вопросов.</w:t>
      </w:r>
    </w:p>
    <w:p w:rsidR="001976B6" w:rsidRPr="005B3FC5" w:rsidRDefault="001976B6" w:rsidP="00F864D4">
      <w:pPr>
        <w:spacing w:line="240" w:lineRule="auto"/>
        <w:rPr>
          <w:i/>
          <w:sz w:val="24"/>
          <w:szCs w:val="24"/>
        </w:rPr>
      </w:pPr>
      <w:r w:rsidRPr="005B3FC5">
        <w:rPr>
          <w:b/>
          <w:i/>
          <w:sz w:val="24"/>
          <w:szCs w:val="24"/>
        </w:rPr>
        <w:lastRenderedPageBreak/>
        <w:t>Письмо</w:t>
      </w:r>
    </w:p>
    <w:p w:rsidR="001976B6" w:rsidRPr="005B3FC5" w:rsidRDefault="0055368D" w:rsidP="00F864D4">
      <w:pPr>
        <w:pStyle w:val="a0"/>
        <w:spacing w:line="240" w:lineRule="auto"/>
        <w:rPr>
          <w:i/>
          <w:sz w:val="24"/>
          <w:szCs w:val="24"/>
        </w:rPr>
      </w:pPr>
      <w:r w:rsidRPr="005B3FC5">
        <w:rPr>
          <w:i/>
          <w:sz w:val="24"/>
          <w:szCs w:val="24"/>
        </w:rPr>
        <w:t xml:space="preserve">Писать </w:t>
      </w:r>
      <w:r w:rsidR="0087022C" w:rsidRPr="005B3FC5">
        <w:rPr>
          <w:i/>
          <w:sz w:val="24"/>
          <w:szCs w:val="24"/>
        </w:rPr>
        <w:t>краткий отзыв на фильм, книгу или пьесу</w:t>
      </w:r>
      <w:r w:rsidR="001561BD" w:rsidRPr="005B3FC5">
        <w:rPr>
          <w:i/>
          <w:sz w:val="24"/>
          <w:szCs w:val="24"/>
        </w:rPr>
        <w:t>.</w:t>
      </w:r>
    </w:p>
    <w:p w:rsidR="001976B6" w:rsidRPr="005B3FC5" w:rsidRDefault="001976B6" w:rsidP="00F864D4">
      <w:pPr>
        <w:spacing w:line="240" w:lineRule="auto"/>
        <w:rPr>
          <w:i/>
          <w:sz w:val="24"/>
          <w:szCs w:val="24"/>
        </w:rPr>
      </w:pPr>
      <w:r w:rsidRPr="005B3FC5">
        <w:rPr>
          <w:b/>
          <w:i/>
          <w:sz w:val="24"/>
          <w:szCs w:val="24"/>
        </w:rPr>
        <w:t>Языковые навыки</w:t>
      </w:r>
    </w:p>
    <w:p w:rsidR="001976B6" w:rsidRPr="005B3FC5" w:rsidRDefault="001976B6" w:rsidP="00F864D4">
      <w:pPr>
        <w:spacing w:line="240" w:lineRule="auto"/>
        <w:rPr>
          <w:i/>
          <w:sz w:val="24"/>
          <w:szCs w:val="24"/>
        </w:rPr>
      </w:pPr>
      <w:r w:rsidRPr="005B3FC5">
        <w:rPr>
          <w:b/>
          <w:i/>
          <w:sz w:val="24"/>
          <w:szCs w:val="24"/>
        </w:rPr>
        <w:t>Фонетическая сторона речи</w:t>
      </w:r>
    </w:p>
    <w:p w:rsidR="001976B6" w:rsidRPr="005B3FC5" w:rsidRDefault="0055368D" w:rsidP="00F864D4">
      <w:pPr>
        <w:pStyle w:val="a0"/>
        <w:spacing w:line="240" w:lineRule="auto"/>
        <w:rPr>
          <w:i/>
          <w:sz w:val="24"/>
          <w:szCs w:val="24"/>
        </w:rPr>
      </w:pPr>
      <w:r w:rsidRPr="005B3FC5">
        <w:rPr>
          <w:i/>
          <w:sz w:val="24"/>
          <w:szCs w:val="24"/>
        </w:rPr>
        <w:t xml:space="preserve">Произносить </w:t>
      </w:r>
      <w:r w:rsidR="001976B6" w:rsidRPr="005B3FC5">
        <w:rPr>
          <w:i/>
          <w:sz w:val="24"/>
          <w:szCs w:val="24"/>
        </w:rPr>
        <w:t xml:space="preserve">звуки английского языка </w:t>
      </w:r>
      <w:r w:rsidR="00A055EC" w:rsidRPr="005B3FC5">
        <w:rPr>
          <w:i/>
          <w:sz w:val="24"/>
          <w:szCs w:val="24"/>
        </w:rPr>
        <w:t>четк</w:t>
      </w:r>
      <w:r w:rsidRPr="005B3FC5">
        <w:rPr>
          <w:i/>
          <w:sz w:val="24"/>
          <w:szCs w:val="24"/>
        </w:rPr>
        <w:t>о,</w:t>
      </w:r>
      <w:r w:rsidR="001976B6" w:rsidRPr="005B3FC5">
        <w:rPr>
          <w:i/>
          <w:sz w:val="24"/>
          <w:szCs w:val="24"/>
        </w:rPr>
        <w:t xml:space="preserve"> естественным произношением, не допуская ярко выраженного акцента.</w:t>
      </w:r>
    </w:p>
    <w:p w:rsidR="001976B6" w:rsidRPr="005B3FC5" w:rsidRDefault="001976B6" w:rsidP="00F864D4">
      <w:pPr>
        <w:spacing w:line="240" w:lineRule="auto"/>
        <w:rPr>
          <w:i/>
          <w:sz w:val="24"/>
          <w:szCs w:val="24"/>
        </w:rPr>
      </w:pPr>
      <w:r w:rsidRPr="005B3FC5">
        <w:rPr>
          <w:b/>
          <w:i/>
          <w:sz w:val="24"/>
          <w:szCs w:val="24"/>
        </w:rPr>
        <w:t>Орфография и пунктуация</w:t>
      </w:r>
    </w:p>
    <w:p w:rsidR="001561BD" w:rsidRPr="005B3FC5" w:rsidRDefault="0055368D" w:rsidP="00F864D4">
      <w:pPr>
        <w:pStyle w:val="a0"/>
        <w:spacing w:line="240" w:lineRule="auto"/>
        <w:rPr>
          <w:i/>
          <w:sz w:val="24"/>
          <w:szCs w:val="24"/>
        </w:rPr>
      </w:pPr>
      <w:r w:rsidRPr="005B3FC5">
        <w:rPr>
          <w:i/>
          <w:sz w:val="24"/>
          <w:szCs w:val="24"/>
        </w:rPr>
        <w:t xml:space="preserve">Владеть </w:t>
      </w:r>
      <w:r w:rsidR="00896E95" w:rsidRPr="005B3FC5">
        <w:rPr>
          <w:i/>
          <w:sz w:val="24"/>
          <w:szCs w:val="24"/>
        </w:rPr>
        <w:t>орфографическими навыками;</w:t>
      </w:r>
    </w:p>
    <w:p w:rsidR="001561BD" w:rsidRPr="005B3FC5" w:rsidRDefault="00896E95" w:rsidP="00F864D4">
      <w:pPr>
        <w:pStyle w:val="a0"/>
        <w:spacing w:line="240" w:lineRule="auto"/>
        <w:rPr>
          <w:i/>
          <w:sz w:val="24"/>
          <w:szCs w:val="24"/>
        </w:rPr>
      </w:pPr>
      <w:r w:rsidRPr="005B3FC5">
        <w:rPr>
          <w:i/>
          <w:sz w:val="24"/>
          <w:szCs w:val="24"/>
        </w:rPr>
        <w:t>расставлять в тексте знаки препинания в соответствии с нормами пунктуации.</w:t>
      </w:r>
    </w:p>
    <w:p w:rsidR="001976B6" w:rsidRPr="005B3FC5" w:rsidRDefault="001976B6" w:rsidP="00F864D4">
      <w:pPr>
        <w:pStyle w:val="a0"/>
        <w:numPr>
          <w:ilvl w:val="0"/>
          <w:numId w:val="0"/>
        </w:numPr>
        <w:spacing w:line="240" w:lineRule="auto"/>
        <w:ind w:left="709"/>
        <w:rPr>
          <w:i/>
          <w:sz w:val="24"/>
          <w:szCs w:val="24"/>
        </w:rPr>
      </w:pPr>
      <w:r w:rsidRPr="005B3FC5">
        <w:rPr>
          <w:b/>
          <w:i/>
          <w:sz w:val="24"/>
          <w:szCs w:val="24"/>
        </w:rPr>
        <w:t>Лексическая сторона речи</w:t>
      </w:r>
    </w:p>
    <w:p w:rsidR="001976B6" w:rsidRPr="005B3FC5" w:rsidRDefault="00226973" w:rsidP="00F864D4">
      <w:pPr>
        <w:pStyle w:val="a0"/>
        <w:spacing w:line="240" w:lineRule="auto"/>
        <w:rPr>
          <w:i/>
          <w:sz w:val="24"/>
          <w:szCs w:val="24"/>
        </w:rPr>
      </w:pPr>
      <w:r w:rsidRPr="005B3FC5">
        <w:rPr>
          <w:i/>
          <w:sz w:val="24"/>
          <w:szCs w:val="24"/>
        </w:rPr>
        <w:t xml:space="preserve">Использовать </w:t>
      </w:r>
      <w:r w:rsidR="00226C61" w:rsidRPr="005B3FC5">
        <w:rPr>
          <w:i/>
          <w:sz w:val="24"/>
          <w:szCs w:val="24"/>
        </w:rPr>
        <w:t xml:space="preserve">фразовые глаголы </w:t>
      </w:r>
      <w:r w:rsidRPr="005B3FC5">
        <w:rPr>
          <w:i/>
          <w:sz w:val="24"/>
          <w:szCs w:val="24"/>
        </w:rPr>
        <w:t xml:space="preserve">по </w:t>
      </w:r>
      <w:r w:rsidR="00226C61" w:rsidRPr="005B3FC5">
        <w:rPr>
          <w:i/>
          <w:sz w:val="24"/>
          <w:szCs w:val="24"/>
        </w:rPr>
        <w:t>широк</w:t>
      </w:r>
      <w:r w:rsidRPr="005B3FC5">
        <w:rPr>
          <w:i/>
          <w:sz w:val="24"/>
          <w:szCs w:val="24"/>
        </w:rPr>
        <w:t>ому</w:t>
      </w:r>
      <w:r w:rsidR="00226C61" w:rsidRPr="005B3FC5">
        <w:rPr>
          <w:i/>
          <w:sz w:val="24"/>
          <w:szCs w:val="24"/>
        </w:rPr>
        <w:t xml:space="preserve"> спектр</w:t>
      </w:r>
      <w:r w:rsidRPr="005B3FC5">
        <w:rPr>
          <w:i/>
          <w:sz w:val="24"/>
          <w:szCs w:val="24"/>
        </w:rPr>
        <w:t>у</w:t>
      </w:r>
      <w:r w:rsidR="00226C61" w:rsidRPr="005B3FC5">
        <w:rPr>
          <w:i/>
          <w:sz w:val="24"/>
          <w:szCs w:val="24"/>
        </w:rPr>
        <w:t xml:space="preserve"> тем, уместно употребляя их в соответствии со стилем речи;</w:t>
      </w:r>
    </w:p>
    <w:p w:rsidR="001976B6" w:rsidRPr="005B3FC5" w:rsidRDefault="00226C61" w:rsidP="00F864D4">
      <w:pPr>
        <w:pStyle w:val="a0"/>
        <w:spacing w:line="240" w:lineRule="auto"/>
        <w:rPr>
          <w:i/>
          <w:sz w:val="24"/>
          <w:szCs w:val="24"/>
        </w:rPr>
      </w:pPr>
      <w:r w:rsidRPr="005B3FC5">
        <w:rPr>
          <w:i/>
          <w:sz w:val="24"/>
          <w:szCs w:val="24"/>
        </w:rPr>
        <w:t xml:space="preserve">узнавать и использовать в речи </w:t>
      </w:r>
      <w:r w:rsidR="001976B6" w:rsidRPr="005B3FC5">
        <w:rPr>
          <w:i/>
          <w:sz w:val="24"/>
          <w:szCs w:val="24"/>
        </w:rPr>
        <w:t>устойчивые выражения и фразы (collocations).</w:t>
      </w:r>
    </w:p>
    <w:p w:rsidR="001976B6" w:rsidRPr="005B3FC5" w:rsidRDefault="001976B6" w:rsidP="00F864D4">
      <w:pPr>
        <w:spacing w:line="240" w:lineRule="auto"/>
        <w:rPr>
          <w:i/>
          <w:sz w:val="24"/>
          <w:szCs w:val="24"/>
        </w:rPr>
      </w:pPr>
      <w:r w:rsidRPr="005B3FC5">
        <w:rPr>
          <w:b/>
          <w:i/>
          <w:sz w:val="24"/>
          <w:szCs w:val="24"/>
        </w:rPr>
        <w:t>Грамматическая сторона речи</w:t>
      </w:r>
    </w:p>
    <w:p w:rsidR="001976B6" w:rsidRPr="005B3FC5" w:rsidRDefault="00226973" w:rsidP="00F864D4">
      <w:pPr>
        <w:pStyle w:val="a0"/>
        <w:spacing w:line="240" w:lineRule="auto"/>
        <w:rPr>
          <w:i/>
          <w:sz w:val="24"/>
          <w:szCs w:val="24"/>
        </w:rPr>
      </w:pPr>
      <w:r w:rsidRPr="005B3FC5">
        <w:rPr>
          <w:i/>
          <w:sz w:val="24"/>
          <w:szCs w:val="24"/>
        </w:rPr>
        <w:t xml:space="preserve">Использовать </w:t>
      </w:r>
      <w:r w:rsidR="001976B6" w:rsidRPr="005B3FC5">
        <w:rPr>
          <w:i/>
          <w:sz w:val="24"/>
          <w:szCs w:val="24"/>
        </w:rPr>
        <w:t>в речи модальные глаголы для выражения возможности или вероятности в прошедшем време</w:t>
      </w:r>
      <w:r w:rsidR="006A4AA8" w:rsidRPr="005B3FC5">
        <w:rPr>
          <w:i/>
          <w:sz w:val="24"/>
          <w:szCs w:val="24"/>
        </w:rPr>
        <w:t>н</w:t>
      </w:r>
      <w:r w:rsidR="001976B6" w:rsidRPr="005B3FC5">
        <w:rPr>
          <w:i/>
          <w:sz w:val="24"/>
          <w:szCs w:val="24"/>
        </w:rPr>
        <w:t>и (could + have done; might + have done)</w:t>
      </w:r>
      <w:r w:rsidR="00F000D9" w:rsidRPr="005B3FC5">
        <w:rPr>
          <w:i/>
          <w:sz w:val="24"/>
          <w:szCs w:val="24"/>
        </w:rPr>
        <w:t>;</w:t>
      </w:r>
    </w:p>
    <w:p w:rsidR="001976B6" w:rsidRPr="005B3FC5" w:rsidRDefault="00F000D9" w:rsidP="00F864D4">
      <w:pPr>
        <w:pStyle w:val="a0"/>
        <w:spacing w:line="240" w:lineRule="auto"/>
        <w:rPr>
          <w:i/>
          <w:sz w:val="24"/>
          <w:szCs w:val="24"/>
        </w:rPr>
      </w:pPr>
      <w:r w:rsidRPr="005B3FC5">
        <w:rPr>
          <w:i/>
          <w:sz w:val="24"/>
          <w:szCs w:val="24"/>
        </w:rPr>
        <w:t>у</w:t>
      </w:r>
      <w:r w:rsidR="001976B6" w:rsidRPr="005B3FC5">
        <w:rPr>
          <w:i/>
          <w:sz w:val="24"/>
          <w:szCs w:val="24"/>
        </w:rPr>
        <w:t>потреблять в речи структуру have/get + something + Participle II (causative form) как эквивалент страдательного залога</w:t>
      </w:r>
      <w:r w:rsidRPr="005B3FC5">
        <w:rPr>
          <w:i/>
          <w:sz w:val="24"/>
          <w:szCs w:val="24"/>
        </w:rPr>
        <w:t>;</w:t>
      </w:r>
    </w:p>
    <w:p w:rsidR="001976B6" w:rsidRPr="005B3FC5" w:rsidRDefault="00F000D9" w:rsidP="00F864D4">
      <w:pPr>
        <w:pStyle w:val="a0"/>
        <w:spacing w:line="240" w:lineRule="auto"/>
        <w:rPr>
          <w:i/>
          <w:sz w:val="24"/>
          <w:szCs w:val="24"/>
          <w:lang w:val="en-US"/>
        </w:rPr>
      </w:pPr>
      <w:r w:rsidRPr="005B3FC5">
        <w:rPr>
          <w:i/>
          <w:sz w:val="24"/>
          <w:szCs w:val="24"/>
        </w:rPr>
        <w:t>у</w:t>
      </w:r>
      <w:r w:rsidR="001976B6" w:rsidRPr="005B3FC5">
        <w:rPr>
          <w:i/>
          <w:sz w:val="24"/>
          <w:szCs w:val="24"/>
        </w:rPr>
        <w:t xml:space="preserve">потреблять в речи эмфатические конструкции типа It’s him who… </w:t>
      </w:r>
      <w:r w:rsidR="001976B6" w:rsidRPr="005B3FC5">
        <w:rPr>
          <w:i/>
          <w:sz w:val="24"/>
          <w:szCs w:val="24"/>
          <w:lang w:val="en-US"/>
        </w:rPr>
        <w:t>It’s time you did smth</w:t>
      </w:r>
      <w:r w:rsidRPr="005B3FC5">
        <w:rPr>
          <w:i/>
          <w:sz w:val="24"/>
          <w:szCs w:val="24"/>
          <w:lang w:val="en-US"/>
        </w:rPr>
        <w:t>;</w:t>
      </w:r>
    </w:p>
    <w:p w:rsidR="001976B6" w:rsidRPr="005B3FC5" w:rsidRDefault="00F000D9" w:rsidP="00F864D4">
      <w:pPr>
        <w:pStyle w:val="a0"/>
        <w:spacing w:line="240" w:lineRule="auto"/>
        <w:rPr>
          <w:i/>
          <w:sz w:val="24"/>
          <w:szCs w:val="24"/>
        </w:rPr>
      </w:pPr>
      <w:r w:rsidRPr="005B3FC5">
        <w:rPr>
          <w:i/>
          <w:sz w:val="24"/>
          <w:szCs w:val="24"/>
        </w:rPr>
        <w:t>у</w:t>
      </w:r>
      <w:r w:rsidR="001976B6" w:rsidRPr="005B3FC5">
        <w:rPr>
          <w:i/>
          <w:sz w:val="24"/>
          <w:szCs w:val="24"/>
        </w:rPr>
        <w:t>потреблять в речи все формы страдательного залога</w:t>
      </w:r>
      <w:r w:rsidRPr="005B3FC5">
        <w:rPr>
          <w:i/>
          <w:sz w:val="24"/>
          <w:szCs w:val="24"/>
        </w:rPr>
        <w:t>;</w:t>
      </w:r>
    </w:p>
    <w:p w:rsidR="001976B6" w:rsidRPr="005B3FC5" w:rsidRDefault="00F000D9" w:rsidP="00F864D4">
      <w:pPr>
        <w:pStyle w:val="a0"/>
        <w:spacing w:line="240" w:lineRule="auto"/>
        <w:rPr>
          <w:i/>
          <w:sz w:val="24"/>
          <w:szCs w:val="24"/>
          <w:lang w:val="en-US"/>
        </w:rPr>
      </w:pPr>
      <w:r w:rsidRPr="005B3FC5">
        <w:rPr>
          <w:i/>
          <w:sz w:val="24"/>
          <w:szCs w:val="24"/>
        </w:rPr>
        <w:t>у</w:t>
      </w:r>
      <w:r w:rsidR="001976B6" w:rsidRPr="005B3FC5">
        <w:rPr>
          <w:i/>
          <w:sz w:val="24"/>
          <w:szCs w:val="24"/>
        </w:rPr>
        <w:t>потреблять</w:t>
      </w:r>
      <w:r w:rsidR="001976B6" w:rsidRPr="005B3FC5">
        <w:rPr>
          <w:i/>
          <w:sz w:val="24"/>
          <w:szCs w:val="24"/>
          <w:lang w:val="en-US"/>
        </w:rPr>
        <w:t xml:space="preserve"> </w:t>
      </w:r>
      <w:r w:rsidR="001976B6" w:rsidRPr="005B3FC5">
        <w:rPr>
          <w:i/>
          <w:sz w:val="24"/>
          <w:szCs w:val="24"/>
        </w:rPr>
        <w:t>в</w:t>
      </w:r>
      <w:r w:rsidR="001976B6" w:rsidRPr="005B3FC5">
        <w:rPr>
          <w:i/>
          <w:sz w:val="24"/>
          <w:szCs w:val="24"/>
          <w:lang w:val="en-US"/>
        </w:rPr>
        <w:t xml:space="preserve"> </w:t>
      </w:r>
      <w:r w:rsidR="001976B6" w:rsidRPr="005B3FC5">
        <w:rPr>
          <w:i/>
          <w:sz w:val="24"/>
          <w:szCs w:val="24"/>
        </w:rPr>
        <w:t>речи</w:t>
      </w:r>
      <w:r w:rsidR="001976B6" w:rsidRPr="005B3FC5">
        <w:rPr>
          <w:i/>
          <w:sz w:val="24"/>
          <w:szCs w:val="24"/>
          <w:lang w:val="en-US"/>
        </w:rPr>
        <w:t xml:space="preserve"> </w:t>
      </w:r>
      <w:r w:rsidR="001976B6" w:rsidRPr="005B3FC5">
        <w:rPr>
          <w:i/>
          <w:sz w:val="24"/>
          <w:szCs w:val="24"/>
        </w:rPr>
        <w:t>времена</w:t>
      </w:r>
      <w:r w:rsidR="001976B6" w:rsidRPr="005B3FC5">
        <w:rPr>
          <w:i/>
          <w:sz w:val="24"/>
          <w:szCs w:val="24"/>
          <w:lang w:val="en-US"/>
        </w:rPr>
        <w:t xml:space="preserve"> Past Perfect </w:t>
      </w:r>
      <w:r w:rsidR="001976B6" w:rsidRPr="005B3FC5">
        <w:rPr>
          <w:i/>
          <w:sz w:val="24"/>
          <w:szCs w:val="24"/>
        </w:rPr>
        <w:t>и</w:t>
      </w:r>
      <w:r w:rsidR="001976B6" w:rsidRPr="005B3FC5">
        <w:rPr>
          <w:i/>
          <w:sz w:val="24"/>
          <w:szCs w:val="24"/>
          <w:lang w:val="en-US"/>
        </w:rPr>
        <w:t xml:space="preserve"> Past Perfect Continuous</w:t>
      </w:r>
      <w:r w:rsidRPr="005B3FC5">
        <w:rPr>
          <w:i/>
          <w:sz w:val="24"/>
          <w:szCs w:val="24"/>
          <w:lang w:val="en-US"/>
        </w:rPr>
        <w:t>;</w:t>
      </w:r>
    </w:p>
    <w:p w:rsidR="001976B6" w:rsidRPr="005B3FC5" w:rsidRDefault="00F000D9" w:rsidP="00F864D4">
      <w:pPr>
        <w:pStyle w:val="a0"/>
        <w:spacing w:line="240" w:lineRule="auto"/>
        <w:rPr>
          <w:i/>
          <w:sz w:val="24"/>
          <w:szCs w:val="24"/>
        </w:rPr>
      </w:pPr>
      <w:r w:rsidRPr="005B3FC5">
        <w:rPr>
          <w:i/>
          <w:sz w:val="24"/>
          <w:szCs w:val="24"/>
        </w:rPr>
        <w:t>у</w:t>
      </w:r>
      <w:r w:rsidR="001976B6" w:rsidRPr="005B3FC5">
        <w:rPr>
          <w:i/>
          <w:sz w:val="24"/>
          <w:szCs w:val="24"/>
        </w:rPr>
        <w:t>потреблять в речи условные предложения нереального характера (Conditional 3)</w:t>
      </w:r>
      <w:r w:rsidRPr="005B3FC5">
        <w:rPr>
          <w:i/>
          <w:sz w:val="24"/>
          <w:szCs w:val="24"/>
        </w:rPr>
        <w:t>;</w:t>
      </w:r>
    </w:p>
    <w:p w:rsidR="001976B6" w:rsidRPr="005B3FC5" w:rsidRDefault="00F000D9" w:rsidP="00F864D4">
      <w:pPr>
        <w:pStyle w:val="a0"/>
        <w:spacing w:line="240" w:lineRule="auto"/>
        <w:rPr>
          <w:i/>
          <w:sz w:val="24"/>
          <w:szCs w:val="24"/>
          <w:lang w:val="en-US"/>
        </w:rPr>
      </w:pPr>
      <w:r w:rsidRPr="005B3FC5">
        <w:rPr>
          <w:i/>
          <w:sz w:val="24"/>
          <w:szCs w:val="24"/>
        </w:rPr>
        <w:t>у</w:t>
      </w:r>
      <w:r w:rsidR="001976B6" w:rsidRPr="005B3FC5">
        <w:rPr>
          <w:i/>
          <w:sz w:val="24"/>
          <w:szCs w:val="24"/>
        </w:rPr>
        <w:t>потреблять</w:t>
      </w:r>
      <w:r w:rsidR="001976B6" w:rsidRPr="005B3FC5">
        <w:rPr>
          <w:i/>
          <w:sz w:val="24"/>
          <w:szCs w:val="24"/>
          <w:lang w:val="en-US"/>
        </w:rPr>
        <w:t xml:space="preserve"> </w:t>
      </w:r>
      <w:r w:rsidR="001976B6" w:rsidRPr="005B3FC5">
        <w:rPr>
          <w:i/>
          <w:sz w:val="24"/>
          <w:szCs w:val="24"/>
        </w:rPr>
        <w:t>в</w:t>
      </w:r>
      <w:r w:rsidR="001976B6" w:rsidRPr="005B3FC5">
        <w:rPr>
          <w:i/>
          <w:sz w:val="24"/>
          <w:szCs w:val="24"/>
          <w:lang w:val="en-US"/>
        </w:rPr>
        <w:t xml:space="preserve"> </w:t>
      </w:r>
      <w:r w:rsidR="001976B6" w:rsidRPr="005B3FC5">
        <w:rPr>
          <w:i/>
          <w:sz w:val="24"/>
          <w:szCs w:val="24"/>
        </w:rPr>
        <w:t>речи</w:t>
      </w:r>
      <w:r w:rsidR="001976B6" w:rsidRPr="005B3FC5">
        <w:rPr>
          <w:i/>
          <w:sz w:val="24"/>
          <w:szCs w:val="24"/>
          <w:lang w:val="en-US"/>
        </w:rPr>
        <w:t xml:space="preserve"> </w:t>
      </w:r>
      <w:r w:rsidR="001976B6" w:rsidRPr="005B3FC5">
        <w:rPr>
          <w:i/>
          <w:sz w:val="24"/>
          <w:szCs w:val="24"/>
        </w:rPr>
        <w:t>структуру</w:t>
      </w:r>
      <w:r w:rsidR="001976B6" w:rsidRPr="005B3FC5">
        <w:rPr>
          <w:i/>
          <w:sz w:val="24"/>
          <w:szCs w:val="24"/>
          <w:lang w:val="en-US"/>
        </w:rPr>
        <w:t xml:space="preserve"> to be/get + used to + verb</w:t>
      </w:r>
      <w:r w:rsidRPr="005B3FC5">
        <w:rPr>
          <w:i/>
          <w:sz w:val="24"/>
          <w:szCs w:val="24"/>
          <w:lang w:val="en-US"/>
        </w:rPr>
        <w:t>;</w:t>
      </w:r>
    </w:p>
    <w:p w:rsidR="001976B6" w:rsidRPr="005B3FC5" w:rsidRDefault="00F000D9" w:rsidP="00F864D4">
      <w:pPr>
        <w:pStyle w:val="a0"/>
        <w:spacing w:line="240" w:lineRule="auto"/>
        <w:rPr>
          <w:i/>
          <w:sz w:val="24"/>
          <w:szCs w:val="24"/>
        </w:rPr>
      </w:pPr>
      <w:r w:rsidRPr="005B3FC5">
        <w:rPr>
          <w:i/>
          <w:sz w:val="24"/>
          <w:szCs w:val="24"/>
        </w:rPr>
        <w:t>у</w:t>
      </w:r>
      <w:r w:rsidR="001976B6" w:rsidRPr="005B3FC5">
        <w:rPr>
          <w:i/>
          <w:sz w:val="24"/>
          <w:szCs w:val="24"/>
        </w:rPr>
        <w:t>потреблять в речи структуру used to</w:t>
      </w:r>
      <w:r w:rsidR="00226973" w:rsidRPr="005B3FC5">
        <w:rPr>
          <w:i/>
          <w:sz w:val="24"/>
          <w:szCs w:val="24"/>
        </w:rPr>
        <w:t xml:space="preserve"> </w:t>
      </w:r>
      <w:r w:rsidR="001976B6" w:rsidRPr="005B3FC5">
        <w:rPr>
          <w:i/>
          <w:sz w:val="24"/>
          <w:szCs w:val="24"/>
        </w:rPr>
        <w:t>/ would + verb для обозначения регулярных действий в прошлом</w:t>
      </w:r>
      <w:r w:rsidRPr="005B3FC5">
        <w:rPr>
          <w:i/>
          <w:sz w:val="24"/>
          <w:szCs w:val="24"/>
        </w:rPr>
        <w:t>;</w:t>
      </w:r>
    </w:p>
    <w:p w:rsidR="001976B6" w:rsidRPr="005B3FC5" w:rsidRDefault="00F000D9" w:rsidP="00F864D4">
      <w:pPr>
        <w:pStyle w:val="a0"/>
        <w:spacing w:line="240" w:lineRule="auto"/>
        <w:rPr>
          <w:i/>
          <w:sz w:val="24"/>
          <w:szCs w:val="24"/>
          <w:lang w:val="en-US"/>
        </w:rPr>
      </w:pPr>
      <w:r w:rsidRPr="005B3FC5">
        <w:rPr>
          <w:i/>
          <w:sz w:val="24"/>
          <w:szCs w:val="24"/>
        </w:rPr>
        <w:t>у</w:t>
      </w:r>
      <w:r w:rsidR="001976B6" w:rsidRPr="005B3FC5">
        <w:rPr>
          <w:i/>
          <w:sz w:val="24"/>
          <w:szCs w:val="24"/>
        </w:rPr>
        <w:t>потреблять</w:t>
      </w:r>
      <w:r w:rsidR="001976B6" w:rsidRPr="005B3FC5">
        <w:rPr>
          <w:i/>
          <w:sz w:val="24"/>
          <w:szCs w:val="24"/>
          <w:lang w:val="en-US"/>
        </w:rPr>
        <w:t xml:space="preserve"> </w:t>
      </w:r>
      <w:r w:rsidR="001976B6" w:rsidRPr="005B3FC5">
        <w:rPr>
          <w:i/>
          <w:sz w:val="24"/>
          <w:szCs w:val="24"/>
        </w:rPr>
        <w:t>в</w:t>
      </w:r>
      <w:r w:rsidR="001976B6" w:rsidRPr="005B3FC5">
        <w:rPr>
          <w:i/>
          <w:sz w:val="24"/>
          <w:szCs w:val="24"/>
          <w:lang w:val="en-US"/>
        </w:rPr>
        <w:t xml:space="preserve"> </w:t>
      </w:r>
      <w:r w:rsidR="001976B6" w:rsidRPr="005B3FC5">
        <w:rPr>
          <w:i/>
          <w:sz w:val="24"/>
          <w:szCs w:val="24"/>
        </w:rPr>
        <w:t>речи</w:t>
      </w:r>
      <w:r w:rsidR="001976B6" w:rsidRPr="005B3FC5">
        <w:rPr>
          <w:i/>
          <w:sz w:val="24"/>
          <w:szCs w:val="24"/>
          <w:lang w:val="en-US"/>
        </w:rPr>
        <w:t xml:space="preserve"> </w:t>
      </w:r>
      <w:r w:rsidR="001976B6" w:rsidRPr="005B3FC5">
        <w:rPr>
          <w:i/>
          <w:sz w:val="24"/>
          <w:szCs w:val="24"/>
        </w:rPr>
        <w:t>предложения</w:t>
      </w:r>
      <w:r w:rsidR="001976B6" w:rsidRPr="005B3FC5">
        <w:rPr>
          <w:i/>
          <w:sz w:val="24"/>
          <w:szCs w:val="24"/>
          <w:lang w:val="en-US"/>
        </w:rPr>
        <w:t xml:space="preserve"> </w:t>
      </w:r>
      <w:r w:rsidR="001976B6" w:rsidRPr="005B3FC5">
        <w:rPr>
          <w:i/>
          <w:sz w:val="24"/>
          <w:szCs w:val="24"/>
        </w:rPr>
        <w:t>с</w:t>
      </w:r>
      <w:r w:rsidR="001976B6" w:rsidRPr="005B3FC5">
        <w:rPr>
          <w:i/>
          <w:sz w:val="24"/>
          <w:szCs w:val="24"/>
          <w:lang w:val="en-US"/>
        </w:rPr>
        <w:t xml:space="preserve"> </w:t>
      </w:r>
      <w:r w:rsidR="001976B6" w:rsidRPr="005B3FC5">
        <w:rPr>
          <w:i/>
          <w:sz w:val="24"/>
          <w:szCs w:val="24"/>
        </w:rPr>
        <w:t>конструкциями</w:t>
      </w:r>
      <w:r w:rsidR="001976B6" w:rsidRPr="005B3FC5">
        <w:rPr>
          <w:i/>
          <w:sz w:val="24"/>
          <w:szCs w:val="24"/>
          <w:lang w:val="en-US"/>
        </w:rPr>
        <w:t xml:space="preserve"> as … as; not so …</w:t>
      </w:r>
      <w:r w:rsidRPr="005B3FC5">
        <w:rPr>
          <w:i/>
          <w:sz w:val="24"/>
          <w:szCs w:val="24"/>
          <w:lang w:val="en-US"/>
        </w:rPr>
        <w:t xml:space="preserve"> as; either … or; neither … nor;</w:t>
      </w:r>
    </w:p>
    <w:p w:rsidR="001976B6" w:rsidRPr="005B3FC5" w:rsidRDefault="00F000D9" w:rsidP="00F864D4">
      <w:pPr>
        <w:pStyle w:val="a0"/>
        <w:spacing w:line="240" w:lineRule="auto"/>
        <w:rPr>
          <w:i/>
          <w:sz w:val="24"/>
          <w:szCs w:val="24"/>
        </w:rPr>
      </w:pPr>
      <w:r w:rsidRPr="005B3FC5">
        <w:rPr>
          <w:i/>
          <w:sz w:val="24"/>
          <w:szCs w:val="24"/>
        </w:rPr>
        <w:t>и</w:t>
      </w:r>
      <w:r w:rsidR="001976B6" w:rsidRPr="005B3FC5">
        <w:rPr>
          <w:i/>
          <w:sz w:val="24"/>
          <w:szCs w:val="24"/>
        </w:rPr>
        <w:t>спользовать широкий спектр союзов для выражения противопоставления и различия в сложных предложениях.</w:t>
      </w:r>
    </w:p>
    <w:p w:rsidR="006C5291" w:rsidRPr="005B3FC5" w:rsidRDefault="00FA278B" w:rsidP="00F864D4">
      <w:pPr>
        <w:pStyle w:val="4a"/>
        <w:spacing w:line="240" w:lineRule="auto"/>
        <w:rPr>
          <w:sz w:val="24"/>
          <w:szCs w:val="24"/>
        </w:rPr>
      </w:pPr>
      <w:bookmarkStart w:id="24" w:name="_Toc434850660"/>
      <w:bookmarkStart w:id="25" w:name="_Toc435412679"/>
      <w:bookmarkStart w:id="26" w:name="_Toc453968151"/>
      <w:r w:rsidRPr="005B3FC5">
        <w:rPr>
          <w:sz w:val="24"/>
          <w:szCs w:val="24"/>
        </w:rPr>
        <w:t>История</w:t>
      </w:r>
      <w:bookmarkEnd w:id="24"/>
      <w:bookmarkEnd w:id="25"/>
      <w:bookmarkEnd w:id="26"/>
    </w:p>
    <w:p w:rsidR="006A0202" w:rsidRPr="005B3FC5" w:rsidRDefault="00FA278B" w:rsidP="00F864D4">
      <w:pPr>
        <w:spacing w:line="240" w:lineRule="auto"/>
        <w:rPr>
          <w:b/>
          <w:sz w:val="24"/>
          <w:szCs w:val="24"/>
        </w:rPr>
      </w:pPr>
      <w:r w:rsidRPr="005B3FC5">
        <w:rPr>
          <w:b/>
          <w:sz w:val="24"/>
          <w:szCs w:val="24"/>
        </w:rPr>
        <w:t>В результате изучения учебного предмета «История»</w:t>
      </w:r>
      <w:r w:rsidR="00021B6E" w:rsidRPr="005B3FC5">
        <w:rPr>
          <w:b/>
          <w:sz w:val="24"/>
          <w:szCs w:val="24"/>
        </w:rPr>
        <w:t xml:space="preserve"> на уровне среднего общего образования</w:t>
      </w:r>
      <w:r w:rsidR="0080564F" w:rsidRPr="005B3FC5">
        <w:rPr>
          <w:b/>
          <w:sz w:val="24"/>
          <w:szCs w:val="24"/>
        </w:rPr>
        <w:t>:</w:t>
      </w:r>
    </w:p>
    <w:p w:rsidR="00021B6E" w:rsidRPr="005B3FC5" w:rsidRDefault="0080564F" w:rsidP="00F864D4">
      <w:pPr>
        <w:spacing w:line="240" w:lineRule="auto"/>
        <w:rPr>
          <w:b/>
          <w:sz w:val="24"/>
          <w:szCs w:val="24"/>
        </w:rPr>
      </w:pPr>
      <w:r w:rsidRPr="005B3FC5">
        <w:rPr>
          <w:b/>
          <w:sz w:val="24"/>
          <w:szCs w:val="24"/>
        </w:rPr>
        <w:t>В</w:t>
      </w:r>
      <w:r w:rsidR="00021B6E" w:rsidRPr="005B3FC5">
        <w:rPr>
          <w:b/>
          <w:sz w:val="24"/>
          <w:szCs w:val="24"/>
        </w:rPr>
        <w:t>ыпускник на базовом уровне научится:</w:t>
      </w:r>
    </w:p>
    <w:p w:rsidR="00021B6E" w:rsidRPr="005B3FC5" w:rsidRDefault="006A0202" w:rsidP="00F864D4">
      <w:pPr>
        <w:pStyle w:val="a0"/>
        <w:spacing w:line="240" w:lineRule="auto"/>
        <w:rPr>
          <w:rStyle w:val="apple-converted-space"/>
          <w:sz w:val="24"/>
          <w:szCs w:val="24"/>
        </w:rPr>
      </w:pPr>
      <w:r w:rsidRPr="005B3FC5">
        <w:rPr>
          <w:sz w:val="24"/>
          <w:szCs w:val="24"/>
          <w:shd w:val="clear" w:color="auto" w:fill="FFFFFF"/>
        </w:rPr>
        <w:t>р</w:t>
      </w:r>
      <w:r w:rsidR="00021B6E" w:rsidRPr="005B3FC5">
        <w:rPr>
          <w:sz w:val="24"/>
          <w:szCs w:val="24"/>
          <w:shd w:val="clear" w:color="auto" w:fill="FFFFFF"/>
        </w:rPr>
        <w:t>ассматривать историю России как неотъемлемую часть мирового исторического процесса</w:t>
      </w:r>
      <w:r w:rsidRPr="005B3FC5">
        <w:rPr>
          <w:sz w:val="24"/>
          <w:szCs w:val="24"/>
          <w:shd w:val="clear" w:color="auto" w:fill="FFFFFF"/>
        </w:rPr>
        <w:t>;</w:t>
      </w:r>
      <w:r w:rsidR="00021B6E" w:rsidRPr="005B3FC5">
        <w:rPr>
          <w:rStyle w:val="apple-converted-space"/>
          <w:sz w:val="24"/>
          <w:szCs w:val="24"/>
        </w:rPr>
        <w:t> </w:t>
      </w:r>
    </w:p>
    <w:p w:rsidR="006A0202" w:rsidRPr="005B3FC5" w:rsidRDefault="006A0202" w:rsidP="00F864D4">
      <w:pPr>
        <w:pStyle w:val="a0"/>
        <w:spacing w:line="240" w:lineRule="auto"/>
        <w:rPr>
          <w:rStyle w:val="apple-converted-space"/>
          <w:sz w:val="24"/>
          <w:szCs w:val="24"/>
        </w:rPr>
      </w:pPr>
      <w:r w:rsidRPr="005B3FC5">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5B3FC5" w:rsidRDefault="006A0202" w:rsidP="00F864D4">
      <w:pPr>
        <w:pStyle w:val="a0"/>
        <w:spacing w:line="240" w:lineRule="auto"/>
        <w:rPr>
          <w:sz w:val="24"/>
          <w:szCs w:val="24"/>
        </w:rPr>
      </w:pPr>
      <w:r w:rsidRPr="005B3FC5">
        <w:rPr>
          <w:sz w:val="24"/>
          <w:szCs w:val="24"/>
        </w:rPr>
        <w:t>определять последовательность и длительность исторических событий, явлений, процессов;</w:t>
      </w:r>
    </w:p>
    <w:p w:rsidR="00021B6E" w:rsidRPr="005B3FC5" w:rsidRDefault="006A0202" w:rsidP="00F864D4">
      <w:pPr>
        <w:pStyle w:val="a0"/>
        <w:spacing w:line="240" w:lineRule="auto"/>
        <w:rPr>
          <w:sz w:val="24"/>
          <w:szCs w:val="24"/>
        </w:rPr>
      </w:pPr>
      <w:r w:rsidRPr="005B3FC5">
        <w:rPr>
          <w:sz w:val="24"/>
          <w:szCs w:val="24"/>
        </w:rPr>
        <w:t>характеризовать место, обстоятельства, участников, результаты важнейших исторических событий;</w:t>
      </w:r>
    </w:p>
    <w:p w:rsidR="006A0202" w:rsidRPr="005B3FC5" w:rsidRDefault="006A0202" w:rsidP="00F864D4">
      <w:pPr>
        <w:pStyle w:val="a0"/>
        <w:spacing w:line="240" w:lineRule="auto"/>
        <w:rPr>
          <w:sz w:val="24"/>
          <w:szCs w:val="24"/>
          <w:shd w:val="clear" w:color="auto" w:fill="FFFFFF"/>
        </w:rPr>
      </w:pPr>
      <w:r w:rsidRPr="005B3FC5">
        <w:rPr>
          <w:sz w:val="24"/>
          <w:szCs w:val="24"/>
          <w:shd w:val="clear" w:color="auto" w:fill="FFFFFF"/>
        </w:rPr>
        <w:t xml:space="preserve">представлять </w:t>
      </w:r>
      <w:r w:rsidR="00021B6E" w:rsidRPr="005B3FC5">
        <w:rPr>
          <w:sz w:val="24"/>
          <w:szCs w:val="24"/>
          <w:shd w:val="clear" w:color="auto" w:fill="FFFFFF"/>
        </w:rPr>
        <w:t>культурное наследие России и других стран</w:t>
      </w:r>
      <w:r w:rsidRPr="005B3FC5">
        <w:rPr>
          <w:sz w:val="24"/>
          <w:szCs w:val="24"/>
          <w:shd w:val="clear" w:color="auto" w:fill="FFFFFF"/>
        </w:rPr>
        <w:t>;</w:t>
      </w:r>
      <w:r w:rsidR="00021B6E" w:rsidRPr="005B3FC5">
        <w:rPr>
          <w:sz w:val="24"/>
          <w:szCs w:val="24"/>
          <w:shd w:val="clear" w:color="auto" w:fill="FFFFFF"/>
        </w:rPr>
        <w:t xml:space="preserve"> </w:t>
      </w:r>
    </w:p>
    <w:p w:rsidR="006A0202" w:rsidRPr="005B3FC5" w:rsidRDefault="006A0202" w:rsidP="00F864D4">
      <w:pPr>
        <w:pStyle w:val="a0"/>
        <w:spacing w:line="240" w:lineRule="auto"/>
        <w:rPr>
          <w:sz w:val="24"/>
          <w:szCs w:val="24"/>
          <w:shd w:val="clear" w:color="auto" w:fill="FFFFFF"/>
        </w:rPr>
      </w:pPr>
      <w:r w:rsidRPr="005B3FC5">
        <w:rPr>
          <w:sz w:val="24"/>
          <w:szCs w:val="24"/>
          <w:shd w:val="clear" w:color="auto" w:fill="FFFFFF"/>
        </w:rPr>
        <w:t xml:space="preserve">работать с историческими документами; </w:t>
      </w:r>
    </w:p>
    <w:p w:rsidR="006A0202" w:rsidRPr="005B3FC5" w:rsidRDefault="006A0202" w:rsidP="00F864D4">
      <w:pPr>
        <w:pStyle w:val="a0"/>
        <w:spacing w:line="240" w:lineRule="auto"/>
        <w:rPr>
          <w:rStyle w:val="apple-converted-space"/>
          <w:sz w:val="24"/>
          <w:szCs w:val="24"/>
        </w:rPr>
      </w:pPr>
      <w:r w:rsidRPr="005B3FC5">
        <w:rPr>
          <w:sz w:val="24"/>
          <w:szCs w:val="24"/>
          <w:shd w:val="clear" w:color="auto" w:fill="FFFFFF"/>
        </w:rPr>
        <w:t>сравнивать различные исторические документы, давать им общую характеристику;</w:t>
      </w:r>
      <w:r w:rsidRPr="005B3FC5">
        <w:rPr>
          <w:rStyle w:val="apple-converted-space"/>
          <w:sz w:val="24"/>
          <w:szCs w:val="24"/>
        </w:rPr>
        <w:t> </w:t>
      </w:r>
    </w:p>
    <w:p w:rsidR="006A0202" w:rsidRPr="005B3FC5" w:rsidRDefault="006A0202" w:rsidP="00F864D4">
      <w:pPr>
        <w:pStyle w:val="a0"/>
        <w:spacing w:line="240" w:lineRule="auto"/>
        <w:rPr>
          <w:rStyle w:val="apple-converted-space"/>
          <w:sz w:val="24"/>
          <w:szCs w:val="24"/>
        </w:rPr>
      </w:pPr>
      <w:r w:rsidRPr="005B3FC5">
        <w:rPr>
          <w:sz w:val="24"/>
          <w:szCs w:val="24"/>
          <w:shd w:val="clear" w:color="auto" w:fill="FFFFFF"/>
        </w:rPr>
        <w:t>критически анализировать информацию из различных источников;</w:t>
      </w:r>
      <w:r w:rsidRPr="005B3FC5">
        <w:rPr>
          <w:rStyle w:val="apple-converted-space"/>
          <w:sz w:val="24"/>
          <w:szCs w:val="24"/>
        </w:rPr>
        <w:t> </w:t>
      </w:r>
    </w:p>
    <w:p w:rsidR="006A0202" w:rsidRPr="005B3FC5" w:rsidRDefault="006A0202" w:rsidP="00F864D4">
      <w:pPr>
        <w:pStyle w:val="a0"/>
        <w:spacing w:line="240" w:lineRule="auto"/>
        <w:rPr>
          <w:rStyle w:val="apple-converted-space"/>
          <w:sz w:val="24"/>
          <w:szCs w:val="24"/>
        </w:rPr>
      </w:pPr>
      <w:r w:rsidRPr="005B3FC5">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5B3FC5" w:rsidRDefault="006A0202" w:rsidP="00F864D4">
      <w:pPr>
        <w:pStyle w:val="a0"/>
        <w:spacing w:line="240" w:lineRule="auto"/>
        <w:rPr>
          <w:sz w:val="24"/>
          <w:szCs w:val="24"/>
        </w:rPr>
      </w:pPr>
      <w:r w:rsidRPr="005B3FC5">
        <w:rPr>
          <w:sz w:val="24"/>
          <w:szCs w:val="24"/>
        </w:rPr>
        <w:t>использовать статистическую (информационную) таблицу, график, диаграмму как источники информации;</w:t>
      </w:r>
    </w:p>
    <w:p w:rsidR="00021B6E" w:rsidRPr="005B3FC5" w:rsidRDefault="006A0202" w:rsidP="00F864D4">
      <w:pPr>
        <w:pStyle w:val="a0"/>
        <w:spacing w:line="240" w:lineRule="auto"/>
        <w:rPr>
          <w:sz w:val="24"/>
          <w:szCs w:val="24"/>
          <w:shd w:val="clear" w:color="auto" w:fill="FFFFFF"/>
        </w:rPr>
      </w:pPr>
      <w:r w:rsidRPr="005B3FC5">
        <w:rPr>
          <w:sz w:val="24"/>
          <w:szCs w:val="24"/>
        </w:rPr>
        <w:t>использовать аудиовизуальный ряд как источник информации;</w:t>
      </w:r>
      <w:r w:rsidRPr="005B3FC5">
        <w:rPr>
          <w:sz w:val="24"/>
          <w:szCs w:val="24"/>
          <w:shd w:val="clear" w:color="auto" w:fill="FFFFFF"/>
        </w:rPr>
        <w:t xml:space="preserve"> </w:t>
      </w:r>
    </w:p>
    <w:p w:rsidR="006A0202" w:rsidRPr="005B3FC5" w:rsidRDefault="006A0202" w:rsidP="00F864D4">
      <w:pPr>
        <w:pStyle w:val="a0"/>
        <w:spacing w:line="240" w:lineRule="auto"/>
        <w:rPr>
          <w:rStyle w:val="apple-converted-space"/>
          <w:sz w:val="24"/>
          <w:szCs w:val="24"/>
        </w:rPr>
      </w:pPr>
      <w:r w:rsidRPr="005B3FC5">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5B3FC5">
        <w:rPr>
          <w:rStyle w:val="apple-converted-space"/>
          <w:sz w:val="24"/>
          <w:szCs w:val="24"/>
        </w:rPr>
        <w:t> </w:t>
      </w:r>
    </w:p>
    <w:p w:rsidR="006A0202" w:rsidRPr="005B3FC5" w:rsidRDefault="006A0202" w:rsidP="00F864D4">
      <w:pPr>
        <w:pStyle w:val="a0"/>
        <w:spacing w:line="240" w:lineRule="auto"/>
        <w:rPr>
          <w:rStyle w:val="apple-converted-space"/>
          <w:sz w:val="24"/>
          <w:szCs w:val="24"/>
        </w:rPr>
      </w:pPr>
      <w:r w:rsidRPr="005B3FC5">
        <w:rPr>
          <w:sz w:val="24"/>
          <w:szCs w:val="24"/>
          <w:shd w:val="clear" w:color="auto" w:fill="FFFFFF"/>
        </w:rPr>
        <w:lastRenderedPageBreak/>
        <w:t>работать с хронологическими таблицами, картами и схемами;</w:t>
      </w:r>
      <w:r w:rsidRPr="005B3FC5">
        <w:rPr>
          <w:rStyle w:val="apple-converted-space"/>
          <w:sz w:val="24"/>
          <w:szCs w:val="24"/>
        </w:rPr>
        <w:t> </w:t>
      </w:r>
    </w:p>
    <w:p w:rsidR="006A0202" w:rsidRPr="005B3FC5" w:rsidRDefault="006A0202" w:rsidP="00F864D4">
      <w:pPr>
        <w:pStyle w:val="a0"/>
        <w:spacing w:line="240" w:lineRule="auto"/>
        <w:rPr>
          <w:sz w:val="24"/>
          <w:szCs w:val="24"/>
          <w:shd w:val="clear" w:color="auto" w:fill="FFFFFF"/>
        </w:rPr>
      </w:pPr>
      <w:r w:rsidRPr="005B3FC5">
        <w:rPr>
          <w:sz w:val="24"/>
          <w:szCs w:val="24"/>
          <w:shd w:val="clear" w:color="auto" w:fill="FFFFFF"/>
        </w:rPr>
        <w:t xml:space="preserve">читать легенду исторической карты; </w:t>
      </w:r>
    </w:p>
    <w:p w:rsidR="006A0202" w:rsidRPr="005B3FC5" w:rsidRDefault="006A0202" w:rsidP="00F864D4">
      <w:pPr>
        <w:pStyle w:val="a0"/>
        <w:spacing w:line="240" w:lineRule="auto"/>
        <w:rPr>
          <w:sz w:val="24"/>
          <w:szCs w:val="24"/>
          <w:shd w:val="clear" w:color="auto" w:fill="FFFFFF"/>
        </w:rPr>
      </w:pPr>
      <w:r w:rsidRPr="005B3FC5">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5B3FC5" w:rsidRDefault="006A0202" w:rsidP="00F864D4">
      <w:pPr>
        <w:pStyle w:val="a0"/>
        <w:spacing w:line="240" w:lineRule="auto"/>
        <w:rPr>
          <w:sz w:val="24"/>
          <w:szCs w:val="24"/>
          <w:shd w:val="clear" w:color="auto" w:fill="FFFFFF"/>
        </w:rPr>
      </w:pPr>
      <w:r w:rsidRPr="005B3FC5">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5B3FC5" w:rsidRDefault="006A0202" w:rsidP="00F864D4">
      <w:pPr>
        <w:pStyle w:val="a0"/>
        <w:spacing w:line="240" w:lineRule="auto"/>
        <w:rPr>
          <w:sz w:val="24"/>
          <w:szCs w:val="24"/>
          <w:shd w:val="clear" w:color="auto" w:fill="FFFFFF"/>
        </w:rPr>
      </w:pPr>
      <w:r w:rsidRPr="005B3FC5">
        <w:rPr>
          <w:sz w:val="24"/>
          <w:szCs w:val="24"/>
          <w:shd w:val="clear" w:color="auto" w:fill="FFFFFF"/>
        </w:rPr>
        <w:t xml:space="preserve">оценивать </w:t>
      </w:r>
      <w:r w:rsidR="00021B6E" w:rsidRPr="005B3FC5">
        <w:rPr>
          <w:sz w:val="24"/>
          <w:szCs w:val="24"/>
          <w:shd w:val="clear" w:color="auto" w:fill="FFFFFF"/>
        </w:rPr>
        <w:t>роль личности в отечественной истории ХХ века</w:t>
      </w:r>
      <w:r w:rsidRPr="005B3FC5">
        <w:rPr>
          <w:sz w:val="24"/>
          <w:szCs w:val="24"/>
          <w:shd w:val="clear" w:color="auto" w:fill="FFFFFF"/>
        </w:rPr>
        <w:t>;</w:t>
      </w:r>
    </w:p>
    <w:p w:rsidR="00021B6E" w:rsidRPr="005B3FC5" w:rsidRDefault="006A0202" w:rsidP="00F864D4">
      <w:pPr>
        <w:pStyle w:val="a0"/>
        <w:spacing w:line="240" w:lineRule="auto"/>
        <w:rPr>
          <w:rStyle w:val="apple-converted-space"/>
          <w:sz w:val="24"/>
          <w:szCs w:val="24"/>
        </w:rPr>
      </w:pPr>
      <w:r w:rsidRPr="005B3FC5">
        <w:rPr>
          <w:sz w:val="24"/>
          <w:szCs w:val="24"/>
          <w:shd w:val="clear" w:color="auto" w:fill="FFFFFF"/>
        </w:rPr>
        <w:t>о</w:t>
      </w:r>
      <w:r w:rsidR="00021B6E" w:rsidRPr="005B3FC5">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5B3FC5" w:rsidRDefault="00021B6E" w:rsidP="00F864D4">
      <w:pPr>
        <w:spacing w:line="240" w:lineRule="auto"/>
        <w:rPr>
          <w:b/>
          <w:sz w:val="24"/>
          <w:szCs w:val="24"/>
        </w:rPr>
      </w:pPr>
      <w:r w:rsidRPr="005B3FC5">
        <w:rPr>
          <w:b/>
          <w:sz w:val="24"/>
          <w:szCs w:val="24"/>
        </w:rPr>
        <w:t xml:space="preserve">Выпускник </w:t>
      </w:r>
      <w:r w:rsidR="00605F08" w:rsidRPr="005B3FC5">
        <w:rPr>
          <w:b/>
          <w:sz w:val="24"/>
          <w:szCs w:val="24"/>
        </w:rPr>
        <w:t xml:space="preserve">на базовом уровне </w:t>
      </w:r>
      <w:r w:rsidRPr="005B3FC5">
        <w:rPr>
          <w:b/>
          <w:sz w:val="24"/>
          <w:szCs w:val="24"/>
        </w:rPr>
        <w:t>получит возможность научиться:</w:t>
      </w:r>
    </w:p>
    <w:p w:rsidR="00021B6E" w:rsidRPr="005B3FC5" w:rsidRDefault="003C147E" w:rsidP="00F864D4">
      <w:pPr>
        <w:pStyle w:val="a0"/>
        <w:spacing w:line="240" w:lineRule="auto"/>
        <w:rPr>
          <w:rFonts w:eastAsia="Times New Roman"/>
          <w:i/>
          <w:sz w:val="24"/>
          <w:szCs w:val="24"/>
        </w:rPr>
      </w:pPr>
      <w:r w:rsidRPr="005B3FC5">
        <w:rPr>
          <w:i/>
          <w:sz w:val="24"/>
          <w:szCs w:val="24"/>
          <w:shd w:val="clear" w:color="auto" w:fill="FFFFFF"/>
        </w:rPr>
        <w:t>д</w:t>
      </w:r>
      <w:r w:rsidR="00021B6E" w:rsidRPr="005B3FC5">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5B3FC5">
        <w:rPr>
          <w:i/>
          <w:sz w:val="24"/>
          <w:szCs w:val="24"/>
          <w:shd w:val="clear" w:color="auto" w:fill="FFFFFF"/>
        </w:rPr>
        <w:t>е</w:t>
      </w:r>
      <w:r w:rsidR="00021B6E" w:rsidRPr="005B3FC5">
        <w:rPr>
          <w:i/>
          <w:sz w:val="24"/>
          <w:szCs w:val="24"/>
          <w:shd w:val="clear" w:color="auto" w:fill="FFFFFF"/>
        </w:rPr>
        <w:t xml:space="preserve"> общие черты и национальные особенности и понимать роль России в мировом сообществе</w:t>
      </w:r>
      <w:r w:rsidRPr="005B3FC5">
        <w:rPr>
          <w:i/>
          <w:sz w:val="24"/>
          <w:szCs w:val="24"/>
          <w:shd w:val="clear" w:color="auto" w:fill="FFFFFF"/>
        </w:rPr>
        <w:t>;</w:t>
      </w:r>
    </w:p>
    <w:p w:rsidR="00021B6E" w:rsidRPr="005B3FC5" w:rsidRDefault="003C147E" w:rsidP="00F864D4">
      <w:pPr>
        <w:pStyle w:val="a0"/>
        <w:spacing w:line="240" w:lineRule="auto"/>
        <w:rPr>
          <w:rStyle w:val="apple-converted-space"/>
          <w:i/>
          <w:sz w:val="24"/>
          <w:szCs w:val="24"/>
        </w:rPr>
      </w:pPr>
      <w:r w:rsidRPr="005B3FC5">
        <w:rPr>
          <w:i/>
          <w:sz w:val="24"/>
          <w:szCs w:val="24"/>
          <w:shd w:val="clear" w:color="auto" w:fill="FFFFFF"/>
        </w:rPr>
        <w:t>устанавливать аналогии и оценивать вклад разных стран в сокровищницу мировой культуры;</w:t>
      </w:r>
      <w:r w:rsidRPr="005B3FC5">
        <w:rPr>
          <w:rStyle w:val="apple-converted-space"/>
          <w:i/>
          <w:sz w:val="24"/>
          <w:szCs w:val="24"/>
        </w:rPr>
        <w:t> </w:t>
      </w:r>
    </w:p>
    <w:p w:rsidR="00021B6E" w:rsidRPr="005B3FC5" w:rsidRDefault="003C147E" w:rsidP="00F864D4">
      <w:pPr>
        <w:pStyle w:val="a0"/>
        <w:spacing w:line="240" w:lineRule="auto"/>
        <w:rPr>
          <w:rStyle w:val="apple-converted-space"/>
          <w:i/>
          <w:sz w:val="24"/>
          <w:szCs w:val="24"/>
        </w:rPr>
      </w:pPr>
      <w:r w:rsidRPr="005B3FC5">
        <w:rPr>
          <w:i/>
          <w:sz w:val="24"/>
          <w:szCs w:val="24"/>
          <w:shd w:val="clear" w:color="auto" w:fill="FFFFFF"/>
        </w:rPr>
        <w:t>определять место и время создания исторических документов;</w:t>
      </w:r>
      <w:r w:rsidRPr="005B3FC5">
        <w:rPr>
          <w:rStyle w:val="apple-converted-space"/>
          <w:i/>
          <w:sz w:val="24"/>
          <w:szCs w:val="24"/>
        </w:rPr>
        <w:t> </w:t>
      </w:r>
    </w:p>
    <w:p w:rsidR="003C147E" w:rsidRPr="005B3FC5" w:rsidRDefault="003C147E" w:rsidP="00F864D4">
      <w:pPr>
        <w:pStyle w:val="a0"/>
        <w:spacing w:line="240" w:lineRule="auto"/>
        <w:rPr>
          <w:rStyle w:val="apple-converted-space"/>
          <w:i/>
          <w:sz w:val="24"/>
          <w:szCs w:val="24"/>
        </w:rPr>
      </w:pPr>
      <w:r w:rsidRPr="005B3FC5">
        <w:rPr>
          <w:i/>
          <w:sz w:val="24"/>
          <w:szCs w:val="24"/>
          <w:shd w:val="clear" w:color="auto" w:fill="FFFFFF"/>
        </w:rPr>
        <w:t>прово</w:t>
      </w:r>
      <w:r w:rsidR="00021B6E" w:rsidRPr="005B3FC5">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B3FC5">
        <w:rPr>
          <w:i/>
          <w:sz w:val="24"/>
          <w:szCs w:val="24"/>
          <w:shd w:val="clear" w:color="auto" w:fill="FFFFFF"/>
        </w:rPr>
        <w:t>;</w:t>
      </w:r>
      <w:r w:rsidR="00021B6E" w:rsidRPr="005B3FC5">
        <w:rPr>
          <w:rStyle w:val="apple-converted-space"/>
          <w:i/>
          <w:sz w:val="24"/>
          <w:szCs w:val="24"/>
        </w:rPr>
        <w:t> </w:t>
      </w:r>
    </w:p>
    <w:p w:rsidR="00021B6E" w:rsidRPr="005B3FC5" w:rsidRDefault="003C147E" w:rsidP="00F864D4">
      <w:pPr>
        <w:pStyle w:val="a0"/>
        <w:spacing w:line="240" w:lineRule="auto"/>
        <w:rPr>
          <w:i/>
          <w:sz w:val="24"/>
          <w:szCs w:val="24"/>
        </w:rPr>
      </w:pPr>
      <w:r w:rsidRPr="005B3FC5">
        <w:rPr>
          <w:i/>
          <w:sz w:val="24"/>
          <w:szCs w:val="24"/>
        </w:rPr>
        <w:t>характеризовать современные версии и трактовки важнейших проблем отечественной и всемирной истории;</w:t>
      </w:r>
    </w:p>
    <w:p w:rsidR="003C147E" w:rsidRPr="005B3FC5" w:rsidRDefault="003C147E" w:rsidP="00F864D4">
      <w:pPr>
        <w:pStyle w:val="a0"/>
        <w:spacing w:line="240" w:lineRule="auto"/>
        <w:rPr>
          <w:rStyle w:val="apple-converted-space"/>
          <w:i/>
          <w:sz w:val="24"/>
          <w:szCs w:val="24"/>
        </w:rPr>
      </w:pPr>
      <w:r w:rsidRPr="005B3FC5">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B3FC5">
        <w:rPr>
          <w:rStyle w:val="apple-converted-space"/>
          <w:i/>
          <w:sz w:val="24"/>
          <w:szCs w:val="24"/>
        </w:rPr>
        <w:t> </w:t>
      </w:r>
    </w:p>
    <w:p w:rsidR="00021B6E" w:rsidRPr="005B3FC5" w:rsidRDefault="003C147E" w:rsidP="00F864D4">
      <w:pPr>
        <w:pStyle w:val="a0"/>
        <w:spacing w:line="240" w:lineRule="auto"/>
        <w:rPr>
          <w:rStyle w:val="apple-converted-space"/>
          <w:i/>
          <w:sz w:val="24"/>
          <w:szCs w:val="24"/>
        </w:rPr>
      </w:pPr>
      <w:r w:rsidRPr="005B3FC5">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B3FC5">
        <w:rPr>
          <w:rStyle w:val="apple-converted-space"/>
          <w:i/>
          <w:sz w:val="24"/>
          <w:szCs w:val="24"/>
        </w:rPr>
        <w:t> </w:t>
      </w:r>
    </w:p>
    <w:p w:rsidR="00021B6E" w:rsidRPr="005B3FC5" w:rsidRDefault="003C147E" w:rsidP="00F864D4">
      <w:pPr>
        <w:pStyle w:val="a0"/>
        <w:spacing w:line="240" w:lineRule="auto"/>
        <w:rPr>
          <w:i/>
          <w:sz w:val="24"/>
          <w:szCs w:val="24"/>
        </w:rPr>
      </w:pPr>
      <w:r w:rsidRPr="005B3FC5">
        <w:rPr>
          <w:i/>
          <w:sz w:val="24"/>
          <w:szCs w:val="24"/>
        </w:rPr>
        <w:t>представлять историческую информацию в виде таблиц, схем, графиков и д</w:t>
      </w:r>
      <w:r w:rsidR="001500C2" w:rsidRPr="005B3FC5">
        <w:rPr>
          <w:i/>
          <w:sz w:val="24"/>
          <w:szCs w:val="24"/>
        </w:rPr>
        <w:t>р</w:t>
      </w:r>
      <w:r w:rsidRPr="005B3FC5">
        <w:rPr>
          <w:i/>
          <w:sz w:val="24"/>
          <w:szCs w:val="24"/>
        </w:rPr>
        <w:t>., заполнять контурную карту;</w:t>
      </w:r>
    </w:p>
    <w:p w:rsidR="00021B6E" w:rsidRPr="005B3FC5" w:rsidRDefault="003C147E" w:rsidP="00F864D4">
      <w:pPr>
        <w:pStyle w:val="a0"/>
        <w:spacing w:line="240" w:lineRule="auto"/>
        <w:rPr>
          <w:rStyle w:val="apple-converted-space"/>
          <w:i/>
          <w:sz w:val="24"/>
          <w:szCs w:val="24"/>
        </w:rPr>
      </w:pPr>
      <w:r w:rsidRPr="005B3FC5">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5B3FC5">
        <w:rPr>
          <w:i/>
          <w:sz w:val="24"/>
          <w:szCs w:val="24"/>
          <w:shd w:val="clear" w:color="auto" w:fill="FFFFFF"/>
        </w:rPr>
        <w:t>личностей ХХ века</w:t>
      </w:r>
      <w:r w:rsidRPr="005B3FC5">
        <w:rPr>
          <w:i/>
          <w:sz w:val="24"/>
          <w:szCs w:val="24"/>
          <w:shd w:val="clear" w:color="auto" w:fill="FFFFFF"/>
        </w:rPr>
        <w:t>;</w:t>
      </w:r>
      <w:r w:rsidR="00021B6E" w:rsidRPr="005B3FC5">
        <w:rPr>
          <w:rStyle w:val="apple-converted-space"/>
          <w:i/>
          <w:sz w:val="24"/>
          <w:szCs w:val="24"/>
        </w:rPr>
        <w:t> </w:t>
      </w:r>
    </w:p>
    <w:p w:rsidR="00021B6E" w:rsidRPr="005B3FC5" w:rsidRDefault="003C147E" w:rsidP="00F864D4">
      <w:pPr>
        <w:pStyle w:val="a0"/>
        <w:spacing w:line="240" w:lineRule="auto"/>
        <w:rPr>
          <w:rStyle w:val="apple-converted-space"/>
          <w:i/>
          <w:sz w:val="24"/>
          <w:szCs w:val="24"/>
        </w:rPr>
      </w:pPr>
      <w:r w:rsidRPr="005B3FC5">
        <w:rPr>
          <w:i/>
          <w:sz w:val="24"/>
          <w:szCs w:val="24"/>
          <w:shd w:val="clear" w:color="auto" w:fill="FFFFFF"/>
        </w:rPr>
        <w:t>а</w:t>
      </w:r>
      <w:r w:rsidR="00021B6E" w:rsidRPr="005B3FC5">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5B3FC5">
        <w:rPr>
          <w:i/>
          <w:sz w:val="24"/>
          <w:szCs w:val="24"/>
          <w:shd w:val="clear" w:color="auto" w:fill="FFFFFF"/>
        </w:rPr>
        <w:t>;</w:t>
      </w:r>
      <w:r w:rsidR="00021B6E" w:rsidRPr="005B3FC5">
        <w:rPr>
          <w:rStyle w:val="apple-converted-space"/>
          <w:i/>
          <w:sz w:val="24"/>
          <w:szCs w:val="24"/>
        </w:rPr>
        <w:t> </w:t>
      </w:r>
    </w:p>
    <w:p w:rsidR="00021B6E" w:rsidRPr="005B3FC5" w:rsidRDefault="003C147E" w:rsidP="00F864D4">
      <w:pPr>
        <w:pStyle w:val="a0"/>
        <w:spacing w:line="240" w:lineRule="auto"/>
        <w:rPr>
          <w:rStyle w:val="apple-converted-space"/>
          <w:i/>
          <w:sz w:val="24"/>
          <w:szCs w:val="24"/>
        </w:rPr>
      </w:pPr>
      <w:r w:rsidRPr="005B3FC5">
        <w:rPr>
          <w:i/>
          <w:sz w:val="24"/>
          <w:szCs w:val="24"/>
          <w:shd w:val="clear" w:color="auto" w:fill="FFFFFF"/>
        </w:rPr>
        <w:t>о</w:t>
      </w:r>
      <w:r w:rsidR="00021B6E" w:rsidRPr="005B3FC5">
        <w:rPr>
          <w:i/>
          <w:sz w:val="24"/>
          <w:szCs w:val="24"/>
          <w:shd w:val="clear" w:color="auto" w:fill="FFFFFF"/>
        </w:rPr>
        <w:t xml:space="preserve">босновывать собственную точку зрения по ключевым вопросам истории России </w:t>
      </w:r>
      <w:r w:rsidR="001500C2" w:rsidRPr="005B3FC5">
        <w:rPr>
          <w:i/>
          <w:sz w:val="24"/>
          <w:szCs w:val="24"/>
          <w:shd w:val="clear" w:color="auto" w:fill="FFFFFF"/>
        </w:rPr>
        <w:t xml:space="preserve">Новейшего </w:t>
      </w:r>
      <w:r w:rsidR="00021B6E" w:rsidRPr="005B3FC5">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5B3FC5">
        <w:rPr>
          <w:i/>
          <w:sz w:val="24"/>
          <w:szCs w:val="24"/>
          <w:shd w:val="clear" w:color="auto" w:fill="FFFFFF"/>
        </w:rPr>
        <w:t>;</w:t>
      </w:r>
      <w:r w:rsidR="00021B6E" w:rsidRPr="005B3FC5">
        <w:rPr>
          <w:rStyle w:val="apple-converted-space"/>
          <w:i/>
          <w:sz w:val="24"/>
          <w:szCs w:val="24"/>
        </w:rPr>
        <w:t> </w:t>
      </w:r>
    </w:p>
    <w:p w:rsidR="003C147E" w:rsidRPr="005B3FC5" w:rsidRDefault="003C147E" w:rsidP="00F864D4">
      <w:pPr>
        <w:pStyle w:val="a0"/>
        <w:spacing w:line="240" w:lineRule="auto"/>
        <w:rPr>
          <w:rStyle w:val="apple-converted-space"/>
          <w:rFonts w:eastAsia="Times New Roman"/>
          <w:i/>
          <w:sz w:val="24"/>
          <w:szCs w:val="24"/>
        </w:rPr>
      </w:pPr>
      <w:r w:rsidRPr="005B3FC5">
        <w:rPr>
          <w:i/>
          <w:sz w:val="24"/>
          <w:szCs w:val="24"/>
          <w:shd w:val="clear" w:color="auto" w:fill="FFFFFF"/>
        </w:rPr>
        <w:t>п</w:t>
      </w:r>
      <w:r w:rsidR="00021B6E" w:rsidRPr="005B3FC5">
        <w:rPr>
          <w:i/>
          <w:sz w:val="24"/>
          <w:szCs w:val="24"/>
          <w:shd w:val="clear" w:color="auto" w:fill="FFFFFF"/>
        </w:rPr>
        <w:t>риводить аргументы и примеры в защиту своей точки зрения</w:t>
      </w:r>
      <w:r w:rsidRPr="005B3FC5">
        <w:rPr>
          <w:i/>
          <w:sz w:val="24"/>
          <w:szCs w:val="24"/>
          <w:shd w:val="clear" w:color="auto" w:fill="FFFFFF"/>
        </w:rPr>
        <w:t>;</w:t>
      </w:r>
      <w:r w:rsidR="00021B6E" w:rsidRPr="005B3FC5">
        <w:rPr>
          <w:rStyle w:val="apple-converted-space"/>
          <w:i/>
          <w:sz w:val="24"/>
          <w:szCs w:val="24"/>
        </w:rPr>
        <w:t> </w:t>
      </w:r>
    </w:p>
    <w:p w:rsidR="00021B6E" w:rsidRPr="005B3FC5" w:rsidRDefault="003C147E" w:rsidP="00F864D4">
      <w:pPr>
        <w:pStyle w:val="a0"/>
        <w:spacing w:line="240" w:lineRule="auto"/>
        <w:rPr>
          <w:i/>
          <w:sz w:val="24"/>
          <w:szCs w:val="24"/>
        </w:rPr>
      </w:pPr>
      <w:r w:rsidRPr="005B3FC5">
        <w:rPr>
          <w:i/>
          <w:sz w:val="24"/>
          <w:szCs w:val="24"/>
        </w:rPr>
        <w:t>п</w:t>
      </w:r>
      <w:r w:rsidR="00021B6E" w:rsidRPr="005B3FC5">
        <w:rPr>
          <w:i/>
          <w:sz w:val="24"/>
          <w:szCs w:val="24"/>
        </w:rPr>
        <w:t>рименять полученные знания при анализе современной политики России</w:t>
      </w:r>
      <w:r w:rsidRPr="005B3FC5">
        <w:rPr>
          <w:i/>
          <w:sz w:val="24"/>
          <w:szCs w:val="24"/>
        </w:rPr>
        <w:t>;</w:t>
      </w:r>
    </w:p>
    <w:p w:rsidR="00021B6E" w:rsidRPr="005B3FC5" w:rsidRDefault="003C147E" w:rsidP="00F864D4">
      <w:pPr>
        <w:pStyle w:val="a0"/>
        <w:spacing w:line="240" w:lineRule="auto"/>
        <w:rPr>
          <w:i/>
          <w:sz w:val="24"/>
          <w:szCs w:val="24"/>
        </w:rPr>
      </w:pPr>
      <w:r w:rsidRPr="005B3FC5">
        <w:rPr>
          <w:i/>
          <w:sz w:val="24"/>
          <w:szCs w:val="24"/>
        </w:rPr>
        <w:t>в</w:t>
      </w:r>
      <w:r w:rsidR="00021B6E" w:rsidRPr="005B3FC5">
        <w:rPr>
          <w:i/>
          <w:sz w:val="24"/>
          <w:szCs w:val="24"/>
        </w:rPr>
        <w:t>ладеть элементами проектной деятельности.</w:t>
      </w:r>
    </w:p>
    <w:p w:rsidR="00021B6E" w:rsidRPr="005B3FC5" w:rsidRDefault="00021B6E" w:rsidP="00F864D4">
      <w:pPr>
        <w:spacing w:line="240" w:lineRule="auto"/>
        <w:rPr>
          <w:b/>
          <w:sz w:val="24"/>
          <w:szCs w:val="24"/>
        </w:rPr>
      </w:pPr>
      <w:r w:rsidRPr="005B3FC5">
        <w:rPr>
          <w:b/>
          <w:sz w:val="24"/>
          <w:szCs w:val="24"/>
        </w:rPr>
        <w:t xml:space="preserve">Выпускник </w:t>
      </w:r>
      <w:r w:rsidR="00FD2BF0" w:rsidRPr="005B3FC5">
        <w:rPr>
          <w:b/>
          <w:sz w:val="24"/>
          <w:szCs w:val="24"/>
        </w:rPr>
        <w:t xml:space="preserve">на углубленном уровне </w:t>
      </w:r>
      <w:r w:rsidRPr="005B3FC5">
        <w:rPr>
          <w:b/>
          <w:sz w:val="24"/>
          <w:szCs w:val="24"/>
        </w:rPr>
        <w:t>научится:</w:t>
      </w:r>
    </w:p>
    <w:p w:rsidR="00021B6E" w:rsidRPr="005B3FC5" w:rsidRDefault="001E1E10" w:rsidP="00F864D4">
      <w:pPr>
        <w:pStyle w:val="a0"/>
        <w:spacing w:line="240" w:lineRule="auto"/>
        <w:rPr>
          <w:sz w:val="24"/>
          <w:szCs w:val="24"/>
        </w:rPr>
      </w:pPr>
      <w:r w:rsidRPr="005B3FC5">
        <w:rPr>
          <w:sz w:val="24"/>
          <w:szCs w:val="24"/>
        </w:rPr>
        <w:t xml:space="preserve">владеть </w:t>
      </w:r>
      <w:r w:rsidR="00021B6E" w:rsidRPr="005B3FC5">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характеризовать </w:t>
      </w:r>
      <w:r w:rsidR="00021B6E" w:rsidRPr="005B3FC5">
        <w:rPr>
          <w:sz w:val="24"/>
          <w:szCs w:val="24"/>
        </w:rPr>
        <w:t>особенности исторического пути России, ее роль в мировом сообществе</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определять </w:t>
      </w:r>
      <w:r w:rsidR="00021B6E" w:rsidRPr="005B3FC5">
        <w:rPr>
          <w:sz w:val="24"/>
          <w:szCs w:val="24"/>
        </w:rPr>
        <w:t>исторические предпосылки, условия, место и время создания исторических документов</w:t>
      </w:r>
      <w:r w:rsidRPr="005B3FC5">
        <w:rPr>
          <w:sz w:val="24"/>
          <w:szCs w:val="24"/>
        </w:rPr>
        <w:t>;</w:t>
      </w:r>
    </w:p>
    <w:p w:rsidR="00021B6E" w:rsidRPr="005B3FC5" w:rsidRDefault="00471DAF" w:rsidP="00F864D4">
      <w:pPr>
        <w:pStyle w:val="a0"/>
        <w:spacing w:line="240" w:lineRule="auto"/>
        <w:rPr>
          <w:sz w:val="24"/>
          <w:szCs w:val="24"/>
        </w:rPr>
      </w:pPr>
      <w:r w:rsidRPr="005B3FC5">
        <w:rPr>
          <w:sz w:val="24"/>
          <w:szCs w:val="24"/>
        </w:rPr>
        <w:t>использовать</w:t>
      </w:r>
      <w:r w:rsidR="001E1E10" w:rsidRPr="005B3FC5">
        <w:rPr>
          <w:sz w:val="24"/>
          <w:szCs w:val="24"/>
        </w:rPr>
        <w:t xml:space="preserve"> </w:t>
      </w:r>
      <w:r w:rsidR="001500C2" w:rsidRPr="005B3FC5">
        <w:rPr>
          <w:sz w:val="24"/>
          <w:szCs w:val="24"/>
        </w:rPr>
        <w:t xml:space="preserve">приемы </w:t>
      </w:r>
      <w:r w:rsidR="00021B6E" w:rsidRPr="005B3FC5">
        <w:rPr>
          <w:sz w:val="24"/>
          <w:szCs w:val="24"/>
        </w:rPr>
        <w:t xml:space="preserve">самостоятельного поиска и критического анализа историко-социальной информации в Интернете, </w:t>
      </w:r>
      <w:r w:rsidR="001500C2" w:rsidRPr="005B3FC5">
        <w:rPr>
          <w:sz w:val="24"/>
          <w:szCs w:val="24"/>
        </w:rPr>
        <w:t xml:space="preserve">на </w:t>
      </w:r>
      <w:r w:rsidR="00021B6E" w:rsidRPr="005B3FC5">
        <w:rPr>
          <w:sz w:val="24"/>
          <w:szCs w:val="24"/>
        </w:rPr>
        <w:t xml:space="preserve">телевидении, </w:t>
      </w:r>
      <w:r w:rsidR="001500C2" w:rsidRPr="005B3FC5">
        <w:rPr>
          <w:sz w:val="24"/>
          <w:szCs w:val="24"/>
        </w:rPr>
        <w:t xml:space="preserve">в </w:t>
      </w:r>
      <w:r w:rsidR="00021B6E" w:rsidRPr="005B3FC5">
        <w:rPr>
          <w:sz w:val="24"/>
          <w:szCs w:val="24"/>
        </w:rPr>
        <w:t>других СМИ, ее систематизации и представления в различных знаковых системах</w:t>
      </w:r>
      <w:r w:rsidR="001E1E10"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определять </w:t>
      </w:r>
      <w:r w:rsidR="00021B6E" w:rsidRPr="005B3FC5">
        <w:rPr>
          <w:sz w:val="24"/>
          <w:szCs w:val="24"/>
        </w:rPr>
        <w:t>причинно-следственные, пространственные, временные связи между важнейшими событиями (явлениями, процессами</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различать </w:t>
      </w:r>
      <w:r w:rsidR="00021B6E" w:rsidRPr="005B3FC5">
        <w:rPr>
          <w:sz w:val="24"/>
          <w:szCs w:val="24"/>
        </w:rPr>
        <w:t>в исторической информации факты и мнения, исторические описания и исторические объяснения</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lastRenderedPageBreak/>
        <w:t xml:space="preserve">находить </w:t>
      </w:r>
      <w:r w:rsidR="00021B6E" w:rsidRPr="005B3FC5">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презентовать </w:t>
      </w:r>
      <w:r w:rsidR="00021B6E" w:rsidRPr="005B3FC5">
        <w:rPr>
          <w:sz w:val="24"/>
          <w:szCs w:val="24"/>
        </w:rPr>
        <w:t>историческую информацию в виде таблиц, схем, графиков</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раскрывать </w:t>
      </w:r>
      <w:r w:rsidR="00021B6E" w:rsidRPr="005B3FC5">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соотносить </w:t>
      </w:r>
      <w:r w:rsidR="00021B6E" w:rsidRPr="005B3FC5">
        <w:rPr>
          <w:sz w:val="24"/>
          <w:szCs w:val="24"/>
        </w:rPr>
        <w:t>и оценивать исторические события локальной, региональной, общероссийской и мировой истории ХХ в.</w:t>
      </w:r>
      <w:r w:rsidRPr="005B3FC5">
        <w:rPr>
          <w:sz w:val="24"/>
          <w:szCs w:val="24"/>
        </w:rPr>
        <w:t>;</w:t>
      </w:r>
    </w:p>
    <w:p w:rsidR="00021B6E" w:rsidRPr="005B3FC5" w:rsidRDefault="001500C2" w:rsidP="00F864D4">
      <w:pPr>
        <w:pStyle w:val="a0"/>
        <w:spacing w:line="240" w:lineRule="auto"/>
        <w:rPr>
          <w:sz w:val="24"/>
          <w:szCs w:val="24"/>
        </w:rPr>
      </w:pPr>
      <w:r w:rsidRPr="005B3FC5">
        <w:rPr>
          <w:sz w:val="24"/>
          <w:szCs w:val="24"/>
        </w:rPr>
        <w:t xml:space="preserve">обосновывать </w:t>
      </w:r>
      <w:r w:rsidR="001E1E10" w:rsidRPr="005B3FC5">
        <w:rPr>
          <w:sz w:val="24"/>
          <w:szCs w:val="24"/>
        </w:rPr>
        <w:t xml:space="preserve">с </w:t>
      </w:r>
      <w:r w:rsidR="00021B6E" w:rsidRPr="005B3FC5">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5B3FC5">
        <w:rPr>
          <w:sz w:val="24"/>
          <w:szCs w:val="24"/>
        </w:rPr>
        <w:t xml:space="preserve">Новейшего </w:t>
      </w:r>
      <w:r w:rsidR="00021B6E" w:rsidRPr="005B3FC5">
        <w:rPr>
          <w:sz w:val="24"/>
          <w:szCs w:val="24"/>
        </w:rPr>
        <w:t>времени</w:t>
      </w:r>
      <w:r w:rsidR="001E1E10"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применять </w:t>
      </w:r>
      <w:r w:rsidR="00021B6E" w:rsidRPr="005B3FC5">
        <w:rPr>
          <w:sz w:val="24"/>
          <w:szCs w:val="24"/>
        </w:rPr>
        <w:t>при</w:t>
      </w:r>
      <w:r w:rsidR="00E27803" w:rsidRPr="005B3FC5">
        <w:rPr>
          <w:sz w:val="24"/>
          <w:szCs w:val="24"/>
        </w:rPr>
        <w:t>е</w:t>
      </w:r>
      <w:r w:rsidR="00021B6E" w:rsidRPr="005B3FC5">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критически </w:t>
      </w:r>
      <w:r w:rsidR="00021B6E" w:rsidRPr="005B3FC5">
        <w:rPr>
          <w:sz w:val="24"/>
          <w:szCs w:val="24"/>
        </w:rPr>
        <w:t>оценивать вклад конкретных личностей в развитие человечества</w:t>
      </w:r>
      <w:r w:rsidRPr="005B3FC5">
        <w:rPr>
          <w:sz w:val="24"/>
          <w:szCs w:val="24"/>
        </w:rPr>
        <w:t>;</w:t>
      </w:r>
    </w:p>
    <w:p w:rsidR="00021B6E" w:rsidRPr="005B3FC5" w:rsidRDefault="001500C2" w:rsidP="00F864D4">
      <w:pPr>
        <w:pStyle w:val="a0"/>
        <w:spacing w:line="240" w:lineRule="auto"/>
        <w:rPr>
          <w:sz w:val="24"/>
          <w:szCs w:val="24"/>
        </w:rPr>
      </w:pPr>
      <w:r w:rsidRPr="005B3FC5">
        <w:rPr>
          <w:sz w:val="24"/>
          <w:szCs w:val="24"/>
        </w:rPr>
        <w:t xml:space="preserve">изучать биографии политических деятелей, дипломатов, полководцев </w:t>
      </w:r>
      <w:r w:rsidR="001E1E10" w:rsidRPr="005B3FC5">
        <w:rPr>
          <w:sz w:val="24"/>
          <w:szCs w:val="24"/>
        </w:rPr>
        <w:t xml:space="preserve">на </w:t>
      </w:r>
      <w:r w:rsidR="00021B6E" w:rsidRPr="005B3FC5">
        <w:rPr>
          <w:sz w:val="24"/>
          <w:szCs w:val="24"/>
        </w:rPr>
        <w:t>основе комплексного использования энциклопедий, справочников</w:t>
      </w:r>
      <w:r w:rsidR="001E1E10"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объяснять</w:t>
      </w:r>
      <w:r w:rsidR="00021B6E" w:rsidRPr="005B3FC5">
        <w:rPr>
          <w:sz w:val="24"/>
          <w:szCs w:val="24"/>
        </w:rPr>
        <w:t xml:space="preserve">, в </w:t>
      </w:r>
      <w:r w:rsidR="001500C2" w:rsidRPr="005B3FC5">
        <w:rPr>
          <w:sz w:val="24"/>
          <w:szCs w:val="24"/>
        </w:rPr>
        <w:t xml:space="preserve">чем </w:t>
      </w:r>
      <w:r w:rsidR="00021B6E" w:rsidRPr="005B3FC5">
        <w:rPr>
          <w:sz w:val="24"/>
          <w:szCs w:val="24"/>
        </w:rPr>
        <w:t>состояли мотивы, цели и результаты деятельности исторических личностей и политических групп в истории</w:t>
      </w:r>
      <w:r w:rsidR="001500C2" w:rsidRPr="005B3FC5">
        <w:rPr>
          <w:sz w:val="24"/>
          <w:szCs w:val="24"/>
        </w:rPr>
        <w:t>;</w:t>
      </w:r>
      <w:r w:rsidR="00021B6E" w:rsidRPr="005B3FC5">
        <w:rPr>
          <w:sz w:val="24"/>
          <w:szCs w:val="24"/>
        </w:rPr>
        <w:t xml:space="preserve"> </w:t>
      </w:r>
    </w:p>
    <w:p w:rsidR="00021B6E" w:rsidRPr="005B3FC5" w:rsidRDefault="001500C2" w:rsidP="00F864D4">
      <w:pPr>
        <w:pStyle w:val="a0"/>
        <w:spacing w:line="240" w:lineRule="auto"/>
        <w:rPr>
          <w:sz w:val="24"/>
          <w:szCs w:val="24"/>
        </w:rPr>
      </w:pPr>
      <w:r w:rsidRPr="005B3FC5">
        <w:rPr>
          <w:sz w:val="24"/>
          <w:szCs w:val="24"/>
        </w:rPr>
        <w:t xml:space="preserve">самостоятельно анализировать полученные данные и приходить к конкретным результатам </w:t>
      </w:r>
      <w:r w:rsidR="001E1E10" w:rsidRPr="005B3FC5">
        <w:rPr>
          <w:sz w:val="24"/>
          <w:szCs w:val="24"/>
        </w:rPr>
        <w:t xml:space="preserve">на </w:t>
      </w:r>
      <w:r w:rsidR="00021B6E" w:rsidRPr="005B3FC5">
        <w:rPr>
          <w:sz w:val="24"/>
          <w:szCs w:val="24"/>
        </w:rPr>
        <w:t>основе вещественных данных, полученных в результате исследовательских раскопок</w:t>
      </w:r>
      <w:r w:rsidR="001E1E10"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объяснять</w:t>
      </w:r>
      <w:r w:rsidR="00021B6E" w:rsidRPr="005B3FC5">
        <w:rPr>
          <w:sz w:val="24"/>
          <w:szCs w:val="24"/>
        </w:rPr>
        <w:t>, в ч</w:t>
      </w:r>
      <w:r w:rsidR="00E27803" w:rsidRPr="005B3FC5">
        <w:rPr>
          <w:sz w:val="24"/>
          <w:szCs w:val="24"/>
        </w:rPr>
        <w:t>е</w:t>
      </w:r>
      <w:r w:rsidR="00021B6E" w:rsidRPr="005B3FC5">
        <w:rPr>
          <w:sz w:val="24"/>
          <w:szCs w:val="24"/>
        </w:rPr>
        <w:t>м состояли мотивы, цели и результаты деятельности исторических личностей и политических групп в истории</w:t>
      </w:r>
      <w:r w:rsidRPr="005B3FC5">
        <w:rPr>
          <w:sz w:val="24"/>
          <w:szCs w:val="24"/>
        </w:rPr>
        <w:t>;</w:t>
      </w:r>
    </w:p>
    <w:p w:rsidR="00021B6E" w:rsidRPr="005B3FC5" w:rsidRDefault="001E1E10" w:rsidP="00F864D4">
      <w:pPr>
        <w:pStyle w:val="a0"/>
        <w:spacing w:line="240" w:lineRule="auto"/>
        <w:rPr>
          <w:sz w:val="24"/>
          <w:szCs w:val="24"/>
        </w:rPr>
      </w:pPr>
      <w:r w:rsidRPr="005B3FC5">
        <w:rPr>
          <w:sz w:val="24"/>
          <w:szCs w:val="24"/>
        </w:rPr>
        <w:t xml:space="preserve">давать </w:t>
      </w:r>
      <w:r w:rsidR="00021B6E" w:rsidRPr="005B3FC5">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21B6E" w:rsidRPr="005B3FC5" w:rsidRDefault="00021B6E" w:rsidP="00F864D4">
      <w:pPr>
        <w:spacing w:line="240" w:lineRule="auto"/>
        <w:rPr>
          <w:b/>
          <w:sz w:val="24"/>
          <w:szCs w:val="24"/>
        </w:rPr>
      </w:pPr>
      <w:r w:rsidRPr="005B3FC5">
        <w:rPr>
          <w:b/>
          <w:sz w:val="24"/>
          <w:szCs w:val="24"/>
        </w:rPr>
        <w:t xml:space="preserve">Выпускник </w:t>
      </w:r>
      <w:r w:rsidR="004370EC" w:rsidRPr="005B3FC5">
        <w:rPr>
          <w:b/>
          <w:sz w:val="24"/>
          <w:szCs w:val="24"/>
        </w:rPr>
        <w:t xml:space="preserve">на углубленном уровне </w:t>
      </w:r>
      <w:r w:rsidRPr="005B3FC5">
        <w:rPr>
          <w:b/>
          <w:sz w:val="24"/>
          <w:szCs w:val="24"/>
        </w:rPr>
        <w:t>получит возможность научиться:</w:t>
      </w:r>
    </w:p>
    <w:p w:rsidR="00021B6E" w:rsidRPr="005B3FC5" w:rsidRDefault="004370EC" w:rsidP="00F864D4">
      <w:pPr>
        <w:pStyle w:val="a0"/>
        <w:spacing w:line="240" w:lineRule="auto"/>
        <w:rPr>
          <w:i/>
          <w:sz w:val="24"/>
          <w:szCs w:val="24"/>
        </w:rPr>
      </w:pPr>
      <w:r w:rsidRPr="005B3FC5">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5B3FC5" w:rsidRDefault="004370EC" w:rsidP="00F864D4">
      <w:pPr>
        <w:pStyle w:val="a0"/>
        <w:spacing w:line="240" w:lineRule="auto"/>
        <w:rPr>
          <w:i/>
          <w:sz w:val="24"/>
          <w:szCs w:val="24"/>
        </w:rPr>
      </w:pPr>
      <w:r w:rsidRPr="005B3FC5">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5B3FC5">
        <w:rPr>
          <w:i/>
          <w:sz w:val="24"/>
          <w:szCs w:val="24"/>
        </w:rPr>
        <w:t>и</w:t>
      </w:r>
      <w:r w:rsidRPr="005B3FC5">
        <w:rPr>
          <w:i/>
          <w:sz w:val="24"/>
          <w:szCs w:val="24"/>
        </w:rPr>
        <w:t>;</w:t>
      </w:r>
    </w:p>
    <w:p w:rsidR="00021B6E" w:rsidRPr="005B3FC5" w:rsidRDefault="004370EC" w:rsidP="00F864D4">
      <w:pPr>
        <w:pStyle w:val="a0"/>
        <w:spacing w:line="240" w:lineRule="auto"/>
        <w:rPr>
          <w:i/>
          <w:sz w:val="24"/>
          <w:szCs w:val="24"/>
        </w:rPr>
      </w:pPr>
      <w:r w:rsidRPr="005B3FC5">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5B3FC5">
        <w:rPr>
          <w:i/>
          <w:sz w:val="24"/>
          <w:szCs w:val="24"/>
        </w:rPr>
        <w:t>;</w:t>
      </w:r>
      <w:r w:rsidRPr="005B3FC5">
        <w:rPr>
          <w:i/>
          <w:sz w:val="24"/>
          <w:szCs w:val="24"/>
        </w:rPr>
        <w:t xml:space="preserve"> </w:t>
      </w:r>
    </w:p>
    <w:p w:rsidR="00021B6E" w:rsidRPr="005B3FC5" w:rsidRDefault="004370EC" w:rsidP="00F864D4">
      <w:pPr>
        <w:pStyle w:val="a0"/>
        <w:spacing w:line="240" w:lineRule="auto"/>
        <w:rPr>
          <w:i/>
          <w:sz w:val="24"/>
          <w:szCs w:val="24"/>
        </w:rPr>
      </w:pPr>
      <w:r w:rsidRPr="005B3FC5">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5B3FC5" w:rsidRDefault="004370EC" w:rsidP="00F864D4">
      <w:pPr>
        <w:pStyle w:val="a0"/>
        <w:spacing w:line="240" w:lineRule="auto"/>
        <w:rPr>
          <w:i/>
          <w:sz w:val="24"/>
          <w:szCs w:val="24"/>
        </w:rPr>
      </w:pPr>
      <w:r w:rsidRPr="005B3FC5">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5B3FC5">
        <w:rPr>
          <w:i/>
          <w:sz w:val="24"/>
          <w:szCs w:val="24"/>
        </w:rPr>
        <w:t>тоятельства и цели его создания, позиций авторов и др.), излагать выявленную информацию, раскр</w:t>
      </w:r>
      <w:r w:rsidRPr="005B3FC5">
        <w:rPr>
          <w:i/>
          <w:sz w:val="24"/>
          <w:szCs w:val="24"/>
        </w:rPr>
        <w:t>ывая ее познавательную ценность;</w:t>
      </w:r>
    </w:p>
    <w:p w:rsidR="00021B6E" w:rsidRPr="005B3FC5" w:rsidRDefault="004370EC" w:rsidP="00F864D4">
      <w:pPr>
        <w:pStyle w:val="a0"/>
        <w:spacing w:line="240" w:lineRule="auto"/>
        <w:rPr>
          <w:i/>
          <w:sz w:val="24"/>
          <w:szCs w:val="24"/>
        </w:rPr>
      </w:pPr>
      <w:r w:rsidRPr="005B3FC5">
        <w:rPr>
          <w:i/>
          <w:sz w:val="24"/>
          <w:szCs w:val="24"/>
        </w:rPr>
        <w:t>ц</w:t>
      </w:r>
      <w:r w:rsidR="00021B6E" w:rsidRPr="005B3FC5">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5B3FC5">
        <w:rPr>
          <w:i/>
          <w:sz w:val="24"/>
          <w:szCs w:val="24"/>
        </w:rPr>
        <w:t>;</w:t>
      </w:r>
    </w:p>
    <w:p w:rsidR="00021B6E" w:rsidRPr="005B3FC5" w:rsidRDefault="004370EC" w:rsidP="00F864D4">
      <w:pPr>
        <w:pStyle w:val="a0"/>
        <w:spacing w:line="240" w:lineRule="auto"/>
        <w:rPr>
          <w:i/>
          <w:sz w:val="24"/>
          <w:szCs w:val="24"/>
        </w:rPr>
      </w:pPr>
      <w:r w:rsidRPr="005B3FC5">
        <w:rPr>
          <w:i/>
          <w:sz w:val="24"/>
          <w:szCs w:val="24"/>
        </w:rPr>
        <w:t>з</w:t>
      </w:r>
      <w:r w:rsidR="00021B6E" w:rsidRPr="005B3FC5">
        <w:rPr>
          <w:i/>
          <w:sz w:val="24"/>
          <w:szCs w:val="24"/>
        </w:rPr>
        <w:t>нать основные подходы</w:t>
      </w:r>
      <w:r w:rsidR="00E27803" w:rsidRPr="005B3FC5">
        <w:rPr>
          <w:i/>
          <w:sz w:val="24"/>
          <w:szCs w:val="24"/>
        </w:rPr>
        <w:t xml:space="preserve"> (концепции) в изучении истории</w:t>
      </w:r>
      <w:r w:rsidRPr="005B3FC5">
        <w:rPr>
          <w:i/>
          <w:sz w:val="24"/>
          <w:szCs w:val="24"/>
        </w:rPr>
        <w:t>;</w:t>
      </w:r>
    </w:p>
    <w:p w:rsidR="00021B6E" w:rsidRPr="005B3FC5" w:rsidRDefault="004370EC" w:rsidP="00F864D4">
      <w:pPr>
        <w:pStyle w:val="a0"/>
        <w:spacing w:line="240" w:lineRule="auto"/>
        <w:rPr>
          <w:i/>
          <w:sz w:val="24"/>
          <w:szCs w:val="24"/>
        </w:rPr>
      </w:pPr>
      <w:r w:rsidRPr="005B3FC5">
        <w:rPr>
          <w:i/>
          <w:sz w:val="24"/>
          <w:szCs w:val="24"/>
        </w:rPr>
        <w:t>знакомиться с оценками «трудных» вопросов истории;</w:t>
      </w:r>
    </w:p>
    <w:p w:rsidR="00021B6E" w:rsidRPr="005B3FC5" w:rsidRDefault="004370EC" w:rsidP="00F864D4">
      <w:pPr>
        <w:pStyle w:val="a0"/>
        <w:spacing w:line="240" w:lineRule="auto"/>
        <w:rPr>
          <w:i/>
          <w:sz w:val="24"/>
          <w:szCs w:val="24"/>
        </w:rPr>
      </w:pPr>
      <w:r w:rsidRPr="005B3FC5">
        <w:rPr>
          <w:i/>
          <w:sz w:val="24"/>
          <w:szCs w:val="24"/>
        </w:rPr>
        <w:lastRenderedPageBreak/>
        <w:t>работ</w:t>
      </w:r>
      <w:r w:rsidR="00471DAF" w:rsidRPr="005B3FC5">
        <w:rPr>
          <w:i/>
          <w:sz w:val="24"/>
          <w:szCs w:val="24"/>
        </w:rPr>
        <w:t>ать</w:t>
      </w:r>
      <w:r w:rsidRPr="005B3FC5">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5B3FC5" w:rsidRDefault="004370EC" w:rsidP="00F864D4">
      <w:pPr>
        <w:pStyle w:val="a0"/>
        <w:spacing w:line="240" w:lineRule="auto"/>
        <w:rPr>
          <w:i/>
          <w:sz w:val="24"/>
          <w:szCs w:val="24"/>
        </w:rPr>
      </w:pPr>
      <w:r w:rsidRPr="005B3FC5">
        <w:rPr>
          <w:i/>
          <w:sz w:val="24"/>
          <w:szCs w:val="24"/>
        </w:rPr>
        <w:t xml:space="preserve">исследовать с помощью исторических источников особенности экономической и политической </w:t>
      </w:r>
      <w:r w:rsidR="00021B6E" w:rsidRPr="005B3FC5">
        <w:rPr>
          <w:i/>
          <w:sz w:val="24"/>
          <w:szCs w:val="24"/>
        </w:rPr>
        <w:t xml:space="preserve">жизни Российского государства в контексте мировой истории ХХ </w:t>
      </w:r>
      <w:r w:rsidRPr="005B3FC5">
        <w:rPr>
          <w:i/>
          <w:sz w:val="24"/>
          <w:szCs w:val="24"/>
        </w:rPr>
        <w:t>в.</w:t>
      </w:r>
      <w:r w:rsidR="00471DAF" w:rsidRPr="005B3FC5">
        <w:rPr>
          <w:i/>
          <w:sz w:val="24"/>
          <w:szCs w:val="24"/>
        </w:rPr>
        <w:t>;</w:t>
      </w:r>
    </w:p>
    <w:p w:rsidR="00021B6E" w:rsidRPr="005B3FC5" w:rsidRDefault="004370EC" w:rsidP="00F864D4">
      <w:pPr>
        <w:pStyle w:val="a0"/>
        <w:spacing w:line="240" w:lineRule="auto"/>
        <w:rPr>
          <w:i/>
          <w:sz w:val="24"/>
          <w:szCs w:val="24"/>
        </w:rPr>
      </w:pPr>
      <w:r w:rsidRPr="005B3FC5">
        <w:rPr>
          <w:i/>
          <w:sz w:val="24"/>
          <w:szCs w:val="24"/>
        </w:rPr>
        <w:t>корректно использовать терминологию исторической науки в ходе выступления, дискусс</w:t>
      </w:r>
      <w:r w:rsidR="00021B6E" w:rsidRPr="005B3FC5">
        <w:rPr>
          <w:i/>
          <w:sz w:val="24"/>
          <w:szCs w:val="24"/>
        </w:rPr>
        <w:t>ии и т.д.</w:t>
      </w:r>
      <w:r w:rsidRPr="005B3FC5">
        <w:rPr>
          <w:i/>
          <w:sz w:val="24"/>
          <w:szCs w:val="24"/>
        </w:rPr>
        <w:t>;</w:t>
      </w:r>
    </w:p>
    <w:p w:rsidR="00021B6E" w:rsidRPr="005B3FC5" w:rsidRDefault="004370EC" w:rsidP="00F864D4">
      <w:pPr>
        <w:pStyle w:val="a0"/>
        <w:spacing w:line="240" w:lineRule="auto"/>
        <w:rPr>
          <w:i/>
          <w:sz w:val="24"/>
          <w:szCs w:val="24"/>
        </w:rPr>
      </w:pPr>
      <w:r w:rsidRPr="005B3FC5">
        <w:rPr>
          <w:i/>
          <w:sz w:val="24"/>
          <w:szCs w:val="24"/>
        </w:rPr>
        <w:t>п</w:t>
      </w:r>
      <w:r w:rsidR="00021B6E" w:rsidRPr="005B3FC5">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p>
    <w:p w:rsidR="006C5291" w:rsidRPr="005B3FC5" w:rsidRDefault="006C5291" w:rsidP="00F864D4">
      <w:pPr>
        <w:pStyle w:val="4a"/>
        <w:spacing w:line="240" w:lineRule="auto"/>
        <w:rPr>
          <w:sz w:val="24"/>
          <w:szCs w:val="24"/>
        </w:rPr>
      </w:pPr>
      <w:bookmarkStart w:id="27" w:name="_Toc434850663"/>
      <w:bookmarkStart w:id="28" w:name="_Toc435412680"/>
      <w:bookmarkStart w:id="29" w:name="_Toc453968152"/>
      <w:r w:rsidRPr="005B3FC5">
        <w:rPr>
          <w:sz w:val="24"/>
          <w:szCs w:val="24"/>
        </w:rPr>
        <w:t>География</w:t>
      </w:r>
      <w:bookmarkEnd w:id="27"/>
      <w:bookmarkEnd w:id="28"/>
      <w:bookmarkEnd w:id="29"/>
    </w:p>
    <w:p w:rsidR="00F17AEF" w:rsidRPr="005B3FC5" w:rsidRDefault="00F17AEF" w:rsidP="00F864D4">
      <w:pPr>
        <w:spacing w:line="240" w:lineRule="auto"/>
        <w:rPr>
          <w:b/>
          <w:sz w:val="24"/>
          <w:szCs w:val="24"/>
        </w:rPr>
      </w:pPr>
      <w:r w:rsidRPr="005B3FC5">
        <w:rPr>
          <w:b/>
          <w:sz w:val="24"/>
          <w:szCs w:val="24"/>
        </w:rPr>
        <w:t>В результате изучения учебного предмета «География» на уровне среднего общего образования</w:t>
      </w:r>
      <w:r w:rsidR="0080564F" w:rsidRPr="005B3FC5">
        <w:rPr>
          <w:b/>
          <w:sz w:val="24"/>
          <w:szCs w:val="24"/>
        </w:rPr>
        <w:t>:</w:t>
      </w:r>
    </w:p>
    <w:p w:rsidR="00F17AEF" w:rsidRPr="005B3FC5" w:rsidRDefault="0080564F" w:rsidP="00F864D4">
      <w:pPr>
        <w:spacing w:line="240" w:lineRule="auto"/>
        <w:rPr>
          <w:b/>
          <w:sz w:val="24"/>
          <w:szCs w:val="24"/>
        </w:rPr>
      </w:pPr>
      <w:r w:rsidRPr="005B3FC5">
        <w:rPr>
          <w:b/>
          <w:sz w:val="24"/>
          <w:szCs w:val="24"/>
        </w:rPr>
        <w:t>В</w:t>
      </w:r>
      <w:r w:rsidR="00F17AEF" w:rsidRPr="005B3FC5">
        <w:rPr>
          <w:b/>
          <w:sz w:val="24"/>
          <w:szCs w:val="24"/>
        </w:rPr>
        <w:t>ыпускник на базовом уровне научится:</w:t>
      </w:r>
    </w:p>
    <w:p w:rsidR="00F17AEF" w:rsidRPr="005B3FC5" w:rsidRDefault="00B421C1" w:rsidP="00F864D4">
      <w:pPr>
        <w:pStyle w:val="a0"/>
        <w:spacing w:line="240" w:lineRule="auto"/>
        <w:rPr>
          <w:sz w:val="24"/>
          <w:szCs w:val="24"/>
        </w:rPr>
      </w:pPr>
      <w:r w:rsidRPr="005B3FC5">
        <w:rPr>
          <w:sz w:val="24"/>
          <w:szCs w:val="24"/>
        </w:rPr>
        <w:t>п</w:t>
      </w:r>
      <w:r w:rsidR="00F17AEF" w:rsidRPr="005B3FC5">
        <w:rPr>
          <w:sz w:val="24"/>
          <w:szCs w:val="24"/>
        </w:rPr>
        <w:t xml:space="preserve">онимать значение географии </w:t>
      </w:r>
      <w:r w:rsidR="00D4768D" w:rsidRPr="005B3FC5">
        <w:rPr>
          <w:sz w:val="24"/>
          <w:szCs w:val="24"/>
        </w:rPr>
        <w:t xml:space="preserve">как науки </w:t>
      </w:r>
      <w:r w:rsidR="00F17AEF" w:rsidRPr="005B3FC5">
        <w:rPr>
          <w:sz w:val="24"/>
          <w:szCs w:val="24"/>
        </w:rPr>
        <w:t>и объяснять ее роль в решении проблем человечества;</w:t>
      </w:r>
    </w:p>
    <w:p w:rsidR="00F17AEF" w:rsidRPr="005B3FC5" w:rsidRDefault="00F17AEF" w:rsidP="00F864D4">
      <w:pPr>
        <w:pStyle w:val="a0"/>
        <w:spacing w:line="240" w:lineRule="auto"/>
        <w:rPr>
          <w:sz w:val="24"/>
          <w:szCs w:val="24"/>
        </w:rPr>
      </w:pPr>
      <w:r w:rsidRPr="005B3FC5">
        <w:rPr>
          <w:sz w:val="24"/>
          <w:szCs w:val="24"/>
        </w:rPr>
        <w:t xml:space="preserve">определять количественные и качественные характеристики географических объектов, процессов, явлений </w:t>
      </w:r>
      <w:r w:rsidR="00110049" w:rsidRPr="005B3FC5">
        <w:rPr>
          <w:sz w:val="24"/>
          <w:szCs w:val="24"/>
        </w:rPr>
        <w:t>с помощью</w:t>
      </w:r>
      <w:r w:rsidRPr="005B3FC5">
        <w:rPr>
          <w:sz w:val="24"/>
          <w:szCs w:val="24"/>
        </w:rPr>
        <w:t xml:space="preserve"> измерений, наблюдений, исследований;</w:t>
      </w:r>
    </w:p>
    <w:p w:rsidR="00F17AEF" w:rsidRPr="005B3FC5" w:rsidRDefault="00F17AEF" w:rsidP="00F864D4">
      <w:pPr>
        <w:pStyle w:val="a0"/>
        <w:spacing w:line="240" w:lineRule="auto"/>
        <w:rPr>
          <w:sz w:val="24"/>
          <w:szCs w:val="24"/>
        </w:rPr>
      </w:pPr>
      <w:r w:rsidRPr="005B3FC5">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5B3FC5" w:rsidRDefault="00F17AEF" w:rsidP="00F864D4">
      <w:pPr>
        <w:pStyle w:val="a0"/>
        <w:spacing w:line="240" w:lineRule="auto"/>
        <w:rPr>
          <w:sz w:val="24"/>
          <w:szCs w:val="24"/>
        </w:rPr>
      </w:pPr>
      <w:r w:rsidRPr="005B3FC5">
        <w:rPr>
          <w:sz w:val="24"/>
          <w:szCs w:val="24"/>
        </w:rPr>
        <w:t xml:space="preserve">сопоставлять и анализировать географические карты </w:t>
      </w:r>
      <w:r w:rsidR="00110049" w:rsidRPr="005B3FC5">
        <w:rPr>
          <w:sz w:val="24"/>
          <w:szCs w:val="24"/>
        </w:rPr>
        <w:t xml:space="preserve">различной </w:t>
      </w:r>
      <w:r w:rsidRPr="005B3FC5">
        <w:rPr>
          <w:sz w:val="24"/>
          <w:szCs w:val="24"/>
        </w:rPr>
        <w:t>тематик</w:t>
      </w:r>
      <w:r w:rsidR="00110049" w:rsidRPr="005B3FC5">
        <w:rPr>
          <w:sz w:val="24"/>
          <w:szCs w:val="24"/>
        </w:rPr>
        <w:t>и</w:t>
      </w:r>
      <w:r w:rsidRPr="005B3FC5">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5B3FC5" w:rsidRDefault="00F17AEF" w:rsidP="00F864D4">
      <w:pPr>
        <w:pStyle w:val="a0"/>
        <w:spacing w:line="240" w:lineRule="auto"/>
        <w:rPr>
          <w:sz w:val="24"/>
          <w:szCs w:val="24"/>
        </w:rPr>
      </w:pPr>
      <w:r w:rsidRPr="005B3FC5">
        <w:rPr>
          <w:sz w:val="24"/>
          <w:szCs w:val="24"/>
        </w:rPr>
        <w:t>сравнивать географические объекты между собой по заданным критериям;</w:t>
      </w:r>
    </w:p>
    <w:p w:rsidR="00F17AEF" w:rsidRPr="005B3FC5" w:rsidRDefault="00F17AEF" w:rsidP="00F864D4">
      <w:pPr>
        <w:pStyle w:val="a0"/>
        <w:spacing w:line="240" w:lineRule="auto"/>
        <w:rPr>
          <w:sz w:val="24"/>
          <w:szCs w:val="24"/>
        </w:rPr>
      </w:pPr>
      <w:r w:rsidRPr="005B3FC5">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5B3FC5" w:rsidRDefault="00F17AEF" w:rsidP="00F864D4">
      <w:pPr>
        <w:pStyle w:val="a0"/>
        <w:spacing w:line="240" w:lineRule="auto"/>
        <w:rPr>
          <w:sz w:val="24"/>
          <w:szCs w:val="24"/>
        </w:rPr>
      </w:pPr>
      <w:r w:rsidRPr="005B3FC5">
        <w:rPr>
          <w:sz w:val="24"/>
          <w:szCs w:val="24"/>
        </w:rPr>
        <w:t>раскрывать причинно-следственные связи природно-хозяйственных явлений и процессов;</w:t>
      </w:r>
    </w:p>
    <w:p w:rsidR="00F17AEF" w:rsidRPr="005B3FC5" w:rsidRDefault="00F17AEF" w:rsidP="00F864D4">
      <w:pPr>
        <w:pStyle w:val="a0"/>
        <w:spacing w:line="240" w:lineRule="auto"/>
        <w:rPr>
          <w:sz w:val="24"/>
          <w:szCs w:val="24"/>
        </w:rPr>
      </w:pPr>
      <w:r w:rsidRPr="005B3FC5">
        <w:rPr>
          <w:sz w:val="24"/>
          <w:szCs w:val="24"/>
        </w:rPr>
        <w:t>выделять и объяснять существенные признаки географических объектов и явлений;</w:t>
      </w:r>
    </w:p>
    <w:p w:rsidR="00F17AEF" w:rsidRPr="005B3FC5" w:rsidRDefault="00F17AEF" w:rsidP="00F864D4">
      <w:pPr>
        <w:pStyle w:val="a0"/>
        <w:spacing w:line="240" w:lineRule="auto"/>
        <w:rPr>
          <w:sz w:val="24"/>
          <w:szCs w:val="24"/>
        </w:rPr>
      </w:pPr>
      <w:r w:rsidRPr="005B3FC5">
        <w:rPr>
          <w:sz w:val="24"/>
          <w:szCs w:val="24"/>
        </w:rPr>
        <w:t>выявлять и объяснять географические аспекты различных текущих событий и ситуаций;</w:t>
      </w:r>
    </w:p>
    <w:p w:rsidR="00F17AEF" w:rsidRPr="005B3FC5" w:rsidRDefault="00F17AEF" w:rsidP="00F864D4">
      <w:pPr>
        <w:pStyle w:val="a0"/>
        <w:spacing w:line="240" w:lineRule="auto"/>
        <w:rPr>
          <w:sz w:val="24"/>
          <w:szCs w:val="24"/>
        </w:rPr>
      </w:pPr>
      <w:bookmarkStart w:id="30" w:name="h.2suumq8qn9ny" w:colFirst="0" w:colLast="0"/>
      <w:bookmarkEnd w:id="30"/>
      <w:r w:rsidRPr="005B3FC5">
        <w:rPr>
          <w:sz w:val="24"/>
          <w:szCs w:val="24"/>
        </w:rPr>
        <w:t>описывать изменения геосистем в результате природных и антропогенных воздействий;</w:t>
      </w:r>
    </w:p>
    <w:p w:rsidR="00F17AEF" w:rsidRPr="005B3FC5" w:rsidRDefault="00F17AEF" w:rsidP="00F864D4">
      <w:pPr>
        <w:pStyle w:val="a0"/>
        <w:spacing w:line="240" w:lineRule="auto"/>
        <w:rPr>
          <w:sz w:val="24"/>
          <w:szCs w:val="24"/>
        </w:rPr>
      </w:pPr>
      <w:bookmarkStart w:id="31" w:name="h.acvnlygo8lhv" w:colFirst="0" w:colLast="0"/>
      <w:bookmarkEnd w:id="31"/>
      <w:r w:rsidRPr="005B3FC5">
        <w:rPr>
          <w:sz w:val="24"/>
          <w:szCs w:val="24"/>
        </w:rPr>
        <w:t xml:space="preserve">решать задачи по определению состояния окружающей среды, </w:t>
      </w:r>
      <w:r w:rsidR="00110049" w:rsidRPr="005B3FC5">
        <w:rPr>
          <w:sz w:val="24"/>
          <w:szCs w:val="24"/>
        </w:rPr>
        <w:t xml:space="preserve">ее </w:t>
      </w:r>
      <w:r w:rsidRPr="005B3FC5">
        <w:rPr>
          <w:sz w:val="24"/>
          <w:szCs w:val="24"/>
        </w:rPr>
        <w:t>пригодности для жизни человека;</w:t>
      </w:r>
    </w:p>
    <w:p w:rsidR="00F17AEF" w:rsidRPr="005B3FC5" w:rsidRDefault="00F17AEF" w:rsidP="00F864D4">
      <w:pPr>
        <w:pStyle w:val="a0"/>
        <w:spacing w:line="240" w:lineRule="auto"/>
        <w:rPr>
          <w:sz w:val="24"/>
          <w:szCs w:val="24"/>
        </w:rPr>
      </w:pPr>
      <w:r w:rsidRPr="005B3FC5">
        <w:rPr>
          <w:sz w:val="24"/>
          <w:szCs w:val="24"/>
        </w:rPr>
        <w:t>оценивать демографическую ситуацию, процессы урбанизации, миграции в странах и регионах мира;</w:t>
      </w:r>
    </w:p>
    <w:p w:rsidR="00F17AEF" w:rsidRPr="005B3FC5" w:rsidRDefault="00F17AEF" w:rsidP="00F864D4">
      <w:pPr>
        <w:pStyle w:val="a0"/>
        <w:spacing w:line="240" w:lineRule="auto"/>
        <w:rPr>
          <w:sz w:val="24"/>
          <w:szCs w:val="24"/>
        </w:rPr>
      </w:pPr>
      <w:r w:rsidRPr="005B3FC5">
        <w:rPr>
          <w:sz w:val="24"/>
          <w:szCs w:val="24"/>
        </w:rPr>
        <w:t>объяснять состав, структуру и закономерности размещения населения мира, регионов, стран и их частей;</w:t>
      </w:r>
    </w:p>
    <w:p w:rsidR="00F17AEF" w:rsidRPr="005B3FC5" w:rsidRDefault="00F17AEF" w:rsidP="00F864D4">
      <w:pPr>
        <w:pStyle w:val="a0"/>
        <w:spacing w:line="240" w:lineRule="auto"/>
        <w:rPr>
          <w:sz w:val="24"/>
          <w:szCs w:val="24"/>
        </w:rPr>
      </w:pPr>
      <w:r w:rsidRPr="005B3FC5">
        <w:rPr>
          <w:sz w:val="24"/>
          <w:szCs w:val="24"/>
        </w:rPr>
        <w:t>характеризовать географию рынка труда;</w:t>
      </w:r>
    </w:p>
    <w:p w:rsidR="00F17AEF" w:rsidRPr="005B3FC5" w:rsidRDefault="00F17AEF" w:rsidP="00F864D4">
      <w:pPr>
        <w:pStyle w:val="a0"/>
        <w:spacing w:line="240" w:lineRule="auto"/>
        <w:rPr>
          <w:sz w:val="24"/>
          <w:szCs w:val="24"/>
        </w:rPr>
      </w:pPr>
      <w:r w:rsidRPr="005B3FC5">
        <w:rPr>
          <w:sz w:val="24"/>
          <w:szCs w:val="24"/>
        </w:rPr>
        <w:t xml:space="preserve">рассчитывать численность населения с учетом естественного движения и </w:t>
      </w:r>
      <w:r w:rsidR="00110049" w:rsidRPr="005B3FC5">
        <w:rPr>
          <w:sz w:val="24"/>
          <w:szCs w:val="24"/>
        </w:rPr>
        <w:t xml:space="preserve">миграции </w:t>
      </w:r>
      <w:r w:rsidRPr="005B3FC5">
        <w:rPr>
          <w:sz w:val="24"/>
          <w:szCs w:val="24"/>
        </w:rPr>
        <w:t>населения стран, регионов мира;</w:t>
      </w:r>
    </w:p>
    <w:p w:rsidR="00F17AEF" w:rsidRPr="005B3FC5" w:rsidRDefault="00F17AEF" w:rsidP="00F864D4">
      <w:pPr>
        <w:pStyle w:val="a0"/>
        <w:spacing w:line="240" w:lineRule="auto"/>
        <w:rPr>
          <w:sz w:val="24"/>
          <w:szCs w:val="24"/>
        </w:rPr>
      </w:pPr>
      <w:r w:rsidRPr="005B3FC5">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5B3FC5" w:rsidRDefault="00F17AEF" w:rsidP="00F864D4">
      <w:pPr>
        <w:pStyle w:val="a0"/>
        <w:spacing w:line="240" w:lineRule="auto"/>
        <w:rPr>
          <w:sz w:val="24"/>
          <w:szCs w:val="24"/>
        </w:rPr>
      </w:pPr>
      <w:r w:rsidRPr="005B3FC5">
        <w:rPr>
          <w:sz w:val="24"/>
          <w:szCs w:val="24"/>
        </w:rPr>
        <w:t>характеризовать отраслевую структуру хозяйства отдельных стран и регионов мира;</w:t>
      </w:r>
    </w:p>
    <w:p w:rsidR="00F17AEF" w:rsidRPr="005B3FC5" w:rsidRDefault="00F17AEF" w:rsidP="00F864D4">
      <w:pPr>
        <w:pStyle w:val="a0"/>
        <w:spacing w:line="240" w:lineRule="auto"/>
        <w:rPr>
          <w:sz w:val="24"/>
          <w:szCs w:val="24"/>
        </w:rPr>
      </w:pPr>
      <w:r w:rsidRPr="005B3FC5">
        <w:rPr>
          <w:sz w:val="24"/>
          <w:szCs w:val="24"/>
        </w:rPr>
        <w:t>приводить примеры, объясняющие географическое разделение труда;</w:t>
      </w:r>
    </w:p>
    <w:p w:rsidR="00F17AEF" w:rsidRPr="005B3FC5" w:rsidRDefault="00F17AEF" w:rsidP="00F864D4">
      <w:pPr>
        <w:pStyle w:val="a0"/>
        <w:spacing w:line="240" w:lineRule="auto"/>
        <w:rPr>
          <w:sz w:val="24"/>
          <w:szCs w:val="24"/>
        </w:rPr>
      </w:pPr>
      <w:r w:rsidRPr="005B3FC5">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5B3FC5" w:rsidRDefault="00F17AEF" w:rsidP="00F864D4">
      <w:pPr>
        <w:pStyle w:val="a0"/>
        <w:spacing w:line="240" w:lineRule="auto"/>
        <w:rPr>
          <w:sz w:val="24"/>
          <w:szCs w:val="24"/>
        </w:rPr>
      </w:pPr>
      <w:r w:rsidRPr="005B3FC5">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5B3FC5" w:rsidRDefault="00F17AEF" w:rsidP="00F864D4">
      <w:pPr>
        <w:pStyle w:val="a0"/>
        <w:spacing w:line="240" w:lineRule="auto"/>
        <w:rPr>
          <w:sz w:val="24"/>
          <w:szCs w:val="24"/>
        </w:rPr>
      </w:pPr>
      <w:r w:rsidRPr="005B3FC5">
        <w:rPr>
          <w:sz w:val="24"/>
          <w:szCs w:val="24"/>
        </w:rPr>
        <w:t>оценивать место отдельных стран и регионов в мировом хозяйстве;</w:t>
      </w:r>
    </w:p>
    <w:p w:rsidR="00F17AEF" w:rsidRPr="005B3FC5" w:rsidRDefault="00F17AEF" w:rsidP="00F864D4">
      <w:pPr>
        <w:pStyle w:val="a0"/>
        <w:spacing w:line="240" w:lineRule="auto"/>
        <w:rPr>
          <w:sz w:val="24"/>
          <w:szCs w:val="24"/>
        </w:rPr>
      </w:pPr>
      <w:r w:rsidRPr="005B3FC5">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5B3FC5" w:rsidRDefault="00F17AEF" w:rsidP="00F864D4">
      <w:pPr>
        <w:pStyle w:val="a0"/>
        <w:spacing w:line="240" w:lineRule="auto"/>
        <w:rPr>
          <w:sz w:val="24"/>
          <w:szCs w:val="24"/>
        </w:rPr>
      </w:pPr>
      <w:r w:rsidRPr="005B3FC5">
        <w:rPr>
          <w:sz w:val="24"/>
          <w:szCs w:val="24"/>
        </w:rPr>
        <w:lastRenderedPageBreak/>
        <w:t>объяснять влияние глобальных проблем человечества на жизнь населения и развитие мирового хозяйства.</w:t>
      </w:r>
    </w:p>
    <w:p w:rsidR="00F17AEF" w:rsidRPr="005B3FC5" w:rsidRDefault="00F17AEF" w:rsidP="00CF14F3">
      <w:pPr>
        <w:pStyle w:val="4f4"/>
        <w:spacing w:line="240" w:lineRule="auto"/>
        <w:rPr>
          <w:b/>
          <w:sz w:val="24"/>
          <w:szCs w:val="24"/>
        </w:rPr>
      </w:pPr>
      <w:r w:rsidRPr="005B3FC5">
        <w:rPr>
          <w:b/>
          <w:sz w:val="24"/>
          <w:szCs w:val="24"/>
        </w:rPr>
        <w:t>Выпускник на базовом уровне получит возможность научиться:</w:t>
      </w:r>
    </w:p>
    <w:p w:rsidR="00F17AEF" w:rsidRPr="005B3FC5" w:rsidRDefault="00F17AEF" w:rsidP="00F864D4">
      <w:pPr>
        <w:pStyle w:val="a0"/>
        <w:spacing w:line="240" w:lineRule="auto"/>
        <w:rPr>
          <w:i/>
          <w:sz w:val="24"/>
          <w:szCs w:val="24"/>
        </w:rPr>
      </w:pPr>
      <w:r w:rsidRPr="005B3FC5">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5B3FC5" w:rsidRDefault="00F17AEF" w:rsidP="00F864D4">
      <w:pPr>
        <w:pStyle w:val="a0"/>
        <w:spacing w:line="240" w:lineRule="auto"/>
        <w:rPr>
          <w:i/>
          <w:sz w:val="24"/>
          <w:szCs w:val="24"/>
        </w:rPr>
      </w:pPr>
      <w:r w:rsidRPr="005B3FC5">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5B3FC5" w:rsidRDefault="00F17AEF" w:rsidP="00F864D4">
      <w:pPr>
        <w:pStyle w:val="a0"/>
        <w:spacing w:line="240" w:lineRule="auto"/>
        <w:rPr>
          <w:i/>
          <w:sz w:val="24"/>
          <w:szCs w:val="24"/>
        </w:rPr>
      </w:pPr>
      <w:r w:rsidRPr="005B3FC5">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5B3FC5" w:rsidRDefault="00F17AEF" w:rsidP="00F864D4">
      <w:pPr>
        <w:pStyle w:val="a0"/>
        <w:spacing w:line="240" w:lineRule="auto"/>
        <w:rPr>
          <w:i/>
          <w:sz w:val="24"/>
          <w:szCs w:val="24"/>
        </w:rPr>
      </w:pPr>
      <w:r w:rsidRPr="005B3FC5">
        <w:rPr>
          <w:i/>
          <w:sz w:val="24"/>
          <w:szCs w:val="24"/>
        </w:rPr>
        <w:t>делать прогнозы развития географических систем и комплексов в результате изменения их компонентов;</w:t>
      </w:r>
    </w:p>
    <w:p w:rsidR="00F17AEF" w:rsidRPr="005B3FC5" w:rsidRDefault="00F17AEF" w:rsidP="00F864D4">
      <w:pPr>
        <w:pStyle w:val="a0"/>
        <w:spacing w:line="240" w:lineRule="auto"/>
        <w:rPr>
          <w:i/>
          <w:sz w:val="24"/>
          <w:szCs w:val="24"/>
        </w:rPr>
      </w:pPr>
      <w:r w:rsidRPr="005B3FC5">
        <w:rPr>
          <w:i/>
          <w:sz w:val="24"/>
          <w:szCs w:val="24"/>
        </w:rPr>
        <w:t>выделять наиболее важные экологические, социально-экономические проблемы;</w:t>
      </w:r>
    </w:p>
    <w:p w:rsidR="00F17AEF" w:rsidRPr="005B3FC5" w:rsidRDefault="00F17AEF" w:rsidP="00F864D4">
      <w:pPr>
        <w:pStyle w:val="a0"/>
        <w:spacing w:line="240" w:lineRule="auto"/>
        <w:rPr>
          <w:i/>
          <w:sz w:val="24"/>
          <w:szCs w:val="24"/>
        </w:rPr>
      </w:pPr>
      <w:r w:rsidRPr="005B3FC5">
        <w:rPr>
          <w:i/>
          <w:sz w:val="24"/>
          <w:szCs w:val="24"/>
        </w:rPr>
        <w:t>давать научное объяснение процессам, явлениям, закономерностям, протекающим в географической оболочке;</w:t>
      </w:r>
    </w:p>
    <w:p w:rsidR="00F17AEF" w:rsidRPr="005B3FC5" w:rsidRDefault="00F17AEF" w:rsidP="00F864D4">
      <w:pPr>
        <w:pStyle w:val="a0"/>
        <w:spacing w:line="240" w:lineRule="auto"/>
        <w:rPr>
          <w:i/>
          <w:sz w:val="24"/>
          <w:szCs w:val="24"/>
        </w:rPr>
      </w:pPr>
      <w:r w:rsidRPr="005B3FC5">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5B3FC5" w:rsidRDefault="00F17AEF" w:rsidP="00F864D4">
      <w:pPr>
        <w:pStyle w:val="a0"/>
        <w:spacing w:line="240" w:lineRule="auto"/>
        <w:rPr>
          <w:i/>
          <w:sz w:val="24"/>
          <w:szCs w:val="24"/>
        </w:rPr>
      </w:pPr>
      <w:r w:rsidRPr="005B3FC5">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5B3FC5" w:rsidRDefault="00F17AEF" w:rsidP="00F864D4">
      <w:pPr>
        <w:pStyle w:val="a0"/>
        <w:spacing w:line="240" w:lineRule="auto"/>
        <w:rPr>
          <w:i/>
          <w:sz w:val="24"/>
          <w:szCs w:val="24"/>
        </w:rPr>
      </w:pPr>
      <w:r w:rsidRPr="005B3FC5">
        <w:rPr>
          <w:i/>
          <w:sz w:val="24"/>
          <w:szCs w:val="24"/>
        </w:rPr>
        <w:t xml:space="preserve">раскрывать сущность интеграционных процессов </w:t>
      </w:r>
      <w:r w:rsidR="00110049" w:rsidRPr="005B3FC5">
        <w:rPr>
          <w:i/>
          <w:sz w:val="24"/>
          <w:szCs w:val="24"/>
        </w:rPr>
        <w:t xml:space="preserve">в </w:t>
      </w:r>
      <w:r w:rsidRPr="005B3FC5">
        <w:rPr>
          <w:i/>
          <w:sz w:val="24"/>
          <w:szCs w:val="24"/>
        </w:rPr>
        <w:t>мирово</w:t>
      </w:r>
      <w:r w:rsidR="00110049" w:rsidRPr="005B3FC5">
        <w:rPr>
          <w:i/>
          <w:sz w:val="24"/>
          <w:szCs w:val="24"/>
        </w:rPr>
        <w:t>м</w:t>
      </w:r>
      <w:r w:rsidRPr="005B3FC5">
        <w:rPr>
          <w:i/>
          <w:sz w:val="24"/>
          <w:szCs w:val="24"/>
        </w:rPr>
        <w:t xml:space="preserve"> сообществ</w:t>
      </w:r>
      <w:r w:rsidR="00110049" w:rsidRPr="005B3FC5">
        <w:rPr>
          <w:i/>
          <w:sz w:val="24"/>
          <w:szCs w:val="24"/>
        </w:rPr>
        <w:t>е</w:t>
      </w:r>
      <w:r w:rsidRPr="005B3FC5">
        <w:rPr>
          <w:i/>
          <w:sz w:val="24"/>
          <w:szCs w:val="24"/>
        </w:rPr>
        <w:t>;</w:t>
      </w:r>
    </w:p>
    <w:p w:rsidR="00F17AEF" w:rsidRPr="005B3FC5" w:rsidRDefault="00F17AEF" w:rsidP="00F864D4">
      <w:pPr>
        <w:pStyle w:val="a0"/>
        <w:spacing w:line="240" w:lineRule="auto"/>
        <w:rPr>
          <w:i/>
          <w:sz w:val="24"/>
          <w:szCs w:val="24"/>
        </w:rPr>
      </w:pPr>
      <w:r w:rsidRPr="005B3FC5">
        <w:rPr>
          <w:i/>
          <w:sz w:val="24"/>
          <w:szCs w:val="24"/>
        </w:rPr>
        <w:t>прогнозировать и оценивать изменения политической карты мира под влиянием международных отношений;</w:t>
      </w:r>
    </w:p>
    <w:p w:rsidR="00F17AEF" w:rsidRPr="005B3FC5" w:rsidRDefault="00F17AEF" w:rsidP="00F864D4">
      <w:pPr>
        <w:pStyle w:val="a0"/>
        <w:spacing w:line="240" w:lineRule="auto"/>
        <w:rPr>
          <w:i/>
          <w:sz w:val="24"/>
          <w:szCs w:val="24"/>
        </w:rPr>
      </w:pPr>
      <w:r w:rsidRPr="005B3FC5">
        <w:rPr>
          <w:i/>
          <w:sz w:val="24"/>
          <w:szCs w:val="24"/>
        </w:rPr>
        <w:t xml:space="preserve"> оценивать социально-экономические последствия изменения современной политической карты мира;</w:t>
      </w:r>
    </w:p>
    <w:p w:rsidR="00F17AEF" w:rsidRPr="005B3FC5" w:rsidRDefault="00F17AEF" w:rsidP="00F864D4">
      <w:pPr>
        <w:pStyle w:val="a0"/>
        <w:spacing w:line="240" w:lineRule="auto"/>
        <w:rPr>
          <w:i/>
          <w:sz w:val="24"/>
          <w:szCs w:val="24"/>
        </w:rPr>
      </w:pPr>
      <w:r w:rsidRPr="005B3FC5">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5B3FC5" w:rsidRDefault="00F17AEF" w:rsidP="00F864D4">
      <w:pPr>
        <w:pStyle w:val="a0"/>
        <w:spacing w:line="240" w:lineRule="auto"/>
        <w:rPr>
          <w:i/>
          <w:sz w:val="24"/>
          <w:szCs w:val="24"/>
        </w:rPr>
      </w:pPr>
      <w:r w:rsidRPr="005B3FC5">
        <w:rPr>
          <w:i/>
          <w:sz w:val="24"/>
          <w:szCs w:val="24"/>
        </w:rPr>
        <w:t>оценивать изменение отраслевой структуры отдельных стран и регионов мира;</w:t>
      </w:r>
    </w:p>
    <w:p w:rsidR="00F17AEF" w:rsidRPr="005B3FC5" w:rsidRDefault="00F17AEF" w:rsidP="00F864D4">
      <w:pPr>
        <w:pStyle w:val="a0"/>
        <w:spacing w:line="240" w:lineRule="auto"/>
        <w:rPr>
          <w:i/>
          <w:sz w:val="24"/>
          <w:szCs w:val="24"/>
        </w:rPr>
      </w:pPr>
      <w:r w:rsidRPr="005B3FC5">
        <w:rPr>
          <w:i/>
          <w:sz w:val="24"/>
          <w:szCs w:val="24"/>
        </w:rPr>
        <w:t>оценивать влияние отдельных стран и регионов на мировое хозяйство;</w:t>
      </w:r>
    </w:p>
    <w:p w:rsidR="00F17AEF" w:rsidRPr="005B3FC5" w:rsidRDefault="00F17AEF" w:rsidP="00F864D4">
      <w:pPr>
        <w:pStyle w:val="a0"/>
        <w:spacing w:line="240" w:lineRule="auto"/>
        <w:rPr>
          <w:i/>
          <w:sz w:val="24"/>
          <w:szCs w:val="24"/>
        </w:rPr>
      </w:pPr>
      <w:r w:rsidRPr="005B3FC5">
        <w:rPr>
          <w:i/>
          <w:sz w:val="24"/>
          <w:szCs w:val="24"/>
        </w:rPr>
        <w:t>анализировать региональную политику отдельных стран и регионов;</w:t>
      </w:r>
    </w:p>
    <w:p w:rsidR="00F17AEF" w:rsidRPr="005B3FC5" w:rsidRDefault="00F17AEF" w:rsidP="00F864D4">
      <w:pPr>
        <w:pStyle w:val="a0"/>
        <w:spacing w:line="240" w:lineRule="auto"/>
        <w:rPr>
          <w:i/>
          <w:sz w:val="24"/>
          <w:szCs w:val="24"/>
        </w:rPr>
      </w:pPr>
      <w:r w:rsidRPr="005B3FC5">
        <w:rPr>
          <w:i/>
          <w:sz w:val="24"/>
          <w:szCs w:val="24"/>
        </w:rPr>
        <w:t>анализировать основные направления международных исследований малоизученных территорий;</w:t>
      </w:r>
    </w:p>
    <w:p w:rsidR="00F17AEF" w:rsidRPr="005B3FC5" w:rsidRDefault="00F17AEF" w:rsidP="00F864D4">
      <w:pPr>
        <w:pStyle w:val="a0"/>
        <w:spacing w:line="240" w:lineRule="auto"/>
        <w:rPr>
          <w:i/>
          <w:sz w:val="24"/>
          <w:szCs w:val="24"/>
        </w:rPr>
      </w:pPr>
      <w:r w:rsidRPr="005B3FC5">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5B3FC5" w:rsidRDefault="00F17AEF" w:rsidP="00F864D4">
      <w:pPr>
        <w:pStyle w:val="a0"/>
        <w:spacing w:line="240" w:lineRule="auto"/>
        <w:rPr>
          <w:i/>
          <w:sz w:val="24"/>
          <w:szCs w:val="24"/>
        </w:rPr>
      </w:pPr>
      <w:r w:rsidRPr="005B3FC5">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F14F3" w:rsidRPr="005B3FC5" w:rsidRDefault="00F17AEF" w:rsidP="00CF14F3">
      <w:pPr>
        <w:pStyle w:val="a0"/>
        <w:spacing w:line="240" w:lineRule="auto"/>
        <w:rPr>
          <w:i/>
          <w:sz w:val="24"/>
          <w:szCs w:val="24"/>
        </w:rPr>
      </w:pPr>
      <w:bookmarkStart w:id="32" w:name="h.6t3mrq4bbd2k" w:colFirst="0" w:colLast="0"/>
      <w:bookmarkEnd w:id="32"/>
      <w:r w:rsidRPr="005B3FC5">
        <w:rPr>
          <w:i/>
          <w:sz w:val="24"/>
          <w:szCs w:val="24"/>
        </w:rPr>
        <w:t>давать оценку международной деятельности, направленной на решение глобальных проблем человечества.</w:t>
      </w:r>
      <w:bookmarkStart w:id="33" w:name="h.msinstug8ch5" w:colFirst="0" w:colLast="0"/>
      <w:bookmarkStart w:id="34" w:name="_Toc434850666"/>
      <w:bookmarkStart w:id="35" w:name="_Toc435412681"/>
      <w:bookmarkStart w:id="36" w:name="_Toc453968153"/>
      <w:bookmarkEnd w:id="33"/>
    </w:p>
    <w:p w:rsidR="006C5291" w:rsidRPr="005B3FC5" w:rsidRDefault="006C5291" w:rsidP="00CF14F3">
      <w:pPr>
        <w:pStyle w:val="a0"/>
        <w:numPr>
          <w:ilvl w:val="0"/>
          <w:numId w:val="0"/>
        </w:numPr>
        <w:spacing w:line="240" w:lineRule="auto"/>
        <w:ind w:firstLine="709"/>
        <w:rPr>
          <w:b/>
          <w:i/>
          <w:sz w:val="24"/>
          <w:szCs w:val="24"/>
        </w:rPr>
      </w:pPr>
      <w:r w:rsidRPr="005B3FC5">
        <w:rPr>
          <w:b/>
          <w:sz w:val="24"/>
          <w:szCs w:val="24"/>
        </w:rPr>
        <w:t>Экономика</w:t>
      </w:r>
      <w:bookmarkEnd w:id="34"/>
      <w:bookmarkEnd w:id="35"/>
      <w:bookmarkEnd w:id="36"/>
    </w:p>
    <w:p w:rsidR="002A301A" w:rsidRPr="005B3FC5" w:rsidRDefault="002A301A" w:rsidP="00F864D4">
      <w:pPr>
        <w:spacing w:line="240" w:lineRule="auto"/>
        <w:rPr>
          <w:rFonts w:eastAsia="Times New Roman"/>
          <w:b/>
          <w:sz w:val="24"/>
          <w:szCs w:val="24"/>
        </w:rPr>
      </w:pPr>
      <w:r w:rsidRPr="005B3FC5">
        <w:rPr>
          <w:rFonts w:eastAsia="Times New Roman"/>
          <w:b/>
          <w:sz w:val="24"/>
          <w:szCs w:val="24"/>
        </w:rPr>
        <w:t xml:space="preserve">В результате изучения </w:t>
      </w:r>
      <w:r w:rsidR="008B5BA4" w:rsidRPr="005B3FC5">
        <w:rPr>
          <w:rFonts w:eastAsia="Times New Roman"/>
          <w:b/>
          <w:sz w:val="24"/>
          <w:szCs w:val="24"/>
        </w:rPr>
        <w:t>учебного предмета</w:t>
      </w:r>
      <w:r w:rsidRPr="005B3FC5">
        <w:rPr>
          <w:rFonts w:eastAsia="Times New Roman"/>
          <w:b/>
          <w:sz w:val="24"/>
          <w:szCs w:val="24"/>
        </w:rPr>
        <w:t xml:space="preserve"> «Экономика» на уровне среднего общего образования</w:t>
      </w:r>
      <w:r w:rsidR="0080564F" w:rsidRPr="005B3FC5">
        <w:rPr>
          <w:rFonts w:eastAsia="Times New Roman"/>
          <w:b/>
          <w:sz w:val="24"/>
          <w:szCs w:val="24"/>
        </w:rPr>
        <w:t>:</w:t>
      </w:r>
    </w:p>
    <w:p w:rsidR="002A301A" w:rsidRPr="005B3FC5" w:rsidRDefault="0080564F" w:rsidP="00F864D4">
      <w:pPr>
        <w:spacing w:line="240" w:lineRule="auto"/>
        <w:rPr>
          <w:sz w:val="24"/>
          <w:szCs w:val="24"/>
        </w:rPr>
      </w:pPr>
      <w:r w:rsidRPr="005B3FC5">
        <w:rPr>
          <w:rFonts w:eastAsia="Times New Roman"/>
          <w:b/>
          <w:sz w:val="24"/>
          <w:szCs w:val="24"/>
        </w:rPr>
        <w:t>В</w:t>
      </w:r>
      <w:r w:rsidR="002A301A" w:rsidRPr="005B3FC5">
        <w:rPr>
          <w:rFonts w:eastAsia="Times New Roman"/>
          <w:b/>
          <w:sz w:val="24"/>
          <w:szCs w:val="24"/>
        </w:rPr>
        <w:t>ыпускник на базовом уровне научится:</w:t>
      </w:r>
    </w:p>
    <w:p w:rsidR="002A301A" w:rsidRPr="005B3FC5" w:rsidRDefault="002A301A" w:rsidP="00F864D4">
      <w:pPr>
        <w:spacing w:line="240" w:lineRule="auto"/>
        <w:rPr>
          <w:sz w:val="24"/>
          <w:szCs w:val="24"/>
        </w:rPr>
      </w:pPr>
      <w:r w:rsidRPr="005B3FC5">
        <w:rPr>
          <w:rFonts w:eastAsia="Times New Roman"/>
          <w:b/>
          <w:sz w:val="24"/>
          <w:szCs w:val="24"/>
        </w:rPr>
        <w:t>Основные концепции экономики</w:t>
      </w:r>
    </w:p>
    <w:p w:rsidR="002A301A" w:rsidRPr="005B3FC5" w:rsidRDefault="00C76D22" w:rsidP="00F864D4">
      <w:pPr>
        <w:pStyle w:val="a0"/>
        <w:spacing w:line="240" w:lineRule="auto"/>
        <w:rPr>
          <w:sz w:val="24"/>
          <w:szCs w:val="24"/>
        </w:rPr>
      </w:pPr>
      <w:r w:rsidRPr="005B3FC5">
        <w:rPr>
          <w:sz w:val="24"/>
          <w:szCs w:val="24"/>
        </w:rPr>
        <w:t>В</w:t>
      </w:r>
      <w:r w:rsidR="00C94D87" w:rsidRPr="005B3FC5">
        <w:rPr>
          <w:sz w:val="24"/>
          <w:szCs w:val="24"/>
        </w:rPr>
        <w:t xml:space="preserve">ыявлять </w:t>
      </w:r>
      <w:r w:rsidR="00205DA1" w:rsidRPr="005B3FC5">
        <w:rPr>
          <w:sz w:val="24"/>
          <w:szCs w:val="24"/>
        </w:rPr>
        <w:t>ограниченность ресурсов по отношению к потребностям;</w:t>
      </w:r>
    </w:p>
    <w:p w:rsidR="002A301A" w:rsidRPr="005B3FC5" w:rsidRDefault="00205DA1" w:rsidP="00F864D4">
      <w:pPr>
        <w:pStyle w:val="a0"/>
        <w:spacing w:line="240" w:lineRule="auto"/>
        <w:rPr>
          <w:sz w:val="24"/>
          <w:szCs w:val="24"/>
        </w:rPr>
      </w:pPr>
      <w:r w:rsidRPr="005B3FC5">
        <w:rPr>
          <w:sz w:val="24"/>
          <w:szCs w:val="24"/>
        </w:rPr>
        <w:t>различать свободное и экономическое благо;</w:t>
      </w:r>
    </w:p>
    <w:p w:rsidR="002A301A" w:rsidRPr="005B3FC5" w:rsidRDefault="00205DA1" w:rsidP="00F864D4">
      <w:pPr>
        <w:pStyle w:val="a0"/>
        <w:spacing w:line="240" w:lineRule="auto"/>
        <w:rPr>
          <w:sz w:val="24"/>
          <w:szCs w:val="24"/>
        </w:rPr>
      </w:pPr>
      <w:r w:rsidRPr="005B3FC5">
        <w:rPr>
          <w:sz w:val="24"/>
          <w:szCs w:val="24"/>
        </w:rPr>
        <w:t>характеризовать в виде графика кривую производственных возможностей;</w:t>
      </w:r>
    </w:p>
    <w:p w:rsidR="002A301A" w:rsidRPr="005B3FC5" w:rsidRDefault="00205DA1" w:rsidP="00F864D4">
      <w:pPr>
        <w:pStyle w:val="a0"/>
        <w:spacing w:line="240" w:lineRule="auto"/>
        <w:rPr>
          <w:sz w:val="24"/>
          <w:szCs w:val="24"/>
        </w:rPr>
      </w:pPr>
      <w:r w:rsidRPr="005B3FC5">
        <w:rPr>
          <w:sz w:val="24"/>
          <w:szCs w:val="24"/>
        </w:rPr>
        <w:t>выявлять факторы производства;</w:t>
      </w:r>
    </w:p>
    <w:p w:rsidR="002A301A" w:rsidRPr="005B3FC5" w:rsidRDefault="00205DA1" w:rsidP="00F864D4">
      <w:pPr>
        <w:pStyle w:val="a0"/>
        <w:spacing w:line="240" w:lineRule="auto"/>
        <w:rPr>
          <w:sz w:val="24"/>
          <w:szCs w:val="24"/>
        </w:rPr>
      </w:pPr>
      <w:r w:rsidRPr="005B3FC5">
        <w:rPr>
          <w:sz w:val="24"/>
          <w:szCs w:val="24"/>
        </w:rPr>
        <w:t>различать типы экономических систем</w:t>
      </w:r>
      <w:r w:rsidR="002A301A" w:rsidRPr="005B3FC5">
        <w:rPr>
          <w:sz w:val="24"/>
          <w:szCs w:val="24"/>
        </w:rPr>
        <w:t>.</w:t>
      </w:r>
    </w:p>
    <w:p w:rsidR="002A301A" w:rsidRPr="005B3FC5" w:rsidRDefault="002A301A" w:rsidP="00F864D4">
      <w:pPr>
        <w:spacing w:line="240" w:lineRule="auto"/>
        <w:rPr>
          <w:sz w:val="24"/>
          <w:szCs w:val="24"/>
        </w:rPr>
      </w:pPr>
      <w:r w:rsidRPr="005B3FC5">
        <w:rPr>
          <w:rFonts w:eastAsia="Times New Roman"/>
          <w:b/>
          <w:sz w:val="24"/>
          <w:szCs w:val="24"/>
        </w:rPr>
        <w:t>Микроэкономика</w:t>
      </w:r>
    </w:p>
    <w:p w:rsidR="002A301A" w:rsidRPr="005B3FC5" w:rsidRDefault="00C76D22" w:rsidP="00F864D4">
      <w:pPr>
        <w:pStyle w:val="a0"/>
        <w:spacing w:line="240" w:lineRule="auto"/>
        <w:rPr>
          <w:sz w:val="24"/>
          <w:szCs w:val="24"/>
        </w:rPr>
      </w:pPr>
      <w:r w:rsidRPr="005B3FC5">
        <w:rPr>
          <w:sz w:val="24"/>
          <w:szCs w:val="24"/>
        </w:rPr>
        <w:t>А</w:t>
      </w:r>
      <w:r w:rsidR="00C94D87" w:rsidRPr="005B3FC5">
        <w:rPr>
          <w:sz w:val="24"/>
          <w:szCs w:val="24"/>
        </w:rPr>
        <w:t xml:space="preserve">нализировать </w:t>
      </w:r>
      <w:r w:rsidR="00205DA1" w:rsidRPr="005B3FC5">
        <w:rPr>
          <w:sz w:val="24"/>
          <w:szCs w:val="24"/>
        </w:rPr>
        <w:t>и планировать структуру семейного бюджета собственной семьи;</w:t>
      </w:r>
    </w:p>
    <w:p w:rsidR="002A301A" w:rsidRPr="005B3FC5" w:rsidRDefault="00205DA1" w:rsidP="00F864D4">
      <w:pPr>
        <w:pStyle w:val="a0"/>
        <w:spacing w:line="240" w:lineRule="auto"/>
        <w:rPr>
          <w:sz w:val="24"/>
          <w:szCs w:val="24"/>
        </w:rPr>
      </w:pPr>
      <w:r w:rsidRPr="005B3FC5">
        <w:rPr>
          <w:sz w:val="24"/>
          <w:szCs w:val="24"/>
        </w:rPr>
        <w:t>принимать рациональные решения в условиях относительной ограниченности доступных ресурсов;</w:t>
      </w:r>
    </w:p>
    <w:p w:rsidR="002A301A" w:rsidRPr="005B3FC5" w:rsidRDefault="00205DA1" w:rsidP="00F864D4">
      <w:pPr>
        <w:pStyle w:val="a0"/>
        <w:spacing w:line="240" w:lineRule="auto"/>
        <w:rPr>
          <w:sz w:val="24"/>
          <w:szCs w:val="24"/>
        </w:rPr>
      </w:pPr>
      <w:r w:rsidRPr="005B3FC5">
        <w:rPr>
          <w:sz w:val="24"/>
          <w:szCs w:val="24"/>
        </w:rPr>
        <w:t>выявлять закономерности и взаимосвязь спроса и предложения;</w:t>
      </w:r>
    </w:p>
    <w:p w:rsidR="002A301A" w:rsidRPr="005B3FC5" w:rsidRDefault="00205DA1" w:rsidP="00F864D4">
      <w:pPr>
        <w:pStyle w:val="a0"/>
        <w:spacing w:line="240" w:lineRule="auto"/>
        <w:rPr>
          <w:sz w:val="24"/>
          <w:szCs w:val="24"/>
        </w:rPr>
      </w:pPr>
      <w:r w:rsidRPr="005B3FC5">
        <w:rPr>
          <w:sz w:val="24"/>
          <w:szCs w:val="24"/>
        </w:rPr>
        <w:t>различать организационно-правовые формы предпринимательской деятельности;</w:t>
      </w:r>
    </w:p>
    <w:p w:rsidR="002A301A" w:rsidRPr="005B3FC5" w:rsidRDefault="00205DA1" w:rsidP="00F864D4">
      <w:pPr>
        <w:pStyle w:val="a0"/>
        <w:spacing w:line="240" w:lineRule="auto"/>
        <w:rPr>
          <w:sz w:val="24"/>
          <w:szCs w:val="24"/>
        </w:rPr>
      </w:pPr>
      <w:r w:rsidRPr="005B3FC5">
        <w:rPr>
          <w:sz w:val="24"/>
          <w:szCs w:val="24"/>
        </w:rPr>
        <w:t>приводить примеры российских предприятий разных организационно-правовых форм;</w:t>
      </w:r>
    </w:p>
    <w:p w:rsidR="002A301A" w:rsidRPr="005B3FC5" w:rsidRDefault="00205DA1" w:rsidP="00F864D4">
      <w:pPr>
        <w:pStyle w:val="a0"/>
        <w:spacing w:line="240" w:lineRule="auto"/>
        <w:rPr>
          <w:sz w:val="24"/>
          <w:szCs w:val="24"/>
        </w:rPr>
      </w:pPr>
      <w:r w:rsidRPr="005B3FC5">
        <w:rPr>
          <w:sz w:val="24"/>
          <w:szCs w:val="24"/>
        </w:rPr>
        <w:lastRenderedPageBreak/>
        <w:t>выявлять виды ценных бумаг;</w:t>
      </w:r>
    </w:p>
    <w:p w:rsidR="002A301A" w:rsidRPr="005B3FC5" w:rsidRDefault="00205DA1" w:rsidP="00F864D4">
      <w:pPr>
        <w:pStyle w:val="a0"/>
        <w:spacing w:line="240" w:lineRule="auto"/>
        <w:rPr>
          <w:sz w:val="24"/>
          <w:szCs w:val="24"/>
        </w:rPr>
      </w:pPr>
      <w:r w:rsidRPr="005B3FC5">
        <w:rPr>
          <w:sz w:val="24"/>
          <w:szCs w:val="24"/>
        </w:rPr>
        <w:t>определять разницу между постоянными и переменными издержками;</w:t>
      </w:r>
    </w:p>
    <w:p w:rsidR="002A301A" w:rsidRPr="005B3FC5" w:rsidRDefault="00205DA1" w:rsidP="00F864D4">
      <w:pPr>
        <w:pStyle w:val="a0"/>
        <w:spacing w:line="240" w:lineRule="auto"/>
        <w:rPr>
          <w:sz w:val="24"/>
          <w:szCs w:val="24"/>
        </w:rPr>
      </w:pPr>
      <w:r w:rsidRPr="005B3FC5">
        <w:rPr>
          <w:sz w:val="24"/>
          <w:szCs w:val="24"/>
        </w:rPr>
        <w:t>объяснять взаимосвязь факторов производства и факторов дохода;</w:t>
      </w:r>
    </w:p>
    <w:p w:rsidR="002A301A" w:rsidRPr="005B3FC5" w:rsidRDefault="00205DA1" w:rsidP="00F864D4">
      <w:pPr>
        <w:pStyle w:val="a0"/>
        <w:spacing w:line="240" w:lineRule="auto"/>
        <w:rPr>
          <w:sz w:val="24"/>
          <w:szCs w:val="24"/>
        </w:rPr>
      </w:pPr>
      <w:r w:rsidRPr="005B3FC5">
        <w:rPr>
          <w:sz w:val="24"/>
          <w:szCs w:val="24"/>
        </w:rPr>
        <w:t>приводить примеры факторов, влияющих на производительность труда;</w:t>
      </w:r>
    </w:p>
    <w:p w:rsidR="002A301A" w:rsidRPr="005B3FC5" w:rsidRDefault="00205DA1" w:rsidP="00F864D4">
      <w:pPr>
        <w:pStyle w:val="a0"/>
        <w:spacing w:line="240" w:lineRule="auto"/>
        <w:rPr>
          <w:sz w:val="24"/>
          <w:szCs w:val="24"/>
        </w:rPr>
      </w:pPr>
      <w:r w:rsidRPr="005B3FC5">
        <w:rPr>
          <w:sz w:val="24"/>
          <w:szCs w:val="24"/>
        </w:rPr>
        <w:t>объяснять социально-экономическую роль и функции предпринимательства;</w:t>
      </w:r>
    </w:p>
    <w:p w:rsidR="002A301A" w:rsidRPr="005B3FC5" w:rsidRDefault="00205DA1" w:rsidP="00F864D4">
      <w:pPr>
        <w:pStyle w:val="a0"/>
        <w:spacing w:line="240" w:lineRule="auto"/>
        <w:rPr>
          <w:sz w:val="24"/>
          <w:szCs w:val="24"/>
        </w:rPr>
      </w:pPr>
      <w:r w:rsidRPr="005B3FC5">
        <w:rPr>
          <w:sz w:val="24"/>
          <w:szCs w:val="24"/>
        </w:rPr>
        <w:t>решать познавательные и практические задачи, отражающие типичные экономические задачи по микроэкономике</w:t>
      </w:r>
      <w:r w:rsidR="002A301A" w:rsidRPr="005B3FC5">
        <w:rPr>
          <w:sz w:val="24"/>
          <w:szCs w:val="24"/>
        </w:rPr>
        <w:t>.</w:t>
      </w:r>
    </w:p>
    <w:p w:rsidR="002A301A" w:rsidRPr="005B3FC5" w:rsidRDefault="002A301A" w:rsidP="00F864D4">
      <w:pPr>
        <w:spacing w:line="240" w:lineRule="auto"/>
        <w:rPr>
          <w:sz w:val="24"/>
          <w:szCs w:val="24"/>
        </w:rPr>
      </w:pPr>
      <w:r w:rsidRPr="005B3FC5">
        <w:rPr>
          <w:rFonts w:eastAsia="Times New Roman"/>
          <w:b/>
          <w:sz w:val="24"/>
          <w:szCs w:val="24"/>
        </w:rPr>
        <w:t>Макроэкономика</w:t>
      </w:r>
    </w:p>
    <w:p w:rsidR="002A301A" w:rsidRPr="005B3FC5" w:rsidRDefault="00C76D22" w:rsidP="00F864D4">
      <w:pPr>
        <w:pStyle w:val="a0"/>
        <w:spacing w:line="240" w:lineRule="auto"/>
        <w:rPr>
          <w:sz w:val="24"/>
          <w:szCs w:val="24"/>
        </w:rPr>
      </w:pPr>
      <w:r w:rsidRPr="005B3FC5">
        <w:rPr>
          <w:sz w:val="24"/>
          <w:szCs w:val="24"/>
        </w:rPr>
        <w:t>П</w:t>
      </w:r>
      <w:r w:rsidR="000464AC" w:rsidRPr="005B3FC5">
        <w:rPr>
          <w:sz w:val="24"/>
          <w:szCs w:val="24"/>
        </w:rPr>
        <w:t xml:space="preserve">риводить </w:t>
      </w:r>
      <w:r w:rsidR="00205DA1" w:rsidRPr="005B3FC5">
        <w:rPr>
          <w:sz w:val="24"/>
          <w:szCs w:val="24"/>
        </w:rPr>
        <w:t>примеры влияния государства на экономику;</w:t>
      </w:r>
    </w:p>
    <w:p w:rsidR="002A301A" w:rsidRPr="005B3FC5" w:rsidRDefault="00205DA1" w:rsidP="00F864D4">
      <w:pPr>
        <w:pStyle w:val="a0"/>
        <w:spacing w:line="240" w:lineRule="auto"/>
        <w:rPr>
          <w:sz w:val="24"/>
          <w:szCs w:val="24"/>
        </w:rPr>
      </w:pPr>
      <w:r w:rsidRPr="005B3FC5">
        <w:rPr>
          <w:sz w:val="24"/>
          <w:szCs w:val="24"/>
        </w:rPr>
        <w:t>выявлять общественно-полезные блага в собственном окружении;</w:t>
      </w:r>
    </w:p>
    <w:p w:rsidR="002A301A" w:rsidRPr="005B3FC5" w:rsidRDefault="00205DA1" w:rsidP="00F864D4">
      <w:pPr>
        <w:pStyle w:val="a0"/>
        <w:spacing w:line="240" w:lineRule="auto"/>
        <w:rPr>
          <w:sz w:val="24"/>
          <w:szCs w:val="24"/>
        </w:rPr>
      </w:pPr>
      <w:r w:rsidRPr="005B3FC5">
        <w:rPr>
          <w:sz w:val="24"/>
          <w:szCs w:val="24"/>
        </w:rPr>
        <w:t>приводить примеры факторов, влияющих на производительность труда;</w:t>
      </w:r>
    </w:p>
    <w:p w:rsidR="002A301A" w:rsidRPr="005B3FC5" w:rsidRDefault="00205DA1" w:rsidP="00F864D4">
      <w:pPr>
        <w:pStyle w:val="a0"/>
        <w:spacing w:line="240" w:lineRule="auto"/>
        <w:rPr>
          <w:sz w:val="24"/>
          <w:szCs w:val="24"/>
        </w:rPr>
      </w:pPr>
      <w:r w:rsidRPr="005B3FC5">
        <w:rPr>
          <w:sz w:val="24"/>
          <w:szCs w:val="24"/>
        </w:rPr>
        <w:t>определять назначение различных видов налогов;</w:t>
      </w:r>
    </w:p>
    <w:p w:rsidR="002A301A" w:rsidRPr="005B3FC5" w:rsidRDefault="00205DA1" w:rsidP="00F864D4">
      <w:pPr>
        <w:pStyle w:val="a0"/>
        <w:spacing w:line="240" w:lineRule="auto"/>
        <w:rPr>
          <w:sz w:val="24"/>
          <w:szCs w:val="24"/>
        </w:rPr>
      </w:pPr>
      <w:r w:rsidRPr="005B3FC5">
        <w:rPr>
          <w:sz w:val="24"/>
          <w:szCs w:val="24"/>
        </w:rPr>
        <w:t>анализировать результаты и действия монетарной и фискальной политики государства;</w:t>
      </w:r>
    </w:p>
    <w:p w:rsidR="002A301A" w:rsidRPr="005B3FC5" w:rsidRDefault="00205DA1" w:rsidP="00F864D4">
      <w:pPr>
        <w:pStyle w:val="a0"/>
        <w:spacing w:line="240" w:lineRule="auto"/>
        <w:rPr>
          <w:sz w:val="24"/>
          <w:szCs w:val="24"/>
        </w:rPr>
      </w:pPr>
      <w:r w:rsidRPr="005B3FC5">
        <w:rPr>
          <w:sz w:val="24"/>
          <w:szCs w:val="24"/>
        </w:rPr>
        <w:t xml:space="preserve">выявлять сферы применения </w:t>
      </w:r>
      <w:r w:rsidR="002A301A" w:rsidRPr="005B3FC5">
        <w:rPr>
          <w:sz w:val="24"/>
          <w:szCs w:val="24"/>
        </w:rPr>
        <w:t>показателя ВВП</w:t>
      </w:r>
      <w:r w:rsidRPr="005B3FC5">
        <w:rPr>
          <w:sz w:val="24"/>
          <w:szCs w:val="24"/>
        </w:rPr>
        <w:t>;</w:t>
      </w:r>
    </w:p>
    <w:p w:rsidR="002A301A" w:rsidRPr="005B3FC5" w:rsidRDefault="00205DA1" w:rsidP="00F864D4">
      <w:pPr>
        <w:pStyle w:val="a0"/>
        <w:spacing w:line="240" w:lineRule="auto"/>
        <w:rPr>
          <w:sz w:val="24"/>
          <w:szCs w:val="24"/>
        </w:rPr>
      </w:pPr>
      <w:r w:rsidRPr="005B3FC5">
        <w:rPr>
          <w:sz w:val="24"/>
          <w:szCs w:val="24"/>
        </w:rPr>
        <w:t>п</w:t>
      </w:r>
      <w:r w:rsidR="002A301A" w:rsidRPr="005B3FC5">
        <w:rPr>
          <w:sz w:val="24"/>
          <w:szCs w:val="24"/>
        </w:rPr>
        <w:t>риводить примеры сфер расходования (статей) государственного бюджета России</w:t>
      </w:r>
      <w:r w:rsidRPr="005B3FC5">
        <w:rPr>
          <w:sz w:val="24"/>
          <w:szCs w:val="24"/>
        </w:rPr>
        <w:t>;</w:t>
      </w:r>
    </w:p>
    <w:p w:rsidR="002A301A" w:rsidRPr="005B3FC5" w:rsidRDefault="00205DA1" w:rsidP="00F864D4">
      <w:pPr>
        <w:pStyle w:val="a0"/>
        <w:spacing w:line="240" w:lineRule="auto"/>
        <w:rPr>
          <w:sz w:val="24"/>
          <w:szCs w:val="24"/>
        </w:rPr>
      </w:pPr>
      <w:r w:rsidRPr="005B3FC5">
        <w:rPr>
          <w:sz w:val="24"/>
          <w:szCs w:val="24"/>
        </w:rPr>
        <w:t>приводить примеры макроэкономических последствий инфляции;</w:t>
      </w:r>
    </w:p>
    <w:p w:rsidR="002A301A" w:rsidRPr="005B3FC5" w:rsidRDefault="00205DA1" w:rsidP="00F864D4">
      <w:pPr>
        <w:pStyle w:val="a0"/>
        <w:spacing w:line="240" w:lineRule="auto"/>
        <w:rPr>
          <w:sz w:val="24"/>
          <w:szCs w:val="24"/>
        </w:rPr>
      </w:pPr>
      <w:r w:rsidRPr="005B3FC5">
        <w:rPr>
          <w:sz w:val="24"/>
          <w:szCs w:val="24"/>
        </w:rPr>
        <w:t>различать факторы, влияющие на экономический рост;</w:t>
      </w:r>
    </w:p>
    <w:p w:rsidR="002A301A" w:rsidRPr="005B3FC5" w:rsidRDefault="00205DA1" w:rsidP="00F864D4">
      <w:pPr>
        <w:pStyle w:val="a0"/>
        <w:spacing w:line="240" w:lineRule="auto"/>
        <w:rPr>
          <w:sz w:val="24"/>
          <w:szCs w:val="24"/>
        </w:rPr>
      </w:pPr>
      <w:r w:rsidRPr="005B3FC5">
        <w:rPr>
          <w:sz w:val="24"/>
          <w:szCs w:val="24"/>
        </w:rPr>
        <w:t>приводить примеры экономической функции денег в</w:t>
      </w:r>
      <w:r w:rsidRPr="005B3FC5">
        <w:rPr>
          <w:color w:val="FF0000"/>
          <w:sz w:val="24"/>
          <w:szCs w:val="24"/>
        </w:rPr>
        <w:t xml:space="preserve"> </w:t>
      </w:r>
      <w:r w:rsidRPr="005B3FC5">
        <w:rPr>
          <w:sz w:val="24"/>
          <w:szCs w:val="24"/>
        </w:rPr>
        <w:t>реальной жизни;</w:t>
      </w:r>
    </w:p>
    <w:p w:rsidR="002A301A" w:rsidRPr="005B3FC5" w:rsidRDefault="00205DA1" w:rsidP="00F864D4">
      <w:pPr>
        <w:pStyle w:val="a0"/>
        <w:spacing w:line="240" w:lineRule="auto"/>
        <w:rPr>
          <w:sz w:val="24"/>
          <w:szCs w:val="24"/>
        </w:rPr>
      </w:pPr>
      <w:r w:rsidRPr="005B3FC5">
        <w:rPr>
          <w:sz w:val="24"/>
          <w:szCs w:val="24"/>
        </w:rPr>
        <w:t>различать сферы применения различных форм денег;</w:t>
      </w:r>
    </w:p>
    <w:p w:rsidR="002A301A" w:rsidRPr="005B3FC5" w:rsidRDefault="00205DA1" w:rsidP="00F864D4">
      <w:pPr>
        <w:pStyle w:val="a0"/>
        <w:spacing w:line="240" w:lineRule="auto"/>
        <w:rPr>
          <w:sz w:val="24"/>
          <w:szCs w:val="24"/>
        </w:rPr>
      </w:pPr>
      <w:r w:rsidRPr="005B3FC5">
        <w:rPr>
          <w:sz w:val="24"/>
          <w:szCs w:val="24"/>
        </w:rPr>
        <w:t>определять практическое назначение основных элементов банковской системы;</w:t>
      </w:r>
    </w:p>
    <w:p w:rsidR="002A301A" w:rsidRPr="005B3FC5" w:rsidRDefault="00205DA1" w:rsidP="00F864D4">
      <w:pPr>
        <w:pStyle w:val="a0"/>
        <w:spacing w:line="240" w:lineRule="auto"/>
        <w:rPr>
          <w:sz w:val="24"/>
          <w:szCs w:val="24"/>
        </w:rPr>
      </w:pPr>
      <w:r w:rsidRPr="005B3FC5">
        <w:rPr>
          <w:sz w:val="24"/>
          <w:szCs w:val="24"/>
        </w:rPr>
        <w:t>различать виды кредитов и сферу их использования;</w:t>
      </w:r>
    </w:p>
    <w:p w:rsidR="002A301A" w:rsidRPr="005B3FC5" w:rsidRDefault="00205DA1" w:rsidP="00F864D4">
      <w:pPr>
        <w:pStyle w:val="a0"/>
        <w:spacing w:line="240" w:lineRule="auto"/>
        <w:rPr>
          <w:sz w:val="24"/>
          <w:szCs w:val="24"/>
        </w:rPr>
      </w:pPr>
      <w:r w:rsidRPr="005B3FC5">
        <w:rPr>
          <w:sz w:val="24"/>
          <w:szCs w:val="24"/>
        </w:rPr>
        <w:t>решать</w:t>
      </w:r>
      <w:r w:rsidRPr="005B3FC5">
        <w:rPr>
          <w:color w:val="FF0000"/>
          <w:sz w:val="24"/>
          <w:szCs w:val="24"/>
        </w:rPr>
        <w:t xml:space="preserve"> </w:t>
      </w:r>
      <w:r w:rsidRPr="005B3FC5">
        <w:rPr>
          <w:sz w:val="24"/>
          <w:szCs w:val="24"/>
        </w:rPr>
        <w:t>прикладные задачи на расчет процентной ставки по кредиту;</w:t>
      </w:r>
    </w:p>
    <w:p w:rsidR="002A301A" w:rsidRPr="005B3FC5" w:rsidRDefault="00205DA1" w:rsidP="00F864D4">
      <w:pPr>
        <w:pStyle w:val="a0"/>
        <w:spacing w:line="240" w:lineRule="auto"/>
        <w:rPr>
          <w:sz w:val="24"/>
          <w:szCs w:val="24"/>
        </w:rPr>
      </w:pPr>
      <w:r w:rsidRPr="005B3FC5">
        <w:rPr>
          <w:sz w:val="24"/>
          <w:szCs w:val="24"/>
        </w:rPr>
        <w:t>объяснять причины неравенства доходов;</w:t>
      </w:r>
    </w:p>
    <w:p w:rsidR="002A301A" w:rsidRPr="005B3FC5" w:rsidRDefault="00205DA1" w:rsidP="00F864D4">
      <w:pPr>
        <w:pStyle w:val="a0"/>
        <w:spacing w:line="240" w:lineRule="auto"/>
        <w:rPr>
          <w:sz w:val="24"/>
          <w:szCs w:val="24"/>
        </w:rPr>
      </w:pPr>
      <w:r w:rsidRPr="005B3FC5">
        <w:rPr>
          <w:sz w:val="24"/>
          <w:szCs w:val="24"/>
        </w:rPr>
        <w:t>различать меры государственной политики по снижению безработицы;</w:t>
      </w:r>
    </w:p>
    <w:p w:rsidR="002A301A" w:rsidRPr="005B3FC5" w:rsidRDefault="00205DA1" w:rsidP="00F864D4">
      <w:pPr>
        <w:pStyle w:val="a0"/>
        <w:spacing w:line="240" w:lineRule="auto"/>
        <w:rPr>
          <w:sz w:val="24"/>
          <w:szCs w:val="24"/>
        </w:rPr>
      </w:pPr>
      <w:r w:rsidRPr="005B3FC5">
        <w:rPr>
          <w:sz w:val="24"/>
          <w:szCs w:val="24"/>
        </w:rPr>
        <w:t>приводить примеры социальных последствий безработицы.</w:t>
      </w:r>
    </w:p>
    <w:p w:rsidR="002A301A" w:rsidRPr="005B3FC5" w:rsidRDefault="002A301A" w:rsidP="00F864D4">
      <w:pPr>
        <w:spacing w:line="240" w:lineRule="auto"/>
        <w:rPr>
          <w:sz w:val="24"/>
          <w:szCs w:val="24"/>
        </w:rPr>
      </w:pPr>
      <w:r w:rsidRPr="005B3FC5">
        <w:rPr>
          <w:rFonts w:eastAsia="Times New Roman"/>
          <w:b/>
          <w:sz w:val="24"/>
          <w:szCs w:val="24"/>
        </w:rPr>
        <w:t>Международная экономика</w:t>
      </w:r>
    </w:p>
    <w:p w:rsidR="002A301A" w:rsidRPr="005B3FC5" w:rsidRDefault="00C76D22" w:rsidP="00F864D4">
      <w:pPr>
        <w:pStyle w:val="a0"/>
        <w:spacing w:line="240" w:lineRule="auto"/>
        <w:rPr>
          <w:sz w:val="24"/>
          <w:szCs w:val="24"/>
        </w:rPr>
      </w:pPr>
      <w:r w:rsidRPr="005B3FC5">
        <w:rPr>
          <w:sz w:val="24"/>
          <w:szCs w:val="24"/>
        </w:rPr>
        <w:t>П</w:t>
      </w:r>
      <w:r w:rsidR="000464AC" w:rsidRPr="005B3FC5">
        <w:rPr>
          <w:sz w:val="24"/>
          <w:szCs w:val="24"/>
        </w:rPr>
        <w:t xml:space="preserve">риводить </w:t>
      </w:r>
      <w:r w:rsidR="008B5BA4" w:rsidRPr="005B3FC5">
        <w:rPr>
          <w:sz w:val="24"/>
          <w:szCs w:val="24"/>
        </w:rPr>
        <w:t>примеры глобальных проблем в современных международных экономических отношениях;</w:t>
      </w:r>
    </w:p>
    <w:p w:rsidR="002A301A" w:rsidRPr="005B3FC5" w:rsidRDefault="008B5BA4" w:rsidP="00F864D4">
      <w:pPr>
        <w:pStyle w:val="a0"/>
        <w:spacing w:line="240" w:lineRule="auto"/>
        <w:rPr>
          <w:sz w:val="24"/>
          <w:szCs w:val="24"/>
        </w:rPr>
      </w:pPr>
      <w:r w:rsidRPr="005B3FC5">
        <w:rPr>
          <w:sz w:val="24"/>
          <w:szCs w:val="24"/>
        </w:rPr>
        <w:t>объяснять назначение международной торговли;</w:t>
      </w:r>
    </w:p>
    <w:p w:rsidR="002A301A" w:rsidRPr="005B3FC5" w:rsidRDefault="008B5BA4" w:rsidP="00F864D4">
      <w:pPr>
        <w:pStyle w:val="a0"/>
        <w:spacing w:line="240" w:lineRule="auto"/>
        <w:rPr>
          <w:sz w:val="24"/>
          <w:szCs w:val="24"/>
        </w:rPr>
      </w:pPr>
      <w:r w:rsidRPr="005B3FC5">
        <w:rPr>
          <w:sz w:val="24"/>
          <w:szCs w:val="24"/>
        </w:rPr>
        <w:t>обосновывать выбор использования видов валют в различных условиях;</w:t>
      </w:r>
    </w:p>
    <w:p w:rsidR="002A301A" w:rsidRPr="005B3FC5" w:rsidRDefault="008B5BA4" w:rsidP="00F864D4">
      <w:pPr>
        <w:pStyle w:val="a0"/>
        <w:spacing w:line="240" w:lineRule="auto"/>
        <w:rPr>
          <w:sz w:val="24"/>
          <w:szCs w:val="24"/>
        </w:rPr>
      </w:pPr>
      <w:r w:rsidRPr="005B3FC5">
        <w:rPr>
          <w:sz w:val="24"/>
          <w:szCs w:val="24"/>
        </w:rPr>
        <w:t>приводить примеры глобализации мировой экономики;</w:t>
      </w:r>
    </w:p>
    <w:p w:rsidR="002A301A" w:rsidRPr="005B3FC5" w:rsidRDefault="008B5BA4" w:rsidP="00F864D4">
      <w:pPr>
        <w:pStyle w:val="a0"/>
        <w:spacing w:line="240" w:lineRule="auto"/>
        <w:rPr>
          <w:sz w:val="24"/>
          <w:szCs w:val="24"/>
        </w:rPr>
      </w:pPr>
      <w:r w:rsidRPr="005B3FC5">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5B3FC5" w:rsidRDefault="008B5BA4" w:rsidP="00F864D4">
      <w:pPr>
        <w:pStyle w:val="a0"/>
        <w:spacing w:line="240" w:lineRule="auto"/>
        <w:rPr>
          <w:sz w:val="24"/>
          <w:szCs w:val="24"/>
        </w:rPr>
      </w:pPr>
      <w:r w:rsidRPr="005B3FC5">
        <w:rPr>
          <w:sz w:val="24"/>
          <w:szCs w:val="24"/>
        </w:rPr>
        <w:t xml:space="preserve">определять формы и последствия существующих экономических институтов на социально-экономическом </w:t>
      </w:r>
      <w:r w:rsidR="002A301A" w:rsidRPr="005B3FC5">
        <w:rPr>
          <w:sz w:val="24"/>
          <w:szCs w:val="24"/>
        </w:rPr>
        <w:t>развитии общества</w:t>
      </w:r>
      <w:r w:rsidRPr="005B3FC5">
        <w:rPr>
          <w:sz w:val="24"/>
          <w:szCs w:val="24"/>
        </w:rPr>
        <w:t>.</w:t>
      </w:r>
    </w:p>
    <w:p w:rsidR="002A301A" w:rsidRPr="005B3FC5" w:rsidRDefault="002A301A" w:rsidP="00F864D4">
      <w:pPr>
        <w:spacing w:line="240" w:lineRule="auto"/>
        <w:rPr>
          <w:sz w:val="24"/>
          <w:szCs w:val="24"/>
        </w:rPr>
      </w:pPr>
      <w:r w:rsidRPr="005B3FC5">
        <w:rPr>
          <w:rFonts w:eastAsia="Times New Roman"/>
          <w:b/>
          <w:sz w:val="24"/>
          <w:szCs w:val="24"/>
        </w:rPr>
        <w:t>Выпускник на базовом уровне получит возможность научиться:</w:t>
      </w:r>
    </w:p>
    <w:p w:rsidR="002A301A" w:rsidRPr="005B3FC5" w:rsidRDefault="002A301A" w:rsidP="00F864D4">
      <w:pPr>
        <w:spacing w:line="240" w:lineRule="auto"/>
        <w:rPr>
          <w:i/>
          <w:sz w:val="24"/>
          <w:szCs w:val="24"/>
        </w:rPr>
      </w:pPr>
      <w:r w:rsidRPr="005B3FC5">
        <w:rPr>
          <w:rFonts w:eastAsia="Times New Roman"/>
          <w:b/>
          <w:i/>
          <w:sz w:val="24"/>
          <w:szCs w:val="24"/>
        </w:rPr>
        <w:t>Основные концепции экономики</w:t>
      </w:r>
    </w:p>
    <w:p w:rsidR="002A301A" w:rsidRPr="005B3FC5" w:rsidRDefault="00C76D22" w:rsidP="00F864D4">
      <w:pPr>
        <w:pStyle w:val="a0"/>
        <w:spacing w:line="240" w:lineRule="auto"/>
        <w:rPr>
          <w:i/>
          <w:sz w:val="24"/>
          <w:szCs w:val="24"/>
        </w:rPr>
      </w:pPr>
      <w:r w:rsidRPr="005B3FC5">
        <w:rPr>
          <w:i/>
          <w:sz w:val="24"/>
          <w:szCs w:val="24"/>
        </w:rPr>
        <w:t>П</w:t>
      </w:r>
      <w:r w:rsidR="000464AC" w:rsidRPr="005B3FC5">
        <w:rPr>
          <w:i/>
          <w:sz w:val="24"/>
          <w:szCs w:val="24"/>
        </w:rPr>
        <w:t xml:space="preserve">роводить </w:t>
      </w:r>
      <w:r w:rsidR="008B5BA4" w:rsidRPr="005B3FC5">
        <w:rPr>
          <w:i/>
          <w:sz w:val="24"/>
          <w:szCs w:val="24"/>
        </w:rPr>
        <w:t>анализ достоинств и недостатков типов экономических систем;</w:t>
      </w:r>
    </w:p>
    <w:p w:rsidR="002A301A" w:rsidRPr="005B3FC5" w:rsidRDefault="008B5BA4" w:rsidP="00F864D4">
      <w:pPr>
        <w:pStyle w:val="a0"/>
        <w:spacing w:line="240" w:lineRule="auto"/>
        <w:rPr>
          <w:i/>
          <w:sz w:val="24"/>
          <w:szCs w:val="24"/>
        </w:rPr>
      </w:pPr>
      <w:r w:rsidRPr="005B3FC5">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B3FC5" w:rsidRDefault="008B5BA4" w:rsidP="00F864D4">
      <w:pPr>
        <w:pStyle w:val="a0"/>
        <w:spacing w:line="240" w:lineRule="auto"/>
        <w:rPr>
          <w:i/>
          <w:sz w:val="24"/>
          <w:szCs w:val="24"/>
        </w:rPr>
      </w:pPr>
      <w:r w:rsidRPr="005B3FC5">
        <w:rPr>
          <w:i/>
          <w:sz w:val="24"/>
          <w:szCs w:val="24"/>
        </w:rPr>
        <w:t>применять теоретические знания по экономике для практической деятельности и повседневной жизни;</w:t>
      </w:r>
    </w:p>
    <w:p w:rsidR="002A301A" w:rsidRPr="005B3FC5" w:rsidRDefault="008B5BA4" w:rsidP="00F864D4">
      <w:pPr>
        <w:pStyle w:val="a0"/>
        <w:spacing w:line="240" w:lineRule="auto"/>
        <w:rPr>
          <w:i/>
          <w:sz w:val="24"/>
          <w:szCs w:val="24"/>
        </w:rPr>
      </w:pPr>
      <w:r w:rsidRPr="005B3FC5">
        <w:rPr>
          <w:i/>
          <w:sz w:val="24"/>
          <w:szCs w:val="24"/>
        </w:rPr>
        <w:t xml:space="preserve">использовать приобретенные знания для выполнения практических заданий, основанных на ситуациях, связанных с </w:t>
      </w:r>
      <w:r w:rsidR="00744C28" w:rsidRPr="005B3FC5">
        <w:rPr>
          <w:i/>
          <w:sz w:val="24"/>
          <w:szCs w:val="24"/>
        </w:rPr>
        <w:t xml:space="preserve">описанием </w:t>
      </w:r>
      <w:r w:rsidRPr="005B3FC5">
        <w:rPr>
          <w:i/>
          <w:sz w:val="24"/>
          <w:szCs w:val="24"/>
        </w:rPr>
        <w:t>состояни</w:t>
      </w:r>
      <w:r w:rsidR="00744C28" w:rsidRPr="005B3FC5">
        <w:rPr>
          <w:i/>
          <w:sz w:val="24"/>
          <w:szCs w:val="24"/>
        </w:rPr>
        <w:t>я</w:t>
      </w:r>
      <w:r w:rsidRPr="005B3FC5">
        <w:rPr>
          <w:i/>
          <w:sz w:val="24"/>
          <w:szCs w:val="24"/>
        </w:rPr>
        <w:t xml:space="preserve"> российской экономики;</w:t>
      </w:r>
    </w:p>
    <w:p w:rsidR="002A301A" w:rsidRPr="005B3FC5" w:rsidRDefault="008B5BA4" w:rsidP="00F864D4">
      <w:pPr>
        <w:pStyle w:val="a0"/>
        <w:spacing w:line="240" w:lineRule="auto"/>
        <w:rPr>
          <w:i/>
          <w:sz w:val="24"/>
          <w:szCs w:val="24"/>
        </w:rPr>
      </w:pPr>
      <w:r w:rsidRPr="005B3FC5">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B3FC5" w:rsidRDefault="008B5BA4" w:rsidP="00F864D4">
      <w:pPr>
        <w:pStyle w:val="a0"/>
        <w:spacing w:line="240" w:lineRule="auto"/>
        <w:rPr>
          <w:i/>
          <w:sz w:val="24"/>
          <w:szCs w:val="24"/>
        </w:rPr>
      </w:pPr>
      <w:r w:rsidRPr="005B3FC5">
        <w:rPr>
          <w:i/>
          <w:sz w:val="24"/>
          <w:szCs w:val="24"/>
        </w:rPr>
        <w:t>находить информацию по предмету экономической теории из источников различного типа;</w:t>
      </w:r>
    </w:p>
    <w:p w:rsidR="002A301A" w:rsidRPr="005B3FC5" w:rsidRDefault="008B5BA4" w:rsidP="00F864D4">
      <w:pPr>
        <w:pStyle w:val="a0"/>
        <w:spacing w:line="240" w:lineRule="auto"/>
        <w:rPr>
          <w:i/>
          <w:sz w:val="24"/>
          <w:szCs w:val="24"/>
        </w:rPr>
      </w:pPr>
      <w:r w:rsidRPr="005B3FC5">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B3FC5">
        <w:rPr>
          <w:i/>
          <w:sz w:val="24"/>
          <w:szCs w:val="24"/>
        </w:rPr>
        <w:t>.</w:t>
      </w:r>
    </w:p>
    <w:p w:rsidR="002A301A" w:rsidRPr="005B3FC5" w:rsidRDefault="002A301A" w:rsidP="00F864D4">
      <w:pPr>
        <w:spacing w:line="240" w:lineRule="auto"/>
        <w:rPr>
          <w:i/>
          <w:sz w:val="24"/>
          <w:szCs w:val="24"/>
        </w:rPr>
      </w:pPr>
      <w:r w:rsidRPr="005B3FC5">
        <w:rPr>
          <w:rFonts w:eastAsia="Times New Roman"/>
          <w:b/>
          <w:i/>
          <w:sz w:val="24"/>
          <w:szCs w:val="24"/>
        </w:rPr>
        <w:t>Микроэкономика</w:t>
      </w:r>
    </w:p>
    <w:p w:rsidR="002A301A" w:rsidRPr="005B3FC5" w:rsidRDefault="00C76D22" w:rsidP="00F864D4">
      <w:pPr>
        <w:pStyle w:val="a0"/>
        <w:spacing w:line="240" w:lineRule="auto"/>
        <w:rPr>
          <w:i/>
          <w:sz w:val="24"/>
          <w:szCs w:val="24"/>
        </w:rPr>
      </w:pPr>
      <w:r w:rsidRPr="005B3FC5">
        <w:rPr>
          <w:i/>
          <w:sz w:val="24"/>
          <w:szCs w:val="24"/>
        </w:rPr>
        <w:lastRenderedPageBreak/>
        <w:t>П</w:t>
      </w:r>
      <w:r w:rsidR="00744C28" w:rsidRPr="005B3FC5">
        <w:rPr>
          <w:i/>
          <w:sz w:val="24"/>
          <w:szCs w:val="24"/>
        </w:rPr>
        <w:t xml:space="preserve">рименять </w:t>
      </w:r>
      <w:r w:rsidR="008B5BA4" w:rsidRPr="005B3FC5">
        <w:rPr>
          <w:i/>
          <w:sz w:val="24"/>
          <w:szCs w:val="24"/>
        </w:rPr>
        <w:t>полученные теоретические и практические знания для определения экономически рационального поведения;</w:t>
      </w:r>
    </w:p>
    <w:p w:rsidR="002A301A" w:rsidRPr="005B3FC5" w:rsidRDefault="008B5BA4" w:rsidP="00F864D4">
      <w:pPr>
        <w:pStyle w:val="a0"/>
        <w:spacing w:line="240" w:lineRule="auto"/>
        <w:rPr>
          <w:i/>
          <w:sz w:val="24"/>
          <w:szCs w:val="24"/>
        </w:rPr>
      </w:pPr>
      <w:r w:rsidRPr="005B3FC5">
        <w:rPr>
          <w:i/>
          <w:sz w:val="24"/>
          <w:szCs w:val="24"/>
        </w:rPr>
        <w:t xml:space="preserve">использовать </w:t>
      </w:r>
      <w:r w:rsidR="00744C28" w:rsidRPr="005B3FC5">
        <w:rPr>
          <w:i/>
          <w:sz w:val="24"/>
          <w:szCs w:val="24"/>
        </w:rPr>
        <w:t xml:space="preserve">приобретенные </w:t>
      </w:r>
      <w:r w:rsidRPr="005B3FC5">
        <w:rPr>
          <w:i/>
          <w:sz w:val="24"/>
          <w:szCs w:val="24"/>
        </w:rPr>
        <w:t>знания для экономически грамотного поведения в современном мире;</w:t>
      </w:r>
    </w:p>
    <w:p w:rsidR="002A301A" w:rsidRPr="005B3FC5" w:rsidRDefault="008B5BA4" w:rsidP="00F864D4">
      <w:pPr>
        <w:pStyle w:val="a0"/>
        <w:spacing w:line="240" w:lineRule="auto"/>
        <w:rPr>
          <w:i/>
          <w:sz w:val="24"/>
          <w:szCs w:val="24"/>
        </w:rPr>
      </w:pPr>
      <w:r w:rsidRPr="005B3FC5">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B3FC5" w:rsidRDefault="008B5BA4" w:rsidP="00F864D4">
      <w:pPr>
        <w:pStyle w:val="a0"/>
        <w:spacing w:line="240" w:lineRule="auto"/>
        <w:rPr>
          <w:i/>
          <w:sz w:val="24"/>
          <w:szCs w:val="24"/>
        </w:rPr>
      </w:pPr>
      <w:r w:rsidRPr="005B3FC5">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B3FC5" w:rsidRDefault="008B5BA4" w:rsidP="00F864D4">
      <w:pPr>
        <w:pStyle w:val="a0"/>
        <w:spacing w:line="240" w:lineRule="auto"/>
        <w:rPr>
          <w:i/>
          <w:sz w:val="24"/>
          <w:szCs w:val="24"/>
        </w:rPr>
      </w:pPr>
      <w:r w:rsidRPr="005B3FC5">
        <w:rPr>
          <w:i/>
          <w:sz w:val="24"/>
          <w:szCs w:val="24"/>
        </w:rPr>
        <w:t>объективно оценивать эффективность деятельности предприятия;</w:t>
      </w:r>
    </w:p>
    <w:p w:rsidR="002A301A" w:rsidRPr="005B3FC5" w:rsidRDefault="008B5BA4" w:rsidP="00F864D4">
      <w:pPr>
        <w:pStyle w:val="a0"/>
        <w:spacing w:line="240" w:lineRule="auto"/>
        <w:rPr>
          <w:i/>
          <w:sz w:val="24"/>
          <w:szCs w:val="24"/>
        </w:rPr>
      </w:pPr>
      <w:r w:rsidRPr="005B3FC5">
        <w:rPr>
          <w:i/>
          <w:sz w:val="24"/>
          <w:szCs w:val="24"/>
        </w:rPr>
        <w:t>проводить анализ организационно-правовых форм крупного и малого бизнеса;</w:t>
      </w:r>
    </w:p>
    <w:p w:rsidR="002A301A" w:rsidRPr="005B3FC5" w:rsidRDefault="008B5BA4" w:rsidP="00F864D4">
      <w:pPr>
        <w:pStyle w:val="a0"/>
        <w:spacing w:line="240" w:lineRule="auto"/>
        <w:rPr>
          <w:i/>
          <w:sz w:val="24"/>
          <w:szCs w:val="24"/>
        </w:rPr>
      </w:pPr>
      <w:r w:rsidRPr="005B3FC5">
        <w:rPr>
          <w:i/>
          <w:sz w:val="24"/>
          <w:szCs w:val="24"/>
        </w:rPr>
        <w:t>объяснять практическое назначение франчайзинга и сферы его применения;</w:t>
      </w:r>
    </w:p>
    <w:p w:rsidR="002A301A" w:rsidRPr="005B3FC5" w:rsidRDefault="008B5BA4" w:rsidP="00F864D4">
      <w:pPr>
        <w:pStyle w:val="a0"/>
        <w:spacing w:line="240" w:lineRule="auto"/>
        <w:rPr>
          <w:i/>
          <w:sz w:val="24"/>
          <w:szCs w:val="24"/>
        </w:rPr>
      </w:pPr>
      <w:r w:rsidRPr="005B3FC5">
        <w:rPr>
          <w:i/>
          <w:sz w:val="24"/>
          <w:szCs w:val="24"/>
        </w:rPr>
        <w:t>выявлять и сопоставлять различия между менеджментом и предпринимательством;</w:t>
      </w:r>
    </w:p>
    <w:p w:rsidR="002A301A" w:rsidRPr="005B3FC5" w:rsidRDefault="008B5BA4" w:rsidP="00F864D4">
      <w:pPr>
        <w:pStyle w:val="a0"/>
        <w:spacing w:line="240" w:lineRule="auto"/>
        <w:rPr>
          <w:i/>
          <w:sz w:val="24"/>
          <w:szCs w:val="24"/>
        </w:rPr>
      </w:pPr>
      <w:r w:rsidRPr="005B3FC5">
        <w:rPr>
          <w:i/>
          <w:sz w:val="24"/>
          <w:szCs w:val="24"/>
        </w:rPr>
        <w:t>определять практическое назначение основных функций менеджмента;</w:t>
      </w:r>
    </w:p>
    <w:p w:rsidR="002A301A" w:rsidRPr="005B3FC5" w:rsidRDefault="008B5BA4" w:rsidP="00F864D4">
      <w:pPr>
        <w:pStyle w:val="a0"/>
        <w:spacing w:line="240" w:lineRule="auto"/>
        <w:rPr>
          <w:i/>
          <w:sz w:val="24"/>
          <w:szCs w:val="24"/>
        </w:rPr>
      </w:pPr>
      <w:r w:rsidRPr="005B3FC5">
        <w:rPr>
          <w:i/>
          <w:sz w:val="24"/>
          <w:szCs w:val="24"/>
        </w:rPr>
        <w:t>определять место маркетинга в деятельности организации;</w:t>
      </w:r>
    </w:p>
    <w:p w:rsidR="002A301A" w:rsidRPr="005B3FC5" w:rsidRDefault="008B5BA4" w:rsidP="00F864D4">
      <w:pPr>
        <w:pStyle w:val="a0"/>
        <w:spacing w:line="240" w:lineRule="auto"/>
        <w:rPr>
          <w:i/>
          <w:sz w:val="24"/>
          <w:szCs w:val="24"/>
        </w:rPr>
      </w:pPr>
      <w:r w:rsidRPr="005B3FC5">
        <w:rPr>
          <w:i/>
          <w:sz w:val="24"/>
          <w:szCs w:val="24"/>
        </w:rPr>
        <w:t>определять эффективность рекламы на основе ключевых принципов ее создания;</w:t>
      </w:r>
    </w:p>
    <w:p w:rsidR="002A301A" w:rsidRPr="005B3FC5" w:rsidRDefault="008B5BA4" w:rsidP="00F864D4">
      <w:pPr>
        <w:pStyle w:val="a0"/>
        <w:spacing w:line="240" w:lineRule="auto"/>
        <w:rPr>
          <w:i/>
          <w:sz w:val="24"/>
          <w:szCs w:val="24"/>
        </w:rPr>
      </w:pPr>
      <w:r w:rsidRPr="005B3FC5">
        <w:rPr>
          <w:i/>
          <w:sz w:val="24"/>
          <w:szCs w:val="24"/>
        </w:rPr>
        <w:t>сравнивать рынки с интенсивной и несовершенной конкуренцией;</w:t>
      </w:r>
    </w:p>
    <w:p w:rsidR="002A301A" w:rsidRPr="005B3FC5" w:rsidRDefault="008B5BA4" w:rsidP="00F864D4">
      <w:pPr>
        <w:pStyle w:val="a0"/>
        <w:spacing w:line="240" w:lineRule="auto"/>
        <w:rPr>
          <w:i/>
          <w:sz w:val="24"/>
          <w:szCs w:val="24"/>
        </w:rPr>
      </w:pPr>
      <w:r w:rsidRPr="005B3FC5">
        <w:rPr>
          <w:i/>
          <w:sz w:val="24"/>
          <w:szCs w:val="24"/>
        </w:rPr>
        <w:t>понимать необходимость соблюдения предписаний, предлагаемых в договорах по кредитам, ипотеке и</w:t>
      </w:r>
      <w:r w:rsidR="00744C28" w:rsidRPr="005B3FC5">
        <w:rPr>
          <w:i/>
          <w:sz w:val="24"/>
          <w:szCs w:val="24"/>
        </w:rPr>
        <w:t xml:space="preserve"> в </w:t>
      </w:r>
      <w:r w:rsidRPr="005B3FC5">
        <w:rPr>
          <w:i/>
          <w:sz w:val="24"/>
          <w:szCs w:val="24"/>
        </w:rPr>
        <w:t xml:space="preserve"> трудовых договорах;</w:t>
      </w:r>
    </w:p>
    <w:p w:rsidR="002A301A" w:rsidRPr="005B3FC5" w:rsidRDefault="008B5BA4" w:rsidP="00F864D4">
      <w:pPr>
        <w:pStyle w:val="a0"/>
        <w:spacing w:line="240" w:lineRule="auto"/>
        <w:rPr>
          <w:i/>
          <w:sz w:val="24"/>
          <w:szCs w:val="24"/>
        </w:rPr>
      </w:pPr>
      <w:r w:rsidRPr="005B3FC5">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B3FC5" w:rsidRDefault="008B5BA4" w:rsidP="00F864D4">
      <w:pPr>
        <w:pStyle w:val="a0"/>
        <w:spacing w:line="240" w:lineRule="auto"/>
        <w:rPr>
          <w:i/>
          <w:sz w:val="24"/>
          <w:szCs w:val="24"/>
        </w:rPr>
      </w:pPr>
      <w:r w:rsidRPr="005B3FC5">
        <w:rPr>
          <w:i/>
          <w:sz w:val="24"/>
          <w:szCs w:val="24"/>
        </w:rPr>
        <w:t>использовать знания о формах предпринимательства в реальной жизни;</w:t>
      </w:r>
    </w:p>
    <w:p w:rsidR="002A301A" w:rsidRPr="005B3FC5" w:rsidRDefault="008B5BA4" w:rsidP="00F864D4">
      <w:pPr>
        <w:pStyle w:val="a0"/>
        <w:spacing w:line="240" w:lineRule="auto"/>
        <w:rPr>
          <w:i/>
          <w:sz w:val="24"/>
          <w:szCs w:val="24"/>
        </w:rPr>
      </w:pPr>
      <w:r w:rsidRPr="005B3FC5">
        <w:rPr>
          <w:i/>
          <w:sz w:val="24"/>
          <w:szCs w:val="24"/>
        </w:rPr>
        <w:t>выявлять предпринимательские способности;</w:t>
      </w:r>
    </w:p>
    <w:p w:rsidR="002A301A" w:rsidRPr="005B3FC5" w:rsidRDefault="008B5BA4" w:rsidP="00F864D4">
      <w:pPr>
        <w:pStyle w:val="a0"/>
        <w:spacing w:line="240" w:lineRule="auto"/>
        <w:rPr>
          <w:i/>
          <w:sz w:val="24"/>
          <w:szCs w:val="24"/>
        </w:rPr>
      </w:pPr>
      <w:r w:rsidRPr="005B3FC5">
        <w:rPr>
          <w:i/>
          <w:sz w:val="24"/>
          <w:szCs w:val="24"/>
        </w:rPr>
        <w:t xml:space="preserve">анализировать и извлекать информацию по микроэкономике </w:t>
      </w:r>
      <w:r w:rsidR="00744C28" w:rsidRPr="005B3FC5">
        <w:rPr>
          <w:i/>
          <w:sz w:val="24"/>
          <w:szCs w:val="24"/>
        </w:rPr>
        <w:t xml:space="preserve">из источников </w:t>
      </w:r>
      <w:r w:rsidRPr="005B3FC5">
        <w:rPr>
          <w:i/>
          <w:sz w:val="24"/>
          <w:szCs w:val="24"/>
        </w:rPr>
        <w:t>различного типа и источников, созданных в различных знаковых системах (текст, таблица, график, диаграмма, аудиовизуальный ряд и др.);</w:t>
      </w:r>
    </w:p>
    <w:p w:rsidR="002A301A" w:rsidRPr="005B3FC5" w:rsidRDefault="008B5BA4" w:rsidP="00F864D4">
      <w:pPr>
        <w:pStyle w:val="a0"/>
        <w:spacing w:line="240" w:lineRule="auto"/>
        <w:rPr>
          <w:i/>
          <w:sz w:val="24"/>
          <w:szCs w:val="24"/>
        </w:rPr>
      </w:pPr>
      <w:r w:rsidRPr="005B3FC5">
        <w:rPr>
          <w:i/>
          <w:sz w:val="24"/>
          <w:szCs w:val="24"/>
        </w:rPr>
        <w:t>объективно оценивать и критически относит</w:t>
      </w:r>
      <w:r w:rsidR="00744C28" w:rsidRPr="005B3FC5">
        <w:rPr>
          <w:i/>
          <w:sz w:val="24"/>
          <w:szCs w:val="24"/>
        </w:rPr>
        <w:t>ь</w:t>
      </w:r>
      <w:r w:rsidRPr="005B3FC5">
        <w:rPr>
          <w:i/>
          <w:sz w:val="24"/>
          <w:szCs w:val="24"/>
        </w:rPr>
        <w:t>ся к недобросовестной рекламе в средствах массовой информации;</w:t>
      </w:r>
    </w:p>
    <w:p w:rsidR="002A301A" w:rsidRPr="005B3FC5" w:rsidRDefault="008B5BA4" w:rsidP="00F864D4">
      <w:pPr>
        <w:pStyle w:val="a0"/>
        <w:spacing w:line="240" w:lineRule="auto"/>
        <w:rPr>
          <w:i/>
          <w:sz w:val="24"/>
          <w:szCs w:val="24"/>
        </w:rPr>
      </w:pPr>
      <w:r w:rsidRPr="005B3FC5">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B3FC5">
        <w:rPr>
          <w:i/>
          <w:sz w:val="24"/>
          <w:szCs w:val="24"/>
        </w:rPr>
        <w:t>.</w:t>
      </w:r>
    </w:p>
    <w:p w:rsidR="002A301A" w:rsidRPr="005B3FC5" w:rsidRDefault="002A301A" w:rsidP="00F864D4">
      <w:pPr>
        <w:spacing w:line="240" w:lineRule="auto"/>
        <w:rPr>
          <w:i/>
          <w:sz w:val="24"/>
          <w:szCs w:val="24"/>
        </w:rPr>
      </w:pPr>
      <w:r w:rsidRPr="005B3FC5">
        <w:rPr>
          <w:rFonts w:eastAsia="Times New Roman"/>
          <w:b/>
          <w:i/>
          <w:sz w:val="24"/>
          <w:szCs w:val="24"/>
        </w:rPr>
        <w:t>Макроэкономика</w:t>
      </w:r>
    </w:p>
    <w:p w:rsidR="002A301A" w:rsidRPr="005B3FC5" w:rsidRDefault="00C76D22" w:rsidP="00F864D4">
      <w:pPr>
        <w:pStyle w:val="a0"/>
        <w:spacing w:line="240" w:lineRule="auto"/>
        <w:rPr>
          <w:i/>
          <w:sz w:val="24"/>
          <w:szCs w:val="24"/>
        </w:rPr>
      </w:pPr>
      <w:r w:rsidRPr="005B3FC5">
        <w:rPr>
          <w:i/>
          <w:sz w:val="24"/>
          <w:szCs w:val="24"/>
        </w:rPr>
        <w:t>П</w:t>
      </w:r>
      <w:r w:rsidR="00744C28" w:rsidRPr="005B3FC5">
        <w:rPr>
          <w:i/>
          <w:sz w:val="24"/>
          <w:szCs w:val="24"/>
        </w:rPr>
        <w:t xml:space="preserve">реобразовывать </w:t>
      </w:r>
      <w:r w:rsidR="00205DA1" w:rsidRPr="005B3FC5">
        <w:rPr>
          <w:i/>
          <w:sz w:val="24"/>
          <w:szCs w:val="24"/>
        </w:rPr>
        <w:t>и использовать экономическую информацию по макроэкономике для решения практических вопросов в учебной деятельности;</w:t>
      </w:r>
    </w:p>
    <w:p w:rsidR="002A301A" w:rsidRPr="005B3FC5" w:rsidRDefault="00205DA1" w:rsidP="00F864D4">
      <w:pPr>
        <w:pStyle w:val="a0"/>
        <w:spacing w:line="240" w:lineRule="auto"/>
        <w:rPr>
          <w:i/>
          <w:sz w:val="24"/>
          <w:szCs w:val="24"/>
        </w:rPr>
      </w:pPr>
      <w:r w:rsidRPr="005B3FC5">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B3FC5" w:rsidRDefault="00205DA1" w:rsidP="00F864D4">
      <w:pPr>
        <w:pStyle w:val="a0"/>
        <w:spacing w:line="240" w:lineRule="auto"/>
        <w:rPr>
          <w:i/>
          <w:sz w:val="24"/>
          <w:szCs w:val="24"/>
        </w:rPr>
      </w:pPr>
      <w:r w:rsidRPr="005B3FC5">
        <w:rPr>
          <w:i/>
          <w:sz w:val="24"/>
          <w:szCs w:val="24"/>
        </w:rPr>
        <w:t>объективно оценивать экономическую информацию, критически относит</w:t>
      </w:r>
      <w:r w:rsidR="00744C28" w:rsidRPr="005B3FC5">
        <w:rPr>
          <w:i/>
          <w:sz w:val="24"/>
          <w:szCs w:val="24"/>
        </w:rPr>
        <w:t>ь</w:t>
      </w:r>
      <w:r w:rsidRPr="005B3FC5">
        <w:rPr>
          <w:i/>
          <w:sz w:val="24"/>
          <w:szCs w:val="24"/>
        </w:rPr>
        <w:t>ся к псевдонаучной информации по макроэкономическим вопросам;</w:t>
      </w:r>
    </w:p>
    <w:p w:rsidR="002A301A" w:rsidRPr="005B3FC5" w:rsidRDefault="00205DA1" w:rsidP="00F864D4">
      <w:pPr>
        <w:pStyle w:val="a0"/>
        <w:spacing w:line="240" w:lineRule="auto"/>
        <w:rPr>
          <w:i/>
          <w:sz w:val="24"/>
          <w:szCs w:val="24"/>
        </w:rPr>
      </w:pPr>
      <w:r w:rsidRPr="005B3FC5">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B3FC5" w:rsidRDefault="00205DA1" w:rsidP="00F864D4">
      <w:pPr>
        <w:pStyle w:val="a0"/>
        <w:spacing w:line="240" w:lineRule="auto"/>
        <w:rPr>
          <w:i/>
          <w:sz w:val="24"/>
          <w:szCs w:val="24"/>
        </w:rPr>
      </w:pPr>
      <w:r w:rsidRPr="005B3FC5">
        <w:rPr>
          <w:i/>
          <w:sz w:val="24"/>
          <w:szCs w:val="24"/>
        </w:rPr>
        <w:t>определять на основе различных параметров возможные уровни оплаты труда</w:t>
      </w:r>
      <w:r w:rsidR="009D67CC" w:rsidRPr="005B3FC5">
        <w:rPr>
          <w:i/>
          <w:sz w:val="24"/>
          <w:szCs w:val="24"/>
        </w:rPr>
        <w:t>;</w:t>
      </w:r>
    </w:p>
    <w:p w:rsidR="002A301A" w:rsidRPr="005B3FC5" w:rsidRDefault="00205DA1" w:rsidP="00F864D4">
      <w:pPr>
        <w:pStyle w:val="a0"/>
        <w:spacing w:line="240" w:lineRule="auto"/>
        <w:rPr>
          <w:i/>
          <w:sz w:val="24"/>
          <w:szCs w:val="24"/>
        </w:rPr>
      </w:pPr>
      <w:r w:rsidRPr="005B3FC5">
        <w:rPr>
          <w:i/>
          <w:sz w:val="24"/>
          <w:szCs w:val="24"/>
        </w:rPr>
        <w:t>на примерах объяснять разницу между основными формами заработной платы и стимулирования труда</w:t>
      </w:r>
      <w:r w:rsidR="009D67CC" w:rsidRPr="005B3FC5">
        <w:rPr>
          <w:i/>
          <w:sz w:val="24"/>
          <w:szCs w:val="24"/>
        </w:rPr>
        <w:t>;</w:t>
      </w:r>
    </w:p>
    <w:p w:rsidR="002A301A" w:rsidRPr="005B3FC5" w:rsidRDefault="00205DA1" w:rsidP="00F864D4">
      <w:pPr>
        <w:pStyle w:val="a0"/>
        <w:spacing w:line="240" w:lineRule="auto"/>
        <w:rPr>
          <w:i/>
          <w:sz w:val="24"/>
          <w:szCs w:val="24"/>
        </w:rPr>
      </w:pPr>
      <w:r w:rsidRPr="005B3FC5">
        <w:rPr>
          <w:i/>
          <w:sz w:val="24"/>
          <w:szCs w:val="24"/>
        </w:rPr>
        <w:t>применять теоретические знания по макроэкономике для практической деятельности и повседневной жизни;</w:t>
      </w:r>
    </w:p>
    <w:p w:rsidR="002A301A" w:rsidRPr="005B3FC5" w:rsidRDefault="00205DA1" w:rsidP="00F864D4">
      <w:pPr>
        <w:pStyle w:val="a0"/>
        <w:spacing w:line="240" w:lineRule="auto"/>
        <w:rPr>
          <w:i/>
          <w:sz w:val="24"/>
          <w:szCs w:val="24"/>
        </w:rPr>
      </w:pPr>
      <w:r w:rsidRPr="005B3FC5">
        <w:rPr>
          <w:i/>
          <w:sz w:val="24"/>
          <w:szCs w:val="24"/>
        </w:rPr>
        <w:t>оценивать влияние инфляции и безработицы на экономическое развитие государства;</w:t>
      </w:r>
    </w:p>
    <w:p w:rsidR="002A301A" w:rsidRPr="005B3FC5" w:rsidRDefault="00205DA1" w:rsidP="00F864D4">
      <w:pPr>
        <w:pStyle w:val="a0"/>
        <w:spacing w:line="240" w:lineRule="auto"/>
        <w:rPr>
          <w:i/>
          <w:sz w:val="24"/>
          <w:szCs w:val="24"/>
        </w:rPr>
      </w:pPr>
      <w:r w:rsidRPr="005B3FC5">
        <w:rPr>
          <w:i/>
          <w:sz w:val="24"/>
          <w:szCs w:val="24"/>
        </w:rPr>
        <w:t xml:space="preserve">анализировать и извлекать информацию по заданной теме </w:t>
      </w:r>
      <w:r w:rsidR="00744C28" w:rsidRPr="005B3FC5">
        <w:rPr>
          <w:i/>
          <w:sz w:val="24"/>
          <w:szCs w:val="24"/>
        </w:rPr>
        <w:t xml:space="preserve">из источников </w:t>
      </w:r>
      <w:r w:rsidRPr="005B3FC5">
        <w:rPr>
          <w:i/>
          <w:sz w:val="24"/>
          <w:szCs w:val="24"/>
        </w:rPr>
        <w:t>различного типа и источников, созданных в различных знаковых системах;</w:t>
      </w:r>
    </w:p>
    <w:p w:rsidR="002A301A" w:rsidRPr="005B3FC5" w:rsidRDefault="00205DA1" w:rsidP="00F864D4">
      <w:pPr>
        <w:pStyle w:val="a0"/>
        <w:spacing w:line="240" w:lineRule="auto"/>
        <w:rPr>
          <w:i/>
          <w:sz w:val="24"/>
          <w:szCs w:val="24"/>
        </w:rPr>
      </w:pPr>
      <w:r w:rsidRPr="005B3FC5">
        <w:rPr>
          <w:i/>
          <w:sz w:val="24"/>
          <w:szCs w:val="24"/>
        </w:rPr>
        <w:t>грамотно обращаться с деньгами в повседневной жизни;</w:t>
      </w:r>
    </w:p>
    <w:p w:rsidR="002A301A" w:rsidRPr="005B3FC5" w:rsidRDefault="00205DA1" w:rsidP="00F864D4">
      <w:pPr>
        <w:pStyle w:val="a0"/>
        <w:spacing w:line="240" w:lineRule="auto"/>
        <w:rPr>
          <w:i/>
          <w:sz w:val="24"/>
          <w:szCs w:val="24"/>
        </w:rPr>
      </w:pPr>
      <w:r w:rsidRPr="005B3FC5">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B3FC5" w:rsidRDefault="00205DA1" w:rsidP="00F864D4">
      <w:pPr>
        <w:pStyle w:val="a0"/>
        <w:spacing w:line="240" w:lineRule="auto"/>
        <w:rPr>
          <w:i/>
          <w:sz w:val="24"/>
          <w:szCs w:val="24"/>
        </w:rPr>
      </w:pPr>
      <w:r w:rsidRPr="005B3FC5">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B3FC5" w:rsidRDefault="00205DA1" w:rsidP="00F864D4">
      <w:pPr>
        <w:pStyle w:val="a0"/>
        <w:spacing w:line="240" w:lineRule="auto"/>
        <w:rPr>
          <w:i/>
          <w:sz w:val="24"/>
          <w:szCs w:val="24"/>
        </w:rPr>
      </w:pPr>
      <w:r w:rsidRPr="005B3FC5">
        <w:rPr>
          <w:i/>
          <w:sz w:val="24"/>
          <w:szCs w:val="24"/>
        </w:rPr>
        <w:lastRenderedPageBreak/>
        <w:t>использовать экономические понятия по макроэкономике в проектной деятельности;</w:t>
      </w:r>
    </w:p>
    <w:p w:rsidR="002A301A" w:rsidRPr="005B3FC5" w:rsidRDefault="00205DA1" w:rsidP="00F864D4">
      <w:pPr>
        <w:pStyle w:val="a0"/>
        <w:spacing w:line="240" w:lineRule="auto"/>
        <w:rPr>
          <w:i/>
          <w:sz w:val="24"/>
          <w:szCs w:val="24"/>
        </w:rPr>
      </w:pPr>
      <w:r w:rsidRPr="005B3FC5">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B3FC5" w:rsidRDefault="002A301A" w:rsidP="00F864D4">
      <w:pPr>
        <w:spacing w:line="240" w:lineRule="auto"/>
        <w:rPr>
          <w:i/>
          <w:sz w:val="24"/>
          <w:szCs w:val="24"/>
        </w:rPr>
      </w:pPr>
      <w:r w:rsidRPr="005B3FC5">
        <w:rPr>
          <w:rFonts w:eastAsia="Times New Roman"/>
          <w:b/>
          <w:i/>
          <w:sz w:val="24"/>
          <w:szCs w:val="24"/>
        </w:rPr>
        <w:t>Международная экономика</w:t>
      </w:r>
    </w:p>
    <w:p w:rsidR="002A301A" w:rsidRPr="005B3FC5" w:rsidRDefault="00C76D22" w:rsidP="00F864D4">
      <w:pPr>
        <w:pStyle w:val="a0"/>
        <w:spacing w:line="240" w:lineRule="auto"/>
        <w:rPr>
          <w:i/>
          <w:sz w:val="24"/>
          <w:szCs w:val="24"/>
        </w:rPr>
      </w:pPr>
      <w:r w:rsidRPr="005B3FC5">
        <w:rPr>
          <w:i/>
          <w:sz w:val="24"/>
          <w:szCs w:val="24"/>
        </w:rPr>
        <w:t>О</w:t>
      </w:r>
      <w:r w:rsidR="006A6142" w:rsidRPr="005B3FC5">
        <w:rPr>
          <w:i/>
          <w:sz w:val="24"/>
          <w:szCs w:val="24"/>
        </w:rPr>
        <w:t>бъективно оценивать экономическую информацию, критически относит</w:t>
      </w:r>
      <w:r w:rsidR="00744C28" w:rsidRPr="005B3FC5">
        <w:rPr>
          <w:i/>
          <w:sz w:val="24"/>
          <w:szCs w:val="24"/>
        </w:rPr>
        <w:t>ь</w:t>
      </w:r>
      <w:r w:rsidR="006A6142" w:rsidRPr="005B3FC5">
        <w:rPr>
          <w:i/>
          <w:sz w:val="24"/>
          <w:szCs w:val="24"/>
        </w:rPr>
        <w:t>ся к псевдонаучной информации по международной торговле;</w:t>
      </w:r>
    </w:p>
    <w:p w:rsidR="002A301A" w:rsidRPr="005B3FC5" w:rsidRDefault="006A6142" w:rsidP="00F864D4">
      <w:pPr>
        <w:pStyle w:val="a0"/>
        <w:spacing w:line="240" w:lineRule="auto"/>
        <w:rPr>
          <w:i/>
          <w:sz w:val="24"/>
          <w:szCs w:val="24"/>
        </w:rPr>
      </w:pPr>
      <w:r w:rsidRPr="005B3FC5">
        <w:rPr>
          <w:i/>
          <w:sz w:val="24"/>
          <w:szCs w:val="24"/>
        </w:rPr>
        <w:t>применять теоретические знания по международной экономике для практической деятельности и повседневной жизни;</w:t>
      </w:r>
    </w:p>
    <w:p w:rsidR="002A301A" w:rsidRPr="005B3FC5" w:rsidRDefault="006A6142" w:rsidP="00F864D4">
      <w:pPr>
        <w:pStyle w:val="a0"/>
        <w:spacing w:line="240" w:lineRule="auto"/>
        <w:rPr>
          <w:i/>
          <w:sz w:val="24"/>
          <w:szCs w:val="24"/>
        </w:rPr>
      </w:pPr>
      <w:r w:rsidRPr="005B3FC5">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B3FC5" w:rsidRDefault="006A6142" w:rsidP="00F864D4">
      <w:pPr>
        <w:pStyle w:val="a0"/>
        <w:spacing w:line="240" w:lineRule="auto"/>
        <w:rPr>
          <w:i/>
          <w:sz w:val="24"/>
          <w:szCs w:val="24"/>
        </w:rPr>
      </w:pPr>
      <w:r w:rsidRPr="005B3FC5">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B3FC5" w:rsidRDefault="006A6142" w:rsidP="00F864D4">
      <w:pPr>
        <w:pStyle w:val="a0"/>
        <w:spacing w:line="240" w:lineRule="auto"/>
        <w:rPr>
          <w:i/>
          <w:sz w:val="24"/>
          <w:szCs w:val="24"/>
        </w:rPr>
      </w:pPr>
      <w:r w:rsidRPr="005B3FC5">
        <w:rPr>
          <w:i/>
          <w:sz w:val="24"/>
          <w:szCs w:val="24"/>
        </w:rPr>
        <w:t>использовать экономические понятия в проектной деятельности;</w:t>
      </w:r>
    </w:p>
    <w:p w:rsidR="002A301A" w:rsidRPr="005B3FC5" w:rsidRDefault="006A6142" w:rsidP="00F864D4">
      <w:pPr>
        <w:pStyle w:val="a0"/>
        <w:spacing w:line="240" w:lineRule="auto"/>
        <w:rPr>
          <w:i/>
          <w:sz w:val="24"/>
          <w:szCs w:val="24"/>
        </w:rPr>
      </w:pPr>
      <w:r w:rsidRPr="005B3FC5">
        <w:rPr>
          <w:i/>
          <w:sz w:val="24"/>
          <w:szCs w:val="24"/>
        </w:rPr>
        <w:t>определять влияние факторов, влияющих на валютный курс</w:t>
      </w:r>
      <w:r w:rsidR="009D67CC" w:rsidRPr="005B3FC5">
        <w:rPr>
          <w:i/>
          <w:sz w:val="24"/>
          <w:szCs w:val="24"/>
        </w:rPr>
        <w:t>;</w:t>
      </w:r>
    </w:p>
    <w:p w:rsidR="002A301A" w:rsidRPr="005B3FC5" w:rsidRDefault="006A6142" w:rsidP="00F864D4">
      <w:pPr>
        <w:pStyle w:val="a0"/>
        <w:spacing w:line="240" w:lineRule="auto"/>
        <w:rPr>
          <w:i/>
          <w:sz w:val="24"/>
          <w:szCs w:val="24"/>
        </w:rPr>
      </w:pPr>
      <w:r w:rsidRPr="005B3FC5">
        <w:rPr>
          <w:i/>
          <w:sz w:val="24"/>
          <w:szCs w:val="24"/>
        </w:rPr>
        <w:t>приводить примеры использования различных форм международных расчетов</w:t>
      </w:r>
      <w:r w:rsidR="009D67CC" w:rsidRPr="005B3FC5">
        <w:rPr>
          <w:i/>
          <w:sz w:val="24"/>
          <w:szCs w:val="24"/>
        </w:rPr>
        <w:t>;</w:t>
      </w:r>
    </w:p>
    <w:p w:rsidR="002A301A" w:rsidRPr="005B3FC5" w:rsidRDefault="006A6142" w:rsidP="00F864D4">
      <w:pPr>
        <w:pStyle w:val="a0"/>
        <w:spacing w:line="240" w:lineRule="auto"/>
        <w:rPr>
          <w:i/>
          <w:sz w:val="24"/>
          <w:szCs w:val="24"/>
        </w:rPr>
      </w:pPr>
      <w:r w:rsidRPr="005B3FC5">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F14F3" w:rsidRPr="005B3FC5" w:rsidRDefault="006A6142" w:rsidP="00CF14F3">
      <w:pPr>
        <w:pStyle w:val="a0"/>
        <w:spacing w:line="240" w:lineRule="auto"/>
        <w:rPr>
          <w:i/>
          <w:sz w:val="24"/>
          <w:szCs w:val="24"/>
        </w:rPr>
      </w:pPr>
      <w:r w:rsidRPr="005B3FC5">
        <w:rPr>
          <w:i/>
          <w:sz w:val="24"/>
          <w:szCs w:val="24"/>
        </w:rPr>
        <w:t>анализировать текст экономического содержания по международной экономике.</w:t>
      </w:r>
      <w:bookmarkStart w:id="37" w:name="_Toc453968155"/>
      <w:bookmarkStart w:id="38" w:name="_Toc434850674"/>
      <w:bookmarkStart w:id="39" w:name="_Toc435412683"/>
    </w:p>
    <w:p w:rsidR="006639B3" w:rsidRPr="005B3FC5" w:rsidRDefault="006639B3" w:rsidP="00CF14F3">
      <w:pPr>
        <w:pStyle w:val="a0"/>
        <w:numPr>
          <w:ilvl w:val="0"/>
          <w:numId w:val="0"/>
        </w:numPr>
        <w:spacing w:line="240" w:lineRule="auto"/>
        <w:ind w:firstLine="709"/>
        <w:rPr>
          <w:b/>
          <w:i/>
          <w:sz w:val="24"/>
          <w:szCs w:val="24"/>
        </w:rPr>
      </w:pPr>
      <w:r w:rsidRPr="005B3FC5">
        <w:rPr>
          <w:b/>
          <w:sz w:val="24"/>
          <w:szCs w:val="24"/>
        </w:rPr>
        <w:t>Обществознание</w:t>
      </w:r>
      <w:bookmarkEnd w:id="37"/>
    </w:p>
    <w:p w:rsidR="00BD36B3" w:rsidRPr="005B3FC5" w:rsidRDefault="00BD36B3" w:rsidP="00F864D4">
      <w:pPr>
        <w:spacing w:line="240" w:lineRule="auto"/>
        <w:rPr>
          <w:rFonts w:eastAsia="Times New Roman"/>
          <w:b/>
          <w:sz w:val="24"/>
          <w:szCs w:val="24"/>
        </w:rPr>
      </w:pPr>
      <w:r w:rsidRPr="005B3FC5">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5B3FC5">
        <w:rPr>
          <w:rFonts w:eastAsia="Times New Roman"/>
          <w:b/>
          <w:sz w:val="24"/>
          <w:szCs w:val="24"/>
        </w:rPr>
        <w:t>:</w:t>
      </w:r>
    </w:p>
    <w:p w:rsidR="00BD36B3" w:rsidRPr="005B3FC5" w:rsidRDefault="0080564F" w:rsidP="00F864D4">
      <w:pPr>
        <w:spacing w:line="240" w:lineRule="auto"/>
        <w:rPr>
          <w:rFonts w:eastAsia="Times New Roman"/>
          <w:b/>
          <w:sz w:val="24"/>
          <w:szCs w:val="24"/>
        </w:rPr>
      </w:pPr>
      <w:r w:rsidRPr="005B3FC5">
        <w:rPr>
          <w:rFonts w:eastAsia="Times New Roman"/>
          <w:b/>
          <w:sz w:val="24"/>
          <w:szCs w:val="24"/>
        </w:rPr>
        <w:t>В</w:t>
      </w:r>
      <w:r w:rsidR="00BD36B3" w:rsidRPr="005B3FC5">
        <w:rPr>
          <w:rFonts w:eastAsia="Times New Roman"/>
          <w:b/>
          <w:sz w:val="24"/>
          <w:szCs w:val="24"/>
        </w:rPr>
        <w:t>ыпускник на базовом уровне научится:</w:t>
      </w:r>
    </w:p>
    <w:p w:rsidR="00BD36B3" w:rsidRPr="005B3FC5" w:rsidRDefault="00BD36B3" w:rsidP="00F864D4">
      <w:pPr>
        <w:spacing w:line="240" w:lineRule="auto"/>
        <w:rPr>
          <w:sz w:val="24"/>
          <w:szCs w:val="24"/>
        </w:rPr>
      </w:pPr>
      <w:r w:rsidRPr="005B3FC5">
        <w:rPr>
          <w:rFonts w:eastAsia="Times New Roman"/>
          <w:b/>
          <w:sz w:val="24"/>
          <w:szCs w:val="24"/>
          <w:highlight w:val="white"/>
        </w:rPr>
        <w:t>Человек. Человек в системе общественных отношений</w:t>
      </w:r>
    </w:p>
    <w:p w:rsidR="00BD36B3" w:rsidRPr="005B3FC5" w:rsidRDefault="00C76D22" w:rsidP="00F864D4">
      <w:pPr>
        <w:pStyle w:val="a0"/>
        <w:spacing w:line="240" w:lineRule="auto"/>
        <w:rPr>
          <w:sz w:val="24"/>
          <w:szCs w:val="24"/>
        </w:rPr>
      </w:pPr>
      <w:r w:rsidRPr="005B3FC5">
        <w:rPr>
          <w:sz w:val="24"/>
          <w:szCs w:val="24"/>
        </w:rPr>
        <w:t>В</w:t>
      </w:r>
      <w:r w:rsidR="00BF74DF" w:rsidRPr="005B3FC5">
        <w:rPr>
          <w:sz w:val="24"/>
          <w:szCs w:val="24"/>
        </w:rPr>
        <w:t xml:space="preserve">ыделять </w:t>
      </w:r>
      <w:r w:rsidR="00BD36B3" w:rsidRPr="005B3FC5">
        <w:rPr>
          <w:sz w:val="24"/>
          <w:szCs w:val="24"/>
        </w:rPr>
        <w:t>черты социальной сущности человека;</w:t>
      </w:r>
    </w:p>
    <w:p w:rsidR="00BD36B3" w:rsidRPr="005B3FC5" w:rsidRDefault="00BD36B3" w:rsidP="00F864D4">
      <w:pPr>
        <w:pStyle w:val="a0"/>
        <w:spacing w:line="240" w:lineRule="auto"/>
        <w:rPr>
          <w:sz w:val="24"/>
          <w:szCs w:val="24"/>
        </w:rPr>
      </w:pPr>
      <w:r w:rsidRPr="005B3FC5">
        <w:rPr>
          <w:sz w:val="24"/>
          <w:szCs w:val="24"/>
        </w:rPr>
        <w:t>определять роль духовных ценностей в обществе;</w:t>
      </w:r>
    </w:p>
    <w:p w:rsidR="00BD36B3" w:rsidRPr="005B3FC5" w:rsidRDefault="00BD36B3" w:rsidP="00F864D4">
      <w:pPr>
        <w:pStyle w:val="a0"/>
        <w:spacing w:line="240" w:lineRule="auto"/>
        <w:rPr>
          <w:sz w:val="24"/>
          <w:szCs w:val="24"/>
        </w:rPr>
      </w:pPr>
      <w:r w:rsidRPr="005B3FC5">
        <w:rPr>
          <w:sz w:val="24"/>
          <w:szCs w:val="24"/>
        </w:rPr>
        <w:t>распознавать формы культуры по их признакам, иллюстрировать их примерами;</w:t>
      </w:r>
    </w:p>
    <w:p w:rsidR="00BD36B3" w:rsidRPr="005B3FC5" w:rsidRDefault="00BD36B3" w:rsidP="00F864D4">
      <w:pPr>
        <w:pStyle w:val="a0"/>
        <w:spacing w:line="240" w:lineRule="auto"/>
        <w:rPr>
          <w:sz w:val="24"/>
          <w:szCs w:val="24"/>
        </w:rPr>
      </w:pPr>
      <w:r w:rsidRPr="005B3FC5">
        <w:rPr>
          <w:sz w:val="24"/>
          <w:szCs w:val="24"/>
        </w:rPr>
        <w:t>различать виды искусства;</w:t>
      </w:r>
    </w:p>
    <w:p w:rsidR="00BD36B3" w:rsidRPr="005B3FC5" w:rsidRDefault="00BD36B3" w:rsidP="00F864D4">
      <w:pPr>
        <w:pStyle w:val="a0"/>
        <w:spacing w:line="240" w:lineRule="auto"/>
        <w:rPr>
          <w:sz w:val="24"/>
          <w:szCs w:val="24"/>
        </w:rPr>
      </w:pPr>
      <w:r w:rsidRPr="005B3FC5">
        <w:rPr>
          <w:sz w:val="24"/>
          <w:szCs w:val="24"/>
        </w:rPr>
        <w:t>соотносить поступки и отношения с принятыми нормами морали;</w:t>
      </w:r>
    </w:p>
    <w:p w:rsidR="00BD36B3" w:rsidRPr="005B3FC5" w:rsidRDefault="00BD36B3" w:rsidP="00F864D4">
      <w:pPr>
        <w:pStyle w:val="a0"/>
        <w:spacing w:line="240" w:lineRule="auto"/>
        <w:rPr>
          <w:sz w:val="24"/>
          <w:szCs w:val="24"/>
        </w:rPr>
      </w:pPr>
      <w:r w:rsidRPr="005B3FC5">
        <w:rPr>
          <w:sz w:val="24"/>
          <w:szCs w:val="24"/>
        </w:rPr>
        <w:t xml:space="preserve">выявлять сущностные характеристики религии и </w:t>
      </w:r>
      <w:r w:rsidR="00BF74DF" w:rsidRPr="005B3FC5">
        <w:rPr>
          <w:sz w:val="24"/>
          <w:szCs w:val="24"/>
        </w:rPr>
        <w:t xml:space="preserve">ее </w:t>
      </w:r>
      <w:r w:rsidRPr="005B3FC5">
        <w:rPr>
          <w:sz w:val="24"/>
          <w:szCs w:val="24"/>
        </w:rPr>
        <w:t>роль в культурной жизни;</w:t>
      </w:r>
    </w:p>
    <w:p w:rsidR="00BD36B3" w:rsidRPr="005B3FC5" w:rsidRDefault="00BD36B3" w:rsidP="00F864D4">
      <w:pPr>
        <w:pStyle w:val="a0"/>
        <w:spacing w:line="240" w:lineRule="auto"/>
        <w:rPr>
          <w:sz w:val="24"/>
          <w:szCs w:val="24"/>
        </w:rPr>
      </w:pPr>
      <w:r w:rsidRPr="005B3FC5">
        <w:rPr>
          <w:sz w:val="24"/>
          <w:szCs w:val="24"/>
        </w:rPr>
        <w:t>выявлять роль агентов социализации на основных этапах социализации индивида;</w:t>
      </w:r>
    </w:p>
    <w:p w:rsidR="00BD36B3" w:rsidRPr="005B3FC5" w:rsidRDefault="00BD36B3" w:rsidP="00F864D4">
      <w:pPr>
        <w:pStyle w:val="a0"/>
        <w:spacing w:line="240" w:lineRule="auto"/>
        <w:rPr>
          <w:sz w:val="24"/>
          <w:szCs w:val="24"/>
        </w:rPr>
      </w:pPr>
      <w:r w:rsidRPr="005B3FC5">
        <w:rPr>
          <w:sz w:val="24"/>
          <w:szCs w:val="24"/>
        </w:rPr>
        <w:t>раскрывать связь между мышлением и деятельностью;</w:t>
      </w:r>
    </w:p>
    <w:p w:rsidR="00BD36B3" w:rsidRPr="005B3FC5" w:rsidRDefault="00BD36B3" w:rsidP="00F864D4">
      <w:pPr>
        <w:pStyle w:val="a0"/>
        <w:spacing w:line="240" w:lineRule="auto"/>
        <w:rPr>
          <w:sz w:val="24"/>
          <w:szCs w:val="24"/>
        </w:rPr>
      </w:pPr>
      <w:r w:rsidRPr="005B3FC5">
        <w:rPr>
          <w:sz w:val="24"/>
          <w:szCs w:val="24"/>
        </w:rPr>
        <w:t>различать виды деятельности, приводить примеры основных видов деятельности;</w:t>
      </w:r>
    </w:p>
    <w:p w:rsidR="00BD36B3" w:rsidRPr="005B3FC5" w:rsidRDefault="00552808" w:rsidP="00F864D4">
      <w:pPr>
        <w:pStyle w:val="a0"/>
        <w:spacing w:line="240" w:lineRule="auto"/>
        <w:rPr>
          <w:sz w:val="24"/>
          <w:szCs w:val="24"/>
        </w:rPr>
      </w:pPr>
      <w:r w:rsidRPr="005B3FC5">
        <w:rPr>
          <w:sz w:val="24"/>
          <w:szCs w:val="24"/>
        </w:rPr>
        <w:t>выявлять и соотносить цели, средства и результаты деятельности</w:t>
      </w:r>
      <w:r w:rsidR="00BD36B3"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 xml:space="preserve">анализировать различные ситуации свободного выбора, выявлять его основания и последствия; </w:t>
      </w:r>
    </w:p>
    <w:p w:rsidR="00BD36B3" w:rsidRPr="005B3FC5" w:rsidRDefault="00BD36B3" w:rsidP="00F864D4">
      <w:pPr>
        <w:pStyle w:val="a0"/>
        <w:spacing w:line="240" w:lineRule="auto"/>
        <w:rPr>
          <w:sz w:val="24"/>
          <w:szCs w:val="24"/>
        </w:rPr>
      </w:pPr>
      <w:r w:rsidRPr="005B3FC5">
        <w:rPr>
          <w:sz w:val="24"/>
          <w:szCs w:val="24"/>
        </w:rPr>
        <w:t>различать формы чувственного и рационального познания, поясняя их примерами;</w:t>
      </w:r>
    </w:p>
    <w:p w:rsidR="00552808" w:rsidRPr="005B3FC5" w:rsidRDefault="00552808" w:rsidP="00F864D4">
      <w:pPr>
        <w:pStyle w:val="a0"/>
        <w:spacing w:line="240" w:lineRule="auto"/>
        <w:rPr>
          <w:sz w:val="24"/>
          <w:szCs w:val="24"/>
        </w:rPr>
      </w:pPr>
      <w:r w:rsidRPr="005B3FC5">
        <w:rPr>
          <w:sz w:val="24"/>
          <w:szCs w:val="24"/>
        </w:rPr>
        <w:t>выявлять особенности научного познания;</w:t>
      </w:r>
    </w:p>
    <w:p w:rsidR="00BD36B3" w:rsidRPr="005B3FC5" w:rsidRDefault="00BD36B3" w:rsidP="00F864D4">
      <w:pPr>
        <w:pStyle w:val="a0"/>
        <w:spacing w:line="240" w:lineRule="auto"/>
        <w:rPr>
          <w:sz w:val="24"/>
          <w:szCs w:val="24"/>
        </w:rPr>
      </w:pPr>
      <w:r w:rsidRPr="005B3FC5">
        <w:rPr>
          <w:sz w:val="24"/>
          <w:szCs w:val="24"/>
        </w:rPr>
        <w:t>различать абсолютную и относительную истины;</w:t>
      </w:r>
    </w:p>
    <w:p w:rsidR="00BD36B3" w:rsidRPr="005B3FC5" w:rsidRDefault="00BD36B3" w:rsidP="00F864D4">
      <w:pPr>
        <w:pStyle w:val="a0"/>
        <w:spacing w:line="240" w:lineRule="auto"/>
        <w:rPr>
          <w:sz w:val="24"/>
          <w:szCs w:val="24"/>
        </w:rPr>
      </w:pPr>
      <w:r w:rsidRPr="005B3FC5">
        <w:rPr>
          <w:sz w:val="24"/>
          <w:szCs w:val="24"/>
        </w:rPr>
        <w:t>иллюстрировать конкретны</w:t>
      </w:r>
      <w:r w:rsidR="00BF74DF" w:rsidRPr="005B3FC5">
        <w:rPr>
          <w:sz w:val="24"/>
          <w:szCs w:val="24"/>
        </w:rPr>
        <w:t>ми</w:t>
      </w:r>
      <w:r w:rsidRPr="005B3FC5">
        <w:rPr>
          <w:sz w:val="24"/>
          <w:szCs w:val="24"/>
        </w:rPr>
        <w:t xml:space="preserve"> </w:t>
      </w:r>
      <w:r w:rsidR="00BF74DF" w:rsidRPr="005B3FC5">
        <w:rPr>
          <w:sz w:val="24"/>
          <w:szCs w:val="24"/>
        </w:rPr>
        <w:t xml:space="preserve">примерами </w:t>
      </w:r>
      <w:r w:rsidRPr="005B3FC5">
        <w:rPr>
          <w:sz w:val="24"/>
          <w:szCs w:val="24"/>
        </w:rPr>
        <w:t>роль мировоззрения в жизни человека;</w:t>
      </w:r>
    </w:p>
    <w:p w:rsidR="00BD36B3" w:rsidRPr="005B3FC5" w:rsidRDefault="00BD36B3" w:rsidP="00F864D4">
      <w:pPr>
        <w:pStyle w:val="a0"/>
        <w:spacing w:line="240" w:lineRule="auto"/>
        <w:rPr>
          <w:sz w:val="24"/>
          <w:szCs w:val="24"/>
        </w:rPr>
      </w:pPr>
      <w:r w:rsidRPr="005B3FC5">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5B3FC5" w:rsidRDefault="00BD36B3" w:rsidP="00F864D4">
      <w:pPr>
        <w:pStyle w:val="a0"/>
        <w:spacing w:line="240" w:lineRule="auto"/>
        <w:rPr>
          <w:sz w:val="24"/>
          <w:szCs w:val="24"/>
        </w:rPr>
      </w:pPr>
      <w:r w:rsidRPr="005B3FC5">
        <w:rPr>
          <w:sz w:val="24"/>
          <w:szCs w:val="24"/>
        </w:rPr>
        <w:t>выражать и аргументировать собственное отношение к роли образования и самообразования в жизни человека.</w:t>
      </w:r>
    </w:p>
    <w:p w:rsidR="00BD36B3" w:rsidRPr="005B3FC5" w:rsidRDefault="00BD36B3" w:rsidP="00F864D4">
      <w:pPr>
        <w:spacing w:line="240" w:lineRule="auto"/>
        <w:rPr>
          <w:rFonts w:eastAsia="Times New Roman"/>
          <w:b/>
          <w:sz w:val="24"/>
          <w:szCs w:val="24"/>
        </w:rPr>
      </w:pPr>
      <w:r w:rsidRPr="005B3FC5">
        <w:rPr>
          <w:rFonts w:eastAsia="Times New Roman"/>
          <w:b/>
          <w:sz w:val="24"/>
          <w:szCs w:val="24"/>
        </w:rPr>
        <w:t>Общество как сложная динамическая система</w:t>
      </w:r>
    </w:p>
    <w:p w:rsidR="00BD36B3" w:rsidRPr="005B3FC5" w:rsidRDefault="00C76D22" w:rsidP="00F864D4">
      <w:pPr>
        <w:pStyle w:val="a0"/>
        <w:spacing w:line="240" w:lineRule="auto"/>
        <w:rPr>
          <w:sz w:val="24"/>
          <w:szCs w:val="24"/>
        </w:rPr>
      </w:pPr>
      <w:r w:rsidRPr="005B3FC5">
        <w:rPr>
          <w:sz w:val="24"/>
          <w:szCs w:val="24"/>
        </w:rPr>
        <w:t>Х</w:t>
      </w:r>
      <w:r w:rsidR="00673C1F" w:rsidRPr="005B3FC5">
        <w:rPr>
          <w:sz w:val="24"/>
          <w:szCs w:val="24"/>
        </w:rPr>
        <w:t xml:space="preserve">арактеризовать </w:t>
      </w:r>
      <w:r w:rsidR="00BD36B3" w:rsidRPr="005B3FC5">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5B3FC5" w:rsidRDefault="00BD36B3" w:rsidP="00F864D4">
      <w:pPr>
        <w:pStyle w:val="a0"/>
        <w:spacing w:line="240" w:lineRule="auto"/>
        <w:rPr>
          <w:sz w:val="24"/>
          <w:szCs w:val="24"/>
        </w:rPr>
      </w:pPr>
      <w:r w:rsidRPr="005B3FC5">
        <w:rPr>
          <w:sz w:val="24"/>
          <w:szCs w:val="24"/>
        </w:rPr>
        <w:t xml:space="preserve">выявлять, анализировать, систематизировать </w:t>
      </w:r>
      <w:r w:rsidR="00552808" w:rsidRPr="005B3FC5">
        <w:rPr>
          <w:sz w:val="24"/>
          <w:szCs w:val="24"/>
        </w:rPr>
        <w:t xml:space="preserve">и оценивать </w:t>
      </w:r>
      <w:r w:rsidRPr="005B3FC5">
        <w:rPr>
          <w:sz w:val="24"/>
          <w:szCs w:val="24"/>
        </w:rPr>
        <w:t>информацию, иллюстрирующую многообразие и противоречивость социального развития;</w:t>
      </w:r>
    </w:p>
    <w:p w:rsidR="00BD36B3" w:rsidRPr="005B3FC5" w:rsidRDefault="00BD36B3" w:rsidP="00F864D4">
      <w:pPr>
        <w:pStyle w:val="a0"/>
        <w:spacing w:line="240" w:lineRule="auto"/>
        <w:rPr>
          <w:sz w:val="24"/>
          <w:szCs w:val="24"/>
        </w:rPr>
      </w:pPr>
      <w:r w:rsidRPr="005B3FC5">
        <w:rPr>
          <w:sz w:val="24"/>
          <w:szCs w:val="24"/>
        </w:rPr>
        <w:t>приводить примеры прогрессивных и регрессивных общественных изменений</w:t>
      </w:r>
      <w:r w:rsidR="00552808" w:rsidRPr="005B3FC5">
        <w:rPr>
          <w:sz w:val="24"/>
          <w:szCs w:val="24"/>
        </w:rPr>
        <w:t>, аргументировать свои суждения, выводы</w:t>
      </w:r>
      <w:r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5B3FC5" w:rsidRDefault="00685FAC" w:rsidP="00F864D4">
      <w:pPr>
        <w:spacing w:line="240" w:lineRule="auto"/>
        <w:rPr>
          <w:sz w:val="24"/>
          <w:szCs w:val="24"/>
        </w:rPr>
      </w:pPr>
      <w:r w:rsidRPr="005B3FC5">
        <w:rPr>
          <w:rFonts w:eastAsia="Times New Roman"/>
          <w:b/>
          <w:sz w:val="24"/>
          <w:szCs w:val="24"/>
        </w:rPr>
        <w:t>Экономика</w:t>
      </w:r>
    </w:p>
    <w:p w:rsidR="00BD36B3" w:rsidRPr="005B3FC5" w:rsidRDefault="00C76D22" w:rsidP="00F864D4">
      <w:pPr>
        <w:pStyle w:val="a0"/>
        <w:spacing w:line="240" w:lineRule="auto"/>
        <w:rPr>
          <w:sz w:val="24"/>
          <w:szCs w:val="24"/>
        </w:rPr>
      </w:pPr>
      <w:r w:rsidRPr="005B3FC5">
        <w:rPr>
          <w:sz w:val="24"/>
          <w:szCs w:val="24"/>
        </w:rPr>
        <w:t>Р</w:t>
      </w:r>
      <w:r w:rsidR="00673C1F" w:rsidRPr="005B3FC5">
        <w:rPr>
          <w:sz w:val="24"/>
          <w:szCs w:val="24"/>
        </w:rPr>
        <w:t xml:space="preserve">аскрывать </w:t>
      </w:r>
      <w:r w:rsidR="00BD36B3" w:rsidRPr="005B3FC5">
        <w:rPr>
          <w:sz w:val="24"/>
          <w:szCs w:val="24"/>
        </w:rPr>
        <w:t xml:space="preserve">взаимосвязь экономики с другими </w:t>
      </w:r>
      <w:r w:rsidR="001647F7" w:rsidRPr="005B3FC5">
        <w:rPr>
          <w:sz w:val="24"/>
          <w:szCs w:val="24"/>
        </w:rPr>
        <w:t xml:space="preserve">сферами </w:t>
      </w:r>
      <w:r w:rsidR="00BD36B3" w:rsidRPr="005B3FC5">
        <w:rPr>
          <w:sz w:val="24"/>
          <w:szCs w:val="24"/>
        </w:rPr>
        <w:t>жизни общества;</w:t>
      </w:r>
    </w:p>
    <w:p w:rsidR="00BD36B3" w:rsidRPr="005B3FC5" w:rsidRDefault="00BD36B3" w:rsidP="00F864D4">
      <w:pPr>
        <w:pStyle w:val="a0"/>
        <w:spacing w:line="240" w:lineRule="auto"/>
        <w:rPr>
          <w:sz w:val="24"/>
          <w:szCs w:val="24"/>
        </w:rPr>
      </w:pPr>
      <w:r w:rsidRPr="005B3FC5">
        <w:rPr>
          <w:sz w:val="24"/>
          <w:szCs w:val="24"/>
        </w:rPr>
        <w:t>конкретизировать примерами основные факторы производства и факторные доходы;</w:t>
      </w:r>
    </w:p>
    <w:p w:rsidR="00BD36B3" w:rsidRPr="005B3FC5" w:rsidRDefault="00BD36B3" w:rsidP="00F864D4">
      <w:pPr>
        <w:pStyle w:val="a0"/>
        <w:spacing w:line="240" w:lineRule="auto"/>
        <w:rPr>
          <w:sz w:val="24"/>
          <w:szCs w:val="24"/>
        </w:rPr>
      </w:pPr>
      <w:r w:rsidRPr="005B3FC5">
        <w:rPr>
          <w:sz w:val="24"/>
          <w:szCs w:val="24"/>
        </w:rPr>
        <w:t>объяснять механизм свободного ценообразования, приводить примеры действия законов спроса и предложения;</w:t>
      </w:r>
    </w:p>
    <w:p w:rsidR="00BD36B3" w:rsidRPr="005B3FC5" w:rsidRDefault="00BD36B3" w:rsidP="00F864D4">
      <w:pPr>
        <w:pStyle w:val="a0"/>
        <w:spacing w:line="240" w:lineRule="auto"/>
        <w:rPr>
          <w:sz w:val="24"/>
          <w:szCs w:val="24"/>
        </w:rPr>
      </w:pPr>
      <w:r w:rsidRPr="005B3FC5">
        <w:rPr>
          <w:sz w:val="24"/>
          <w:szCs w:val="24"/>
        </w:rPr>
        <w:t>оценивать влияние конкуренции и монополии на экономическую жизнь, поведение основных участников экономики;</w:t>
      </w:r>
    </w:p>
    <w:p w:rsidR="00BD36B3" w:rsidRPr="005B3FC5" w:rsidRDefault="00BD36B3" w:rsidP="00F864D4">
      <w:pPr>
        <w:pStyle w:val="a0"/>
        <w:spacing w:line="240" w:lineRule="auto"/>
        <w:rPr>
          <w:sz w:val="24"/>
          <w:szCs w:val="24"/>
        </w:rPr>
      </w:pPr>
      <w:r w:rsidRPr="005B3FC5">
        <w:rPr>
          <w:sz w:val="24"/>
          <w:szCs w:val="24"/>
        </w:rPr>
        <w:t>различать формы бизнеса;</w:t>
      </w:r>
    </w:p>
    <w:p w:rsidR="00BD36B3" w:rsidRPr="005B3FC5" w:rsidRDefault="00BD36B3" w:rsidP="00F864D4">
      <w:pPr>
        <w:pStyle w:val="a0"/>
        <w:spacing w:line="240" w:lineRule="auto"/>
        <w:rPr>
          <w:sz w:val="24"/>
          <w:szCs w:val="24"/>
        </w:rPr>
      </w:pPr>
      <w:r w:rsidRPr="005B3FC5">
        <w:rPr>
          <w:sz w:val="24"/>
          <w:szCs w:val="24"/>
        </w:rPr>
        <w:t xml:space="preserve">извлекать социальную информацию из </w:t>
      </w:r>
      <w:r w:rsidR="00552808" w:rsidRPr="005B3FC5">
        <w:rPr>
          <w:sz w:val="24"/>
          <w:szCs w:val="24"/>
        </w:rPr>
        <w:t>источников различного типа</w:t>
      </w:r>
      <w:r w:rsidRPr="005B3FC5">
        <w:rPr>
          <w:sz w:val="24"/>
          <w:szCs w:val="24"/>
        </w:rPr>
        <w:t xml:space="preserve"> о тенденциях развития современной рыночной экономики;</w:t>
      </w:r>
    </w:p>
    <w:p w:rsidR="00BD36B3" w:rsidRPr="005B3FC5" w:rsidRDefault="00BD36B3" w:rsidP="00F864D4">
      <w:pPr>
        <w:pStyle w:val="a0"/>
        <w:spacing w:line="240" w:lineRule="auto"/>
        <w:rPr>
          <w:i/>
          <w:sz w:val="24"/>
          <w:szCs w:val="24"/>
        </w:rPr>
      </w:pPr>
      <w:r w:rsidRPr="005B3FC5">
        <w:rPr>
          <w:sz w:val="24"/>
          <w:szCs w:val="24"/>
        </w:rPr>
        <w:t>различать экономические и бухгалтерские издержки;</w:t>
      </w:r>
    </w:p>
    <w:p w:rsidR="00BD36B3" w:rsidRPr="005B3FC5" w:rsidRDefault="00BD36B3" w:rsidP="00F864D4">
      <w:pPr>
        <w:pStyle w:val="a0"/>
        <w:spacing w:line="240" w:lineRule="auto"/>
        <w:rPr>
          <w:sz w:val="24"/>
          <w:szCs w:val="24"/>
        </w:rPr>
      </w:pPr>
      <w:r w:rsidRPr="005B3FC5">
        <w:rPr>
          <w:sz w:val="24"/>
          <w:szCs w:val="24"/>
        </w:rPr>
        <w:t>приводить примеры постоянных и переменных издержек производства;</w:t>
      </w:r>
    </w:p>
    <w:p w:rsidR="00BD36B3" w:rsidRPr="005B3FC5" w:rsidRDefault="00BD36B3" w:rsidP="00F864D4">
      <w:pPr>
        <w:pStyle w:val="a0"/>
        <w:spacing w:line="240" w:lineRule="auto"/>
        <w:rPr>
          <w:sz w:val="24"/>
          <w:szCs w:val="24"/>
        </w:rPr>
      </w:pPr>
      <w:r w:rsidRPr="005B3FC5">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5B3FC5" w:rsidRDefault="00BD36B3" w:rsidP="00F864D4">
      <w:pPr>
        <w:pStyle w:val="a0"/>
        <w:spacing w:line="240" w:lineRule="auto"/>
        <w:rPr>
          <w:sz w:val="24"/>
          <w:szCs w:val="24"/>
        </w:rPr>
      </w:pPr>
      <w:r w:rsidRPr="005B3FC5">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5B3FC5" w:rsidRDefault="00BD36B3" w:rsidP="00F864D4">
      <w:pPr>
        <w:pStyle w:val="a0"/>
        <w:spacing w:line="240" w:lineRule="auto"/>
        <w:rPr>
          <w:sz w:val="24"/>
          <w:szCs w:val="24"/>
        </w:rPr>
      </w:pPr>
      <w:r w:rsidRPr="005B3FC5">
        <w:rPr>
          <w:sz w:val="24"/>
          <w:szCs w:val="24"/>
        </w:rPr>
        <w:t>выделять объекты спроса и предложения на рынке труда, описывать механизм их взаимодействия;</w:t>
      </w:r>
    </w:p>
    <w:p w:rsidR="00BD36B3" w:rsidRPr="005B3FC5" w:rsidRDefault="001647F7" w:rsidP="00F864D4">
      <w:pPr>
        <w:pStyle w:val="a0"/>
        <w:spacing w:line="240" w:lineRule="auto"/>
        <w:rPr>
          <w:sz w:val="24"/>
          <w:szCs w:val="24"/>
        </w:rPr>
      </w:pPr>
      <w:r w:rsidRPr="005B3FC5">
        <w:rPr>
          <w:sz w:val="24"/>
          <w:szCs w:val="24"/>
        </w:rPr>
        <w:t xml:space="preserve">определять причины безработицы, различать </w:t>
      </w:r>
      <w:r w:rsidR="003B7E16" w:rsidRPr="005B3FC5">
        <w:rPr>
          <w:sz w:val="24"/>
          <w:szCs w:val="24"/>
        </w:rPr>
        <w:t xml:space="preserve">ее </w:t>
      </w:r>
      <w:r w:rsidRPr="005B3FC5">
        <w:rPr>
          <w:sz w:val="24"/>
          <w:szCs w:val="24"/>
        </w:rPr>
        <w:t>виды;</w:t>
      </w:r>
    </w:p>
    <w:p w:rsidR="00BD36B3" w:rsidRPr="005B3FC5" w:rsidRDefault="00BD36B3" w:rsidP="00F864D4">
      <w:pPr>
        <w:pStyle w:val="a0"/>
        <w:spacing w:line="240" w:lineRule="auto"/>
        <w:rPr>
          <w:sz w:val="24"/>
          <w:szCs w:val="24"/>
        </w:rPr>
      </w:pPr>
      <w:r w:rsidRPr="005B3FC5">
        <w:rPr>
          <w:sz w:val="24"/>
          <w:szCs w:val="24"/>
        </w:rPr>
        <w:t xml:space="preserve">высказывать обоснованные суждения о направлениях государственной политики в области занятости; </w:t>
      </w:r>
    </w:p>
    <w:p w:rsidR="00BD36B3" w:rsidRPr="005B3FC5" w:rsidRDefault="00BD36B3" w:rsidP="00F864D4">
      <w:pPr>
        <w:pStyle w:val="a0"/>
        <w:spacing w:line="240" w:lineRule="auto"/>
        <w:rPr>
          <w:sz w:val="24"/>
          <w:szCs w:val="24"/>
        </w:rPr>
      </w:pPr>
      <w:r w:rsidRPr="005B3FC5">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5B3FC5" w:rsidRDefault="00BD36B3" w:rsidP="00F864D4">
      <w:pPr>
        <w:pStyle w:val="a0"/>
        <w:spacing w:line="240" w:lineRule="auto"/>
        <w:rPr>
          <w:sz w:val="24"/>
          <w:szCs w:val="24"/>
        </w:rPr>
      </w:pPr>
      <w:r w:rsidRPr="005B3FC5">
        <w:rPr>
          <w:sz w:val="24"/>
          <w:szCs w:val="24"/>
        </w:rPr>
        <w:t>анализировать практические ситуации, связанные с реализацией гражданами своих экономических интересов;</w:t>
      </w:r>
    </w:p>
    <w:p w:rsidR="00BD36B3" w:rsidRPr="005B3FC5" w:rsidRDefault="001647F7" w:rsidP="00F864D4">
      <w:pPr>
        <w:pStyle w:val="a0"/>
        <w:spacing w:line="240" w:lineRule="auto"/>
        <w:rPr>
          <w:sz w:val="24"/>
          <w:szCs w:val="24"/>
        </w:rPr>
      </w:pPr>
      <w:r w:rsidRPr="005B3FC5">
        <w:rPr>
          <w:sz w:val="24"/>
          <w:szCs w:val="24"/>
        </w:rPr>
        <w:t>приводить примеры участия государства в регулировании рыночной экономики</w:t>
      </w:r>
      <w:r w:rsidR="00BD36B3"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 xml:space="preserve">высказывать обоснованные суждения о различных направлениях экономической политики государства и </w:t>
      </w:r>
      <w:r w:rsidR="003B7E16" w:rsidRPr="005B3FC5">
        <w:rPr>
          <w:sz w:val="24"/>
          <w:szCs w:val="24"/>
        </w:rPr>
        <w:t xml:space="preserve">ее </w:t>
      </w:r>
      <w:r w:rsidRPr="005B3FC5">
        <w:rPr>
          <w:sz w:val="24"/>
          <w:szCs w:val="24"/>
        </w:rPr>
        <w:t>влиянии на экономическую жизнь общества;</w:t>
      </w:r>
    </w:p>
    <w:p w:rsidR="00BD36B3" w:rsidRPr="005B3FC5" w:rsidRDefault="00BD36B3" w:rsidP="00F864D4">
      <w:pPr>
        <w:pStyle w:val="a0"/>
        <w:spacing w:line="240" w:lineRule="auto"/>
        <w:rPr>
          <w:sz w:val="24"/>
          <w:szCs w:val="24"/>
        </w:rPr>
      </w:pPr>
      <w:r w:rsidRPr="005B3FC5">
        <w:rPr>
          <w:sz w:val="24"/>
          <w:szCs w:val="24"/>
        </w:rPr>
        <w:t>различать важнейшие измерители экономической деятельности и показатели их роста: ВНП (валов</w:t>
      </w:r>
      <w:r w:rsidR="003B7E16" w:rsidRPr="005B3FC5">
        <w:rPr>
          <w:sz w:val="24"/>
          <w:szCs w:val="24"/>
        </w:rPr>
        <w:t>о</w:t>
      </w:r>
      <w:r w:rsidRPr="005B3FC5">
        <w:rPr>
          <w:sz w:val="24"/>
          <w:szCs w:val="24"/>
        </w:rPr>
        <w:t>й национальный продукт), ВВП (валов</w:t>
      </w:r>
      <w:r w:rsidR="003B7E16" w:rsidRPr="005B3FC5">
        <w:rPr>
          <w:sz w:val="24"/>
          <w:szCs w:val="24"/>
        </w:rPr>
        <w:t>о</w:t>
      </w:r>
      <w:r w:rsidRPr="005B3FC5">
        <w:rPr>
          <w:sz w:val="24"/>
          <w:szCs w:val="24"/>
        </w:rPr>
        <w:t>й внутренний продукт);</w:t>
      </w:r>
    </w:p>
    <w:p w:rsidR="00BD36B3" w:rsidRPr="005B3FC5" w:rsidRDefault="00BD36B3" w:rsidP="00F864D4">
      <w:pPr>
        <w:pStyle w:val="a0"/>
        <w:spacing w:line="240" w:lineRule="auto"/>
        <w:rPr>
          <w:sz w:val="24"/>
          <w:szCs w:val="24"/>
        </w:rPr>
      </w:pPr>
      <w:r w:rsidRPr="005B3FC5">
        <w:rPr>
          <w:sz w:val="24"/>
          <w:szCs w:val="24"/>
        </w:rPr>
        <w:t>различать и сравнивать пути достижения экономического роста.</w:t>
      </w:r>
    </w:p>
    <w:p w:rsidR="00BD36B3" w:rsidRPr="005B3FC5" w:rsidRDefault="00BD36B3" w:rsidP="00F864D4">
      <w:pPr>
        <w:spacing w:line="240" w:lineRule="auto"/>
        <w:rPr>
          <w:rFonts w:eastAsia="Times New Roman"/>
          <w:b/>
          <w:sz w:val="24"/>
          <w:szCs w:val="24"/>
        </w:rPr>
      </w:pPr>
      <w:r w:rsidRPr="005B3FC5">
        <w:rPr>
          <w:rFonts w:eastAsia="Times New Roman"/>
          <w:b/>
          <w:sz w:val="24"/>
          <w:szCs w:val="24"/>
        </w:rPr>
        <w:t>Социальные отношения</w:t>
      </w:r>
    </w:p>
    <w:p w:rsidR="00BD36B3" w:rsidRPr="005B3FC5" w:rsidRDefault="00C76D22" w:rsidP="00F864D4">
      <w:pPr>
        <w:pStyle w:val="a0"/>
        <w:spacing w:line="240" w:lineRule="auto"/>
        <w:rPr>
          <w:sz w:val="24"/>
          <w:szCs w:val="24"/>
        </w:rPr>
      </w:pPr>
      <w:r w:rsidRPr="005B3FC5">
        <w:rPr>
          <w:sz w:val="24"/>
          <w:szCs w:val="24"/>
        </w:rPr>
        <w:t>В</w:t>
      </w:r>
      <w:r w:rsidR="003B7E16" w:rsidRPr="005B3FC5">
        <w:rPr>
          <w:sz w:val="24"/>
          <w:szCs w:val="24"/>
        </w:rPr>
        <w:t xml:space="preserve">ыделять </w:t>
      </w:r>
      <w:r w:rsidR="00BD36B3" w:rsidRPr="005B3FC5">
        <w:rPr>
          <w:sz w:val="24"/>
          <w:szCs w:val="24"/>
        </w:rPr>
        <w:t>критерии социальной стратификации;</w:t>
      </w:r>
    </w:p>
    <w:p w:rsidR="00BD36B3" w:rsidRPr="005B3FC5" w:rsidRDefault="00BD36B3" w:rsidP="00F864D4">
      <w:pPr>
        <w:pStyle w:val="a0"/>
        <w:spacing w:line="240" w:lineRule="auto"/>
        <w:rPr>
          <w:sz w:val="24"/>
          <w:szCs w:val="24"/>
        </w:rPr>
      </w:pPr>
      <w:r w:rsidRPr="005B3FC5">
        <w:rPr>
          <w:sz w:val="24"/>
          <w:szCs w:val="24"/>
        </w:rPr>
        <w:t xml:space="preserve">анализировать социальную информацию из адаптированных источников о структуре общества и направлениях </w:t>
      </w:r>
      <w:r w:rsidR="00734609" w:rsidRPr="005B3FC5">
        <w:rPr>
          <w:sz w:val="24"/>
          <w:szCs w:val="24"/>
        </w:rPr>
        <w:t xml:space="preserve">ее </w:t>
      </w:r>
      <w:r w:rsidRPr="005B3FC5">
        <w:rPr>
          <w:sz w:val="24"/>
          <w:szCs w:val="24"/>
        </w:rPr>
        <w:t>изменения;</w:t>
      </w:r>
    </w:p>
    <w:p w:rsidR="00BD36B3" w:rsidRPr="005B3FC5" w:rsidRDefault="00BD36B3" w:rsidP="00F864D4">
      <w:pPr>
        <w:pStyle w:val="a0"/>
        <w:spacing w:line="240" w:lineRule="auto"/>
        <w:rPr>
          <w:sz w:val="24"/>
          <w:szCs w:val="24"/>
        </w:rPr>
      </w:pPr>
      <w:r w:rsidRPr="005B3FC5">
        <w:rPr>
          <w:sz w:val="24"/>
          <w:szCs w:val="24"/>
        </w:rPr>
        <w:t>выделять особенности молод</w:t>
      </w:r>
      <w:r w:rsidR="00734609" w:rsidRPr="005B3FC5">
        <w:rPr>
          <w:sz w:val="24"/>
          <w:szCs w:val="24"/>
        </w:rPr>
        <w:t>е</w:t>
      </w:r>
      <w:r w:rsidRPr="005B3FC5">
        <w:rPr>
          <w:sz w:val="24"/>
          <w:szCs w:val="24"/>
        </w:rPr>
        <w:t>жи как социально-демографической группы, раскрывать на примерах социальные роли юношества;</w:t>
      </w:r>
    </w:p>
    <w:p w:rsidR="00BD36B3" w:rsidRPr="005B3FC5" w:rsidRDefault="00BD36B3" w:rsidP="00F864D4">
      <w:pPr>
        <w:pStyle w:val="a0"/>
        <w:spacing w:line="240" w:lineRule="auto"/>
        <w:rPr>
          <w:sz w:val="24"/>
          <w:szCs w:val="24"/>
        </w:rPr>
      </w:pPr>
      <w:r w:rsidRPr="005B3FC5">
        <w:rPr>
          <w:sz w:val="24"/>
          <w:szCs w:val="24"/>
        </w:rPr>
        <w:t>высказывать обоснованное суждение о факторах, обеспечивающих успешность самореализации молод</w:t>
      </w:r>
      <w:r w:rsidR="00734609" w:rsidRPr="005B3FC5">
        <w:rPr>
          <w:sz w:val="24"/>
          <w:szCs w:val="24"/>
        </w:rPr>
        <w:t>е</w:t>
      </w:r>
      <w:r w:rsidRPr="005B3FC5">
        <w:rPr>
          <w:sz w:val="24"/>
          <w:szCs w:val="24"/>
        </w:rPr>
        <w:t>жи в условиях современного рынка труда;</w:t>
      </w:r>
    </w:p>
    <w:p w:rsidR="00BD36B3" w:rsidRPr="005B3FC5" w:rsidRDefault="00BD36B3" w:rsidP="00F864D4">
      <w:pPr>
        <w:pStyle w:val="a0"/>
        <w:spacing w:line="240" w:lineRule="auto"/>
        <w:rPr>
          <w:sz w:val="24"/>
          <w:szCs w:val="24"/>
        </w:rPr>
      </w:pPr>
      <w:r w:rsidRPr="005B3FC5">
        <w:rPr>
          <w:sz w:val="24"/>
          <w:szCs w:val="24"/>
        </w:rPr>
        <w:t>выявлять причины социальных конфликтов, моделировать ситуации разрешения конфликтов;</w:t>
      </w:r>
    </w:p>
    <w:p w:rsidR="00BD36B3" w:rsidRPr="005B3FC5" w:rsidRDefault="00BD36B3" w:rsidP="00F864D4">
      <w:pPr>
        <w:pStyle w:val="a0"/>
        <w:spacing w:line="240" w:lineRule="auto"/>
        <w:rPr>
          <w:sz w:val="24"/>
          <w:szCs w:val="24"/>
        </w:rPr>
      </w:pPr>
      <w:r w:rsidRPr="005B3FC5">
        <w:rPr>
          <w:sz w:val="24"/>
          <w:szCs w:val="24"/>
        </w:rPr>
        <w:t>конкретизировать примерами виды социальных норм;</w:t>
      </w:r>
    </w:p>
    <w:p w:rsidR="00BD36B3" w:rsidRPr="005B3FC5" w:rsidRDefault="00BD36B3" w:rsidP="00F864D4">
      <w:pPr>
        <w:pStyle w:val="a0"/>
        <w:spacing w:line="240" w:lineRule="auto"/>
        <w:rPr>
          <w:sz w:val="24"/>
          <w:szCs w:val="24"/>
        </w:rPr>
      </w:pPr>
      <w:r w:rsidRPr="005B3FC5">
        <w:rPr>
          <w:sz w:val="24"/>
          <w:szCs w:val="24"/>
        </w:rPr>
        <w:t>характеризовать виды социального контроля и их социальную роль, различать санкции социального контроля;</w:t>
      </w:r>
    </w:p>
    <w:p w:rsidR="00BD36B3" w:rsidRPr="005B3FC5" w:rsidRDefault="00BD36B3" w:rsidP="00F864D4">
      <w:pPr>
        <w:pStyle w:val="a0"/>
        <w:spacing w:line="240" w:lineRule="auto"/>
        <w:rPr>
          <w:sz w:val="24"/>
          <w:szCs w:val="24"/>
        </w:rPr>
      </w:pPr>
      <w:r w:rsidRPr="005B3FC5">
        <w:rPr>
          <w:sz w:val="24"/>
          <w:szCs w:val="24"/>
        </w:rPr>
        <w:t>различать позитивные и негативные девиации, раскрывать на примерах последствия отклоняющегося поведения</w:t>
      </w:r>
      <w:r w:rsidR="00734609" w:rsidRPr="005B3FC5">
        <w:rPr>
          <w:sz w:val="24"/>
          <w:szCs w:val="24"/>
        </w:rPr>
        <w:t xml:space="preserve"> для человека и общества</w:t>
      </w:r>
      <w:r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5B3FC5" w:rsidRDefault="00BD36B3" w:rsidP="00F864D4">
      <w:pPr>
        <w:pStyle w:val="a0"/>
        <w:spacing w:line="240" w:lineRule="auto"/>
        <w:rPr>
          <w:bCs/>
          <w:sz w:val="24"/>
          <w:szCs w:val="24"/>
        </w:rPr>
      </w:pPr>
      <w:r w:rsidRPr="005B3FC5">
        <w:rPr>
          <w:sz w:val="24"/>
          <w:szCs w:val="24"/>
        </w:rPr>
        <w:t>различать виды социальной мобильности, конкретизировать примерами;</w:t>
      </w:r>
    </w:p>
    <w:p w:rsidR="00BD36B3" w:rsidRPr="005B3FC5" w:rsidRDefault="00BD36B3" w:rsidP="00F864D4">
      <w:pPr>
        <w:pStyle w:val="a0"/>
        <w:spacing w:line="240" w:lineRule="auto"/>
        <w:rPr>
          <w:sz w:val="24"/>
          <w:szCs w:val="24"/>
        </w:rPr>
      </w:pPr>
      <w:r w:rsidRPr="005B3FC5">
        <w:rPr>
          <w:sz w:val="24"/>
          <w:szCs w:val="24"/>
        </w:rPr>
        <w:lastRenderedPageBreak/>
        <w:t xml:space="preserve">выделять причины и последствия этносоциальных конфликтов, приводить примеры </w:t>
      </w:r>
      <w:r w:rsidR="00734609" w:rsidRPr="005B3FC5">
        <w:rPr>
          <w:sz w:val="24"/>
          <w:szCs w:val="24"/>
        </w:rPr>
        <w:t xml:space="preserve">способов </w:t>
      </w:r>
      <w:r w:rsidRPr="005B3FC5">
        <w:rPr>
          <w:sz w:val="24"/>
          <w:szCs w:val="24"/>
        </w:rPr>
        <w:t>их разрешения;</w:t>
      </w:r>
    </w:p>
    <w:p w:rsidR="00BD36B3" w:rsidRPr="005B3FC5" w:rsidRDefault="00BD36B3" w:rsidP="00F864D4">
      <w:pPr>
        <w:pStyle w:val="a0"/>
        <w:spacing w:line="240" w:lineRule="auto"/>
        <w:rPr>
          <w:sz w:val="24"/>
          <w:szCs w:val="24"/>
        </w:rPr>
      </w:pPr>
      <w:r w:rsidRPr="005B3FC5">
        <w:rPr>
          <w:sz w:val="24"/>
          <w:szCs w:val="24"/>
        </w:rPr>
        <w:t>характеризовать основные принципы национальной политики России на современном этапе;</w:t>
      </w:r>
    </w:p>
    <w:p w:rsidR="00BD36B3" w:rsidRPr="005B3FC5" w:rsidRDefault="00BD36B3" w:rsidP="00F864D4">
      <w:pPr>
        <w:pStyle w:val="a0"/>
        <w:spacing w:line="240" w:lineRule="auto"/>
        <w:rPr>
          <w:sz w:val="24"/>
          <w:szCs w:val="24"/>
        </w:rPr>
      </w:pPr>
      <w:r w:rsidRPr="005B3FC5">
        <w:rPr>
          <w:sz w:val="24"/>
          <w:szCs w:val="24"/>
        </w:rPr>
        <w:t xml:space="preserve">характеризовать социальные институты семьи и брака; раскрывать факторы, влияющие на </w:t>
      </w:r>
      <w:r w:rsidR="0037295E" w:rsidRPr="005B3FC5">
        <w:rPr>
          <w:sz w:val="24"/>
          <w:szCs w:val="24"/>
        </w:rPr>
        <w:t xml:space="preserve">формирование института </w:t>
      </w:r>
      <w:r w:rsidRPr="005B3FC5">
        <w:rPr>
          <w:sz w:val="24"/>
          <w:szCs w:val="24"/>
        </w:rPr>
        <w:t>современной семьи</w:t>
      </w:r>
      <w:r w:rsidR="0037295E" w:rsidRPr="005B3FC5">
        <w:rPr>
          <w:sz w:val="24"/>
          <w:szCs w:val="24"/>
        </w:rPr>
        <w:t xml:space="preserve">; </w:t>
      </w:r>
    </w:p>
    <w:p w:rsidR="00BD36B3" w:rsidRPr="005B3FC5" w:rsidRDefault="00552808" w:rsidP="00F864D4">
      <w:pPr>
        <w:pStyle w:val="a0"/>
        <w:spacing w:line="240" w:lineRule="auto"/>
        <w:rPr>
          <w:sz w:val="24"/>
          <w:szCs w:val="24"/>
        </w:rPr>
      </w:pPr>
      <w:r w:rsidRPr="005B3FC5">
        <w:rPr>
          <w:sz w:val="24"/>
          <w:szCs w:val="24"/>
        </w:rPr>
        <w:t>характеризовать семью как социальный институт, раскрывать роль семьи в современном обществе</w:t>
      </w:r>
      <w:r w:rsidR="00BD36B3"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высказывать обоснованные суждения о факторах, влияющих на демографическую ситуацию в стране;</w:t>
      </w:r>
    </w:p>
    <w:p w:rsidR="00BD36B3" w:rsidRPr="005B3FC5" w:rsidRDefault="00BD36B3" w:rsidP="00F864D4">
      <w:pPr>
        <w:pStyle w:val="a0"/>
        <w:spacing w:line="240" w:lineRule="auto"/>
        <w:rPr>
          <w:sz w:val="24"/>
          <w:szCs w:val="24"/>
        </w:rPr>
      </w:pPr>
      <w:r w:rsidRPr="005B3FC5">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5B3FC5" w:rsidRDefault="00BD36B3" w:rsidP="00F864D4">
      <w:pPr>
        <w:pStyle w:val="a0"/>
        <w:spacing w:line="240" w:lineRule="auto"/>
        <w:rPr>
          <w:sz w:val="24"/>
          <w:szCs w:val="24"/>
        </w:rPr>
      </w:pPr>
      <w:r w:rsidRPr="005B3FC5">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5B3FC5" w:rsidRDefault="00BD36B3" w:rsidP="00F864D4">
      <w:pPr>
        <w:pStyle w:val="a0"/>
        <w:spacing w:line="240" w:lineRule="auto"/>
        <w:rPr>
          <w:sz w:val="24"/>
          <w:szCs w:val="24"/>
        </w:rPr>
      </w:pPr>
      <w:r w:rsidRPr="005B3FC5">
        <w:rPr>
          <w:sz w:val="24"/>
          <w:szCs w:val="24"/>
        </w:rPr>
        <w:t xml:space="preserve">оценивать собственные отношения и </w:t>
      </w:r>
      <w:r w:rsidR="0037295E" w:rsidRPr="005B3FC5">
        <w:rPr>
          <w:sz w:val="24"/>
          <w:szCs w:val="24"/>
        </w:rPr>
        <w:t>взаимодействие</w:t>
      </w:r>
      <w:r w:rsidRPr="005B3FC5">
        <w:rPr>
          <w:sz w:val="24"/>
          <w:szCs w:val="24"/>
        </w:rPr>
        <w:t xml:space="preserve"> с другими людьми с позиций толерантности.</w:t>
      </w:r>
    </w:p>
    <w:p w:rsidR="00BD36B3" w:rsidRPr="005B3FC5" w:rsidRDefault="00BD36B3" w:rsidP="00F864D4">
      <w:pPr>
        <w:spacing w:line="240" w:lineRule="auto"/>
        <w:rPr>
          <w:rFonts w:eastAsia="Times New Roman"/>
          <w:b/>
          <w:sz w:val="24"/>
          <w:szCs w:val="24"/>
        </w:rPr>
      </w:pPr>
      <w:r w:rsidRPr="005B3FC5">
        <w:rPr>
          <w:rFonts w:eastAsia="Times New Roman"/>
          <w:b/>
          <w:sz w:val="24"/>
          <w:szCs w:val="24"/>
        </w:rPr>
        <w:t>Политика</w:t>
      </w:r>
    </w:p>
    <w:p w:rsidR="00BD36B3" w:rsidRPr="005B3FC5" w:rsidRDefault="00C76D22" w:rsidP="00F864D4">
      <w:pPr>
        <w:pStyle w:val="a0"/>
        <w:spacing w:line="240" w:lineRule="auto"/>
        <w:rPr>
          <w:sz w:val="24"/>
          <w:szCs w:val="24"/>
        </w:rPr>
      </w:pPr>
      <w:r w:rsidRPr="005B3FC5">
        <w:rPr>
          <w:sz w:val="24"/>
          <w:szCs w:val="24"/>
        </w:rPr>
        <w:t>В</w:t>
      </w:r>
      <w:r w:rsidR="00BD36B3" w:rsidRPr="005B3FC5">
        <w:rPr>
          <w:sz w:val="24"/>
          <w:szCs w:val="24"/>
        </w:rPr>
        <w:t xml:space="preserve">ыделять </w:t>
      </w:r>
      <w:r w:rsidR="0037295E" w:rsidRPr="005B3FC5">
        <w:rPr>
          <w:sz w:val="24"/>
          <w:szCs w:val="24"/>
        </w:rPr>
        <w:t xml:space="preserve">субъектов </w:t>
      </w:r>
      <w:r w:rsidR="00BD36B3" w:rsidRPr="005B3FC5">
        <w:rPr>
          <w:sz w:val="24"/>
          <w:szCs w:val="24"/>
        </w:rPr>
        <w:t>политической деятельности и объекты политического воздействия;</w:t>
      </w:r>
    </w:p>
    <w:p w:rsidR="00BD36B3" w:rsidRPr="005B3FC5" w:rsidRDefault="001647F7" w:rsidP="00F864D4">
      <w:pPr>
        <w:pStyle w:val="a0"/>
        <w:spacing w:line="240" w:lineRule="auto"/>
        <w:rPr>
          <w:sz w:val="24"/>
          <w:szCs w:val="24"/>
        </w:rPr>
      </w:pPr>
      <w:r w:rsidRPr="005B3FC5">
        <w:rPr>
          <w:sz w:val="24"/>
          <w:szCs w:val="24"/>
        </w:rPr>
        <w:t>различать политическую власть и другие виды власти</w:t>
      </w:r>
      <w:r w:rsidR="00BD36B3"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устанавливать связи между социальными интересами, целями и методами политической деятельности;</w:t>
      </w:r>
    </w:p>
    <w:p w:rsidR="00BD36B3" w:rsidRPr="005B3FC5" w:rsidRDefault="00BD36B3" w:rsidP="00F864D4">
      <w:pPr>
        <w:pStyle w:val="a0"/>
        <w:spacing w:line="240" w:lineRule="auto"/>
        <w:rPr>
          <w:sz w:val="24"/>
          <w:szCs w:val="24"/>
        </w:rPr>
      </w:pPr>
      <w:r w:rsidRPr="005B3FC5">
        <w:rPr>
          <w:sz w:val="24"/>
          <w:szCs w:val="24"/>
        </w:rPr>
        <w:t>высказывать аргументированные суждения о соотношении средств и целей в политике;</w:t>
      </w:r>
    </w:p>
    <w:p w:rsidR="00BD36B3" w:rsidRPr="005B3FC5" w:rsidRDefault="00BD36B3" w:rsidP="00F864D4">
      <w:pPr>
        <w:pStyle w:val="a0"/>
        <w:spacing w:line="240" w:lineRule="auto"/>
        <w:rPr>
          <w:sz w:val="24"/>
          <w:szCs w:val="24"/>
        </w:rPr>
      </w:pPr>
      <w:r w:rsidRPr="005B3FC5">
        <w:rPr>
          <w:sz w:val="24"/>
          <w:szCs w:val="24"/>
        </w:rPr>
        <w:t>раскрывать роль и функции политической системы;</w:t>
      </w:r>
    </w:p>
    <w:p w:rsidR="00BD36B3" w:rsidRPr="005B3FC5" w:rsidRDefault="001647F7" w:rsidP="00F864D4">
      <w:pPr>
        <w:pStyle w:val="a0"/>
        <w:spacing w:line="240" w:lineRule="auto"/>
        <w:rPr>
          <w:sz w:val="24"/>
          <w:szCs w:val="24"/>
        </w:rPr>
      </w:pPr>
      <w:r w:rsidRPr="005B3FC5">
        <w:rPr>
          <w:sz w:val="24"/>
          <w:szCs w:val="24"/>
        </w:rPr>
        <w:t>характеризовать государство как центральный институт политической системы</w:t>
      </w:r>
      <w:r w:rsidR="00BD36B3"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5B3FC5" w:rsidRDefault="00BD36B3" w:rsidP="00F864D4">
      <w:pPr>
        <w:pStyle w:val="a0"/>
        <w:spacing w:line="240" w:lineRule="auto"/>
        <w:rPr>
          <w:sz w:val="24"/>
          <w:szCs w:val="24"/>
        </w:rPr>
      </w:pPr>
      <w:r w:rsidRPr="005B3FC5">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5B3FC5" w:rsidRDefault="00BD36B3" w:rsidP="00F864D4">
      <w:pPr>
        <w:pStyle w:val="a0"/>
        <w:spacing w:line="240" w:lineRule="auto"/>
        <w:rPr>
          <w:sz w:val="24"/>
          <w:szCs w:val="24"/>
        </w:rPr>
      </w:pPr>
      <w:r w:rsidRPr="005B3FC5">
        <w:rPr>
          <w:sz w:val="24"/>
          <w:szCs w:val="24"/>
        </w:rPr>
        <w:t>характеризовать демократическую избирательную систему;</w:t>
      </w:r>
    </w:p>
    <w:p w:rsidR="00BD36B3" w:rsidRPr="005B3FC5" w:rsidRDefault="001647F7" w:rsidP="00F864D4">
      <w:pPr>
        <w:pStyle w:val="a0"/>
        <w:spacing w:line="240" w:lineRule="auto"/>
        <w:rPr>
          <w:sz w:val="24"/>
          <w:szCs w:val="24"/>
        </w:rPr>
      </w:pPr>
      <w:r w:rsidRPr="005B3FC5">
        <w:rPr>
          <w:sz w:val="24"/>
          <w:szCs w:val="24"/>
        </w:rPr>
        <w:t>различать мажоритарную, пропорциональную, смешанную избирательные системы</w:t>
      </w:r>
      <w:r w:rsidR="00BD36B3" w:rsidRPr="005B3FC5">
        <w:rPr>
          <w:sz w:val="24"/>
          <w:szCs w:val="24"/>
        </w:rPr>
        <w:t>;</w:t>
      </w:r>
    </w:p>
    <w:p w:rsidR="00BD36B3" w:rsidRPr="005B3FC5" w:rsidRDefault="00BD36B3" w:rsidP="00F864D4">
      <w:pPr>
        <w:pStyle w:val="a0"/>
        <w:spacing w:line="240" w:lineRule="auto"/>
        <w:rPr>
          <w:sz w:val="24"/>
          <w:szCs w:val="24"/>
        </w:rPr>
      </w:pPr>
      <w:r w:rsidRPr="005B3FC5">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5B3FC5" w:rsidRDefault="00BD36B3" w:rsidP="00F864D4">
      <w:pPr>
        <w:pStyle w:val="a0"/>
        <w:spacing w:line="240" w:lineRule="auto"/>
        <w:rPr>
          <w:sz w:val="24"/>
          <w:szCs w:val="24"/>
        </w:rPr>
      </w:pPr>
      <w:r w:rsidRPr="005B3FC5">
        <w:rPr>
          <w:sz w:val="24"/>
          <w:szCs w:val="24"/>
        </w:rPr>
        <w:t>определять роль политической элиты и политического лидера в современном обществе;</w:t>
      </w:r>
    </w:p>
    <w:p w:rsidR="00BD36B3" w:rsidRPr="005B3FC5" w:rsidRDefault="00BD36B3" w:rsidP="00F864D4">
      <w:pPr>
        <w:pStyle w:val="a0"/>
        <w:spacing w:line="240" w:lineRule="auto"/>
        <w:rPr>
          <w:sz w:val="24"/>
          <w:szCs w:val="24"/>
        </w:rPr>
      </w:pPr>
      <w:r w:rsidRPr="005B3FC5">
        <w:rPr>
          <w:sz w:val="24"/>
          <w:szCs w:val="24"/>
        </w:rPr>
        <w:t>конкретизировать примерами роль политической идеологии;</w:t>
      </w:r>
    </w:p>
    <w:p w:rsidR="00BD36B3" w:rsidRPr="005B3FC5" w:rsidRDefault="00BD36B3" w:rsidP="00F864D4">
      <w:pPr>
        <w:pStyle w:val="a0"/>
        <w:spacing w:line="240" w:lineRule="auto"/>
        <w:rPr>
          <w:sz w:val="24"/>
          <w:szCs w:val="24"/>
        </w:rPr>
      </w:pPr>
      <w:r w:rsidRPr="005B3FC5">
        <w:rPr>
          <w:sz w:val="24"/>
          <w:szCs w:val="24"/>
        </w:rPr>
        <w:t>раскрывать на примерах функционирование различных партийных систем;</w:t>
      </w:r>
    </w:p>
    <w:p w:rsidR="00BD36B3" w:rsidRPr="005B3FC5" w:rsidRDefault="00BD36B3" w:rsidP="00F864D4">
      <w:pPr>
        <w:pStyle w:val="a0"/>
        <w:spacing w:line="240" w:lineRule="auto"/>
        <w:rPr>
          <w:sz w:val="24"/>
          <w:szCs w:val="24"/>
        </w:rPr>
      </w:pPr>
      <w:r w:rsidRPr="005B3FC5">
        <w:rPr>
          <w:sz w:val="24"/>
          <w:szCs w:val="24"/>
        </w:rPr>
        <w:t>формулировать суждение о значении многопартийности и идеологического плюрализма в современном обществе;</w:t>
      </w:r>
    </w:p>
    <w:p w:rsidR="00BD36B3" w:rsidRPr="005B3FC5" w:rsidRDefault="00BD36B3" w:rsidP="00F864D4">
      <w:pPr>
        <w:pStyle w:val="a0"/>
        <w:spacing w:line="240" w:lineRule="auto"/>
        <w:rPr>
          <w:sz w:val="24"/>
          <w:szCs w:val="24"/>
        </w:rPr>
      </w:pPr>
      <w:r w:rsidRPr="005B3FC5">
        <w:rPr>
          <w:sz w:val="24"/>
          <w:szCs w:val="24"/>
        </w:rPr>
        <w:t>оценивать роль СМИ в современной политической жизни;</w:t>
      </w:r>
    </w:p>
    <w:p w:rsidR="00BD36B3" w:rsidRPr="005B3FC5" w:rsidRDefault="00BD36B3" w:rsidP="00F864D4">
      <w:pPr>
        <w:pStyle w:val="a0"/>
        <w:spacing w:line="240" w:lineRule="auto"/>
        <w:rPr>
          <w:sz w:val="24"/>
          <w:szCs w:val="24"/>
        </w:rPr>
      </w:pPr>
      <w:r w:rsidRPr="005B3FC5">
        <w:rPr>
          <w:sz w:val="24"/>
          <w:szCs w:val="24"/>
        </w:rPr>
        <w:t>иллюстрировать примерами основные этапы политического процесса;</w:t>
      </w:r>
    </w:p>
    <w:p w:rsidR="00BD36B3" w:rsidRPr="005B3FC5" w:rsidRDefault="00BD36B3" w:rsidP="00F864D4">
      <w:pPr>
        <w:pStyle w:val="a0"/>
        <w:spacing w:line="240" w:lineRule="auto"/>
        <w:rPr>
          <w:sz w:val="24"/>
          <w:szCs w:val="24"/>
        </w:rPr>
      </w:pPr>
      <w:r w:rsidRPr="005B3FC5">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5B3FC5">
        <w:rPr>
          <w:sz w:val="24"/>
          <w:szCs w:val="24"/>
        </w:rPr>
        <w:t xml:space="preserve">значении </w:t>
      </w:r>
      <w:r w:rsidRPr="005B3FC5">
        <w:rPr>
          <w:sz w:val="24"/>
          <w:szCs w:val="24"/>
        </w:rPr>
        <w:t>участия граждан в политик</w:t>
      </w:r>
      <w:r w:rsidR="0037295E" w:rsidRPr="005B3FC5">
        <w:rPr>
          <w:sz w:val="24"/>
          <w:szCs w:val="24"/>
        </w:rPr>
        <w:t>е</w:t>
      </w:r>
      <w:r w:rsidRPr="005B3FC5">
        <w:rPr>
          <w:sz w:val="24"/>
          <w:szCs w:val="24"/>
        </w:rPr>
        <w:t>.</w:t>
      </w:r>
    </w:p>
    <w:p w:rsidR="00BD36B3" w:rsidRPr="005B3FC5" w:rsidRDefault="00BD36B3" w:rsidP="00F864D4">
      <w:pPr>
        <w:spacing w:line="240" w:lineRule="auto"/>
        <w:rPr>
          <w:rFonts w:eastAsia="Times New Roman"/>
          <w:b/>
          <w:sz w:val="24"/>
          <w:szCs w:val="24"/>
        </w:rPr>
      </w:pPr>
      <w:r w:rsidRPr="005B3FC5">
        <w:rPr>
          <w:rFonts w:eastAsia="Times New Roman"/>
          <w:b/>
          <w:sz w:val="24"/>
          <w:szCs w:val="24"/>
          <w:highlight w:val="white"/>
        </w:rPr>
        <w:t>Правовое регулирование общественных отношений</w:t>
      </w:r>
    </w:p>
    <w:p w:rsidR="00BD36B3" w:rsidRPr="005B3FC5" w:rsidRDefault="00C76D22" w:rsidP="00F864D4">
      <w:pPr>
        <w:pStyle w:val="a0"/>
        <w:spacing w:line="240" w:lineRule="auto"/>
        <w:rPr>
          <w:sz w:val="24"/>
          <w:szCs w:val="24"/>
        </w:rPr>
      </w:pPr>
      <w:r w:rsidRPr="005B3FC5">
        <w:rPr>
          <w:sz w:val="24"/>
          <w:szCs w:val="24"/>
        </w:rPr>
        <w:t>С</w:t>
      </w:r>
      <w:r w:rsidR="00BD36B3" w:rsidRPr="005B3FC5">
        <w:rPr>
          <w:sz w:val="24"/>
          <w:szCs w:val="24"/>
        </w:rPr>
        <w:t>равнивать правовые нормы с другими социальными нормами;</w:t>
      </w:r>
    </w:p>
    <w:p w:rsidR="00BD36B3" w:rsidRPr="005B3FC5" w:rsidRDefault="00BD36B3" w:rsidP="00F864D4">
      <w:pPr>
        <w:pStyle w:val="a0"/>
        <w:spacing w:line="240" w:lineRule="auto"/>
        <w:rPr>
          <w:sz w:val="24"/>
          <w:szCs w:val="24"/>
        </w:rPr>
      </w:pPr>
      <w:r w:rsidRPr="005B3FC5">
        <w:rPr>
          <w:sz w:val="24"/>
          <w:szCs w:val="24"/>
        </w:rPr>
        <w:t>выделять основные элементы системы права;</w:t>
      </w:r>
    </w:p>
    <w:p w:rsidR="00BD36B3" w:rsidRPr="005B3FC5" w:rsidRDefault="00BD36B3" w:rsidP="00F864D4">
      <w:pPr>
        <w:pStyle w:val="a0"/>
        <w:spacing w:line="240" w:lineRule="auto"/>
        <w:rPr>
          <w:sz w:val="24"/>
          <w:szCs w:val="24"/>
        </w:rPr>
      </w:pPr>
      <w:r w:rsidRPr="005B3FC5">
        <w:rPr>
          <w:sz w:val="24"/>
          <w:szCs w:val="24"/>
        </w:rPr>
        <w:t>выстраивать иерархию нормативных актов;</w:t>
      </w:r>
    </w:p>
    <w:p w:rsidR="00BD36B3" w:rsidRPr="005B3FC5" w:rsidRDefault="00BD36B3" w:rsidP="00F864D4">
      <w:pPr>
        <w:pStyle w:val="a0"/>
        <w:spacing w:line="240" w:lineRule="auto"/>
        <w:rPr>
          <w:sz w:val="24"/>
          <w:szCs w:val="24"/>
        </w:rPr>
      </w:pPr>
      <w:r w:rsidRPr="005B3FC5">
        <w:rPr>
          <w:sz w:val="24"/>
          <w:szCs w:val="24"/>
        </w:rPr>
        <w:t>выделять основные стадии законотворческого процесса в Российской Федерации;</w:t>
      </w:r>
    </w:p>
    <w:p w:rsidR="00BD36B3" w:rsidRPr="005B3FC5" w:rsidRDefault="00BD36B3" w:rsidP="00F864D4">
      <w:pPr>
        <w:pStyle w:val="a0"/>
        <w:spacing w:line="240" w:lineRule="auto"/>
        <w:rPr>
          <w:sz w:val="24"/>
          <w:szCs w:val="24"/>
        </w:rPr>
      </w:pPr>
      <w:r w:rsidRPr="005B3FC5">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5B3FC5" w:rsidRDefault="00BD36B3" w:rsidP="00F864D4">
      <w:pPr>
        <w:pStyle w:val="a0"/>
        <w:spacing w:line="240" w:lineRule="auto"/>
        <w:rPr>
          <w:sz w:val="24"/>
          <w:szCs w:val="24"/>
        </w:rPr>
      </w:pPr>
      <w:r w:rsidRPr="005B3FC5">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5B3FC5" w:rsidRDefault="00BD36B3" w:rsidP="00F864D4">
      <w:pPr>
        <w:pStyle w:val="a0"/>
        <w:spacing w:line="240" w:lineRule="auto"/>
        <w:rPr>
          <w:sz w:val="24"/>
          <w:szCs w:val="24"/>
        </w:rPr>
      </w:pPr>
      <w:r w:rsidRPr="005B3FC5">
        <w:rPr>
          <w:sz w:val="24"/>
          <w:szCs w:val="24"/>
        </w:rPr>
        <w:lastRenderedPageBreak/>
        <w:t>аргументировать важность соблюдения норм экологического права и характеризовать способы защиты экологических прав;</w:t>
      </w:r>
    </w:p>
    <w:p w:rsidR="00BD36B3" w:rsidRPr="005B3FC5" w:rsidRDefault="00BD36B3" w:rsidP="00F864D4">
      <w:pPr>
        <w:pStyle w:val="a0"/>
        <w:spacing w:line="240" w:lineRule="auto"/>
        <w:rPr>
          <w:sz w:val="24"/>
          <w:szCs w:val="24"/>
        </w:rPr>
      </w:pPr>
      <w:r w:rsidRPr="005B3FC5">
        <w:rPr>
          <w:sz w:val="24"/>
          <w:szCs w:val="24"/>
        </w:rPr>
        <w:t>раскрывать содержание гражданских правоотношений;</w:t>
      </w:r>
    </w:p>
    <w:p w:rsidR="00BD36B3" w:rsidRPr="005B3FC5" w:rsidRDefault="00BD36B3" w:rsidP="00F864D4">
      <w:pPr>
        <w:pStyle w:val="a0"/>
        <w:spacing w:line="240" w:lineRule="auto"/>
        <w:rPr>
          <w:sz w:val="24"/>
          <w:szCs w:val="24"/>
        </w:rPr>
      </w:pPr>
      <w:r w:rsidRPr="005B3FC5">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5B3FC5" w:rsidRDefault="00BD36B3" w:rsidP="00F864D4">
      <w:pPr>
        <w:pStyle w:val="a0"/>
        <w:spacing w:line="240" w:lineRule="auto"/>
        <w:rPr>
          <w:sz w:val="24"/>
          <w:szCs w:val="24"/>
        </w:rPr>
      </w:pPr>
      <w:r w:rsidRPr="005B3FC5">
        <w:rPr>
          <w:sz w:val="24"/>
          <w:szCs w:val="24"/>
        </w:rPr>
        <w:t>различать организационно-правовые формы предприятий;</w:t>
      </w:r>
    </w:p>
    <w:p w:rsidR="00BD36B3" w:rsidRPr="005B3FC5" w:rsidRDefault="00BD36B3" w:rsidP="00F864D4">
      <w:pPr>
        <w:pStyle w:val="a0"/>
        <w:spacing w:line="240" w:lineRule="auto"/>
        <w:rPr>
          <w:sz w:val="24"/>
          <w:szCs w:val="24"/>
        </w:rPr>
      </w:pPr>
      <w:r w:rsidRPr="005B3FC5">
        <w:rPr>
          <w:sz w:val="24"/>
          <w:szCs w:val="24"/>
        </w:rPr>
        <w:t>характеризовать порядок рассмотрения гражданских споров;</w:t>
      </w:r>
    </w:p>
    <w:p w:rsidR="00BD36B3" w:rsidRPr="005B3FC5" w:rsidRDefault="00BD36B3" w:rsidP="00F864D4">
      <w:pPr>
        <w:pStyle w:val="a0"/>
        <w:spacing w:line="240" w:lineRule="auto"/>
        <w:rPr>
          <w:sz w:val="24"/>
          <w:szCs w:val="24"/>
        </w:rPr>
      </w:pPr>
      <w:r w:rsidRPr="005B3FC5">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5B3FC5" w:rsidRDefault="00BD36B3" w:rsidP="00F864D4">
      <w:pPr>
        <w:pStyle w:val="a0"/>
        <w:spacing w:line="240" w:lineRule="auto"/>
        <w:rPr>
          <w:sz w:val="24"/>
          <w:szCs w:val="24"/>
        </w:rPr>
      </w:pPr>
      <w:r w:rsidRPr="005B3FC5">
        <w:rPr>
          <w:sz w:val="24"/>
          <w:szCs w:val="24"/>
        </w:rPr>
        <w:t>находить и использовать в повседневной жизни информацию о правилах при</w:t>
      </w:r>
      <w:r w:rsidR="0037295E" w:rsidRPr="005B3FC5">
        <w:rPr>
          <w:sz w:val="24"/>
          <w:szCs w:val="24"/>
        </w:rPr>
        <w:t>е</w:t>
      </w:r>
      <w:r w:rsidRPr="005B3FC5">
        <w:rPr>
          <w:sz w:val="24"/>
          <w:szCs w:val="24"/>
        </w:rPr>
        <w:t>ма в образовательные организации профессионального и высшего образования;</w:t>
      </w:r>
    </w:p>
    <w:p w:rsidR="00BD36B3" w:rsidRPr="005B3FC5" w:rsidRDefault="00BD36B3" w:rsidP="00F864D4">
      <w:pPr>
        <w:pStyle w:val="a0"/>
        <w:spacing w:line="240" w:lineRule="auto"/>
        <w:rPr>
          <w:sz w:val="24"/>
          <w:szCs w:val="24"/>
        </w:rPr>
      </w:pPr>
      <w:r w:rsidRPr="005B3FC5">
        <w:rPr>
          <w:sz w:val="24"/>
          <w:szCs w:val="24"/>
        </w:rPr>
        <w:t>характеризовать условия заключения, изменения и расторжения трудового договора;</w:t>
      </w:r>
    </w:p>
    <w:p w:rsidR="00BD36B3" w:rsidRPr="005B3FC5" w:rsidRDefault="00BD36B3" w:rsidP="00F864D4">
      <w:pPr>
        <w:pStyle w:val="a0"/>
        <w:spacing w:line="240" w:lineRule="auto"/>
        <w:rPr>
          <w:sz w:val="24"/>
          <w:szCs w:val="24"/>
        </w:rPr>
      </w:pPr>
      <w:r w:rsidRPr="005B3FC5">
        <w:rPr>
          <w:sz w:val="24"/>
          <w:szCs w:val="24"/>
        </w:rPr>
        <w:t>иллюстрировать примерами виды социальной защиты и социального обеспечения;</w:t>
      </w:r>
    </w:p>
    <w:p w:rsidR="00BD36B3" w:rsidRPr="005B3FC5" w:rsidRDefault="00BD36B3" w:rsidP="00F864D4">
      <w:pPr>
        <w:pStyle w:val="a0"/>
        <w:spacing w:line="240" w:lineRule="auto"/>
        <w:rPr>
          <w:sz w:val="24"/>
          <w:szCs w:val="24"/>
        </w:rPr>
      </w:pPr>
      <w:r w:rsidRPr="005B3FC5">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5B3FC5" w:rsidRDefault="00BD36B3" w:rsidP="00F864D4">
      <w:pPr>
        <w:pStyle w:val="a0"/>
        <w:spacing w:line="240" w:lineRule="auto"/>
        <w:rPr>
          <w:sz w:val="24"/>
          <w:szCs w:val="24"/>
        </w:rPr>
      </w:pPr>
      <w:r w:rsidRPr="005B3FC5">
        <w:rPr>
          <w:sz w:val="24"/>
          <w:szCs w:val="24"/>
        </w:rPr>
        <w:t>объяснять основные идеи международных документов, направленных на защиту прав человека.</w:t>
      </w:r>
    </w:p>
    <w:p w:rsidR="00BD36B3" w:rsidRPr="005B3FC5" w:rsidRDefault="00BD36B3" w:rsidP="00F864D4">
      <w:pPr>
        <w:spacing w:line="240" w:lineRule="auto"/>
        <w:rPr>
          <w:sz w:val="24"/>
          <w:szCs w:val="24"/>
        </w:rPr>
      </w:pPr>
      <w:r w:rsidRPr="005B3FC5">
        <w:rPr>
          <w:rFonts w:eastAsia="Times New Roman"/>
          <w:b/>
          <w:sz w:val="24"/>
          <w:szCs w:val="24"/>
        </w:rPr>
        <w:t>Выпускник на базовом уровне получит возможность научиться:</w:t>
      </w:r>
    </w:p>
    <w:p w:rsidR="00BD36B3" w:rsidRPr="005B3FC5" w:rsidRDefault="00BD36B3" w:rsidP="00F864D4">
      <w:pPr>
        <w:spacing w:line="240" w:lineRule="auto"/>
        <w:rPr>
          <w:rFonts w:eastAsia="Times New Roman"/>
          <w:b/>
          <w:i/>
          <w:sz w:val="24"/>
          <w:szCs w:val="24"/>
        </w:rPr>
      </w:pPr>
      <w:r w:rsidRPr="005B3FC5">
        <w:rPr>
          <w:rFonts w:eastAsia="Times New Roman"/>
          <w:b/>
          <w:i/>
          <w:sz w:val="24"/>
          <w:szCs w:val="24"/>
          <w:highlight w:val="white"/>
        </w:rPr>
        <w:t>Человек. Человек в системе общественных отношений</w:t>
      </w:r>
    </w:p>
    <w:p w:rsidR="00BD36B3" w:rsidRPr="005B3FC5" w:rsidRDefault="00C76D22" w:rsidP="00F864D4">
      <w:pPr>
        <w:pStyle w:val="a0"/>
        <w:spacing w:line="240" w:lineRule="auto"/>
        <w:rPr>
          <w:i/>
          <w:sz w:val="24"/>
          <w:szCs w:val="24"/>
        </w:rPr>
      </w:pPr>
      <w:r w:rsidRPr="005B3FC5">
        <w:rPr>
          <w:i/>
          <w:sz w:val="24"/>
          <w:szCs w:val="24"/>
        </w:rPr>
        <w:t>И</w:t>
      </w:r>
      <w:r w:rsidR="00BD36B3" w:rsidRPr="005B3FC5">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B3FC5" w:rsidRDefault="00BD36B3" w:rsidP="00F864D4">
      <w:pPr>
        <w:pStyle w:val="a0"/>
        <w:spacing w:line="240" w:lineRule="auto"/>
        <w:rPr>
          <w:i/>
          <w:sz w:val="24"/>
          <w:szCs w:val="24"/>
        </w:rPr>
      </w:pPr>
      <w:r w:rsidRPr="005B3FC5">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5B3FC5" w:rsidRDefault="00BD36B3" w:rsidP="00F864D4">
      <w:pPr>
        <w:pStyle w:val="a0"/>
        <w:spacing w:line="240" w:lineRule="auto"/>
        <w:rPr>
          <w:i/>
          <w:sz w:val="24"/>
          <w:szCs w:val="24"/>
        </w:rPr>
      </w:pPr>
      <w:r w:rsidRPr="005B3FC5">
        <w:rPr>
          <w:i/>
          <w:sz w:val="24"/>
          <w:szCs w:val="24"/>
        </w:rPr>
        <w:t>оценивать разнообразные явления и п</w:t>
      </w:r>
      <w:r w:rsidR="00552808" w:rsidRPr="005B3FC5">
        <w:rPr>
          <w:i/>
          <w:sz w:val="24"/>
          <w:szCs w:val="24"/>
        </w:rPr>
        <w:t>роцессы общественного развития;</w:t>
      </w:r>
    </w:p>
    <w:p w:rsidR="00552808" w:rsidRPr="005B3FC5" w:rsidRDefault="00552808" w:rsidP="00F864D4">
      <w:pPr>
        <w:pStyle w:val="a0"/>
        <w:spacing w:line="240" w:lineRule="auto"/>
        <w:rPr>
          <w:i/>
          <w:sz w:val="24"/>
          <w:szCs w:val="24"/>
        </w:rPr>
      </w:pPr>
      <w:r w:rsidRPr="005B3FC5">
        <w:rPr>
          <w:i/>
          <w:sz w:val="24"/>
          <w:szCs w:val="24"/>
        </w:rPr>
        <w:t>характеризовать основные методы научного познания;</w:t>
      </w:r>
    </w:p>
    <w:p w:rsidR="00BD36B3" w:rsidRPr="005B3FC5" w:rsidRDefault="00552808" w:rsidP="00F864D4">
      <w:pPr>
        <w:pStyle w:val="a0"/>
        <w:spacing w:line="240" w:lineRule="auto"/>
        <w:rPr>
          <w:i/>
          <w:sz w:val="24"/>
          <w:szCs w:val="24"/>
        </w:rPr>
      </w:pPr>
      <w:r w:rsidRPr="005B3FC5">
        <w:rPr>
          <w:i/>
          <w:sz w:val="24"/>
          <w:szCs w:val="24"/>
        </w:rPr>
        <w:t>выявлять особенности</w:t>
      </w:r>
      <w:r w:rsidR="00BD36B3" w:rsidRPr="005B3FC5">
        <w:rPr>
          <w:i/>
          <w:sz w:val="24"/>
          <w:szCs w:val="24"/>
        </w:rPr>
        <w:t xml:space="preserve"> социального познания;</w:t>
      </w:r>
    </w:p>
    <w:p w:rsidR="00BD36B3" w:rsidRPr="005B3FC5" w:rsidRDefault="00BD36B3" w:rsidP="00F864D4">
      <w:pPr>
        <w:pStyle w:val="a0"/>
        <w:spacing w:line="240" w:lineRule="auto"/>
        <w:rPr>
          <w:i/>
          <w:sz w:val="24"/>
          <w:szCs w:val="24"/>
        </w:rPr>
      </w:pPr>
      <w:r w:rsidRPr="005B3FC5">
        <w:rPr>
          <w:i/>
          <w:sz w:val="24"/>
          <w:szCs w:val="24"/>
        </w:rPr>
        <w:t>различать типы мировоззрений;</w:t>
      </w:r>
    </w:p>
    <w:p w:rsidR="00BD36B3" w:rsidRPr="005B3FC5" w:rsidRDefault="00BD36B3" w:rsidP="00F864D4">
      <w:pPr>
        <w:pStyle w:val="a0"/>
        <w:spacing w:line="240" w:lineRule="auto"/>
        <w:rPr>
          <w:i/>
          <w:sz w:val="24"/>
          <w:szCs w:val="24"/>
        </w:rPr>
      </w:pPr>
      <w:r w:rsidRPr="005B3FC5">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5B3FC5" w:rsidRDefault="00BD36B3" w:rsidP="00F864D4">
      <w:pPr>
        <w:pStyle w:val="a0"/>
        <w:spacing w:line="240" w:lineRule="auto"/>
        <w:rPr>
          <w:i/>
          <w:sz w:val="24"/>
          <w:szCs w:val="24"/>
        </w:rPr>
      </w:pPr>
      <w:r w:rsidRPr="005B3FC5">
        <w:rPr>
          <w:i/>
          <w:sz w:val="24"/>
          <w:szCs w:val="24"/>
        </w:rPr>
        <w:t>выражать собственную позицию по вопросу познаваемости мира и аргументировать е</w:t>
      </w:r>
      <w:r w:rsidR="00A53ED4" w:rsidRPr="005B3FC5">
        <w:rPr>
          <w:i/>
          <w:sz w:val="24"/>
          <w:szCs w:val="24"/>
        </w:rPr>
        <w:t>е</w:t>
      </w:r>
      <w:r w:rsidRPr="005B3FC5">
        <w:rPr>
          <w:i/>
          <w:sz w:val="24"/>
          <w:szCs w:val="24"/>
        </w:rPr>
        <w:t>.</w:t>
      </w:r>
    </w:p>
    <w:p w:rsidR="00BD36B3" w:rsidRPr="005B3FC5" w:rsidRDefault="00BD36B3" w:rsidP="00F864D4">
      <w:pPr>
        <w:spacing w:line="240" w:lineRule="auto"/>
        <w:rPr>
          <w:rFonts w:eastAsia="Times New Roman"/>
          <w:b/>
          <w:i/>
          <w:sz w:val="24"/>
          <w:szCs w:val="24"/>
        </w:rPr>
      </w:pPr>
      <w:r w:rsidRPr="005B3FC5">
        <w:rPr>
          <w:rFonts w:eastAsia="Times New Roman"/>
          <w:b/>
          <w:i/>
          <w:sz w:val="24"/>
          <w:szCs w:val="24"/>
        </w:rPr>
        <w:t>Общество как сложная динамическая система</w:t>
      </w:r>
    </w:p>
    <w:p w:rsidR="00BD36B3" w:rsidRPr="005B3FC5" w:rsidRDefault="00C76D22" w:rsidP="00F864D4">
      <w:pPr>
        <w:pStyle w:val="a0"/>
        <w:spacing w:line="240" w:lineRule="auto"/>
        <w:rPr>
          <w:i/>
          <w:sz w:val="24"/>
          <w:szCs w:val="24"/>
        </w:rPr>
      </w:pPr>
      <w:r w:rsidRPr="005B3FC5">
        <w:rPr>
          <w:i/>
          <w:sz w:val="24"/>
          <w:szCs w:val="24"/>
        </w:rPr>
        <w:t>У</w:t>
      </w:r>
      <w:r w:rsidR="00BD36B3" w:rsidRPr="005B3FC5">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5B3FC5" w:rsidRDefault="00A53ED4" w:rsidP="00F864D4">
      <w:pPr>
        <w:pStyle w:val="a0"/>
        <w:spacing w:line="240" w:lineRule="auto"/>
        <w:rPr>
          <w:i/>
          <w:sz w:val="24"/>
          <w:szCs w:val="24"/>
        </w:rPr>
      </w:pPr>
      <w:r w:rsidRPr="005B3FC5">
        <w:rPr>
          <w:i/>
          <w:sz w:val="24"/>
          <w:szCs w:val="24"/>
        </w:rPr>
        <w:t xml:space="preserve">выявлять, </w:t>
      </w:r>
      <w:r w:rsidR="00BD36B3" w:rsidRPr="005B3FC5">
        <w:rPr>
          <w:i/>
          <w:sz w:val="24"/>
          <w:szCs w:val="24"/>
        </w:rPr>
        <w:t>опираясь на теоретические положения и материалы СМИ, тенденции и перспективы общественного развития;</w:t>
      </w:r>
    </w:p>
    <w:p w:rsidR="00BD36B3" w:rsidRPr="005B3FC5" w:rsidRDefault="00BD36B3" w:rsidP="00F864D4">
      <w:pPr>
        <w:pStyle w:val="a0"/>
        <w:spacing w:line="240" w:lineRule="auto"/>
        <w:rPr>
          <w:i/>
          <w:sz w:val="24"/>
          <w:szCs w:val="24"/>
        </w:rPr>
      </w:pPr>
      <w:r w:rsidRPr="005B3FC5">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B3FC5">
        <w:rPr>
          <w:i/>
          <w:sz w:val="24"/>
          <w:szCs w:val="24"/>
        </w:rPr>
        <w:t xml:space="preserve">ее </w:t>
      </w:r>
      <w:r w:rsidRPr="005B3FC5">
        <w:rPr>
          <w:i/>
          <w:sz w:val="24"/>
          <w:szCs w:val="24"/>
        </w:rPr>
        <w:t>в разных формах (текст, схема, таблица).</w:t>
      </w:r>
    </w:p>
    <w:p w:rsidR="00BD36B3" w:rsidRPr="005B3FC5" w:rsidRDefault="001647F7" w:rsidP="00F864D4">
      <w:pPr>
        <w:spacing w:line="240" w:lineRule="auto"/>
        <w:rPr>
          <w:rFonts w:eastAsia="Times New Roman"/>
          <w:b/>
          <w:i/>
          <w:sz w:val="24"/>
          <w:szCs w:val="24"/>
        </w:rPr>
      </w:pPr>
      <w:r w:rsidRPr="005B3FC5">
        <w:rPr>
          <w:rFonts w:eastAsia="Times New Roman"/>
          <w:b/>
          <w:i/>
          <w:sz w:val="24"/>
          <w:szCs w:val="24"/>
        </w:rPr>
        <w:t>Экономика</w:t>
      </w:r>
    </w:p>
    <w:p w:rsidR="00BD36B3" w:rsidRPr="005B3FC5" w:rsidRDefault="00C76D22" w:rsidP="00F864D4">
      <w:pPr>
        <w:pStyle w:val="a0"/>
        <w:spacing w:line="240" w:lineRule="auto"/>
        <w:rPr>
          <w:i/>
          <w:sz w:val="24"/>
          <w:szCs w:val="24"/>
        </w:rPr>
      </w:pPr>
      <w:r w:rsidRPr="005B3FC5">
        <w:rPr>
          <w:i/>
          <w:sz w:val="24"/>
          <w:szCs w:val="24"/>
        </w:rPr>
        <w:t>В</w:t>
      </w:r>
      <w:r w:rsidR="00A53ED4" w:rsidRPr="005B3FC5">
        <w:rPr>
          <w:i/>
          <w:sz w:val="24"/>
          <w:szCs w:val="24"/>
        </w:rPr>
        <w:t xml:space="preserve">ыделять </w:t>
      </w:r>
      <w:r w:rsidR="00BD36B3" w:rsidRPr="005B3FC5">
        <w:rPr>
          <w:i/>
          <w:sz w:val="24"/>
          <w:szCs w:val="24"/>
        </w:rPr>
        <w:t>и формулировать характерные особенности рыночных структур;</w:t>
      </w:r>
    </w:p>
    <w:p w:rsidR="00BD36B3" w:rsidRPr="005B3FC5" w:rsidRDefault="00BD36B3" w:rsidP="00F864D4">
      <w:pPr>
        <w:pStyle w:val="a0"/>
        <w:spacing w:line="240" w:lineRule="auto"/>
        <w:rPr>
          <w:i/>
          <w:sz w:val="24"/>
          <w:szCs w:val="24"/>
        </w:rPr>
      </w:pPr>
      <w:r w:rsidRPr="005B3FC5">
        <w:rPr>
          <w:i/>
          <w:sz w:val="24"/>
          <w:szCs w:val="24"/>
        </w:rPr>
        <w:t>выявлять противоречия рынка;</w:t>
      </w:r>
    </w:p>
    <w:p w:rsidR="00BD36B3" w:rsidRPr="005B3FC5" w:rsidRDefault="00BD36B3" w:rsidP="00F864D4">
      <w:pPr>
        <w:pStyle w:val="a0"/>
        <w:spacing w:line="240" w:lineRule="auto"/>
        <w:rPr>
          <w:i/>
          <w:sz w:val="24"/>
          <w:szCs w:val="24"/>
        </w:rPr>
      </w:pPr>
      <w:r w:rsidRPr="005B3FC5">
        <w:rPr>
          <w:i/>
          <w:sz w:val="24"/>
          <w:szCs w:val="24"/>
        </w:rPr>
        <w:t>раскрывать роль и место фондового рынка в рыночных структурах;</w:t>
      </w:r>
    </w:p>
    <w:p w:rsidR="00BD36B3" w:rsidRPr="005B3FC5" w:rsidRDefault="00BD36B3" w:rsidP="00F864D4">
      <w:pPr>
        <w:pStyle w:val="a0"/>
        <w:spacing w:line="240" w:lineRule="auto"/>
        <w:rPr>
          <w:i/>
          <w:sz w:val="24"/>
          <w:szCs w:val="24"/>
        </w:rPr>
      </w:pPr>
      <w:r w:rsidRPr="005B3FC5">
        <w:rPr>
          <w:i/>
          <w:sz w:val="24"/>
          <w:szCs w:val="24"/>
        </w:rPr>
        <w:t>раскрывать возможности финансирования малых и крупных фирм;</w:t>
      </w:r>
    </w:p>
    <w:p w:rsidR="00BD36B3" w:rsidRPr="005B3FC5" w:rsidRDefault="00BD36B3" w:rsidP="00F864D4">
      <w:pPr>
        <w:pStyle w:val="a0"/>
        <w:spacing w:line="240" w:lineRule="auto"/>
        <w:rPr>
          <w:i/>
          <w:sz w:val="24"/>
          <w:szCs w:val="24"/>
        </w:rPr>
      </w:pPr>
      <w:r w:rsidRPr="005B3FC5">
        <w:rPr>
          <w:i/>
          <w:sz w:val="24"/>
          <w:szCs w:val="24"/>
        </w:rPr>
        <w:t>обосновывать выбор форм бизнеса в конкретных ситуациях;</w:t>
      </w:r>
    </w:p>
    <w:p w:rsidR="00BD36B3" w:rsidRPr="005B3FC5" w:rsidRDefault="00BD36B3" w:rsidP="00F864D4">
      <w:pPr>
        <w:pStyle w:val="a0"/>
        <w:spacing w:line="240" w:lineRule="auto"/>
        <w:rPr>
          <w:i/>
          <w:sz w:val="24"/>
          <w:szCs w:val="24"/>
        </w:rPr>
      </w:pPr>
      <w:r w:rsidRPr="005B3FC5">
        <w:rPr>
          <w:i/>
          <w:sz w:val="24"/>
          <w:szCs w:val="24"/>
        </w:rPr>
        <w:t>различать источники финансирования малых и крупных предприятий;</w:t>
      </w:r>
    </w:p>
    <w:p w:rsidR="00BD36B3" w:rsidRPr="005B3FC5" w:rsidRDefault="00BD36B3" w:rsidP="00F864D4">
      <w:pPr>
        <w:pStyle w:val="a0"/>
        <w:spacing w:line="240" w:lineRule="auto"/>
        <w:rPr>
          <w:i/>
          <w:sz w:val="24"/>
          <w:szCs w:val="24"/>
        </w:rPr>
      </w:pPr>
      <w:r w:rsidRPr="005B3FC5">
        <w:rPr>
          <w:i/>
          <w:sz w:val="24"/>
          <w:szCs w:val="24"/>
        </w:rPr>
        <w:t>определять практическое назначение основных функций менеджмента;</w:t>
      </w:r>
    </w:p>
    <w:p w:rsidR="00BD36B3" w:rsidRPr="005B3FC5" w:rsidRDefault="00BD36B3" w:rsidP="00F864D4">
      <w:pPr>
        <w:pStyle w:val="a0"/>
        <w:spacing w:line="240" w:lineRule="auto"/>
        <w:rPr>
          <w:i/>
          <w:sz w:val="24"/>
          <w:szCs w:val="24"/>
        </w:rPr>
      </w:pPr>
      <w:r w:rsidRPr="005B3FC5">
        <w:rPr>
          <w:i/>
          <w:sz w:val="24"/>
          <w:szCs w:val="24"/>
        </w:rPr>
        <w:t>определять место маркетинга в деятельности организации;</w:t>
      </w:r>
    </w:p>
    <w:p w:rsidR="00BD36B3" w:rsidRPr="005B3FC5" w:rsidRDefault="00BD36B3" w:rsidP="00F864D4">
      <w:pPr>
        <w:pStyle w:val="a0"/>
        <w:spacing w:line="240" w:lineRule="auto"/>
        <w:rPr>
          <w:i/>
          <w:sz w:val="24"/>
          <w:szCs w:val="24"/>
        </w:rPr>
      </w:pPr>
      <w:r w:rsidRPr="005B3FC5">
        <w:rPr>
          <w:i/>
          <w:sz w:val="24"/>
          <w:szCs w:val="24"/>
        </w:rPr>
        <w:t>применять полученные знания для выполнения социальных ролей работника и производителя;</w:t>
      </w:r>
    </w:p>
    <w:p w:rsidR="00BD36B3" w:rsidRPr="005B3FC5" w:rsidRDefault="00BD36B3" w:rsidP="00F864D4">
      <w:pPr>
        <w:pStyle w:val="a0"/>
        <w:spacing w:line="240" w:lineRule="auto"/>
        <w:rPr>
          <w:i/>
          <w:sz w:val="24"/>
          <w:szCs w:val="24"/>
        </w:rPr>
      </w:pPr>
      <w:r w:rsidRPr="005B3FC5">
        <w:rPr>
          <w:i/>
          <w:sz w:val="24"/>
          <w:szCs w:val="24"/>
        </w:rPr>
        <w:t>оценивать свои возможности трудоустройства в условиях рынка труда;</w:t>
      </w:r>
    </w:p>
    <w:p w:rsidR="00BD36B3" w:rsidRPr="005B3FC5" w:rsidRDefault="00BD36B3" w:rsidP="00F864D4">
      <w:pPr>
        <w:pStyle w:val="a0"/>
        <w:spacing w:line="240" w:lineRule="auto"/>
        <w:rPr>
          <w:i/>
          <w:sz w:val="24"/>
          <w:szCs w:val="24"/>
        </w:rPr>
      </w:pPr>
      <w:r w:rsidRPr="005B3FC5">
        <w:rPr>
          <w:i/>
          <w:sz w:val="24"/>
          <w:szCs w:val="24"/>
        </w:rPr>
        <w:t>раскрывать фазы экономического цикла;</w:t>
      </w:r>
    </w:p>
    <w:p w:rsidR="00BD36B3" w:rsidRPr="005B3FC5" w:rsidRDefault="00BD36B3" w:rsidP="00F864D4">
      <w:pPr>
        <w:pStyle w:val="a0"/>
        <w:spacing w:line="240" w:lineRule="auto"/>
        <w:rPr>
          <w:i/>
          <w:sz w:val="24"/>
          <w:szCs w:val="24"/>
        </w:rPr>
      </w:pPr>
      <w:r w:rsidRPr="005B3FC5">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B3FC5" w:rsidRDefault="00BD36B3" w:rsidP="00F864D4">
      <w:pPr>
        <w:pStyle w:val="a0"/>
        <w:spacing w:line="240" w:lineRule="auto"/>
        <w:rPr>
          <w:i/>
          <w:sz w:val="24"/>
          <w:szCs w:val="24"/>
        </w:rPr>
      </w:pPr>
      <w:r w:rsidRPr="005B3FC5">
        <w:rPr>
          <w:i/>
          <w:sz w:val="24"/>
          <w:szCs w:val="24"/>
        </w:rPr>
        <w:t xml:space="preserve">извлекать информацию из </w:t>
      </w:r>
      <w:r w:rsidR="000B4E35" w:rsidRPr="005B3FC5">
        <w:rPr>
          <w:i/>
          <w:sz w:val="24"/>
          <w:szCs w:val="24"/>
        </w:rPr>
        <w:t xml:space="preserve">различных источников </w:t>
      </w:r>
      <w:r w:rsidRPr="005B3FC5">
        <w:rPr>
          <w:i/>
          <w:sz w:val="24"/>
          <w:szCs w:val="24"/>
        </w:rPr>
        <w:t>для анализа тенденций общемирового экономического развития, экономического развития России.</w:t>
      </w:r>
    </w:p>
    <w:p w:rsidR="00BD36B3" w:rsidRPr="005B3FC5" w:rsidRDefault="00BD36B3" w:rsidP="00F864D4">
      <w:pPr>
        <w:spacing w:line="240" w:lineRule="auto"/>
        <w:rPr>
          <w:rFonts w:eastAsia="Times New Roman"/>
          <w:b/>
          <w:i/>
          <w:sz w:val="24"/>
          <w:szCs w:val="24"/>
        </w:rPr>
      </w:pPr>
      <w:r w:rsidRPr="005B3FC5">
        <w:rPr>
          <w:rFonts w:eastAsia="Times New Roman"/>
          <w:b/>
          <w:i/>
          <w:sz w:val="24"/>
          <w:szCs w:val="24"/>
        </w:rPr>
        <w:t>Социальные отношения</w:t>
      </w:r>
    </w:p>
    <w:p w:rsidR="00BD36B3" w:rsidRPr="005B3FC5" w:rsidRDefault="00C76D22" w:rsidP="00F864D4">
      <w:pPr>
        <w:pStyle w:val="a0"/>
        <w:spacing w:line="240" w:lineRule="auto"/>
        <w:rPr>
          <w:i/>
          <w:sz w:val="24"/>
          <w:szCs w:val="24"/>
        </w:rPr>
      </w:pPr>
      <w:r w:rsidRPr="005B3FC5">
        <w:rPr>
          <w:i/>
          <w:sz w:val="24"/>
          <w:szCs w:val="24"/>
        </w:rPr>
        <w:t>В</w:t>
      </w:r>
      <w:r w:rsidR="00BD36B3" w:rsidRPr="005B3FC5">
        <w:rPr>
          <w:i/>
          <w:sz w:val="24"/>
          <w:szCs w:val="24"/>
        </w:rPr>
        <w:t>ыделять причины социального неравенства в истории и современном обществе;</w:t>
      </w:r>
    </w:p>
    <w:p w:rsidR="00BD36B3" w:rsidRPr="005B3FC5" w:rsidRDefault="00BD36B3" w:rsidP="00F864D4">
      <w:pPr>
        <w:pStyle w:val="a0"/>
        <w:spacing w:line="240" w:lineRule="auto"/>
        <w:rPr>
          <w:i/>
          <w:sz w:val="24"/>
          <w:szCs w:val="24"/>
        </w:rPr>
      </w:pPr>
      <w:r w:rsidRPr="005B3FC5">
        <w:rPr>
          <w:i/>
          <w:sz w:val="24"/>
          <w:szCs w:val="24"/>
        </w:rPr>
        <w:t xml:space="preserve">высказывать обоснованное суждение о факторах, обеспечивающих успешность самореализации </w:t>
      </w:r>
      <w:r w:rsidR="00A53ED4" w:rsidRPr="005B3FC5">
        <w:rPr>
          <w:i/>
          <w:sz w:val="24"/>
          <w:szCs w:val="24"/>
        </w:rPr>
        <w:t xml:space="preserve">молодежи </w:t>
      </w:r>
      <w:r w:rsidRPr="005B3FC5">
        <w:rPr>
          <w:i/>
          <w:sz w:val="24"/>
          <w:szCs w:val="24"/>
        </w:rPr>
        <w:t>в современных условиях;</w:t>
      </w:r>
    </w:p>
    <w:p w:rsidR="00BD36B3" w:rsidRPr="005B3FC5" w:rsidRDefault="00BD36B3" w:rsidP="00F864D4">
      <w:pPr>
        <w:pStyle w:val="a0"/>
        <w:spacing w:line="240" w:lineRule="auto"/>
        <w:rPr>
          <w:i/>
          <w:sz w:val="24"/>
          <w:szCs w:val="24"/>
        </w:rPr>
      </w:pPr>
      <w:r w:rsidRPr="005B3FC5">
        <w:rPr>
          <w:i/>
          <w:sz w:val="24"/>
          <w:szCs w:val="24"/>
        </w:rPr>
        <w:t>анализировать ситуации, связанные с различными способами разрешения социальных конфликтов;</w:t>
      </w:r>
    </w:p>
    <w:p w:rsidR="00BD36B3" w:rsidRPr="005B3FC5" w:rsidRDefault="00BD36B3" w:rsidP="00F864D4">
      <w:pPr>
        <w:pStyle w:val="a0"/>
        <w:spacing w:line="240" w:lineRule="auto"/>
        <w:rPr>
          <w:i/>
          <w:sz w:val="24"/>
          <w:szCs w:val="24"/>
        </w:rPr>
      </w:pPr>
      <w:r w:rsidRPr="005B3FC5">
        <w:rPr>
          <w:i/>
          <w:sz w:val="24"/>
          <w:szCs w:val="24"/>
        </w:rPr>
        <w:t>выражать собственное отношение к различным способам разрешения социальных конфликтов;</w:t>
      </w:r>
    </w:p>
    <w:p w:rsidR="00BD36B3" w:rsidRPr="005B3FC5" w:rsidRDefault="00BD36B3" w:rsidP="00F864D4">
      <w:pPr>
        <w:pStyle w:val="a0"/>
        <w:spacing w:line="240" w:lineRule="auto"/>
        <w:rPr>
          <w:i/>
          <w:sz w:val="24"/>
          <w:szCs w:val="24"/>
        </w:rPr>
      </w:pPr>
      <w:r w:rsidRPr="005B3FC5">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B3FC5" w:rsidRDefault="00BD36B3" w:rsidP="00F864D4">
      <w:pPr>
        <w:pStyle w:val="a0"/>
        <w:spacing w:line="240" w:lineRule="auto"/>
        <w:rPr>
          <w:i/>
          <w:sz w:val="24"/>
          <w:szCs w:val="24"/>
        </w:rPr>
      </w:pPr>
      <w:r w:rsidRPr="005B3FC5">
        <w:rPr>
          <w:i/>
          <w:sz w:val="24"/>
          <w:szCs w:val="24"/>
        </w:rPr>
        <w:t>находить и анализировать социальную информацию о тенденциях развития семьи в современном обществе;</w:t>
      </w:r>
    </w:p>
    <w:p w:rsidR="00BD36B3" w:rsidRPr="005B3FC5" w:rsidRDefault="00BD36B3" w:rsidP="00F864D4">
      <w:pPr>
        <w:pStyle w:val="a0"/>
        <w:spacing w:line="240" w:lineRule="auto"/>
        <w:rPr>
          <w:i/>
          <w:sz w:val="24"/>
          <w:szCs w:val="24"/>
        </w:rPr>
      </w:pPr>
      <w:r w:rsidRPr="005B3FC5">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B3FC5" w:rsidRDefault="00BD36B3" w:rsidP="00F864D4">
      <w:pPr>
        <w:pStyle w:val="a0"/>
        <w:spacing w:line="240" w:lineRule="auto"/>
        <w:rPr>
          <w:i/>
          <w:sz w:val="24"/>
          <w:szCs w:val="24"/>
        </w:rPr>
      </w:pPr>
      <w:r w:rsidRPr="005B3FC5">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B3FC5" w:rsidRDefault="00BD36B3" w:rsidP="00F864D4">
      <w:pPr>
        <w:pStyle w:val="a0"/>
        <w:spacing w:line="240" w:lineRule="auto"/>
        <w:rPr>
          <w:i/>
          <w:sz w:val="24"/>
          <w:szCs w:val="24"/>
        </w:rPr>
      </w:pPr>
      <w:r w:rsidRPr="005B3FC5">
        <w:rPr>
          <w:i/>
          <w:sz w:val="24"/>
          <w:szCs w:val="24"/>
        </w:rPr>
        <w:t>анализировать численност</w:t>
      </w:r>
      <w:r w:rsidR="00A53ED4" w:rsidRPr="005B3FC5">
        <w:rPr>
          <w:i/>
          <w:sz w:val="24"/>
          <w:szCs w:val="24"/>
        </w:rPr>
        <w:t>ь</w:t>
      </w:r>
      <w:r w:rsidRPr="005B3FC5">
        <w:rPr>
          <w:i/>
          <w:sz w:val="24"/>
          <w:szCs w:val="24"/>
        </w:rPr>
        <w:t xml:space="preserve"> населения </w:t>
      </w:r>
      <w:r w:rsidR="00A53ED4" w:rsidRPr="005B3FC5">
        <w:rPr>
          <w:i/>
          <w:sz w:val="24"/>
          <w:szCs w:val="24"/>
        </w:rPr>
        <w:t xml:space="preserve">и динамику ее изменений </w:t>
      </w:r>
      <w:r w:rsidRPr="005B3FC5">
        <w:rPr>
          <w:i/>
          <w:sz w:val="24"/>
          <w:szCs w:val="24"/>
        </w:rPr>
        <w:t>в мире и в России.</w:t>
      </w:r>
    </w:p>
    <w:p w:rsidR="00BD36B3" w:rsidRPr="005B3FC5" w:rsidRDefault="00BD36B3" w:rsidP="00F864D4">
      <w:pPr>
        <w:spacing w:line="240" w:lineRule="auto"/>
        <w:rPr>
          <w:rFonts w:eastAsia="Times New Roman"/>
          <w:b/>
          <w:i/>
          <w:sz w:val="24"/>
          <w:szCs w:val="24"/>
        </w:rPr>
      </w:pPr>
      <w:r w:rsidRPr="005B3FC5">
        <w:rPr>
          <w:rFonts w:eastAsia="Times New Roman"/>
          <w:b/>
          <w:i/>
          <w:sz w:val="24"/>
          <w:szCs w:val="24"/>
        </w:rPr>
        <w:t>Политика</w:t>
      </w:r>
    </w:p>
    <w:p w:rsidR="00BD36B3" w:rsidRPr="005B3FC5" w:rsidRDefault="00C76D22" w:rsidP="00F864D4">
      <w:pPr>
        <w:pStyle w:val="a0"/>
        <w:spacing w:line="240" w:lineRule="auto"/>
        <w:rPr>
          <w:i/>
          <w:sz w:val="24"/>
          <w:szCs w:val="24"/>
        </w:rPr>
      </w:pPr>
      <w:r w:rsidRPr="005B3FC5">
        <w:rPr>
          <w:i/>
          <w:sz w:val="24"/>
          <w:szCs w:val="24"/>
        </w:rPr>
        <w:t>Н</w:t>
      </w:r>
      <w:r w:rsidR="00A53ED4" w:rsidRPr="005B3FC5">
        <w:rPr>
          <w:i/>
          <w:sz w:val="24"/>
          <w:szCs w:val="24"/>
        </w:rPr>
        <w:t>аходить</w:t>
      </w:r>
      <w:r w:rsidR="00BD36B3" w:rsidRPr="005B3FC5">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B3FC5" w:rsidRDefault="00BD36B3" w:rsidP="00F864D4">
      <w:pPr>
        <w:pStyle w:val="a0"/>
        <w:spacing w:line="240" w:lineRule="auto"/>
        <w:rPr>
          <w:i/>
          <w:sz w:val="24"/>
          <w:szCs w:val="24"/>
        </w:rPr>
      </w:pPr>
      <w:r w:rsidRPr="005B3FC5">
        <w:rPr>
          <w:i/>
          <w:sz w:val="24"/>
          <w:szCs w:val="24"/>
        </w:rPr>
        <w:t xml:space="preserve">выделять основные этапы избирательной </w:t>
      </w:r>
      <w:r w:rsidR="00D1650A" w:rsidRPr="005B3FC5">
        <w:rPr>
          <w:i/>
          <w:sz w:val="24"/>
          <w:szCs w:val="24"/>
        </w:rPr>
        <w:t>кампании</w:t>
      </w:r>
      <w:r w:rsidRPr="005B3FC5">
        <w:rPr>
          <w:i/>
          <w:sz w:val="24"/>
          <w:szCs w:val="24"/>
        </w:rPr>
        <w:t>;</w:t>
      </w:r>
    </w:p>
    <w:p w:rsidR="00BD36B3" w:rsidRPr="005B3FC5" w:rsidRDefault="00BD36B3" w:rsidP="00F864D4">
      <w:pPr>
        <w:pStyle w:val="a0"/>
        <w:spacing w:line="240" w:lineRule="auto"/>
        <w:rPr>
          <w:i/>
          <w:sz w:val="24"/>
          <w:szCs w:val="24"/>
        </w:rPr>
      </w:pPr>
      <w:r w:rsidRPr="005B3FC5">
        <w:rPr>
          <w:i/>
          <w:sz w:val="24"/>
          <w:szCs w:val="24"/>
        </w:rPr>
        <w:t xml:space="preserve">в перспективе осознанно участвовать в избирательных </w:t>
      </w:r>
      <w:r w:rsidR="00D1650A" w:rsidRPr="005B3FC5">
        <w:rPr>
          <w:i/>
          <w:sz w:val="24"/>
          <w:szCs w:val="24"/>
        </w:rPr>
        <w:t>кампаниях</w:t>
      </w:r>
      <w:r w:rsidRPr="005B3FC5">
        <w:rPr>
          <w:i/>
          <w:sz w:val="24"/>
          <w:szCs w:val="24"/>
        </w:rPr>
        <w:t>;</w:t>
      </w:r>
    </w:p>
    <w:p w:rsidR="00BD36B3" w:rsidRPr="005B3FC5" w:rsidRDefault="00BD36B3" w:rsidP="00F864D4">
      <w:pPr>
        <w:pStyle w:val="a0"/>
        <w:spacing w:line="240" w:lineRule="auto"/>
        <w:rPr>
          <w:i/>
          <w:sz w:val="24"/>
          <w:szCs w:val="24"/>
        </w:rPr>
      </w:pPr>
      <w:r w:rsidRPr="005B3FC5">
        <w:rPr>
          <w:i/>
          <w:sz w:val="24"/>
          <w:szCs w:val="24"/>
        </w:rPr>
        <w:t>отбирать и систематизировать информацию СМИ о функциях и значении местного самоуправления;</w:t>
      </w:r>
    </w:p>
    <w:p w:rsidR="00BD36B3" w:rsidRPr="005B3FC5" w:rsidRDefault="00BD36B3" w:rsidP="00F864D4">
      <w:pPr>
        <w:pStyle w:val="a0"/>
        <w:spacing w:line="240" w:lineRule="auto"/>
        <w:rPr>
          <w:i/>
          <w:sz w:val="24"/>
          <w:szCs w:val="24"/>
        </w:rPr>
      </w:pPr>
      <w:r w:rsidRPr="005B3FC5">
        <w:rPr>
          <w:i/>
          <w:sz w:val="24"/>
          <w:szCs w:val="24"/>
        </w:rPr>
        <w:t>самостоятельно давать аргументированн</w:t>
      </w:r>
      <w:r w:rsidR="00D1650A" w:rsidRPr="005B3FC5">
        <w:rPr>
          <w:i/>
          <w:sz w:val="24"/>
          <w:szCs w:val="24"/>
        </w:rPr>
        <w:t>ую</w:t>
      </w:r>
      <w:r w:rsidRPr="005B3FC5">
        <w:rPr>
          <w:i/>
          <w:sz w:val="24"/>
          <w:szCs w:val="24"/>
        </w:rPr>
        <w:t xml:space="preserve"> оценк</w:t>
      </w:r>
      <w:r w:rsidR="00D1650A" w:rsidRPr="005B3FC5">
        <w:rPr>
          <w:i/>
          <w:sz w:val="24"/>
          <w:szCs w:val="24"/>
        </w:rPr>
        <w:t>у</w:t>
      </w:r>
      <w:r w:rsidRPr="005B3FC5">
        <w:rPr>
          <w:i/>
          <w:sz w:val="24"/>
          <w:szCs w:val="24"/>
        </w:rPr>
        <w:t xml:space="preserve"> личных качеств и деятельности политических лидеров;</w:t>
      </w:r>
    </w:p>
    <w:p w:rsidR="00BD36B3" w:rsidRPr="005B3FC5" w:rsidRDefault="00BD36B3" w:rsidP="00F864D4">
      <w:pPr>
        <w:pStyle w:val="a0"/>
        <w:spacing w:line="240" w:lineRule="auto"/>
        <w:rPr>
          <w:i/>
          <w:sz w:val="24"/>
          <w:szCs w:val="24"/>
        </w:rPr>
      </w:pPr>
      <w:r w:rsidRPr="005B3FC5">
        <w:rPr>
          <w:i/>
          <w:sz w:val="24"/>
          <w:szCs w:val="24"/>
        </w:rPr>
        <w:t>характеризовать особенности политического процесса в России;</w:t>
      </w:r>
    </w:p>
    <w:p w:rsidR="00BD36B3" w:rsidRPr="005B3FC5" w:rsidRDefault="00BD36B3" w:rsidP="00F864D4">
      <w:pPr>
        <w:pStyle w:val="a0"/>
        <w:spacing w:line="240" w:lineRule="auto"/>
        <w:rPr>
          <w:i/>
          <w:sz w:val="24"/>
          <w:szCs w:val="24"/>
        </w:rPr>
      </w:pPr>
      <w:r w:rsidRPr="005B3FC5">
        <w:rPr>
          <w:i/>
          <w:sz w:val="24"/>
          <w:szCs w:val="24"/>
        </w:rPr>
        <w:t>анализировать основные тенденции современного политического процесса.</w:t>
      </w:r>
    </w:p>
    <w:p w:rsidR="00BD36B3" w:rsidRPr="005B3FC5" w:rsidRDefault="00BD36B3" w:rsidP="00F864D4">
      <w:pPr>
        <w:spacing w:line="240" w:lineRule="auto"/>
        <w:rPr>
          <w:i/>
          <w:sz w:val="24"/>
          <w:szCs w:val="24"/>
        </w:rPr>
      </w:pPr>
      <w:r w:rsidRPr="005B3FC5">
        <w:rPr>
          <w:rFonts w:eastAsia="Times New Roman"/>
          <w:b/>
          <w:i/>
          <w:sz w:val="24"/>
          <w:szCs w:val="24"/>
        </w:rPr>
        <w:t>Правовое регулирование общественных отношений</w:t>
      </w:r>
    </w:p>
    <w:p w:rsidR="00BD36B3" w:rsidRPr="005B3FC5" w:rsidRDefault="00C76D22" w:rsidP="00F864D4">
      <w:pPr>
        <w:pStyle w:val="a0"/>
        <w:spacing w:line="240" w:lineRule="auto"/>
        <w:rPr>
          <w:i/>
          <w:sz w:val="24"/>
          <w:szCs w:val="24"/>
        </w:rPr>
      </w:pPr>
      <w:r w:rsidRPr="005B3FC5">
        <w:rPr>
          <w:i/>
          <w:sz w:val="24"/>
          <w:szCs w:val="24"/>
        </w:rPr>
        <w:t>Д</w:t>
      </w:r>
      <w:r w:rsidR="00BD36B3" w:rsidRPr="005B3FC5">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5B3FC5" w:rsidRDefault="00BD36B3" w:rsidP="00F864D4">
      <w:pPr>
        <w:pStyle w:val="a0"/>
        <w:spacing w:line="240" w:lineRule="auto"/>
        <w:rPr>
          <w:i/>
          <w:sz w:val="24"/>
          <w:szCs w:val="24"/>
        </w:rPr>
      </w:pPr>
      <w:r w:rsidRPr="005B3FC5">
        <w:rPr>
          <w:i/>
          <w:sz w:val="24"/>
          <w:szCs w:val="24"/>
        </w:rPr>
        <w:t>перечислять участников законотворческого процесса и раскрывать их функции;</w:t>
      </w:r>
    </w:p>
    <w:p w:rsidR="00BD36B3" w:rsidRPr="005B3FC5" w:rsidRDefault="00BD36B3" w:rsidP="00F864D4">
      <w:pPr>
        <w:pStyle w:val="a0"/>
        <w:spacing w:line="240" w:lineRule="auto"/>
        <w:rPr>
          <w:i/>
          <w:sz w:val="24"/>
          <w:szCs w:val="24"/>
        </w:rPr>
      </w:pPr>
      <w:r w:rsidRPr="005B3FC5">
        <w:rPr>
          <w:i/>
          <w:sz w:val="24"/>
          <w:szCs w:val="24"/>
        </w:rPr>
        <w:t>характеризовать механизм судебной защиты прав человека и гражданина в РФ;</w:t>
      </w:r>
    </w:p>
    <w:p w:rsidR="00BD36B3" w:rsidRPr="005B3FC5" w:rsidRDefault="00BD36B3" w:rsidP="00F864D4">
      <w:pPr>
        <w:pStyle w:val="a0"/>
        <w:spacing w:line="240" w:lineRule="auto"/>
        <w:rPr>
          <w:i/>
          <w:sz w:val="24"/>
          <w:szCs w:val="24"/>
        </w:rPr>
      </w:pPr>
      <w:r w:rsidRPr="005B3FC5">
        <w:rPr>
          <w:i/>
          <w:sz w:val="24"/>
          <w:szCs w:val="24"/>
        </w:rPr>
        <w:t>ориентироваться в предпринимательских правоотношениях;</w:t>
      </w:r>
    </w:p>
    <w:p w:rsidR="00BD36B3" w:rsidRPr="005B3FC5" w:rsidRDefault="00BD36B3" w:rsidP="00F864D4">
      <w:pPr>
        <w:pStyle w:val="a0"/>
        <w:spacing w:line="240" w:lineRule="auto"/>
        <w:rPr>
          <w:i/>
          <w:sz w:val="24"/>
          <w:szCs w:val="24"/>
        </w:rPr>
      </w:pPr>
      <w:r w:rsidRPr="005B3FC5">
        <w:rPr>
          <w:i/>
          <w:sz w:val="24"/>
          <w:szCs w:val="24"/>
        </w:rPr>
        <w:t>выявлять общественную опасность коррупции для гражданина, общества и государства;</w:t>
      </w:r>
    </w:p>
    <w:p w:rsidR="00BD36B3" w:rsidRPr="005B3FC5" w:rsidRDefault="00BD36B3" w:rsidP="00F864D4">
      <w:pPr>
        <w:pStyle w:val="a0"/>
        <w:spacing w:line="240" w:lineRule="auto"/>
        <w:rPr>
          <w:i/>
          <w:sz w:val="24"/>
          <w:szCs w:val="24"/>
        </w:rPr>
      </w:pPr>
      <w:r w:rsidRPr="005B3FC5">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5B3FC5" w:rsidRDefault="00BD36B3" w:rsidP="00F864D4">
      <w:pPr>
        <w:pStyle w:val="a0"/>
        <w:spacing w:line="240" w:lineRule="auto"/>
        <w:rPr>
          <w:i/>
          <w:sz w:val="24"/>
          <w:szCs w:val="24"/>
        </w:rPr>
      </w:pPr>
      <w:r w:rsidRPr="005B3FC5">
        <w:rPr>
          <w:i/>
          <w:sz w:val="24"/>
          <w:szCs w:val="24"/>
        </w:rPr>
        <w:t>оценивать происходящие события и поведение людей с точки зрения соответствия закону;</w:t>
      </w:r>
    </w:p>
    <w:p w:rsidR="00BD36B3" w:rsidRPr="005B3FC5" w:rsidRDefault="00BD36B3" w:rsidP="00F864D4">
      <w:pPr>
        <w:pStyle w:val="a0"/>
        <w:spacing w:line="240" w:lineRule="auto"/>
        <w:rPr>
          <w:i/>
          <w:sz w:val="24"/>
          <w:szCs w:val="24"/>
        </w:rPr>
      </w:pPr>
      <w:r w:rsidRPr="005B3FC5">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b/>
          <w:bCs/>
          <w:sz w:val="24"/>
          <w:szCs w:val="24"/>
          <w:lang w:eastAsia="ru-RU"/>
        </w:rPr>
        <w:t>Право</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b/>
          <w:bCs/>
          <w:sz w:val="24"/>
          <w:szCs w:val="24"/>
          <w:lang w:eastAsia="ru-RU"/>
        </w:rPr>
        <w:t>В результате изучения учебного предмета «Право» на уровне среднего общего</w:t>
      </w:r>
    </w:p>
    <w:p w:rsidR="0048546B" w:rsidRPr="00CE5E2D" w:rsidRDefault="0048546B" w:rsidP="0028039C">
      <w:pPr>
        <w:suppressAutoHyphens w:val="0"/>
        <w:spacing w:line="240" w:lineRule="auto"/>
        <w:ind w:left="260" w:firstLine="0"/>
        <w:jc w:val="left"/>
        <w:rPr>
          <w:rFonts w:ascii="Calibri" w:eastAsia="Times New Roman" w:hAnsi="Calibri"/>
          <w:sz w:val="24"/>
          <w:szCs w:val="24"/>
          <w:lang w:eastAsia="ru-RU"/>
        </w:rPr>
      </w:pPr>
      <w:r w:rsidRPr="005B3FC5">
        <w:rPr>
          <w:rFonts w:eastAsia="Times New Roman"/>
          <w:b/>
          <w:bCs/>
          <w:sz w:val="24"/>
          <w:szCs w:val="24"/>
          <w:lang w:eastAsia="ru-RU"/>
        </w:rPr>
        <w:t>образования:</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b/>
          <w:bCs/>
          <w:sz w:val="24"/>
          <w:szCs w:val="24"/>
          <w:lang w:eastAsia="ru-RU"/>
        </w:rPr>
        <w:t>Выпускник на базовом уровне научится:</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sz w:val="24"/>
          <w:szCs w:val="24"/>
          <w:lang w:eastAsia="ru-RU"/>
        </w:rPr>
        <w:lastRenderedPageBreak/>
        <w:t>– опознавать и классифицировать государства по их признакам, функциям и формам;</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sz w:val="24"/>
          <w:szCs w:val="24"/>
          <w:lang w:eastAsia="ru-RU"/>
        </w:rPr>
        <w:t>– выявлять элементы системы права и дифференцировать источники права;</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sz w:val="24"/>
          <w:szCs w:val="24"/>
          <w:lang w:eastAsia="ru-RU"/>
        </w:rPr>
        <w:t>– характеризовать нормативно-правовой акт как основу законодательства;</w:t>
      </w:r>
    </w:p>
    <w:p w:rsidR="0048546B" w:rsidRPr="00CE5E2D" w:rsidRDefault="0048546B" w:rsidP="0028039C">
      <w:pPr>
        <w:suppressAutoHyphens w:val="0"/>
        <w:spacing w:line="240" w:lineRule="auto"/>
        <w:ind w:left="260" w:firstLine="566"/>
        <w:jc w:val="left"/>
        <w:rPr>
          <w:rFonts w:ascii="Calibri" w:eastAsia="Times New Roman" w:hAnsi="Calibri"/>
          <w:sz w:val="24"/>
          <w:szCs w:val="24"/>
          <w:lang w:eastAsia="ru-RU"/>
        </w:rPr>
      </w:pPr>
      <w:r w:rsidRPr="005B3FC5">
        <w:rPr>
          <w:rFonts w:eastAsia="Times New Roman"/>
          <w:sz w:val="24"/>
          <w:szCs w:val="24"/>
          <w:lang w:eastAsia="ru-RU"/>
        </w:rPr>
        <w:t>– различать виды социальных и правовых норм, выявлять особенности правовых норм как вида социальных норм;</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sz w:val="24"/>
          <w:szCs w:val="24"/>
          <w:lang w:eastAsia="ru-RU"/>
        </w:rPr>
        <w:t>– различать субъекты и объекты правоотношений;</w:t>
      </w:r>
    </w:p>
    <w:p w:rsidR="0048546B" w:rsidRPr="00CE5E2D" w:rsidRDefault="0048546B" w:rsidP="0028039C">
      <w:pPr>
        <w:suppressAutoHyphens w:val="0"/>
        <w:spacing w:line="240" w:lineRule="auto"/>
        <w:ind w:left="820" w:firstLine="0"/>
        <w:jc w:val="left"/>
        <w:rPr>
          <w:rFonts w:ascii="Calibri" w:eastAsia="Times New Roman" w:hAnsi="Calibri"/>
          <w:sz w:val="24"/>
          <w:szCs w:val="24"/>
          <w:lang w:eastAsia="ru-RU"/>
        </w:rPr>
      </w:pPr>
      <w:r w:rsidRPr="005B3FC5">
        <w:rPr>
          <w:rFonts w:eastAsia="Times New Roman"/>
          <w:sz w:val="24"/>
          <w:szCs w:val="24"/>
          <w:lang w:eastAsia="ru-RU"/>
        </w:rPr>
        <w:t>– дифференцировать правоспособность, дееспособность;</w:t>
      </w:r>
    </w:p>
    <w:p w:rsidR="0048546B" w:rsidRPr="00CE5E2D" w:rsidRDefault="0048546B" w:rsidP="0028039C">
      <w:pPr>
        <w:suppressAutoHyphens w:val="0"/>
        <w:spacing w:line="240" w:lineRule="auto"/>
        <w:ind w:left="260" w:firstLine="566"/>
        <w:jc w:val="left"/>
        <w:rPr>
          <w:rFonts w:ascii="Calibri" w:eastAsia="Times New Roman" w:hAnsi="Calibri"/>
          <w:sz w:val="24"/>
          <w:szCs w:val="24"/>
          <w:lang w:eastAsia="ru-RU"/>
        </w:rPr>
      </w:pPr>
      <w:r w:rsidRPr="005B3FC5">
        <w:rPr>
          <w:rFonts w:eastAsia="Times New Roman"/>
          <w:sz w:val="24"/>
          <w:szCs w:val="24"/>
          <w:lang w:eastAsia="ru-RU"/>
        </w:rPr>
        <w:t>– оценивать возможные последствия правомерного и неправомерного поведения человека, делать соответствующие выводы;</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оценивать собственный возможный вклад в становление и развитие правопорядка и законности в Российской Федерации;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формулировать особенности гражданства как устойчивой правовой связи между государством и человеком;</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устанавливать взаимосвязь между правами и обязанностями гражданина Российской Федерации;</w:t>
      </w:r>
    </w:p>
    <w:p w:rsidR="0048546B" w:rsidRPr="00CE5E2D" w:rsidRDefault="0048546B" w:rsidP="0028039C">
      <w:pPr>
        <w:suppressAutoHyphens w:val="0"/>
        <w:spacing w:line="240" w:lineRule="auto"/>
        <w:rPr>
          <w:rFonts w:ascii="Calibri" w:eastAsia="Times New Roman" w:hAnsi="Calibri"/>
          <w:sz w:val="24"/>
          <w:szCs w:val="24"/>
          <w:lang w:eastAsia="ru-RU"/>
        </w:rPr>
      </w:pPr>
      <w:r w:rsidRPr="005B3FC5">
        <w:rPr>
          <w:rFonts w:eastAsia="Times New Roman"/>
          <w:sz w:val="24"/>
          <w:szCs w:val="24"/>
          <w:lang w:eastAsia="ru-RU"/>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выявлять особенности судебной системы и системы правоохранительных органов в Российской Федерации;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описывать законодательный процесс как целостный государственный механизм;</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характеризовать избирательный процесс в Российской Федерации;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объяснять на конкретном примере структуру и функции органов местного самоуправления в Российской Федерации;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характеризовать и классифицировать права человека;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объяснять основные идеи международных документов, направленных на защиту прав человека;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характеризовать гражданское, семейное, трудовое, административное, уголовное, налоговое право как ведущие отрасли российского права;</w:t>
      </w:r>
    </w:p>
    <w:p w:rsidR="0048546B" w:rsidRPr="00CE5E2D" w:rsidRDefault="0028039C" w:rsidP="0028039C">
      <w:pPr>
        <w:suppressAutoHyphens w:val="0"/>
        <w:spacing w:line="240" w:lineRule="auto"/>
        <w:jc w:val="left"/>
        <w:rPr>
          <w:rFonts w:ascii="Calibri" w:eastAsia="Times New Roman" w:hAnsi="Calibri"/>
          <w:sz w:val="24"/>
          <w:szCs w:val="24"/>
          <w:lang w:eastAsia="ru-RU"/>
        </w:rPr>
      </w:pPr>
      <w:r w:rsidRPr="005B3FC5">
        <w:rPr>
          <w:rFonts w:ascii="Calibri" w:hAnsi="Calibri" w:cs="Calibri"/>
          <w:sz w:val="24"/>
          <w:szCs w:val="24"/>
          <w:lang w:eastAsia="ru-RU"/>
        </w:rPr>
        <w:t xml:space="preserve"> </w:t>
      </w:r>
      <w:r w:rsidR="0048546B" w:rsidRPr="005B3FC5">
        <w:rPr>
          <w:rFonts w:eastAsia="Times New Roman"/>
          <w:sz w:val="24"/>
          <w:szCs w:val="24"/>
          <w:lang w:eastAsia="ru-RU"/>
        </w:rPr>
        <w:t>– характеризовать субъектов гражданских правоотношений, различать организационно-правовые формы предпринимательской деятельности;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иллюстрировать примерами нормы законодательства о защите прав потребителя;</w:t>
      </w:r>
    </w:p>
    <w:p w:rsidR="0048546B" w:rsidRPr="00CE5E2D" w:rsidRDefault="0048546B" w:rsidP="0028039C">
      <w:pPr>
        <w:suppressAutoHyphens w:val="0"/>
        <w:spacing w:line="240" w:lineRule="auto"/>
        <w:rPr>
          <w:rFonts w:ascii="Calibri" w:eastAsia="Times New Roman" w:hAnsi="Calibri"/>
          <w:sz w:val="24"/>
          <w:szCs w:val="24"/>
          <w:lang w:eastAsia="ru-RU"/>
        </w:rPr>
      </w:pPr>
      <w:r w:rsidRPr="005B3FC5">
        <w:rPr>
          <w:rFonts w:eastAsia="Times New Roman"/>
          <w:sz w:val="24"/>
          <w:szCs w:val="24"/>
          <w:lang w:eastAsia="ru-RU"/>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иллюстрировать примерами привлечение к гражданско-правовой ответственности;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характеризовать права и обязанности членов семьи;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объяснять порядок и условия регистрации и расторжения брака;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характеризовать трудовые правоотношения и дифференцировать участников этих правоотношений;</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раскрывать содержание трудового договора;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разъяснять на примерах особенности положения несовершеннолетних в трудовых отношениях;</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иллюстрировать примерами способы разрешения трудовых споров и привлечение к дисциплинарной ответственности;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различать виды административных правонарушений и описывать порядок привлечения к административной ответственности;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дифференцировать виды административных наказаний;</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дифференцировать виды преступлений и наказания за них;</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lastRenderedPageBreak/>
        <w:t>– выявлять специфику уголовной ответственности несовершеннолетних;</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различать права и обязанности налогоплательщика;</w:t>
      </w:r>
    </w:p>
    <w:p w:rsidR="0048546B" w:rsidRPr="00CE5E2D" w:rsidRDefault="0048546B" w:rsidP="0028039C">
      <w:pPr>
        <w:suppressAutoHyphens w:val="0"/>
        <w:spacing w:line="240" w:lineRule="auto"/>
        <w:rPr>
          <w:rFonts w:ascii="Calibri" w:eastAsia="Times New Roman" w:hAnsi="Calibri"/>
          <w:sz w:val="24"/>
          <w:szCs w:val="24"/>
          <w:lang w:eastAsia="ru-RU"/>
        </w:rPr>
      </w:pPr>
      <w:r w:rsidRPr="005B3FC5">
        <w:rPr>
          <w:rFonts w:eastAsia="Times New Roman"/>
          <w:sz w:val="24"/>
          <w:szCs w:val="24"/>
          <w:lang w:eastAsia="ru-RU"/>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высказывать обоснованные суждения, основываясь на внутренней убежденности в необходимости соблюдения норм права;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различать виды юридических профессий.</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b/>
          <w:bCs/>
          <w:sz w:val="24"/>
          <w:szCs w:val="24"/>
          <w:lang w:eastAsia="ru-RU"/>
        </w:rPr>
        <w:t>Выпускник на базовом уровне получит возможность научиться:</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различать предмет и метод правового регулирования;</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выявлять общественную опасность коррупции для гражданина,</w:t>
      </w:r>
      <w:r w:rsidRPr="005B3FC5">
        <w:rPr>
          <w:rFonts w:eastAsia="Times New Roman"/>
          <w:sz w:val="24"/>
          <w:szCs w:val="24"/>
          <w:lang w:eastAsia="ru-RU"/>
        </w:rPr>
        <w:t xml:space="preserve"> </w:t>
      </w:r>
      <w:r w:rsidRPr="005B3FC5">
        <w:rPr>
          <w:rFonts w:eastAsia="Times New Roman"/>
          <w:i/>
          <w:iCs/>
          <w:sz w:val="24"/>
          <w:szCs w:val="24"/>
          <w:lang w:eastAsia="ru-RU"/>
        </w:rPr>
        <w:t>общества и</w:t>
      </w:r>
      <w:r w:rsidRPr="005B3FC5">
        <w:rPr>
          <w:rFonts w:eastAsia="Times New Roman"/>
          <w:sz w:val="24"/>
          <w:szCs w:val="24"/>
          <w:lang w:eastAsia="ru-RU"/>
        </w:rPr>
        <w:t xml:space="preserve"> </w:t>
      </w:r>
      <w:r w:rsidRPr="005B3FC5">
        <w:rPr>
          <w:rFonts w:eastAsia="Times New Roman"/>
          <w:i/>
          <w:iCs/>
          <w:sz w:val="24"/>
          <w:szCs w:val="24"/>
          <w:lang w:eastAsia="ru-RU"/>
        </w:rPr>
        <w:t>государства;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различать права и обязанности,</w:t>
      </w:r>
      <w:r w:rsidRPr="005B3FC5">
        <w:rPr>
          <w:rFonts w:eastAsia="Times New Roman"/>
          <w:sz w:val="24"/>
          <w:szCs w:val="24"/>
          <w:lang w:eastAsia="ru-RU"/>
        </w:rPr>
        <w:t xml:space="preserve"> </w:t>
      </w:r>
      <w:r w:rsidRPr="005B3FC5">
        <w:rPr>
          <w:rFonts w:eastAsia="Times New Roman"/>
          <w:i/>
          <w:iCs/>
          <w:sz w:val="24"/>
          <w:szCs w:val="24"/>
          <w:lang w:eastAsia="ru-RU"/>
        </w:rPr>
        <w:t>гарантируемые Конституцией Российской</w:t>
      </w:r>
      <w:r w:rsidRPr="005B3FC5">
        <w:rPr>
          <w:rFonts w:eastAsia="Times New Roman"/>
          <w:sz w:val="24"/>
          <w:szCs w:val="24"/>
          <w:lang w:eastAsia="ru-RU"/>
        </w:rPr>
        <w:t xml:space="preserve"> </w:t>
      </w:r>
      <w:r w:rsidRPr="005B3FC5">
        <w:rPr>
          <w:rFonts w:eastAsia="Times New Roman"/>
          <w:i/>
          <w:iCs/>
          <w:sz w:val="24"/>
          <w:szCs w:val="24"/>
          <w:lang w:eastAsia="ru-RU"/>
        </w:rPr>
        <w:t>Федерации и в рамках других отраслей права;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выявлять особенности референдума;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различать основные принципы международного гуманитарного права;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характеризовать основные категории обязательственного права;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целостно описывать порядок заключения гражданско-правового договора;</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выявлять способы защиты гражданских прав;</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определять ответственность родителей по воспитанию своих детей;</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различать рабочее время и время отдыха,</w:t>
      </w:r>
      <w:r w:rsidRPr="005B3FC5">
        <w:rPr>
          <w:rFonts w:eastAsia="Times New Roman"/>
          <w:sz w:val="24"/>
          <w:szCs w:val="24"/>
          <w:lang w:eastAsia="ru-RU"/>
        </w:rPr>
        <w:t xml:space="preserve"> </w:t>
      </w:r>
      <w:r w:rsidRPr="005B3FC5">
        <w:rPr>
          <w:rFonts w:eastAsia="Times New Roman"/>
          <w:i/>
          <w:iCs/>
          <w:sz w:val="24"/>
          <w:szCs w:val="24"/>
          <w:lang w:eastAsia="ru-RU"/>
        </w:rPr>
        <w:t>разрешать трудовые споры правовыми</w:t>
      </w:r>
      <w:r w:rsidRPr="005B3FC5">
        <w:rPr>
          <w:rFonts w:eastAsia="Times New Roman"/>
          <w:sz w:val="24"/>
          <w:szCs w:val="24"/>
          <w:lang w:eastAsia="ru-RU"/>
        </w:rPr>
        <w:t xml:space="preserve"> </w:t>
      </w:r>
      <w:r w:rsidRPr="005B3FC5">
        <w:rPr>
          <w:rFonts w:eastAsia="Times New Roman"/>
          <w:i/>
          <w:iCs/>
          <w:sz w:val="24"/>
          <w:szCs w:val="24"/>
          <w:lang w:eastAsia="ru-RU"/>
        </w:rPr>
        <w:t>способами;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описывать порядок освобождения от уголовной ответственности;</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соотносить налоговые правонарушения и ответственность за их совершение;</w:t>
      </w:r>
    </w:p>
    <w:p w:rsidR="0048546B" w:rsidRPr="00CE5E2D" w:rsidRDefault="0048546B" w:rsidP="0028039C">
      <w:pPr>
        <w:suppressAutoHyphens w:val="0"/>
        <w:spacing w:line="240" w:lineRule="auto"/>
        <w:jc w:val="left"/>
        <w:rPr>
          <w:rFonts w:ascii="Calibri" w:eastAsia="Times New Roman" w:hAnsi="Calibri"/>
          <w:sz w:val="24"/>
          <w:szCs w:val="24"/>
          <w:lang w:eastAsia="ru-RU"/>
        </w:rPr>
      </w:pPr>
      <w:r w:rsidRPr="005B3FC5">
        <w:rPr>
          <w:rFonts w:eastAsia="Times New Roman"/>
          <w:sz w:val="24"/>
          <w:szCs w:val="24"/>
          <w:lang w:eastAsia="ru-RU"/>
        </w:rPr>
        <w:t xml:space="preserve">– </w:t>
      </w:r>
      <w:r w:rsidRPr="005B3FC5">
        <w:rPr>
          <w:rFonts w:eastAsia="Times New Roman"/>
          <w:i/>
          <w:iCs/>
          <w:sz w:val="24"/>
          <w:szCs w:val="24"/>
          <w:lang w:eastAsia="ru-RU"/>
        </w:rPr>
        <w:t>применять правовые знания для аргументации собственной позиции в конкретных</w:t>
      </w:r>
      <w:r w:rsidRPr="005B3FC5">
        <w:rPr>
          <w:rFonts w:eastAsia="Times New Roman"/>
          <w:sz w:val="24"/>
          <w:szCs w:val="24"/>
          <w:lang w:eastAsia="ru-RU"/>
        </w:rPr>
        <w:t xml:space="preserve"> </w:t>
      </w:r>
      <w:r w:rsidRPr="005B3FC5">
        <w:rPr>
          <w:rFonts w:eastAsia="Times New Roman"/>
          <w:i/>
          <w:iCs/>
          <w:sz w:val="24"/>
          <w:szCs w:val="24"/>
          <w:lang w:eastAsia="ru-RU"/>
        </w:rPr>
        <w:t>правовых ситуациях с использованием нормативных актов.</w:t>
      </w:r>
    </w:p>
    <w:p w:rsidR="00F36E8A" w:rsidRDefault="00F36E8A" w:rsidP="00CF14F3">
      <w:pPr>
        <w:pStyle w:val="a0"/>
        <w:numPr>
          <w:ilvl w:val="0"/>
          <w:numId w:val="0"/>
        </w:numPr>
        <w:spacing w:line="240" w:lineRule="auto"/>
        <w:ind w:firstLine="709"/>
        <w:rPr>
          <w:b/>
          <w:sz w:val="24"/>
          <w:szCs w:val="24"/>
        </w:rPr>
      </w:pPr>
      <w:r>
        <w:rPr>
          <w:b/>
          <w:sz w:val="24"/>
          <w:szCs w:val="24"/>
        </w:rPr>
        <w:t>Россия в мире</w:t>
      </w:r>
    </w:p>
    <w:p w:rsidR="00F36E8A" w:rsidRPr="00F36E8A" w:rsidRDefault="00F36E8A" w:rsidP="00F36E8A">
      <w:pPr>
        <w:spacing w:line="240" w:lineRule="auto"/>
        <w:rPr>
          <w:b/>
          <w:sz w:val="24"/>
          <w:szCs w:val="24"/>
        </w:rPr>
      </w:pPr>
      <w:r w:rsidRPr="00F36E8A">
        <w:rPr>
          <w:b/>
          <w:sz w:val="24"/>
          <w:szCs w:val="24"/>
        </w:rPr>
        <w:t>В результате изучения учебного предмета «Россия в мире» на уровне среднего общего образования:</w:t>
      </w:r>
    </w:p>
    <w:p w:rsidR="00F36E8A" w:rsidRPr="00F36E8A" w:rsidRDefault="00F36E8A" w:rsidP="00F36E8A">
      <w:pPr>
        <w:spacing w:line="240" w:lineRule="auto"/>
        <w:rPr>
          <w:b/>
          <w:sz w:val="24"/>
          <w:szCs w:val="24"/>
        </w:rPr>
      </w:pPr>
      <w:r w:rsidRPr="00F36E8A">
        <w:rPr>
          <w:b/>
          <w:sz w:val="24"/>
          <w:szCs w:val="24"/>
        </w:rPr>
        <w:t>Выпускник на базовом уровне научится:</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соотносить общие исторические процессы и отдельные факты;</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выделять причинно-следственные связи и исторические предпосылки современного положения РФ на международной арене;</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сравнивать историческое развитие России и других стран, объяснять, в чем заключались общие черты и особенности их исторического развития;</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излагать круг дискуссионных, «трудных» вопросов истории и существующие в науке их современные версии и трактовки;</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w:t>
      </w:r>
      <w:r w:rsidRPr="00F36E8A">
        <w:rPr>
          <w:sz w:val="24"/>
          <w:szCs w:val="24"/>
          <w:u w:color="000000"/>
          <w:bdr w:val="nil"/>
          <w:lang w:eastAsia="ru-RU"/>
        </w:rPr>
        <w:lastRenderedPageBreak/>
        <w:t>цели его создания, позиций авторов и др.), излагать выявленную информацию, раскрывая ее познавательную ценность;</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характеризовать важнейшие достижения культуры и систему ценностей, сформировавшиеся в ходе исторического развития;</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составлять собственное суждение об историческом наследии народов России и мира;</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различать в исторической информации факты и мнения, исторические описания и исторические объяснения;</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 xml:space="preserve">уважительно относиться к историко-культурному наследию народов России и мира; </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знать и сопоставлять между собой различные варианты развития народов мира;</w:t>
      </w:r>
    </w:p>
    <w:p w:rsidR="00F36E8A" w:rsidRPr="00F36E8A" w:rsidRDefault="00F36E8A" w:rsidP="00F36E8A">
      <w:pPr>
        <w:spacing w:line="240" w:lineRule="auto"/>
        <w:rPr>
          <w:sz w:val="24"/>
          <w:szCs w:val="24"/>
          <w:u w:color="000000"/>
          <w:bdr w:val="nil"/>
          <w:lang w:eastAsia="ru-RU"/>
        </w:rPr>
      </w:pPr>
      <w:r>
        <w:rPr>
          <w:sz w:val="24"/>
          <w:szCs w:val="24"/>
          <w:u w:color="000000"/>
          <w:bdr w:val="nil"/>
          <w:lang w:eastAsia="ru-RU"/>
        </w:rPr>
        <w:t xml:space="preserve">- </w:t>
      </w:r>
      <w:r w:rsidRPr="00F36E8A">
        <w:rPr>
          <w:sz w:val="24"/>
          <w:szCs w:val="24"/>
          <w:u w:color="000000"/>
          <w:bdr w:val="nil"/>
          <w:lang w:eastAsia="ru-RU"/>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F36E8A" w:rsidRPr="00F36E8A" w:rsidRDefault="00F36E8A" w:rsidP="00F36E8A">
      <w:pPr>
        <w:spacing w:line="240" w:lineRule="auto"/>
        <w:rPr>
          <w:rFonts w:eastAsia="Times New Roman"/>
          <w:b/>
          <w:bCs/>
          <w:sz w:val="24"/>
          <w:szCs w:val="24"/>
          <w:lang w:eastAsia="ru-RU"/>
        </w:rPr>
      </w:pPr>
      <w:r w:rsidRPr="00F36E8A">
        <w:rPr>
          <w:rFonts w:eastAsia="Times New Roman"/>
          <w:b/>
          <w:bCs/>
          <w:sz w:val="24"/>
          <w:szCs w:val="24"/>
          <w:lang w:eastAsia="ru-RU"/>
        </w:rPr>
        <w:t>Выпускник на базовом уровне получит возможность научиться:</w:t>
      </w:r>
    </w:p>
    <w:p w:rsidR="00F36E8A" w:rsidRPr="00F36E8A" w:rsidRDefault="00F36E8A" w:rsidP="00F36E8A">
      <w:pPr>
        <w:spacing w:line="240" w:lineRule="auto"/>
        <w:rPr>
          <w:i/>
          <w:sz w:val="24"/>
          <w:szCs w:val="24"/>
          <w:u w:color="000000"/>
          <w:bdr w:val="nil"/>
          <w:lang w:eastAsia="ru-RU"/>
        </w:rPr>
      </w:pPr>
      <w:r>
        <w:rPr>
          <w:i/>
          <w:sz w:val="24"/>
          <w:szCs w:val="24"/>
          <w:u w:color="000000"/>
          <w:bdr w:val="nil"/>
          <w:lang w:eastAsia="ru-RU"/>
        </w:rPr>
        <w:t xml:space="preserve">- </w:t>
      </w:r>
      <w:r w:rsidRPr="00F36E8A">
        <w:rPr>
          <w:i/>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F36E8A" w:rsidRPr="00F36E8A" w:rsidRDefault="00F36E8A" w:rsidP="00F36E8A">
      <w:pPr>
        <w:spacing w:line="240" w:lineRule="auto"/>
        <w:rPr>
          <w:i/>
          <w:sz w:val="24"/>
          <w:szCs w:val="24"/>
          <w:u w:color="000000"/>
          <w:bdr w:val="nil"/>
          <w:lang w:eastAsia="ru-RU"/>
        </w:rPr>
      </w:pPr>
      <w:r>
        <w:rPr>
          <w:i/>
          <w:sz w:val="24"/>
          <w:szCs w:val="24"/>
          <w:u w:color="000000"/>
          <w:bdr w:val="nil"/>
          <w:lang w:eastAsia="ru-RU"/>
        </w:rPr>
        <w:t xml:space="preserve">- </w:t>
      </w:r>
      <w:r w:rsidRPr="00F36E8A">
        <w:rPr>
          <w:i/>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F36E8A" w:rsidRPr="00F36E8A" w:rsidRDefault="00F36E8A" w:rsidP="00F36E8A">
      <w:pPr>
        <w:spacing w:line="240" w:lineRule="auto"/>
        <w:rPr>
          <w:i/>
          <w:sz w:val="24"/>
          <w:szCs w:val="24"/>
          <w:u w:color="000000"/>
          <w:bdr w:val="nil"/>
          <w:lang w:eastAsia="ru-RU"/>
        </w:rPr>
      </w:pPr>
      <w:r>
        <w:rPr>
          <w:i/>
          <w:sz w:val="24"/>
          <w:szCs w:val="24"/>
          <w:u w:color="000000"/>
          <w:bdr w:val="nil"/>
          <w:lang w:eastAsia="ru-RU"/>
        </w:rPr>
        <w:t xml:space="preserve">- </w:t>
      </w:r>
      <w:r w:rsidRPr="00F36E8A">
        <w:rPr>
          <w:i/>
          <w:sz w:val="24"/>
          <w:szCs w:val="24"/>
          <w:u w:color="000000"/>
          <w:bdr w:val="nil"/>
          <w:lang w:eastAsia="ru-RU"/>
        </w:rPr>
        <w:t>использовать принципы структурно-функционального, временн</w:t>
      </w:r>
      <w:r w:rsidR="007470B3">
        <w:rPr>
          <w:i/>
          <w:sz w:val="24"/>
          <w:szCs w:val="24"/>
          <w:u w:color="000000"/>
          <w:bdr w:val="nil"/>
          <w:lang w:eastAsia="ru-RU"/>
        </w:rPr>
        <w:t>о</w:t>
      </w:r>
      <w:r w:rsidRPr="00F36E8A">
        <w:rPr>
          <w:i/>
          <w:sz w:val="24"/>
          <w:szCs w:val="24"/>
          <w:u w:color="000000"/>
          <w:bdr w:val="nil"/>
          <w:lang w:eastAsia="ru-RU"/>
        </w:rPr>
        <w:t>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F36E8A" w:rsidRPr="00F36E8A" w:rsidRDefault="007470B3" w:rsidP="00F36E8A">
      <w:pPr>
        <w:spacing w:line="240" w:lineRule="auto"/>
        <w:rPr>
          <w:i/>
          <w:sz w:val="24"/>
          <w:szCs w:val="24"/>
          <w:u w:color="000000"/>
          <w:bdr w:val="nil"/>
          <w:lang w:eastAsia="ru-RU"/>
        </w:rPr>
      </w:pPr>
      <w:r>
        <w:rPr>
          <w:i/>
          <w:sz w:val="24"/>
          <w:szCs w:val="24"/>
          <w:u w:color="000000"/>
          <w:bdr w:val="nil"/>
          <w:lang w:eastAsia="ru-RU"/>
        </w:rPr>
        <w:t xml:space="preserve">- </w:t>
      </w:r>
      <w:r w:rsidR="00F36E8A" w:rsidRPr="00F36E8A">
        <w:rPr>
          <w:i/>
          <w:sz w:val="24"/>
          <w:szCs w:val="24"/>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F36E8A" w:rsidRPr="00F36E8A" w:rsidRDefault="007470B3" w:rsidP="00F36E8A">
      <w:pPr>
        <w:spacing w:line="240" w:lineRule="auto"/>
        <w:rPr>
          <w:i/>
          <w:sz w:val="24"/>
          <w:szCs w:val="24"/>
          <w:u w:color="000000"/>
          <w:bdr w:val="nil"/>
          <w:lang w:eastAsia="ru-RU"/>
        </w:rPr>
      </w:pPr>
      <w:r>
        <w:rPr>
          <w:i/>
          <w:sz w:val="24"/>
          <w:szCs w:val="24"/>
          <w:u w:color="000000"/>
          <w:bdr w:val="nil"/>
          <w:lang w:eastAsia="ru-RU"/>
        </w:rPr>
        <w:t xml:space="preserve">- </w:t>
      </w:r>
      <w:r w:rsidR="00F36E8A" w:rsidRPr="00F36E8A">
        <w:rPr>
          <w:i/>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36E8A" w:rsidRPr="00F36E8A" w:rsidRDefault="007470B3" w:rsidP="00F36E8A">
      <w:pPr>
        <w:spacing w:line="240" w:lineRule="auto"/>
        <w:rPr>
          <w:i/>
          <w:sz w:val="24"/>
          <w:szCs w:val="24"/>
          <w:u w:color="000000"/>
          <w:bdr w:val="nil"/>
          <w:lang w:eastAsia="ru-RU"/>
        </w:rPr>
      </w:pPr>
      <w:r>
        <w:rPr>
          <w:i/>
          <w:sz w:val="24"/>
          <w:szCs w:val="24"/>
          <w:u w:color="000000"/>
          <w:bdr w:val="nil"/>
          <w:lang w:eastAsia="ru-RU"/>
        </w:rPr>
        <w:t xml:space="preserve">- </w:t>
      </w:r>
      <w:r w:rsidR="00F36E8A" w:rsidRPr="00F36E8A">
        <w:rPr>
          <w:i/>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F36E8A" w:rsidRPr="00F36E8A" w:rsidRDefault="007470B3" w:rsidP="00F36E8A">
      <w:pPr>
        <w:spacing w:line="240" w:lineRule="auto"/>
        <w:rPr>
          <w:i/>
          <w:sz w:val="24"/>
          <w:szCs w:val="24"/>
          <w:u w:color="000000"/>
          <w:bdr w:val="nil"/>
          <w:lang w:eastAsia="ru-RU"/>
        </w:rPr>
      </w:pPr>
      <w:r>
        <w:rPr>
          <w:i/>
          <w:sz w:val="24"/>
          <w:szCs w:val="24"/>
          <w:u w:color="000000"/>
          <w:bdr w:val="nil"/>
          <w:lang w:eastAsia="ru-RU"/>
        </w:rPr>
        <w:t xml:space="preserve">- </w:t>
      </w:r>
      <w:r w:rsidR="00F36E8A" w:rsidRPr="00F36E8A">
        <w:rPr>
          <w:i/>
          <w:sz w:val="24"/>
          <w:szCs w:val="24"/>
          <w:u w:color="000000"/>
          <w:bdr w:val="nil"/>
          <w:lang w:eastAsia="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F36E8A" w:rsidRPr="00F36E8A" w:rsidRDefault="007470B3" w:rsidP="00F36E8A">
      <w:pPr>
        <w:spacing w:line="240" w:lineRule="auto"/>
        <w:rPr>
          <w:i/>
          <w:sz w:val="24"/>
          <w:szCs w:val="24"/>
          <w:u w:color="000000"/>
          <w:bdr w:val="nil"/>
          <w:lang w:eastAsia="ru-RU"/>
        </w:rPr>
      </w:pPr>
      <w:r>
        <w:rPr>
          <w:i/>
          <w:sz w:val="24"/>
          <w:szCs w:val="24"/>
          <w:u w:color="000000"/>
          <w:bdr w:val="nil"/>
          <w:lang w:eastAsia="ru-RU"/>
        </w:rPr>
        <w:t xml:space="preserve">- </w:t>
      </w:r>
      <w:r w:rsidR="00F36E8A" w:rsidRPr="00F36E8A">
        <w:rPr>
          <w:i/>
          <w:sz w:val="24"/>
          <w:szCs w:val="24"/>
          <w:u w:color="000000"/>
          <w:bdr w:val="nil"/>
          <w:lang w:eastAsia="ru-RU"/>
        </w:rPr>
        <w:t>использовать современные версии и трактовки важнейших проблем отечественной и всемирной истории;</w:t>
      </w:r>
    </w:p>
    <w:p w:rsidR="00F36E8A" w:rsidRPr="00F36E8A" w:rsidRDefault="007470B3" w:rsidP="00F36E8A">
      <w:pPr>
        <w:spacing w:line="240" w:lineRule="auto"/>
        <w:rPr>
          <w:sz w:val="24"/>
          <w:szCs w:val="24"/>
          <w:u w:color="000000"/>
          <w:bdr w:val="nil"/>
          <w:lang w:eastAsia="ru-RU"/>
        </w:rPr>
      </w:pPr>
      <w:r>
        <w:rPr>
          <w:i/>
          <w:sz w:val="24"/>
          <w:szCs w:val="24"/>
          <w:u w:color="000000"/>
          <w:bdr w:val="nil"/>
          <w:lang w:eastAsia="ru-RU"/>
        </w:rPr>
        <w:t xml:space="preserve">- </w:t>
      </w:r>
      <w:r w:rsidR="00F36E8A" w:rsidRPr="00F36E8A">
        <w:rPr>
          <w:i/>
          <w:sz w:val="24"/>
          <w:szCs w:val="24"/>
          <w:u w:color="000000"/>
          <w:bdr w:val="nil"/>
          <w:lang w:eastAsia="ru-RU"/>
        </w:rPr>
        <w:t>выявлять, понимать и прогнозировать развитие политических приоритетов России с учетом ее исторического опыта.</w:t>
      </w:r>
    </w:p>
    <w:p w:rsidR="004F2E79" w:rsidRPr="005B3FC5" w:rsidRDefault="00F36E8A" w:rsidP="00CF14F3">
      <w:pPr>
        <w:pStyle w:val="a0"/>
        <w:numPr>
          <w:ilvl w:val="0"/>
          <w:numId w:val="0"/>
        </w:numPr>
        <w:spacing w:line="240" w:lineRule="auto"/>
        <w:ind w:firstLine="709"/>
        <w:rPr>
          <w:b/>
          <w:sz w:val="24"/>
          <w:szCs w:val="24"/>
        </w:rPr>
      </w:pPr>
      <w:r>
        <w:rPr>
          <w:b/>
          <w:sz w:val="24"/>
          <w:szCs w:val="24"/>
        </w:rPr>
        <w:t>Математика</w:t>
      </w:r>
      <w:r w:rsidR="004F2E79" w:rsidRPr="005B3FC5">
        <w:rPr>
          <w:b/>
          <w:sz w:val="24"/>
          <w:szCs w:val="24"/>
        </w:rPr>
        <w:t xml:space="preserve"> </w:t>
      </w:r>
    </w:p>
    <w:p w:rsidR="004F2E79" w:rsidRPr="005B3FC5" w:rsidRDefault="004F2E79" w:rsidP="003F754D">
      <w:pPr>
        <w:pStyle w:val="a0"/>
        <w:numPr>
          <w:ilvl w:val="0"/>
          <w:numId w:val="0"/>
        </w:numPr>
        <w:spacing w:line="240" w:lineRule="auto"/>
        <w:ind w:left="284" w:firstLine="424"/>
        <w:rPr>
          <w:sz w:val="24"/>
          <w:szCs w:val="24"/>
        </w:rPr>
      </w:pPr>
      <w:r w:rsidRPr="005B3FC5">
        <w:rPr>
          <w:sz w:val="24"/>
          <w:szCs w:val="24"/>
        </w:rPr>
        <w:t xml:space="preserve">Углубленный уровень «Системно-теоретические результаты» </w:t>
      </w:r>
    </w:p>
    <w:p w:rsidR="00430127" w:rsidRPr="005B3FC5" w:rsidRDefault="004F2E79" w:rsidP="00430127">
      <w:pPr>
        <w:pStyle w:val="a0"/>
        <w:numPr>
          <w:ilvl w:val="0"/>
          <w:numId w:val="0"/>
        </w:numPr>
        <w:spacing w:line="240" w:lineRule="auto"/>
        <w:ind w:firstLine="708"/>
        <w:rPr>
          <w:sz w:val="24"/>
          <w:szCs w:val="24"/>
        </w:rPr>
      </w:pPr>
      <w:r w:rsidRPr="005B3FC5">
        <w:rPr>
          <w:sz w:val="24"/>
          <w:szCs w:val="24"/>
        </w:rPr>
        <w:t xml:space="preserve">В результате изучения учебного предмета «Математика» на уровне среднего общего образования: </w:t>
      </w:r>
    </w:p>
    <w:p w:rsidR="00430127" w:rsidRPr="005B3FC5" w:rsidRDefault="004F2E79" w:rsidP="00430127">
      <w:pPr>
        <w:pStyle w:val="a0"/>
        <w:numPr>
          <w:ilvl w:val="0"/>
          <w:numId w:val="0"/>
        </w:numPr>
        <w:spacing w:line="240" w:lineRule="auto"/>
        <w:ind w:firstLine="708"/>
        <w:rPr>
          <w:sz w:val="24"/>
          <w:szCs w:val="24"/>
        </w:rPr>
      </w:pPr>
      <w:r w:rsidRPr="005B3FC5">
        <w:rPr>
          <w:b/>
          <w:sz w:val="24"/>
          <w:szCs w:val="24"/>
        </w:rPr>
        <w:t xml:space="preserve">Выпускник на базовом уровне научится: </w:t>
      </w:r>
    </w:p>
    <w:p w:rsidR="00430127" w:rsidRPr="005B3FC5" w:rsidRDefault="004F2E79" w:rsidP="00430127">
      <w:pPr>
        <w:pStyle w:val="a0"/>
        <w:numPr>
          <w:ilvl w:val="0"/>
          <w:numId w:val="0"/>
        </w:numPr>
        <w:spacing w:line="240" w:lineRule="auto"/>
        <w:ind w:firstLine="708"/>
        <w:rPr>
          <w:sz w:val="24"/>
          <w:szCs w:val="24"/>
        </w:rPr>
      </w:pPr>
      <w:r w:rsidRPr="005B3FC5">
        <w:rPr>
          <w:b/>
          <w:bCs/>
          <w:sz w:val="24"/>
          <w:szCs w:val="24"/>
        </w:rPr>
        <w:t>Цели освоения предмета: д</w:t>
      </w:r>
      <w:r w:rsidRPr="005B3FC5">
        <w:rPr>
          <w:sz w:val="24"/>
          <w:szCs w:val="24"/>
        </w:rPr>
        <w:t xml:space="preserve">ля успешного продолжения образования по специальностям, связанным с прикладным использованием математики </w:t>
      </w:r>
    </w:p>
    <w:p w:rsidR="004F2E79" w:rsidRPr="005B3FC5" w:rsidRDefault="004F2E79" w:rsidP="00430127">
      <w:pPr>
        <w:pStyle w:val="a0"/>
        <w:numPr>
          <w:ilvl w:val="0"/>
          <w:numId w:val="0"/>
        </w:numPr>
        <w:spacing w:line="240" w:lineRule="auto"/>
        <w:ind w:firstLine="708"/>
        <w:rPr>
          <w:sz w:val="24"/>
          <w:szCs w:val="24"/>
        </w:rPr>
      </w:pPr>
      <w:r w:rsidRPr="005B3FC5">
        <w:rPr>
          <w:b/>
          <w:sz w:val="24"/>
          <w:szCs w:val="24"/>
        </w:rPr>
        <w:t xml:space="preserve">Элементы теории множеств и математической логики </w:t>
      </w:r>
    </w:p>
    <w:p w:rsidR="004F2E79" w:rsidRPr="005B3FC5" w:rsidRDefault="004F2E79" w:rsidP="003F754D">
      <w:pPr>
        <w:pStyle w:val="a0"/>
        <w:spacing w:line="240" w:lineRule="auto"/>
        <w:rPr>
          <w:sz w:val="24"/>
          <w:szCs w:val="24"/>
        </w:rPr>
      </w:pPr>
      <w:r w:rsidRPr="005B3FC5">
        <w:rPr>
          <w:sz w:val="24"/>
          <w:szCs w:val="24"/>
        </w:rPr>
        <w:t xml:space="preserve">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rsidR="004F2E79" w:rsidRPr="005B3FC5" w:rsidRDefault="004F2E79" w:rsidP="003F754D">
      <w:pPr>
        <w:pStyle w:val="a0"/>
        <w:spacing w:line="240" w:lineRule="auto"/>
        <w:rPr>
          <w:sz w:val="24"/>
          <w:szCs w:val="24"/>
        </w:rPr>
      </w:pPr>
      <w:r w:rsidRPr="005B3FC5">
        <w:rPr>
          <w:sz w:val="24"/>
          <w:szCs w:val="24"/>
        </w:rPr>
        <w:lastRenderedPageBreak/>
        <w:t xml:space="preserve">задавать множества перечислением и характеристическим свойством; </w:t>
      </w:r>
    </w:p>
    <w:p w:rsidR="004F2E79" w:rsidRPr="005B3FC5" w:rsidRDefault="004F2E79" w:rsidP="003F754D">
      <w:pPr>
        <w:pStyle w:val="a0"/>
        <w:spacing w:line="240" w:lineRule="auto"/>
        <w:rPr>
          <w:sz w:val="24"/>
          <w:szCs w:val="24"/>
        </w:rPr>
      </w:pPr>
      <w:r w:rsidRPr="005B3FC5">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4F2E79" w:rsidRPr="005B3FC5" w:rsidRDefault="004F2E79" w:rsidP="003F754D">
      <w:pPr>
        <w:pStyle w:val="a0"/>
        <w:spacing w:line="240" w:lineRule="auto"/>
        <w:rPr>
          <w:sz w:val="24"/>
          <w:szCs w:val="24"/>
        </w:rPr>
      </w:pPr>
      <w:r w:rsidRPr="005B3FC5">
        <w:rPr>
          <w:sz w:val="24"/>
          <w:szCs w:val="24"/>
        </w:rPr>
        <w:t xml:space="preserve">проверять принадлежность элемента множеству; </w:t>
      </w:r>
    </w:p>
    <w:p w:rsidR="004F2E79" w:rsidRPr="005B3FC5" w:rsidRDefault="004F2E79" w:rsidP="003F754D">
      <w:pPr>
        <w:pStyle w:val="a0"/>
        <w:spacing w:line="240" w:lineRule="auto"/>
        <w:rPr>
          <w:sz w:val="24"/>
          <w:szCs w:val="24"/>
        </w:rPr>
      </w:pPr>
      <w:r w:rsidRPr="005B3FC5">
        <w:rPr>
          <w:sz w:val="24"/>
          <w:szCs w:val="24"/>
        </w:rPr>
        <w:t xml:space="preserve">находить пересечение и объединение множеств, в том числе представленных графически на числовой прямой и на координатной плоскости; </w:t>
      </w:r>
    </w:p>
    <w:p w:rsidR="004F2E79" w:rsidRPr="005B3FC5" w:rsidRDefault="004F2E79" w:rsidP="003F754D">
      <w:pPr>
        <w:pStyle w:val="a0"/>
        <w:spacing w:line="240" w:lineRule="auto"/>
        <w:rPr>
          <w:sz w:val="24"/>
          <w:szCs w:val="24"/>
        </w:rPr>
      </w:pPr>
      <w:r w:rsidRPr="005B3FC5">
        <w:rPr>
          <w:sz w:val="24"/>
          <w:szCs w:val="24"/>
        </w:rPr>
        <w:t xml:space="preserve">проводить доказательные рассуждения для обоснования истинности утверждений. </w:t>
      </w:r>
    </w:p>
    <w:p w:rsidR="004F2E79" w:rsidRPr="005B3FC5" w:rsidRDefault="003F754D" w:rsidP="003F754D">
      <w:pPr>
        <w:pStyle w:val="a0"/>
        <w:numPr>
          <w:ilvl w:val="0"/>
          <w:numId w:val="0"/>
        </w:numPr>
        <w:spacing w:line="240" w:lineRule="auto"/>
        <w:ind w:left="284" w:firstLine="424"/>
        <w:rPr>
          <w:sz w:val="24"/>
          <w:szCs w:val="24"/>
        </w:rPr>
      </w:pPr>
      <w:r w:rsidRPr="005B3FC5">
        <w:rPr>
          <w:sz w:val="24"/>
          <w:szCs w:val="24"/>
        </w:rPr>
        <w:t>В</w:t>
      </w:r>
      <w:r w:rsidR="004F2E79" w:rsidRPr="005B3FC5">
        <w:rPr>
          <w:sz w:val="24"/>
          <w:szCs w:val="24"/>
        </w:rPr>
        <w:t xml:space="preserve"> повседневной жизни и при изучении других предметов: </w:t>
      </w:r>
    </w:p>
    <w:p w:rsidR="004F2E79" w:rsidRPr="005B3FC5" w:rsidRDefault="004F2E79" w:rsidP="003F754D">
      <w:pPr>
        <w:pStyle w:val="a0"/>
        <w:spacing w:line="240" w:lineRule="auto"/>
        <w:rPr>
          <w:sz w:val="24"/>
          <w:szCs w:val="24"/>
        </w:rPr>
      </w:pPr>
      <w:r w:rsidRPr="005B3FC5">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F2E79" w:rsidRPr="005B3FC5" w:rsidRDefault="004F2E79" w:rsidP="003F754D">
      <w:pPr>
        <w:pStyle w:val="a0"/>
        <w:spacing w:line="240" w:lineRule="auto"/>
        <w:rPr>
          <w:sz w:val="24"/>
          <w:szCs w:val="24"/>
        </w:rPr>
      </w:pPr>
      <w:r w:rsidRPr="005B3FC5">
        <w:rPr>
          <w:sz w:val="24"/>
          <w:szCs w:val="24"/>
        </w:rPr>
        <w:t xml:space="preserve">проводить доказательные рассуждения в ситуациях повседневной жизни, при решении задач из других предметов. </w:t>
      </w:r>
    </w:p>
    <w:p w:rsidR="004F2E79" w:rsidRPr="005B3FC5" w:rsidRDefault="004F2E79" w:rsidP="00430127">
      <w:pPr>
        <w:pStyle w:val="a0"/>
        <w:numPr>
          <w:ilvl w:val="0"/>
          <w:numId w:val="0"/>
        </w:numPr>
        <w:spacing w:line="240" w:lineRule="auto"/>
        <w:ind w:firstLine="709"/>
        <w:rPr>
          <w:b/>
          <w:sz w:val="24"/>
          <w:szCs w:val="24"/>
        </w:rPr>
      </w:pPr>
      <w:r w:rsidRPr="005B3FC5">
        <w:rPr>
          <w:b/>
          <w:sz w:val="24"/>
          <w:szCs w:val="24"/>
        </w:rPr>
        <w:t xml:space="preserve">Числа и выражения </w:t>
      </w:r>
    </w:p>
    <w:p w:rsidR="004F2E79" w:rsidRPr="005B3FC5" w:rsidRDefault="004F2E79" w:rsidP="003F754D">
      <w:pPr>
        <w:pStyle w:val="a0"/>
        <w:spacing w:line="240" w:lineRule="auto"/>
        <w:rPr>
          <w:sz w:val="24"/>
          <w:szCs w:val="24"/>
        </w:rPr>
      </w:pPr>
      <w:r w:rsidRPr="005B3FC5">
        <w:rPr>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rsidR="004F2E79" w:rsidRPr="005B3FC5" w:rsidRDefault="004F2E79" w:rsidP="003F754D">
      <w:pPr>
        <w:pStyle w:val="a0"/>
        <w:spacing w:line="240" w:lineRule="auto"/>
        <w:rPr>
          <w:sz w:val="24"/>
          <w:szCs w:val="24"/>
        </w:rPr>
      </w:pPr>
      <w:r w:rsidRPr="005B3FC5">
        <w:rPr>
          <w:sz w:val="24"/>
          <w:szCs w:val="24"/>
        </w:rPr>
        <w:t xml:space="preserve">понимать и объяснять разницу между позиционной и непозиционной системами записи чисел; </w:t>
      </w:r>
    </w:p>
    <w:p w:rsidR="004F2E79" w:rsidRPr="005B3FC5" w:rsidRDefault="004F2E79" w:rsidP="003F754D">
      <w:pPr>
        <w:pStyle w:val="a0"/>
        <w:spacing w:line="240" w:lineRule="auto"/>
        <w:rPr>
          <w:sz w:val="24"/>
          <w:szCs w:val="24"/>
        </w:rPr>
      </w:pPr>
      <w:r w:rsidRPr="005B3FC5">
        <w:rPr>
          <w:sz w:val="24"/>
          <w:szCs w:val="24"/>
        </w:rPr>
        <w:t xml:space="preserve">переводить числа из одной системы записи (системы счисления) в другую; </w:t>
      </w:r>
    </w:p>
    <w:p w:rsidR="004F2E79" w:rsidRPr="005B3FC5" w:rsidRDefault="004F2E79" w:rsidP="003F754D">
      <w:pPr>
        <w:pStyle w:val="a0"/>
        <w:spacing w:line="240" w:lineRule="auto"/>
        <w:rPr>
          <w:sz w:val="24"/>
          <w:szCs w:val="24"/>
        </w:rPr>
      </w:pPr>
      <w:r w:rsidRPr="005B3FC5">
        <w:rPr>
          <w:sz w:val="24"/>
          <w:szCs w:val="24"/>
        </w:rPr>
        <w:t xml:space="preserve">доказывать и использовать признаки делимости суммы и произведения при выполнении вычислений и решении задач; </w:t>
      </w:r>
    </w:p>
    <w:p w:rsidR="004F2E79" w:rsidRPr="005B3FC5" w:rsidRDefault="004F2E79" w:rsidP="003F754D">
      <w:pPr>
        <w:pStyle w:val="a0"/>
        <w:spacing w:line="240" w:lineRule="auto"/>
        <w:rPr>
          <w:sz w:val="24"/>
          <w:szCs w:val="24"/>
        </w:rPr>
      </w:pPr>
      <w:r w:rsidRPr="005B3FC5">
        <w:rPr>
          <w:sz w:val="24"/>
          <w:szCs w:val="24"/>
        </w:rPr>
        <w:t xml:space="preserve">выполнять округление рациональных и иррациональных чисел с заданной точностью; </w:t>
      </w:r>
    </w:p>
    <w:p w:rsidR="004F2E79" w:rsidRPr="005B3FC5" w:rsidRDefault="004F2E79" w:rsidP="003F754D">
      <w:pPr>
        <w:pStyle w:val="a0"/>
        <w:spacing w:line="240" w:lineRule="auto"/>
        <w:rPr>
          <w:sz w:val="24"/>
          <w:szCs w:val="24"/>
        </w:rPr>
      </w:pPr>
      <w:r w:rsidRPr="005B3FC5">
        <w:rPr>
          <w:sz w:val="24"/>
          <w:szCs w:val="24"/>
        </w:rPr>
        <w:t xml:space="preserve">сравнивать действительные числа разными способами; </w:t>
      </w:r>
    </w:p>
    <w:p w:rsidR="004F2E79" w:rsidRPr="005B3FC5" w:rsidRDefault="004F2E79" w:rsidP="003F754D">
      <w:pPr>
        <w:pStyle w:val="a0"/>
        <w:spacing w:line="240" w:lineRule="auto"/>
        <w:rPr>
          <w:sz w:val="24"/>
          <w:szCs w:val="24"/>
        </w:rPr>
      </w:pPr>
      <w:r w:rsidRPr="005B3FC5">
        <w:rPr>
          <w:sz w:val="24"/>
          <w:szCs w:val="24"/>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4F2E79" w:rsidRPr="005B3FC5" w:rsidRDefault="004F2E79" w:rsidP="003F754D">
      <w:pPr>
        <w:pStyle w:val="a0"/>
        <w:spacing w:line="240" w:lineRule="auto"/>
        <w:rPr>
          <w:sz w:val="24"/>
          <w:szCs w:val="24"/>
        </w:rPr>
      </w:pPr>
      <w:r w:rsidRPr="005B3FC5">
        <w:rPr>
          <w:sz w:val="24"/>
          <w:szCs w:val="24"/>
        </w:rPr>
        <w:t xml:space="preserve">находить НОД и НОК разными способами и использовать их при решении задач; </w:t>
      </w:r>
    </w:p>
    <w:p w:rsidR="004F2E79" w:rsidRPr="005B3FC5" w:rsidRDefault="004F2E79" w:rsidP="003F754D">
      <w:pPr>
        <w:pStyle w:val="a0"/>
        <w:spacing w:line="240" w:lineRule="auto"/>
        <w:rPr>
          <w:sz w:val="24"/>
          <w:szCs w:val="24"/>
        </w:rPr>
      </w:pPr>
      <w:r w:rsidRPr="005B3FC5">
        <w:rPr>
          <w:sz w:val="24"/>
          <w:szCs w:val="24"/>
        </w:rPr>
        <w:t xml:space="preserve">выполнять вычисления и преобразования выражений, содержащих действительные числа, в том числе корни натуральных степеней; </w:t>
      </w:r>
    </w:p>
    <w:p w:rsidR="004F2E79" w:rsidRPr="005B3FC5" w:rsidRDefault="004F2E79" w:rsidP="003F754D">
      <w:pPr>
        <w:pStyle w:val="a0"/>
        <w:spacing w:line="240" w:lineRule="auto"/>
        <w:rPr>
          <w:sz w:val="24"/>
          <w:szCs w:val="24"/>
        </w:rPr>
      </w:pPr>
      <w:r w:rsidRPr="005B3FC5">
        <w:rPr>
          <w:sz w:val="24"/>
          <w:szCs w:val="24"/>
        </w:rPr>
        <w:t xml:space="preserve">выполнять стандартные тождественные преобразования тригонометрических, логарифмических, степенных, иррациональных выражений. </w:t>
      </w:r>
    </w:p>
    <w:p w:rsidR="004F2E79" w:rsidRPr="005B3FC5" w:rsidRDefault="004F2E79" w:rsidP="003F754D">
      <w:pPr>
        <w:pStyle w:val="a0"/>
        <w:numPr>
          <w:ilvl w:val="0"/>
          <w:numId w:val="0"/>
        </w:numPr>
        <w:spacing w:line="240" w:lineRule="auto"/>
        <w:ind w:left="284"/>
        <w:rPr>
          <w:i/>
          <w:sz w:val="24"/>
          <w:szCs w:val="24"/>
        </w:rPr>
      </w:pPr>
      <w:r w:rsidRPr="005B3FC5">
        <w:rPr>
          <w:i/>
          <w:sz w:val="24"/>
          <w:szCs w:val="24"/>
        </w:rPr>
        <w:t xml:space="preserve">В повседневной жизни и при изучении других предметов: </w:t>
      </w:r>
    </w:p>
    <w:p w:rsidR="003F754D" w:rsidRPr="005B3FC5" w:rsidRDefault="004F2E79" w:rsidP="003F754D">
      <w:pPr>
        <w:pStyle w:val="a0"/>
        <w:spacing w:line="240" w:lineRule="auto"/>
        <w:rPr>
          <w:sz w:val="24"/>
          <w:szCs w:val="24"/>
        </w:rPr>
      </w:pPr>
      <w:r w:rsidRPr="005B3FC5">
        <w:rPr>
          <w:sz w:val="24"/>
          <w:szCs w:val="24"/>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 </w:t>
      </w:r>
    </w:p>
    <w:p w:rsidR="003F754D" w:rsidRPr="005B3FC5" w:rsidRDefault="003F754D" w:rsidP="003F754D">
      <w:pPr>
        <w:pStyle w:val="a0"/>
        <w:spacing w:line="240" w:lineRule="auto"/>
        <w:rPr>
          <w:sz w:val="24"/>
          <w:szCs w:val="24"/>
        </w:rPr>
      </w:pPr>
      <w:r w:rsidRPr="005B3FC5">
        <w:rPr>
          <w:sz w:val="24"/>
          <w:szCs w:val="24"/>
        </w:rPr>
        <w:t xml:space="preserve">записывать, сравнивать, округлять числовые данные реальных величин с использованием разных систем измерения; </w:t>
      </w:r>
    </w:p>
    <w:p w:rsidR="003F754D" w:rsidRPr="005B3FC5" w:rsidRDefault="003F754D" w:rsidP="003F754D">
      <w:pPr>
        <w:pStyle w:val="a0"/>
        <w:spacing w:line="240" w:lineRule="auto"/>
        <w:rPr>
          <w:sz w:val="24"/>
          <w:szCs w:val="24"/>
        </w:rPr>
      </w:pPr>
      <w:r w:rsidRPr="005B3FC5">
        <w:rPr>
          <w:sz w:val="24"/>
          <w:szCs w:val="24"/>
        </w:rPr>
        <w:t xml:space="preserve">составлять и оценивать разными способами числовые выражения при решении практических задач и задач из других учебных предметов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Уравнения и неравенства </w:t>
      </w:r>
    </w:p>
    <w:p w:rsidR="003F754D" w:rsidRPr="005B3FC5" w:rsidRDefault="003F754D" w:rsidP="003F754D">
      <w:pPr>
        <w:pStyle w:val="a0"/>
        <w:spacing w:line="240" w:lineRule="auto"/>
        <w:rPr>
          <w:sz w:val="24"/>
          <w:szCs w:val="24"/>
        </w:rPr>
      </w:pPr>
      <w:r w:rsidRPr="005B3FC5">
        <w:rPr>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3F754D" w:rsidRPr="005B3FC5" w:rsidRDefault="003F754D" w:rsidP="003F754D">
      <w:pPr>
        <w:pStyle w:val="a0"/>
        <w:spacing w:line="240" w:lineRule="auto"/>
        <w:rPr>
          <w:sz w:val="24"/>
          <w:szCs w:val="24"/>
        </w:rPr>
      </w:pPr>
      <w:r w:rsidRPr="005B3FC5">
        <w:rPr>
          <w:sz w:val="24"/>
          <w:szCs w:val="24"/>
        </w:rPr>
        <w:t xml:space="preserve">решать разные виды уравнений и неравенств и их систем, в том числе некоторые уравнения 3-й и 4-й степеней, дробно-рациональные и иррациональные; </w:t>
      </w:r>
    </w:p>
    <w:p w:rsidR="003F754D" w:rsidRPr="005B3FC5" w:rsidRDefault="003F754D" w:rsidP="003F754D">
      <w:pPr>
        <w:pStyle w:val="a0"/>
        <w:spacing w:line="240" w:lineRule="auto"/>
        <w:rPr>
          <w:sz w:val="24"/>
          <w:szCs w:val="24"/>
        </w:rPr>
      </w:pPr>
      <w:r w:rsidRPr="005B3FC5">
        <w:rPr>
          <w:sz w:val="24"/>
          <w:szCs w:val="24"/>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применять теорему Безу к решению уравнений; </w:t>
      </w:r>
    </w:p>
    <w:p w:rsidR="003F754D" w:rsidRPr="005B3FC5" w:rsidRDefault="003F754D" w:rsidP="003F754D">
      <w:pPr>
        <w:pStyle w:val="a0"/>
        <w:spacing w:line="240" w:lineRule="auto"/>
        <w:rPr>
          <w:sz w:val="24"/>
          <w:szCs w:val="24"/>
        </w:rPr>
      </w:pPr>
      <w:r w:rsidRPr="005B3FC5">
        <w:rPr>
          <w:sz w:val="24"/>
          <w:szCs w:val="24"/>
        </w:rPr>
        <w:t xml:space="preserve">применять теорему Виета для решения некоторых уравнений степени выше второй; </w:t>
      </w:r>
    </w:p>
    <w:p w:rsidR="003F754D" w:rsidRPr="005B3FC5" w:rsidRDefault="003F754D" w:rsidP="003F754D">
      <w:pPr>
        <w:pStyle w:val="a0"/>
        <w:spacing w:line="240" w:lineRule="auto"/>
        <w:rPr>
          <w:sz w:val="24"/>
          <w:szCs w:val="24"/>
        </w:rPr>
      </w:pPr>
      <w:r w:rsidRPr="005B3FC5">
        <w:rPr>
          <w:sz w:val="24"/>
          <w:szCs w:val="24"/>
        </w:rPr>
        <w:lastRenderedPageBreak/>
        <w:t xml:space="preserve">понимать смысл теорем о равносильных и неравносильных преобразованиях уравнений и уметь их доказывать; </w:t>
      </w:r>
    </w:p>
    <w:p w:rsidR="003F754D" w:rsidRPr="005B3FC5" w:rsidRDefault="003F754D" w:rsidP="003F754D">
      <w:pPr>
        <w:pStyle w:val="a0"/>
        <w:spacing w:line="240" w:lineRule="auto"/>
        <w:rPr>
          <w:sz w:val="24"/>
          <w:szCs w:val="24"/>
        </w:rPr>
      </w:pPr>
      <w:r w:rsidRPr="005B3FC5">
        <w:rPr>
          <w:sz w:val="24"/>
          <w:szCs w:val="24"/>
        </w:rPr>
        <w:t xml:space="preserve">владеть методами решения уравнений, неравенств и их систем, уметь выбирать метод решения и обосновывать свой выбор; </w:t>
      </w:r>
    </w:p>
    <w:p w:rsidR="003F754D" w:rsidRPr="005B3FC5" w:rsidRDefault="003F754D" w:rsidP="003F754D">
      <w:pPr>
        <w:pStyle w:val="a0"/>
        <w:spacing w:line="240" w:lineRule="auto"/>
        <w:rPr>
          <w:sz w:val="24"/>
          <w:szCs w:val="24"/>
        </w:rPr>
      </w:pPr>
      <w:r w:rsidRPr="005B3FC5">
        <w:rPr>
          <w:sz w:val="24"/>
          <w:szCs w:val="24"/>
        </w:rPr>
        <w:t xml:space="preserve">использовать метод интервалов для решения неравенств, в том числе дробно-рациональных и включающих в себя иррациональные выражения; </w:t>
      </w:r>
    </w:p>
    <w:p w:rsidR="003F754D" w:rsidRPr="005B3FC5" w:rsidRDefault="003F754D" w:rsidP="003F754D">
      <w:pPr>
        <w:pStyle w:val="a0"/>
        <w:spacing w:line="240" w:lineRule="auto"/>
        <w:rPr>
          <w:sz w:val="24"/>
          <w:szCs w:val="24"/>
        </w:rPr>
      </w:pPr>
      <w:r w:rsidRPr="005B3FC5">
        <w:rPr>
          <w:sz w:val="24"/>
          <w:szCs w:val="24"/>
        </w:rPr>
        <w:t xml:space="preserve">решать алгебраические уравнения и неравенства и их системы с параметрами алгебраическим и графическим методами; </w:t>
      </w:r>
    </w:p>
    <w:p w:rsidR="003F754D" w:rsidRPr="005B3FC5" w:rsidRDefault="003F754D" w:rsidP="003F754D">
      <w:pPr>
        <w:pStyle w:val="a0"/>
        <w:spacing w:line="240" w:lineRule="auto"/>
        <w:rPr>
          <w:sz w:val="24"/>
          <w:szCs w:val="24"/>
        </w:rPr>
      </w:pPr>
      <w:r w:rsidRPr="005B3FC5">
        <w:rPr>
          <w:sz w:val="24"/>
          <w:szCs w:val="24"/>
        </w:rPr>
        <w:t xml:space="preserve">владеть разными методами доказательства неравенств; </w:t>
      </w:r>
    </w:p>
    <w:p w:rsidR="003F754D" w:rsidRPr="005B3FC5" w:rsidRDefault="003F754D" w:rsidP="003F754D">
      <w:pPr>
        <w:pStyle w:val="a0"/>
        <w:spacing w:line="240" w:lineRule="auto"/>
        <w:rPr>
          <w:sz w:val="24"/>
          <w:szCs w:val="24"/>
        </w:rPr>
      </w:pPr>
      <w:r w:rsidRPr="005B3FC5">
        <w:rPr>
          <w:sz w:val="24"/>
          <w:szCs w:val="24"/>
        </w:rPr>
        <w:t xml:space="preserve">решать уравнения в целых числах; </w:t>
      </w:r>
    </w:p>
    <w:p w:rsidR="003F754D" w:rsidRPr="005B3FC5" w:rsidRDefault="003F754D" w:rsidP="003F754D">
      <w:pPr>
        <w:pStyle w:val="a0"/>
        <w:spacing w:line="240" w:lineRule="auto"/>
        <w:rPr>
          <w:sz w:val="24"/>
          <w:szCs w:val="24"/>
        </w:rPr>
      </w:pPr>
      <w:r w:rsidRPr="005B3FC5">
        <w:rPr>
          <w:sz w:val="24"/>
          <w:szCs w:val="24"/>
        </w:rPr>
        <w:t xml:space="preserve">изображать множества на плоскости, задаваемые уравнениями, неравенствами и их системами; </w:t>
      </w:r>
    </w:p>
    <w:p w:rsidR="003F754D" w:rsidRPr="005B3FC5" w:rsidRDefault="003F754D" w:rsidP="003F754D">
      <w:pPr>
        <w:pStyle w:val="a0"/>
        <w:spacing w:line="240" w:lineRule="auto"/>
        <w:rPr>
          <w:sz w:val="24"/>
          <w:szCs w:val="24"/>
        </w:rPr>
      </w:pPr>
      <w:r w:rsidRPr="005B3FC5">
        <w:rPr>
          <w:sz w:val="24"/>
          <w:szCs w:val="24"/>
        </w:rPr>
        <w:t xml:space="preserve">свободно использовать тождественные преобразования при решении уравнений и систем уравнений. </w:t>
      </w:r>
    </w:p>
    <w:p w:rsidR="003F754D" w:rsidRPr="005B3FC5" w:rsidRDefault="003F754D" w:rsidP="003F754D">
      <w:pPr>
        <w:pStyle w:val="a0"/>
        <w:numPr>
          <w:ilvl w:val="0"/>
          <w:numId w:val="0"/>
        </w:numPr>
        <w:spacing w:line="240" w:lineRule="auto"/>
        <w:ind w:left="284"/>
        <w:rPr>
          <w:i/>
          <w:sz w:val="24"/>
          <w:szCs w:val="24"/>
        </w:rPr>
      </w:pPr>
      <w:r w:rsidRPr="005B3FC5">
        <w:rPr>
          <w:i/>
          <w:sz w:val="24"/>
          <w:szCs w:val="24"/>
        </w:rPr>
        <w:t xml:space="preserve">В повседневной жизни и при изучении других предметов: </w:t>
      </w:r>
    </w:p>
    <w:p w:rsidR="003F754D" w:rsidRPr="005B3FC5" w:rsidRDefault="003F754D" w:rsidP="003F754D">
      <w:pPr>
        <w:pStyle w:val="a0"/>
        <w:spacing w:line="240" w:lineRule="auto"/>
        <w:rPr>
          <w:sz w:val="24"/>
          <w:szCs w:val="24"/>
        </w:rPr>
      </w:pPr>
      <w:r w:rsidRPr="005B3FC5">
        <w:rPr>
          <w:sz w:val="24"/>
          <w:szCs w:val="24"/>
        </w:rPr>
        <w:t xml:space="preserve">составлять и решать уравнения, неравенства, их системы при решении задач других учебных предметов; </w:t>
      </w:r>
    </w:p>
    <w:p w:rsidR="003F754D" w:rsidRPr="005B3FC5" w:rsidRDefault="003F754D" w:rsidP="003F754D">
      <w:pPr>
        <w:pStyle w:val="a0"/>
        <w:spacing w:line="240" w:lineRule="auto"/>
        <w:rPr>
          <w:sz w:val="24"/>
          <w:szCs w:val="24"/>
        </w:rPr>
      </w:pPr>
      <w:r w:rsidRPr="005B3FC5">
        <w:rPr>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3F754D" w:rsidRPr="005B3FC5" w:rsidRDefault="003F754D" w:rsidP="003F754D">
      <w:pPr>
        <w:pStyle w:val="a0"/>
        <w:spacing w:line="240" w:lineRule="auto"/>
        <w:rPr>
          <w:sz w:val="24"/>
          <w:szCs w:val="24"/>
        </w:rPr>
      </w:pPr>
      <w:r w:rsidRPr="005B3FC5">
        <w:rPr>
          <w:sz w:val="24"/>
          <w:szCs w:val="24"/>
        </w:rPr>
        <w:t xml:space="preserve">составлять и решать уравнения и неравенства с параметрами при решении задач других учебных предметов; </w:t>
      </w:r>
    </w:p>
    <w:p w:rsidR="003F754D" w:rsidRPr="005B3FC5" w:rsidRDefault="003F754D" w:rsidP="003F754D">
      <w:pPr>
        <w:pStyle w:val="a0"/>
        <w:spacing w:line="240" w:lineRule="auto"/>
        <w:rPr>
          <w:sz w:val="24"/>
          <w:szCs w:val="24"/>
        </w:rPr>
      </w:pPr>
      <w:r w:rsidRPr="005B3FC5">
        <w:rPr>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3F754D" w:rsidRPr="005B3FC5" w:rsidRDefault="003F754D" w:rsidP="003F754D">
      <w:pPr>
        <w:pStyle w:val="a0"/>
        <w:spacing w:line="240" w:lineRule="auto"/>
        <w:rPr>
          <w:sz w:val="24"/>
          <w:szCs w:val="24"/>
        </w:rPr>
      </w:pPr>
      <w:r w:rsidRPr="005B3FC5">
        <w:rPr>
          <w:sz w:val="24"/>
          <w:szCs w:val="24"/>
        </w:rPr>
        <w:t xml:space="preserve">использовать программные средства при решении отдельных классов уравнений и неравенств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Функции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понятием степенная функция; строить ее график и уметь применять свойства степенной функции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показательная функция, экспонента; строить их графики и уметь применять свойства показательной функции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понятием логарифмическая функция; строить ее график и уметь применять свойства логарифмической функции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тригонометрические функции; строить их графики и уметь применять свойства тригонометрических функций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понятием обратная функция; применять это понятие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применять при решении задач свойства функций: четность, периодичность, ограниченность; </w:t>
      </w:r>
    </w:p>
    <w:p w:rsidR="003F754D" w:rsidRPr="005B3FC5" w:rsidRDefault="003F754D" w:rsidP="003F754D">
      <w:pPr>
        <w:pStyle w:val="a0"/>
        <w:spacing w:line="240" w:lineRule="auto"/>
        <w:rPr>
          <w:sz w:val="24"/>
          <w:szCs w:val="24"/>
        </w:rPr>
      </w:pPr>
      <w:r w:rsidRPr="005B3FC5">
        <w:rPr>
          <w:sz w:val="24"/>
          <w:szCs w:val="24"/>
        </w:rPr>
        <w:t xml:space="preserve">применять при решении задач преобразования графиков функций;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числовая последовательность, арифметическая и геометрическая прогрессия; </w:t>
      </w:r>
    </w:p>
    <w:p w:rsidR="003F754D" w:rsidRPr="005B3FC5" w:rsidRDefault="003F754D" w:rsidP="003F754D">
      <w:pPr>
        <w:pStyle w:val="a0"/>
        <w:spacing w:line="240" w:lineRule="auto"/>
        <w:rPr>
          <w:sz w:val="24"/>
          <w:szCs w:val="24"/>
        </w:rPr>
      </w:pPr>
      <w:r w:rsidRPr="005B3FC5">
        <w:rPr>
          <w:sz w:val="24"/>
          <w:szCs w:val="24"/>
        </w:rPr>
        <w:t xml:space="preserve">применять при решении задач свойства и признаки арифметической и геометрической прогрессий. </w:t>
      </w:r>
    </w:p>
    <w:p w:rsidR="003F754D" w:rsidRPr="005B3FC5" w:rsidRDefault="003F754D" w:rsidP="003F754D">
      <w:pPr>
        <w:pStyle w:val="a0"/>
        <w:numPr>
          <w:ilvl w:val="0"/>
          <w:numId w:val="0"/>
        </w:numPr>
        <w:spacing w:line="240" w:lineRule="auto"/>
        <w:ind w:left="284"/>
        <w:rPr>
          <w:i/>
          <w:sz w:val="24"/>
          <w:szCs w:val="24"/>
        </w:rPr>
      </w:pPr>
      <w:r w:rsidRPr="005B3FC5">
        <w:rPr>
          <w:i/>
          <w:sz w:val="24"/>
          <w:szCs w:val="24"/>
        </w:rPr>
        <w:t xml:space="preserve">В повседневной жизни и при изучении других учебных предметов: </w:t>
      </w:r>
    </w:p>
    <w:p w:rsidR="003F754D" w:rsidRPr="005B3FC5" w:rsidRDefault="003F754D" w:rsidP="003F754D">
      <w:pPr>
        <w:pStyle w:val="a0"/>
        <w:spacing w:line="240" w:lineRule="auto"/>
        <w:rPr>
          <w:sz w:val="24"/>
          <w:szCs w:val="24"/>
        </w:rPr>
      </w:pPr>
      <w:r w:rsidRPr="005B3FC5">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3F754D" w:rsidRPr="005B3FC5" w:rsidRDefault="003F754D" w:rsidP="003F754D">
      <w:pPr>
        <w:pStyle w:val="a0"/>
        <w:spacing w:line="240" w:lineRule="auto"/>
        <w:rPr>
          <w:sz w:val="24"/>
          <w:szCs w:val="24"/>
        </w:rPr>
      </w:pPr>
      <w:r w:rsidRPr="005B3FC5">
        <w:rPr>
          <w:sz w:val="24"/>
          <w:szCs w:val="24"/>
        </w:rPr>
        <w:lastRenderedPageBreak/>
        <w:t xml:space="preserve">интерпретировать свойства в контексте конкретной практической ситуации;. </w:t>
      </w:r>
    </w:p>
    <w:p w:rsidR="003F754D" w:rsidRPr="005B3FC5" w:rsidRDefault="003F754D" w:rsidP="003F754D">
      <w:pPr>
        <w:pStyle w:val="a0"/>
        <w:spacing w:line="240" w:lineRule="auto"/>
        <w:rPr>
          <w:sz w:val="24"/>
          <w:szCs w:val="24"/>
        </w:rPr>
      </w:pPr>
      <w:r w:rsidRPr="005B3FC5">
        <w:rPr>
          <w:sz w:val="24"/>
          <w:szCs w:val="24"/>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т.п.)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Элементы математического анализа </w:t>
      </w:r>
    </w:p>
    <w:p w:rsidR="003F754D" w:rsidRPr="005B3FC5" w:rsidRDefault="003F754D" w:rsidP="003F754D">
      <w:pPr>
        <w:pStyle w:val="a0"/>
        <w:spacing w:line="240" w:lineRule="auto"/>
        <w:rPr>
          <w:sz w:val="24"/>
          <w:szCs w:val="24"/>
        </w:rPr>
      </w:pPr>
      <w:r w:rsidRPr="005B3FC5">
        <w:rPr>
          <w:sz w:val="24"/>
          <w:szCs w:val="24"/>
        </w:rPr>
        <w:t xml:space="preserve">Владеть понятием бесконечно убывающая геометрическая прогрессия и уметь применять его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применять для решения задач теорию пределов;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производная функции в точке, производная функции; </w:t>
      </w:r>
    </w:p>
    <w:p w:rsidR="003F754D" w:rsidRPr="005B3FC5" w:rsidRDefault="003F754D" w:rsidP="003F754D">
      <w:pPr>
        <w:pStyle w:val="a0"/>
        <w:spacing w:line="240" w:lineRule="auto"/>
        <w:rPr>
          <w:sz w:val="24"/>
          <w:szCs w:val="24"/>
        </w:rPr>
      </w:pPr>
      <w:r w:rsidRPr="005B3FC5">
        <w:rPr>
          <w:sz w:val="24"/>
          <w:szCs w:val="24"/>
        </w:rPr>
        <w:t xml:space="preserve">вычислять производные элементарных функций и их комбинаций; </w:t>
      </w:r>
    </w:p>
    <w:p w:rsidR="003F754D" w:rsidRPr="005B3FC5" w:rsidRDefault="003F754D" w:rsidP="003F754D">
      <w:pPr>
        <w:pStyle w:val="a0"/>
        <w:spacing w:line="240" w:lineRule="auto"/>
        <w:rPr>
          <w:sz w:val="24"/>
          <w:szCs w:val="24"/>
        </w:rPr>
      </w:pPr>
      <w:r w:rsidRPr="005B3FC5">
        <w:rPr>
          <w:sz w:val="24"/>
          <w:szCs w:val="24"/>
        </w:rPr>
        <w:t xml:space="preserve">исследовать функции на монотонность и экстремумы; </w:t>
      </w:r>
    </w:p>
    <w:p w:rsidR="003F754D" w:rsidRPr="005B3FC5" w:rsidRDefault="003F754D" w:rsidP="003F754D">
      <w:pPr>
        <w:pStyle w:val="a0"/>
        <w:spacing w:line="240" w:lineRule="auto"/>
        <w:rPr>
          <w:sz w:val="24"/>
          <w:szCs w:val="24"/>
        </w:rPr>
      </w:pPr>
      <w:r w:rsidRPr="005B3FC5">
        <w:rPr>
          <w:sz w:val="24"/>
          <w:szCs w:val="24"/>
        </w:rPr>
        <w:t xml:space="preserve">строить графики и применять к решению задач, в том числе с параметром; </w:t>
      </w:r>
    </w:p>
    <w:p w:rsidR="003F754D" w:rsidRPr="005B3FC5" w:rsidRDefault="003F754D" w:rsidP="003F754D">
      <w:pPr>
        <w:pStyle w:val="a0"/>
        <w:spacing w:line="240" w:lineRule="auto"/>
        <w:rPr>
          <w:sz w:val="24"/>
          <w:szCs w:val="24"/>
        </w:rPr>
      </w:pPr>
      <w:r w:rsidRPr="005B3FC5">
        <w:rPr>
          <w:sz w:val="24"/>
          <w:szCs w:val="24"/>
        </w:rPr>
        <w:t xml:space="preserve">владеть понятием касательная к графику функции и уметь применять его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первообразная функция, определенный интеграл; </w:t>
      </w:r>
    </w:p>
    <w:p w:rsidR="003F754D" w:rsidRPr="005B3FC5" w:rsidRDefault="003F754D" w:rsidP="003F754D">
      <w:pPr>
        <w:pStyle w:val="a0"/>
        <w:spacing w:line="240" w:lineRule="auto"/>
        <w:rPr>
          <w:sz w:val="24"/>
          <w:szCs w:val="24"/>
        </w:rPr>
      </w:pPr>
      <w:r w:rsidRPr="005B3FC5">
        <w:rPr>
          <w:sz w:val="24"/>
          <w:szCs w:val="24"/>
        </w:rPr>
        <w:t xml:space="preserve">применять теорему Ньютона–Лейбница и ее следствия для решения задач. </w:t>
      </w:r>
    </w:p>
    <w:p w:rsidR="003F754D" w:rsidRPr="005B3FC5" w:rsidRDefault="003F754D" w:rsidP="003F754D">
      <w:pPr>
        <w:pStyle w:val="a0"/>
        <w:numPr>
          <w:ilvl w:val="0"/>
          <w:numId w:val="0"/>
        </w:numPr>
        <w:spacing w:line="240" w:lineRule="auto"/>
        <w:ind w:left="284"/>
        <w:rPr>
          <w:i/>
          <w:sz w:val="24"/>
          <w:szCs w:val="24"/>
        </w:rPr>
      </w:pPr>
      <w:r w:rsidRPr="005B3FC5">
        <w:rPr>
          <w:i/>
          <w:sz w:val="24"/>
          <w:szCs w:val="24"/>
        </w:rPr>
        <w:t xml:space="preserve">В повседневной жизни и при изучении других учебных предметов: </w:t>
      </w:r>
    </w:p>
    <w:p w:rsidR="003F754D" w:rsidRPr="005B3FC5" w:rsidRDefault="003F754D" w:rsidP="003F754D">
      <w:pPr>
        <w:pStyle w:val="a0"/>
        <w:spacing w:line="240" w:lineRule="auto"/>
        <w:rPr>
          <w:sz w:val="24"/>
          <w:szCs w:val="24"/>
        </w:rPr>
      </w:pPr>
      <w:r w:rsidRPr="005B3FC5">
        <w:rPr>
          <w:sz w:val="24"/>
          <w:szCs w:val="24"/>
        </w:rPr>
        <w:t xml:space="preserve">решать прикладные задачи из биологии, физики, химии, экономики и других предметов, связанные с исследованием характеристик процессов; </w:t>
      </w:r>
    </w:p>
    <w:p w:rsidR="003F754D" w:rsidRPr="005B3FC5" w:rsidRDefault="003F754D" w:rsidP="003F754D">
      <w:pPr>
        <w:pStyle w:val="a0"/>
        <w:spacing w:line="240" w:lineRule="auto"/>
        <w:rPr>
          <w:sz w:val="24"/>
          <w:szCs w:val="24"/>
        </w:rPr>
      </w:pPr>
      <w:r w:rsidRPr="005B3FC5">
        <w:rPr>
          <w:sz w:val="24"/>
          <w:szCs w:val="24"/>
        </w:rPr>
        <w:t xml:space="preserve">интерпретировать полученные результаты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Статистика и теория вероятностей, логика и комбинаторика </w:t>
      </w:r>
    </w:p>
    <w:p w:rsidR="003F754D" w:rsidRPr="005B3FC5" w:rsidRDefault="003F754D" w:rsidP="003F754D">
      <w:pPr>
        <w:pStyle w:val="a0"/>
        <w:spacing w:line="240" w:lineRule="auto"/>
        <w:rPr>
          <w:sz w:val="24"/>
          <w:szCs w:val="24"/>
        </w:rPr>
      </w:pPr>
      <w:r w:rsidRPr="005B3FC5">
        <w:rPr>
          <w:sz w:val="24"/>
          <w:szCs w:val="24"/>
        </w:rPr>
        <w:t xml:space="preserve">Оперировать основными описательными характеристиками числового набора, понятием генеральная совокупность и выборкой из нее; </w:t>
      </w:r>
    </w:p>
    <w:p w:rsidR="003F754D" w:rsidRPr="005B3FC5" w:rsidRDefault="003F754D" w:rsidP="003F754D">
      <w:pPr>
        <w:pStyle w:val="a0"/>
        <w:spacing w:line="240" w:lineRule="auto"/>
        <w:rPr>
          <w:sz w:val="24"/>
          <w:szCs w:val="24"/>
        </w:rPr>
      </w:pPr>
      <w:r w:rsidRPr="005B3FC5">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F754D" w:rsidRPr="005B3FC5" w:rsidRDefault="003F754D" w:rsidP="003F754D">
      <w:pPr>
        <w:pStyle w:val="a0"/>
        <w:spacing w:line="240" w:lineRule="auto"/>
        <w:rPr>
          <w:sz w:val="24"/>
          <w:szCs w:val="24"/>
        </w:rPr>
      </w:pPr>
      <w:r w:rsidRPr="005B3FC5">
        <w:rPr>
          <w:sz w:val="24"/>
          <w:szCs w:val="24"/>
        </w:rPr>
        <w:t xml:space="preserve">владеть основными понятиями комбинаторики и уметь их применять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об основах теории вероятностей;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математическом ожидании и дисперсии случайных величин;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совместных распределениях случайных величин; </w:t>
      </w:r>
    </w:p>
    <w:p w:rsidR="003F754D" w:rsidRPr="005B3FC5" w:rsidRDefault="003F754D" w:rsidP="003F754D">
      <w:pPr>
        <w:pStyle w:val="a0"/>
        <w:spacing w:line="240" w:lineRule="auto"/>
        <w:rPr>
          <w:sz w:val="24"/>
          <w:szCs w:val="24"/>
        </w:rPr>
      </w:pPr>
      <w:r w:rsidRPr="005B3FC5">
        <w:rPr>
          <w:sz w:val="24"/>
          <w:szCs w:val="24"/>
        </w:rPr>
        <w:t xml:space="preserve">понимать суть закона больших чисел и выборочного метода измерения вероятностей;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нормальном распределении и примерах нормально распределенных случайных величин;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корреляции случайных величин. </w:t>
      </w:r>
    </w:p>
    <w:p w:rsidR="003F754D" w:rsidRPr="005B3FC5" w:rsidRDefault="003F754D" w:rsidP="003F754D">
      <w:pPr>
        <w:pStyle w:val="a0"/>
        <w:spacing w:line="240" w:lineRule="auto"/>
        <w:rPr>
          <w:sz w:val="24"/>
          <w:szCs w:val="24"/>
        </w:rPr>
      </w:pPr>
      <w:r w:rsidRPr="005B3FC5">
        <w:rPr>
          <w:sz w:val="24"/>
          <w:szCs w:val="24"/>
        </w:rPr>
        <w:t xml:space="preserve">В повседневной жизни и при изучении других предметов: </w:t>
      </w:r>
    </w:p>
    <w:p w:rsidR="003F754D" w:rsidRPr="005B3FC5" w:rsidRDefault="003F754D" w:rsidP="003F754D">
      <w:pPr>
        <w:pStyle w:val="a0"/>
        <w:spacing w:line="240" w:lineRule="auto"/>
        <w:rPr>
          <w:sz w:val="24"/>
          <w:szCs w:val="24"/>
        </w:rPr>
      </w:pPr>
      <w:r w:rsidRPr="005B3FC5">
        <w:rPr>
          <w:sz w:val="24"/>
          <w:szCs w:val="24"/>
        </w:rPr>
        <w:t xml:space="preserve">вычислять или оценивать вероятности событий в реальной жизни; </w:t>
      </w:r>
    </w:p>
    <w:p w:rsidR="003F754D" w:rsidRPr="005B3FC5" w:rsidRDefault="003F754D" w:rsidP="003F754D">
      <w:pPr>
        <w:pStyle w:val="a0"/>
        <w:spacing w:line="240" w:lineRule="auto"/>
        <w:rPr>
          <w:sz w:val="24"/>
          <w:szCs w:val="24"/>
        </w:rPr>
      </w:pPr>
      <w:r w:rsidRPr="005B3FC5">
        <w:rPr>
          <w:sz w:val="24"/>
          <w:szCs w:val="24"/>
        </w:rPr>
        <w:t xml:space="preserve">выбирать методы подходящего представления и обработки данных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Текстовые задачи </w:t>
      </w:r>
    </w:p>
    <w:p w:rsidR="003F754D" w:rsidRPr="005B3FC5" w:rsidRDefault="003F754D" w:rsidP="003F754D">
      <w:pPr>
        <w:pStyle w:val="a0"/>
        <w:spacing w:line="240" w:lineRule="auto"/>
        <w:rPr>
          <w:sz w:val="24"/>
          <w:szCs w:val="24"/>
        </w:rPr>
      </w:pPr>
      <w:r w:rsidRPr="005B3FC5">
        <w:rPr>
          <w:sz w:val="24"/>
          <w:szCs w:val="24"/>
        </w:rPr>
        <w:t xml:space="preserve">Решать разные задачи повышенной трудности; </w:t>
      </w:r>
    </w:p>
    <w:p w:rsidR="003F754D" w:rsidRPr="005B3FC5" w:rsidRDefault="003F754D" w:rsidP="003F754D">
      <w:pPr>
        <w:pStyle w:val="a0"/>
        <w:spacing w:line="240" w:lineRule="auto"/>
        <w:rPr>
          <w:sz w:val="24"/>
          <w:szCs w:val="24"/>
        </w:rPr>
      </w:pPr>
      <w:r w:rsidRPr="005B3FC5">
        <w:rPr>
          <w:sz w:val="24"/>
          <w:szCs w:val="24"/>
        </w:rPr>
        <w:t xml:space="preserve">анализировать условие задачи, выбирать оптимальный метод решения задачи, рассматривая различные методы; </w:t>
      </w:r>
    </w:p>
    <w:p w:rsidR="003F754D" w:rsidRPr="005B3FC5" w:rsidRDefault="003F754D" w:rsidP="003F754D">
      <w:pPr>
        <w:pStyle w:val="a0"/>
        <w:spacing w:line="240" w:lineRule="auto"/>
        <w:rPr>
          <w:sz w:val="24"/>
          <w:szCs w:val="24"/>
        </w:rPr>
      </w:pPr>
      <w:r w:rsidRPr="005B3FC5">
        <w:rPr>
          <w:sz w:val="24"/>
          <w:szCs w:val="24"/>
        </w:rPr>
        <w:t xml:space="preserve">строить модель решения задачи, проводить доказательные рассуждения при решении задачи; </w:t>
      </w:r>
    </w:p>
    <w:p w:rsidR="003F754D" w:rsidRPr="005B3FC5" w:rsidRDefault="003F754D" w:rsidP="003F754D">
      <w:pPr>
        <w:pStyle w:val="a0"/>
        <w:spacing w:line="240" w:lineRule="auto"/>
        <w:rPr>
          <w:sz w:val="24"/>
          <w:szCs w:val="24"/>
        </w:rPr>
      </w:pPr>
      <w:r w:rsidRPr="005B3FC5">
        <w:rPr>
          <w:sz w:val="24"/>
          <w:szCs w:val="24"/>
        </w:rPr>
        <w:t xml:space="preserve">решать задачи, требующие перебора вариантов, проверки условий, выбора оптимального результата; </w:t>
      </w:r>
    </w:p>
    <w:p w:rsidR="003F754D" w:rsidRPr="005B3FC5" w:rsidRDefault="003F754D" w:rsidP="003F754D">
      <w:pPr>
        <w:pStyle w:val="a0"/>
        <w:spacing w:line="240" w:lineRule="auto"/>
        <w:rPr>
          <w:sz w:val="24"/>
          <w:szCs w:val="24"/>
        </w:rPr>
      </w:pPr>
      <w:r w:rsidRPr="005B3FC5">
        <w:rPr>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3F754D" w:rsidRPr="005B3FC5" w:rsidRDefault="003F754D" w:rsidP="003F754D">
      <w:pPr>
        <w:pStyle w:val="a0"/>
        <w:spacing w:line="240" w:lineRule="auto"/>
        <w:rPr>
          <w:sz w:val="24"/>
          <w:szCs w:val="24"/>
        </w:rPr>
      </w:pPr>
      <w:r w:rsidRPr="005B3FC5">
        <w:rPr>
          <w:sz w:val="24"/>
          <w:szCs w:val="24"/>
        </w:rPr>
        <w:t xml:space="preserve">переводить при решении задачи информацию из одной формы записи в другую, используя при необходимости схемы, таблицы, графики, диаграммы. </w:t>
      </w:r>
    </w:p>
    <w:p w:rsidR="003F754D" w:rsidRPr="005B3FC5" w:rsidRDefault="003F754D" w:rsidP="003F754D">
      <w:pPr>
        <w:pStyle w:val="a0"/>
        <w:spacing w:line="240" w:lineRule="auto"/>
        <w:rPr>
          <w:sz w:val="24"/>
          <w:szCs w:val="24"/>
        </w:rPr>
      </w:pPr>
    </w:p>
    <w:p w:rsidR="003F754D" w:rsidRPr="005B3FC5" w:rsidRDefault="003F754D" w:rsidP="003F754D">
      <w:pPr>
        <w:pStyle w:val="a0"/>
        <w:spacing w:line="240" w:lineRule="auto"/>
        <w:rPr>
          <w:sz w:val="24"/>
          <w:szCs w:val="24"/>
        </w:rPr>
      </w:pPr>
      <w:r w:rsidRPr="005B3FC5">
        <w:rPr>
          <w:sz w:val="24"/>
          <w:szCs w:val="24"/>
        </w:rPr>
        <w:t xml:space="preserve">В повседневной жизни и при изучении других предметов: </w:t>
      </w:r>
    </w:p>
    <w:p w:rsidR="003F754D" w:rsidRPr="005B3FC5" w:rsidRDefault="003F754D" w:rsidP="003F754D">
      <w:pPr>
        <w:pStyle w:val="a0"/>
        <w:spacing w:line="240" w:lineRule="auto"/>
        <w:rPr>
          <w:sz w:val="24"/>
          <w:szCs w:val="24"/>
        </w:rPr>
      </w:pPr>
      <w:r w:rsidRPr="005B3FC5">
        <w:rPr>
          <w:sz w:val="24"/>
          <w:szCs w:val="24"/>
        </w:rPr>
        <w:t xml:space="preserve">решать практические задачи и задачи из других предметов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Геометрия </w:t>
      </w:r>
    </w:p>
    <w:p w:rsidR="003F754D" w:rsidRPr="005B3FC5" w:rsidRDefault="003F754D" w:rsidP="003F754D">
      <w:pPr>
        <w:pStyle w:val="a0"/>
        <w:spacing w:line="240" w:lineRule="auto"/>
        <w:rPr>
          <w:sz w:val="24"/>
          <w:szCs w:val="24"/>
        </w:rPr>
      </w:pPr>
      <w:r w:rsidRPr="005B3FC5">
        <w:rPr>
          <w:sz w:val="24"/>
          <w:szCs w:val="24"/>
        </w:rPr>
        <w:t xml:space="preserve">Владеть геометрическими понятиями при решении задач и проведении математических рассуждений; </w:t>
      </w:r>
    </w:p>
    <w:p w:rsidR="003F754D" w:rsidRPr="005B3FC5" w:rsidRDefault="003F754D" w:rsidP="003F754D">
      <w:pPr>
        <w:pStyle w:val="a0"/>
        <w:spacing w:line="240" w:lineRule="auto"/>
        <w:rPr>
          <w:sz w:val="24"/>
          <w:szCs w:val="24"/>
        </w:rPr>
      </w:pPr>
      <w:r w:rsidRPr="005B3FC5">
        <w:rPr>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rsidR="003F754D" w:rsidRPr="005B3FC5" w:rsidRDefault="003F754D" w:rsidP="003F754D">
      <w:pPr>
        <w:pStyle w:val="a0"/>
        <w:spacing w:line="240" w:lineRule="auto"/>
        <w:rPr>
          <w:sz w:val="24"/>
          <w:szCs w:val="24"/>
        </w:rPr>
      </w:pPr>
      <w:r w:rsidRPr="005B3FC5">
        <w:rPr>
          <w:sz w:val="24"/>
          <w:szCs w:val="24"/>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3F754D" w:rsidRPr="005B3FC5" w:rsidRDefault="003F754D" w:rsidP="003F754D">
      <w:pPr>
        <w:pStyle w:val="a0"/>
        <w:spacing w:line="240" w:lineRule="auto"/>
        <w:rPr>
          <w:sz w:val="24"/>
          <w:szCs w:val="24"/>
        </w:rPr>
      </w:pPr>
      <w:r w:rsidRPr="005B3FC5">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3F754D" w:rsidRPr="005B3FC5" w:rsidRDefault="003F754D" w:rsidP="003F754D">
      <w:pPr>
        <w:pStyle w:val="a0"/>
        <w:spacing w:line="240" w:lineRule="auto"/>
        <w:rPr>
          <w:sz w:val="24"/>
          <w:szCs w:val="24"/>
        </w:rPr>
      </w:pPr>
      <w:r w:rsidRPr="005B3FC5">
        <w:rPr>
          <w:sz w:val="24"/>
          <w:szCs w:val="24"/>
        </w:rPr>
        <w:t xml:space="preserve">уметь формулировать и доказывать геометрические утверждения;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стереометрии: призма, параллелепипед, пирамида, тетраэдр;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представления об аксиомах стереометрии и следствиях из них и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уметь строить сечения многогранников с использованием различных методов, в том числе и метода следов;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скрещивающихся прямых в пространстве и уметь находить угол и расстояние между ними; </w:t>
      </w:r>
    </w:p>
    <w:p w:rsidR="003F754D" w:rsidRPr="005B3FC5" w:rsidRDefault="003F754D" w:rsidP="003F754D">
      <w:pPr>
        <w:pStyle w:val="a0"/>
        <w:spacing w:line="240" w:lineRule="auto"/>
        <w:rPr>
          <w:sz w:val="24"/>
          <w:szCs w:val="24"/>
        </w:rPr>
      </w:pPr>
      <w:r w:rsidRPr="005B3FC5">
        <w:rPr>
          <w:sz w:val="24"/>
          <w:szCs w:val="24"/>
        </w:rPr>
        <w:t xml:space="preserve">применять теоремы о параллельности прямых и плоскостей в пространстве при решении задач; </w:t>
      </w:r>
    </w:p>
    <w:p w:rsidR="003F754D" w:rsidRPr="005B3FC5" w:rsidRDefault="003F754D" w:rsidP="003F754D">
      <w:pPr>
        <w:pStyle w:val="a0"/>
        <w:spacing w:line="240" w:lineRule="auto"/>
        <w:rPr>
          <w:sz w:val="24"/>
          <w:szCs w:val="24"/>
        </w:rPr>
      </w:pPr>
      <w:r w:rsidRPr="005B3FC5">
        <w:rPr>
          <w:sz w:val="24"/>
          <w:szCs w:val="24"/>
        </w:rPr>
        <w:t xml:space="preserve">уметь применять параллельное проектирование для изображения фигур; </w:t>
      </w:r>
    </w:p>
    <w:p w:rsidR="003F754D" w:rsidRPr="005B3FC5" w:rsidRDefault="003F754D" w:rsidP="003F754D">
      <w:pPr>
        <w:pStyle w:val="a0"/>
        <w:spacing w:line="240" w:lineRule="auto"/>
        <w:rPr>
          <w:sz w:val="24"/>
          <w:szCs w:val="24"/>
        </w:rPr>
      </w:pPr>
      <w:r w:rsidRPr="005B3FC5">
        <w:rPr>
          <w:sz w:val="24"/>
          <w:szCs w:val="24"/>
        </w:rPr>
        <w:t xml:space="preserve">уметь применять перпендикулярности прямой и плоскости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ортогональное проектирование, наклонные и их проекции, уметь применять теорему о трех перпендикулярах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понятием угол между прямой и плоскостью и уметь применять его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двугранный угол, угол между плоскостями, перпендикулярные плоскости и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призма, параллелепипед и применять свойства параллелепипеда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понятием прямоугольный параллелепипед и применять его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пирамида, виды пирамид, элементы правильной пирамиды и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теореме Эйлера, правильных многогранниках; </w:t>
      </w:r>
    </w:p>
    <w:p w:rsidR="003F754D" w:rsidRPr="005B3FC5" w:rsidRDefault="003F754D" w:rsidP="003F754D">
      <w:pPr>
        <w:pStyle w:val="a0"/>
        <w:spacing w:line="240" w:lineRule="auto"/>
        <w:rPr>
          <w:sz w:val="24"/>
          <w:szCs w:val="24"/>
        </w:rPr>
      </w:pPr>
      <w:r w:rsidRPr="005B3FC5">
        <w:rPr>
          <w:sz w:val="24"/>
          <w:szCs w:val="24"/>
        </w:rPr>
        <w:t xml:space="preserve">владеть понятием площади поверхностей многогранников и уметь применять его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тела вращения (цилиндр, конус, шар и сфера), их сечения и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касательные прямые и плоскости и уметь применять из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представления о вписанных и описанных сферах и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объем, объемы многогранников, тел вращения и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lastRenderedPageBreak/>
        <w:t xml:space="preserve">иметь представление о развертке цилиндра и конуса, площади поверхности цилиндра и конуса, уметь применять их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площади сферы и уметь применять его при решении задач; </w:t>
      </w:r>
    </w:p>
    <w:p w:rsidR="003F754D" w:rsidRPr="005B3FC5" w:rsidRDefault="003F754D" w:rsidP="003F754D">
      <w:pPr>
        <w:pStyle w:val="a0"/>
        <w:spacing w:line="240" w:lineRule="auto"/>
        <w:rPr>
          <w:sz w:val="24"/>
          <w:szCs w:val="24"/>
        </w:rPr>
      </w:pPr>
      <w:r w:rsidRPr="005B3FC5">
        <w:rPr>
          <w:sz w:val="24"/>
          <w:szCs w:val="24"/>
        </w:rPr>
        <w:t xml:space="preserve">уметь решать задачи на комбинации многогранников и тел вращения;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подобии в пространстве и уметь решать задачи на отношение объемов и площадей поверхностей подобных фигур. </w:t>
      </w:r>
    </w:p>
    <w:p w:rsidR="003F754D" w:rsidRPr="005B3FC5" w:rsidRDefault="003F754D" w:rsidP="003F754D">
      <w:pPr>
        <w:pStyle w:val="a0"/>
        <w:spacing w:line="240" w:lineRule="auto"/>
        <w:rPr>
          <w:sz w:val="24"/>
          <w:szCs w:val="24"/>
        </w:rPr>
      </w:pPr>
      <w:r w:rsidRPr="005B3FC5">
        <w:rPr>
          <w:sz w:val="24"/>
          <w:szCs w:val="24"/>
        </w:rPr>
        <w:t xml:space="preserve">В повседневной жизни и при изучении других предметов: </w:t>
      </w:r>
    </w:p>
    <w:p w:rsidR="003F754D" w:rsidRPr="005B3FC5" w:rsidRDefault="003F754D" w:rsidP="003F754D">
      <w:pPr>
        <w:pStyle w:val="a0"/>
        <w:spacing w:line="240" w:lineRule="auto"/>
        <w:rPr>
          <w:sz w:val="24"/>
          <w:szCs w:val="24"/>
        </w:rPr>
      </w:pPr>
      <w:r w:rsidRPr="005B3FC5">
        <w:rPr>
          <w:sz w:val="24"/>
          <w:szCs w:val="24"/>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Векторы и координаты в пространстве </w:t>
      </w:r>
    </w:p>
    <w:p w:rsidR="003F754D" w:rsidRPr="005B3FC5" w:rsidRDefault="003F754D" w:rsidP="003F754D">
      <w:pPr>
        <w:pStyle w:val="a0"/>
        <w:spacing w:line="240" w:lineRule="auto"/>
        <w:rPr>
          <w:sz w:val="24"/>
          <w:szCs w:val="24"/>
        </w:rPr>
      </w:pPr>
      <w:r w:rsidRPr="005B3FC5">
        <w:rPr>
          <w:sz w:val="24"/>
          <w:szCs w:val="24"/>
        </w:rPr>
        <w:t xml:space="preserve">Владеть понятиями векторы и их координаты; </w:t>
      </w:r>
    </w:p>
    <w:p w:rsidR="003F754D" w:rsidRPr="005B3FC5" w:rsidRDefault="003F754D" w:rsidP="003F754D">
      <w:pPr>
        <w:pStyle w:val="a0"/>
        <w:spacing w:line="240" w:lineRule="auto"/>
        <w:rPr>
          <w:sz w:val="24"/>
          <w:szCs w:val="24"/>
        </w:rPr>
      </w:pPr>
      <w:r w:rsidRPr="005B3FC5">
        <w:rPr>
          <w:sz w:val="24"/>
          <w:szCs w:val="24"/>
        </w:rPr>
        <w:t xml:space="preserve">уметь выполнять операции над векторами; </w:t>
      </w:r>
    </w:p>
    <w:p w:rsidR="003F754D" w:rsidRPr="005B3FC5" w:rsidRDefault="003F754D" w:rsidP="003F754D">
      <w:pPr>
        <w:pStyle w:val="a0"/>
        <w:spacing w:line="240" w:lineRule="auto"/>
        <w:rPr>
          <w:sz w:val="24"/>
          <w:szCs w:val="24"/>
        </w:rPr>
      </w:pPr>
      <w:r w:rsidRPr="005B3FC5">
        <w:rPr>
          <w:sz w:val="24"/>
          <w:szCs w:val="24"/>
        </w:rPr>
        <w:t xml:space="preserve">использовать скалярное произведение векторов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применять уравнение плоскости, формулу расстояния между точками, уравнение сферы при решении задач; </w:t>
      </w:r>
    </w:p>
    <w:p w:rsidR="003F754D" w:rsidRPr="005B3FC5" w:rsidRDefault="003F754D" w:rsidP="003F754D">
      <w:pPr>
        <w:pStyle w:val="a0"/>
        <w:spacing w:line="240" w:lineRule="auto"/>
        <w:rPr>
          <w:sz w:val="24"/>
          <w:szCs w:val="24"/>
        </w:rPr>
      </w:pPr>
      <w:r w:rsidRPr="005B3FC5">
        <w:rPr>
          <w:sz w:val="24"/>
          <w:szCs w:val="24"/>
        </w:rPr>
        <w:t xml:space="preserve">применять векторы и метод координат в пространстве при решении задач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История математики </w:t>
      </w:r>
    </w:p>
    <w:p w:rsidR="003F754D" w:rsidRPr="005B3FC5" w:rsidRDefault="003F754D" w:rsidP="003F754D">
      <w:pPr>
        <w:pStyle w:val="a0"/>
        <w:spacing w:line="240" w:lineRule="auto"/>
        <w:rPr>
          <w:sz w:val="24"/>
          <w:szCs w:val="24"/>
        </w:rPr>
      </w:pPr>
      <w:r w:rsidRPr="005B3FC5">
        <w:rPr>
          <w:sz w:val="24"/>
          <w:szCs w:val="24"/>
        </w:rPr>
        <w:t xml:space="preserve">Иметь представление о вкладе выдающихся математиков в развитие науки; </w:t>
      </w:r>
    </w:p>
    <w:p w:rsidR="003F754D" w:rsidRPr="005B3FC5" w:rsidRDefault="003F754D" w:rsidP="003F754D">
      <w:pPr>
        <w:pStyle w:val="a0"/>
        <w:spacing w:line="240" w:lineRule="auto"/>
        <w:rPr>
          <w:sz w:val="24"/>
          <w:szCs w:val="24"/>
        </w:rPr>
      </w:pPr>
      <w:r w:rsidRPr="005B3FC5">
        <w:rPr>
          <w:sz w:val="24"/>
          <w:szCs w:val="24"/>
        </w:rPr>
        <w:t xml:space="preserve">понимать роль математики в развитии России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Методы математики </w:t>
      </w:r>
    </w:p>
    <w:p w:rsidR="003F754D" w:rsidRPr="005B3FC5" w:rsidRDefault="003F754D" w:rsidP="003F754D">
      <w:pPr>
        <w:pStyle w:val="a0"/>
        <w:spacing w:line="240" w:lineRule="auto"/>
        <w:rPr>
          <w:sz w:val="24"/>
          <w:szCs w:val="24"/>
        </w:rPr>
      </w:pPr>
      <w:r w:rsidRPr="005B3FC5">
        <w:rPr>
          <w:sz w:val="24"/>
          <w:szCs w:val="24"/>
        </w:rPr>
        <w:t xml:space="preserve">Использовать основные методы доказательства, проводить доказательство и выполнять опровержение; </w:t>
      </w:r>
    </w:p>
    <w:p w:rsidR="003F754D" w:rsidRPr="005B3FC5" w:rsidRDefault="003F754D" w:rsidP="003F754D">
      <w:pPr>
        <w:pStyle w:val="a0"/>
        <w:spacing w:line="240" w:lineRule="auto"/>
        <w:rPr>
          <w:sz w:val="24"/>
          <w:szCs w:val="24"/>
        </w:rPr>
      </w:pPr>
      <w:r w:rsidRPr="005B3FC5">
        <w:rPr>
          <w:sz w:val="24"/>
          <w:szCs w:val="24"/>
        </w:rPr>
        <w:t xml:space="preserve">применять основные методы решения математических задач; </w:t>
      </w:r>
    </w:p>
    <w:p w:rsidR="003F754D" w:rsidRPr="005B3FC5" w:rsidRDefault="003F754D" w:rsidP="003F754D">
      <w:pPr>
        <w:pStyle w:val="a0"/>
        <w:spacing w:line="240" w:lineRule="auto"/>
        <w:rPr>
          <w:sz w:val="24"/>
          <w:szCs w:val="24"/>
        </w:rPr>
      </w:pPr>
      <w:r w:rsidRPr="005B3FC5">
        <w:rPr>
          <w:sz w:val="24"/>
          <w:szCs w:val="24"/>
        </w:rPr>
        <w:t xml:space="preserve">на основе математических закономерностей в природе характеризовать красоту и совершенство окружающего мира и произведений искусства; </w:t>
      </w:r>
    </w:p>
    <w:p w:rsidR="003F754D" w:rsidRPr="005B3FC5" w:rsidRDefault="003F754D" w:rsidP="003F754D">
      <w:pPr>
        <w:pStyle w:val="a0"/>
        <w:spacing w:line="240" w:lineRule="auto"/>
        <w:rPr>
          <w:sz w:val="24"/>
          <w:szCs w:val="24"/>
        </w:rPr>
      </w:pPr>
      <w:r w:rsidRPr="005B3FC5">
        <w:rPr>
          <w:sz w:val="24"/>
          <w:szCs w:val="24"/>
        </w:rPr>
        <w:t xml:space="preserve">применять простейшие программные средства и электронно-коммуникационные системы при решении математических задач; </w:t>
      </w:r>
    </w:p>
    <w:p w:rsidR="003F754D" w:rsidRPr="005B3FC5" w:rsidRDefault="003F754D" w:rsidP="00430127">
      <w:pPr>
        <w:pStyle w:val="a0"/>
        <w:spacing w:line="240" w:lineRule="auto"/>
        <w:ind w:left="499" w:hanging="357"/>
        <w:rPr>
          <w:sz w:val="24"/>
          <w:szCs w:val="24"/>
        </w:rPr>
      </w:pPr>
      <w:r w:rsidRPr="005B3FC5">
        <w:rPr>
          <w:sz w:val="24"/>
          <w:szCs w:val="24"/>
        </w:rPr>
        <w:t xml:space="preserve">пользоваться прикладными программами и программами символьных вычислений для исследования математических объектов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Выпускник на базовом уровне получит возможность научиться: </w:t>
      </w:r>
    </w:p>
    <w:p w:rsidR="00430127" w:rsidRPr="005B3FC5" w:rsidRDefault="003F754D" w:rsidP="00430127">
      <w:pPr>
        <w:pStyle w:val="a0"/>
        <w:numPr>
          <w:ilvl w:val="0"/>
          <w:numId w:val="0"/>
        </w:numPr>
        <w:spacing w:line="240" w:lineRule="auto"/>
        <w:ind w:firstLine="709"/>
        <w:rPr>
          <w:i/>
          <w:sz w:val="24"/>
          <w:szCs w:val="24"/>
        </w:rPr>
      </w:pPr>
      <w:r w:rsidRPr="005B3FC5">
        <w:rPr>
          <w:b/>
          <w:bCs/>
          <w:i/>
          <w:sz w:val="24"/>
          <w:szCs w:val="24"/>
        </w:rPr>
        <w:t xml:space="preserve">Цели освоения предмета: </w:t>
      </w:r>
      <w:r w:rsidRPr="005B3FC5">
        <w:rPr>
          <w:i/>
          <w:sz w:val="24"/>
          <w:szCs w:val="24"/>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p w:rsidR="003F754D" w:rsidRPr="005B3FC5" w:rsidRDefault="003F754D" w:rsidP="00430127">
      <w:pPr>
        <w:pStyle w:val="a0"/>
        <w:numPr>
          <w:ilvl w:val="0"/>
          <w:numId w:val="0"/>
        </w:numPr>
        <w:spacing w:line="240" w:lineRule="auto"/>
        <w:ind w:firstLine="709"/>
        <w:rPr>
          <w:i/>
          <w:sz w:val="24"/>
          <w:szCs w:val="24"/>
        </w:rPr>
      </w:pPr>
      <w:r w:rsidRPr="005B3FC5">
        <w:rPr>
          <w:b/>
          <w:i/>
          <w:sz w:val="24"/>
          <w:szCs w:val="24"/>
        </w:rPr>
        <w:t xml:space="preserve">Элементы теории множеств и математической логики </w:t>
      </w:r>
    </w:p>
    <w:p w:rsidR="003F754D" w:rsidRPr="005B3FC5" w:rsidRDefault="003F754D" w:rsidP="003F754D">
      <w:pPr>
        <w:pStyle w:val="a0"/>
        <w:spacing w:line="240" w:lineRule="auto"/>
        <w:rPr>
          <w:i/>
          <w:sz w:val="24"/>
          <w:szCs w:val="24"/>
        </w:rPr>
      </w:pPr>
      <w:r w:rsidRPr="005B3FC5">
        <w:rPr>
          <w:i/>
          <w:sz w:val="24"/>
          <w:szCs w:val="24"/>
        </w:rPr>
        <w:t xml:space="preserve">оперировать понятием определения, основными видами определений, основными видами теорем; </w:t>
      </w:r>
    </w:p>
    <w:p w:rsidR="003F754D" w:rsidRPr="005B3FC5" w:rsidRDefault="003F754D" w:rsidP="003F754D">
      <w:pPr>
        <w:pStyle w:val="a0"/>
        <w:spacing w:line="240" w:lineRule="auto"/>
        <w:rPr>
          <w:i/>
          <w:sz w:val="24"/>
          <w:szCs w:val="24"/>
        </w:rPr>
      </w:pPr>
      <w:r w:rsidRPr="005B3FC5">
        <w:rPr>
          <w:i/>
          <w:sz w:val="24"/>
          <w:szCs w:val="24"/>
        </w:rPr>
        <w:t xml:space="preserve">понимать суть косвенного доказательства; </w:t>
      </w:r>
    </w:p>
    <w:p w:rsidR="003F754D" w:rsidRPr="005B3FC5" w:rsidRDefault="003F754D" w:rsidP="003F754D">
      <w:pPr>
        <w:pStyle w:val="a0"/>
        <w:spacing w:line="240" w:lineRule="auto"/>
        <w:rPr>
          <w:i/>
          <w:sz w:val="24"/>
          <w:szCs w:val="24"/>
        </w:rPr>
      </w:pPr>
      <w:r w:rsidRPr="005B3FC5">
        <w:rPr>
          <w:i/>
          <w:sz w:val="24"/>
          <w:szCs w:val="24"/>
        </w:rPr>
        <w:t xml:space="preserve">оперировать понятиями счетного и несчетного множества; </w:t>
      </w:r>
    </w:p>
    <w:p w:rsidR="003F754D" w:rsidRPr="005B3FC5" w:rsidRDefault="003F754D" w:rsidP="003F754D">
      <w:pPr>
        <w:pStyle w:val="a0"/>
        <w:spacing w:line="240" w:lineRule="auto"/>
        <w:rPr>
          <w:i/>
          <w:sz w:val="24"/>
          <w:szCs w:val="24"/>
        </w:rPr>
      </w:pPr>
      <w:r w:rsidRPr="005B3FC5">
        <w:rPr>
          <w:i/>
          <w:sz w:val="24"/>
          <w:szCs w:val="24"/>
        </w:rPr>
        <w:t xml:space="preserve">применять метод математической индукции для проведения рассуждений и доказательств и при решении задач. </w:t>
      </w:r>
    </w:p>
    <w:p w:rsidR="003F754D" w:rsidRPr="005B3FC5" w:rsidRDefault="003F754D" w:rsidP="003F754D">
      <w:pPr>
        <w:pStyle w:val="a0"/>
        <w:numPr>
          <w:ilvl w:val="0"/>
          <w:numId w:val="0"/>
        </w:numPr>
        <w:spacing w:line="240" w:lineRule="auto"/>
        <w:ind w:left="284"/>
        <w:rPr>
          <w:i/>
          <w:sz w:val="24"/>
          <w:szCs w:val="24"/>
        </w:rPr>
      </w:pPr>
      <w:r w:rsidRPr="005B3FC5">
        <w:rPr>
          <w:i/>
          <w:sz w:val="24"/>
          <w:szCs w:val="24"/>
        </w:rPr>
        <w:t xml:space="preserve">В повседневной жизни и при изучении других предметов: </w:t>
      </w:r>
    </w:p>
    <w:p w:rsidR="003F754D" w:rsidRPr="005B3FC5" w:rsidRDefault="003F754D" w:rsidP="003F754D">
      <w:pPr>
        <w:pStyle w:val="a0"/>
        <w:spacing w:line="240" w:lineRule="auto"/>
        <w:rPr>
          <w:i/>
          <w:sz w:val="24"/>
          <w:szCs w:val="24"/>
        </w:rPr>
      </w:pPr>
      <w:r w:rsidRPr="005B3FC5">
        <w:rPr>
          <w:i/>
          <w:sz w:val="24"/>
          <w:szCs w:val="24"/>
        </w:rPr>
        <w:t xml:space="preserve">использовать теоретико-множественный язык и язык логики для описания реальных процессов и явлений, при решении задач других учебных предметов </w:t>
      </w:r>
    </w:p>
    <w:p w:rsidR="003F754D" w:rsidRPr="005B3FC5" w:rsidRDefault="003F754D" w:rsidP="00430127">
      <w:pPr>
        <w:pStyle w:val="a0"/>
        <w:numPr>
          <w:ilvl w:val="0"/>
          <w:numId w:val="0"/>
        </w:numPr>
        <w:spacing w:line="240" w:lineRule="auto"/>
        <w:ind w:firstLine="709"/>
        <w:rPr>
          <w:b/>
          <w:i/>
          <w:sz w:val="24"/>
          <w:szCs w:val="24"/>
        </w:rPr>
      </w:pPr>
      <w:r w:rsidRPr="005B3FC5">
        <w:rPr>
          <w:b/>
          <w:i/>
          <w:sz w:val="24"/>
          <w:szCs w:val="24"/>
        </w:rPr>
        <w:t xml:space="preserve">Числа и выражения </w:t>
      </w:r>
    </w:p>
    <w:p w:rsidR="003F754D" w:rsidRPr="005B3FC5" w:rsidRDefault="003F754D" w:rsidP="003F754D">
      <w:pPr>
        <w:pStyle w:val="a0"/>
        <w:spacing w:line="240" w:lineRule="auto"/>
        <w:rPr>
          <w:i/>
          <w:sz w:val="24"/>
          <w:szCs w:val="24"/>
        </w:rPr>
      </w:pPr>
      <w:r w:rsidRPr="005B3FC5">
        <w:rPr>
          <w:i/>
          <w:sz w:val="24"/>
          <w:szCs w:val="24"/>
        </w:rPr>
        <w:t xml:space="preserve">свободно оперировать числовыми множествами при решении задач; </w:t>
      </w:r>
    </w:p>
    <w:p w:rsidR="003F754D" w:rsidRPr="005B3FC5" w:rsidRDefault="003F754D" w:rsidP="003F754D">
      <w:pPr>
        <w:pStyle w:val="a0"/>
        <w:spacing w:line="240" w:lineRule="auto"/>
        <w:rPr>
          <w:i/>
          <w:sz w:val="24"/>
          <w:szCs w:val="24"/>
        </w:rPr>
      </w:pPr>
      <w:r w:rsidRPr="005B3FC5">
        <w:rPr>
          <w:i/>
          <w:sz w:val="24"/>
          <w:szCs w:val="24"/>
        </w:rPr>
        <w:t xml:space="preserve">понимать причины и основные идеи расширения числовых множеств; </w:t>
      </w:r>
    </w:p>
    <w:p w:rsidR="003F754D" w:rsidRPr="005B3FC5" w:rsidRDefault="003F754D" w:rsidP="003F754D">
      <w:pPr>
        <w:pStyle w:val="a0"/>
        <w:spacing w:line="240" w:lineRule="auto"/>
        <w:rPr>
          <w:i/>
          <w:sz w:val="24"/>
          <w:szCs w:val="24"/>
        </w:rPr>
      </w:pPr>
      <w:r w:rsidRPr="005B3FC5">
        <w:rPr>
          <w:i/>
          <w:sz w:val="24"/>
          <w:szCs w:val="24"/>
        </w:rPr>
        <w:t xml:space="preserve">владеть основными понятиями теории делимости при решении стандартных задач </w:t>
      </w:r>
    </w:p>
    <w:p w:rsidR="003F754D" w:rsidRPr="005B3FC5" w:rsidRDefault="003F754D" w:rsidP="003F754D">
      <w:pPr>
        <w:pStyle w:val="a0"/>
        <w:spacing w:line="240" w:lineRule="auto"/>
        <w:rPr>
          <w:i/>
          <w:sz w:val="24"/>
          <w:szCs w:val="24"/>
        </w:rPr>
      </w:pPr>
      <w:r w:rsidRPr="005B3FC5">
        <w:rPr>
          <w:i/>
          <w:sz w:val="24"/>
          <w:szCs w:val="24"/>
        </w:rPr>
        <w:t xml:space="preserve">иметь базовые представления о множестве комплексных чисел; </w:t>
      </w:r>
    </w:p>
    <w:p w:rsidR="003F754D" w:rsidRPr="005B3FC5" w:rsidRDefault="003F754D" w:rsidP="003F754D">
      <w:pPr>
        <w:pStyle w:val="a0"/>
        <w:spacing w:line="240" w:lineRule="auto"/>
        <w:rPr>
          <w:i/>
          <w:sz w:val="24"/>
          <w:szCs w:val="24"/>
        </w:rPr>
      </w:pPr>
      <w:r w:rsidRPr="005B3FC5">
        <w:rPr>
          <w:i/>
          <w:sz w:val="24"/>
          <w:szCs w:val="24"/>
        </w:rPr>
        <w:t xml:space="preserve">свободно выполнять тождественные преобразования тригонометрических, логарифмических, степенных выражений; </w:t>
      </w:r>
    </w:p>
    <w:p w:rsidR="003F754D" w:rsidRPr="005B3FC5" w:rsidRDefault="003F754D" w:rsidP="003F754D">
      <w:pPr>
        <w:pStyle w:val="a0"/>
        <w:spacing w:line="240" w:lineRule="auto"/>
        <w:rPr>
          <w:i/>
          <w:sz w:val="24"/>
          <w:szCs w:val="24"/>
        </w:rPr>
      </w:pPr>
      <w:r w:rsidRPr="005B3FC5">
        <w:rPr>
          <w:i/>
          <w:sz w:val="24"/>
          <w:szCs w:val="24"/>
        </w:rPr>
        <w:t xml:space="preserve">владеть формулой бинома Ньютона;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теорему о линейном представлении НОД; </w:t>
      </w:r>
    </w:p>
    <w:p w:rsidR="003F754D" w:rsidRPr="005B3FC5" w:rsidRDefault="003F754D" w:rsidP="003F754D">
      <w:pPr>
        <w:pStyle w:val="a0"/>
        <w:spacing w:line="240" w:lineRule="auto"/>
        <w:rPr>
          <w:i/>
          <w:sz w:val="24"/>
          <w:szCs w:val="24"/>
        </w:rPr>
      </w:pPr>
      <w:r w:rsidRPr="005B3FC5">
        <w:rPr>
          <w:i/>
          <w:sz w:val="24"/>
          <w:szCs w:val="24"/>
        </w:rPr>
        <w:lastRenderedPageBreak/>
        <w:t xml:space="preserve">применять при решении задач Китайскую теорему об остатках;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Малую теорему Ферма; </w:t>
      </w:r>
    </w:p>
    <w:p w:rsidR="003F754D" w:rsidRPr="005B3FC5" w:rsidRDefault="003F754D" w:rsidP="003F754D">
      <w:pPr>
        <w:pStyle w:val="a0"/>
        <w:spacing w:line="240" w:lineRule="auto"/>
        <w:rPr>
          <w:i/>
          <w:sz w:val="24"/>
          <w:szCs w:val="24"/>
        </w:rPr>
      </w:pPr>
      <w:r w:rsidRPr="005B3FC5">
        <w:rPr>
          <w:i/>
          <w:sz w:val="24"/>
          <w:szCs w:val="24"/>
        </w:rPr>
        <w:t xml:space="preserve">уметь выполнять запись числа в позиционной системе счисления;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теоретико-числовые функции: число и сумма делителей, функцию Эйлера;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цепные дроби;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многочлены с действительными и целыми коэффициентами; </w:t>
      </w:r>
    </w:p>
    <w:p w:rsidR="003F754D" w:rsidRPr="005B3FC5" w:rsidRDefault="003F754D" w:rsidP="003F754D">
      <w:pPr>
        <w:pStyle w:val="a0"/>
        <w:spacing w:line="240" w:lineRule="auto"/>
        <w:rPr>
          <w:i/>
          <w:sz w:val="24"/>
          <w:szCs w:val="24"/>
        </w:rPr>
      </w:pPr>
      <w:r w:rsidRPr="005B3FC5">
        <w:rPr>
          <w:i/>
          <w:sz w:val="24"/>
          <w:szCs w:val="24"/>
        </w:rPr>
        <w:t xml:space="preserve">владеть понятиями приводимый и неприводимый многочлен и применять их при решении задач;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Основную теорему алгебры;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простейшие функции комплексной переменной как геометрические преобразования </w:t>
      </w:r>
    </w:p>
    <w:p w:rsidR="003F754D" w:rsidRPr="005B3FC5" w:rsidRDefault="003F754D" w:rsidP="00430127">
      <w:pPr>
        <w:pStyle w:val="a0"/>
        <w:numPr>
          <w:ilvl w:val="0"/>
          <w:numId w:val="0"/>
        </w:numPr>
        <w:spacing w:line="240" w:lineRule="auto"/>
        <w:ind w:firstLine="709"/>
        <w:rPr>
          <w:b/>
          <w:i/>
          <w:sz w:val="24"/>
          <w:szCs w:val="24"/>
        </w:rPr>
      </w:pPr>
      <w:r w:rsidRPr="005B3FC5">
        <w:rPr>
          <w:b/>
          <w:i/>
          <w:sz w:val="24"/>
          <w:szCs w:val="24"/>
        </w:rPr>
        <w:t xml:space="preserve">Уравнения и неравенства </w:t>
      </w:r>
    </w:p>
    <w:p w:rsidR="003F754D" w:rsidRPr="005B3FC5" w:rsidRDefault="003F754D" w:rsidP="003F754D">
      <w:pPr>
        <w:pStyle w:val="a0"/>
        <w:spacing w:line="240" w:lineRule="auto"/>
        <w:rPr>
          <w:i/>
          <w:sz w:val="24"/>
          <w:szCs w:val="24"/>
        </w:rPr>
      </w:pPr>
      <w:r w:rsidRPr="005B3FC5">
        <w:rPr>
          <w:i/>
          <w:sz w:val="24"/>
          <w:szCs w:val="24"/>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rsidR="003F754D" w:rsidRPr="005B3FC5" w:rsidRDefault="003F754D" w:rsidP="003F754D">
      <w:pPr>
        <w:pStyle w:val="a0"/>
        <w:spacing w:line="240" w:lineRule="auto"/>
        <w:rPr>
          <w:i/>
          <w:sz w:val="24"/>
          <w:szCs w:val="24"/>
        </w:rPr>
      </w:pPr>
      <w:r w:rsidRPr="005B3FC5">
        <w:rPr>
          <w:i/>
          <w:sz w:val="24"/>
          <w:szCs w:val="24"/>
        </w:rPr>
        <w:t xml:space="preserve">свободно решать системы линейных уравнений; </w:t>
      </w:r>
    </w:p>
    <w:p w:rsidR="003F754D" w:rsidRPr="005B3FC5" w:rsidRDefault="003F754D" w:rsidP="003F754D">
      <w:pPr>
        <w:pStyle w:val="a0"/>
        <w:spacing w:line="240" w:lineRule="auto"/>
        <w:rPr>
          <w:i/>
          <w:sz w:val="24"/>
          <w:szCs w:val="24"/>
        </w:rPr>
      </w:pPr>
      <w:r w:rsidRPr="005B3FC5">
        <w:rPr>
          <w:i/>
          <w:sz w:val="24"/>
          <w:szCs w:val="24"/>
        </w:rPr>
        <w:t xml:space="preserve">решать основные типы уравнений и неравенств с параметрами; </w:t>
      </w:r>
    </w:p>
    <w:p w:rsidR="003F754D" w:rsidRPr="005B3FC5" w:rsidRDefault="003F754D" w:rsidP="003F754D">
      <w:pPr>
        <w:pStyle w:val="a0"/>
        <w:spacing w:line="240" w:lineRule="auto"/>
        <w:rPr>
          <w:i/>
          <w:sz w:val="24"/>
          <w:szCs w:val="24"/>
        </w:rPr>
      </w:pPr>
      <w:r w:rsidRPr="005B3FC5">
        <w:rPr>
          <w:i/>
          <w:sz w:val="24"/>
          <w:szCs w:val="24"/>
        </w:rPr>
        <w:t xml:space="preserve">применять при решении задач неравенства Коши — Буняковского, Бернулли; </w:t>
      </w:r>
    </w:p>
    <w:p w:rsidR="003F754D" w:rsidRPr="005B3FC5" w:rsidRDefault="003F754D" w:rsidP="003F754D">
      <w:pPr>
        <w:pStyle w:val="a0"/>
        <w:spacing w:line="240" w:lineRule="auto"/>
        <w:rPr>
          <w:i/>
          <w:sz w:val="24"/>
          <w:szCs w:val="24"/>
        </w:rPr>
      </w:pPr>
      <w:r w:rsidRPr="005B3FC5">
        <w:rPr>
          <w:i/>
          <w:sz w:val="24"/>
          <w:szCs w:val="24"/>
        </w:rPr>
        <w:t xml:space="preserve">иметь представление о неравенствах между средними степенными </w:t>
      </w:r>
    </w:p>
    <w:p w:rsidR="003F754D" w:rsidRPr="005B3FC5" w:rsidRDefault="003F754D" w:rsidP="00430127">
      <w:pPr>
        <w:pStyle w:val="a0"/>
        <w:numPr>
          <w:ilvl w:val="0"/>
          <w:numId w:val="0"/>
        </w:numPr>
        <w:spacing w:line="240" w:lineRule="auto"/>
        <w:ind w:firstLine="709"/>
        <w:rPr>
          <w:b/>
          <w:i/>
          <w:sz w:val="24"/>
          <w:szCs w:val="24"/>
        </w:rPr>
      </w:pPr>
      <w:r w:rsidRPr="005B3FC5">
        <w:rPr>
          <w:b/>
          <w:i/>
          <w:sz w:val="24"/>
          <w:szCs w:val="24"/>
        </w:rPr>
        <w:t xml:space="preserve">Функции </w:t>
      </w:r>
    </w:p>
    <w:p w:rsidR="003F754D" w:rsidRPr="005B3FC5" w:rsidRDefault="003F754D" w:rsidP="003F754D">
      <w:pPr>
        <w:pStyle w:val="a0"/>
        <w:spacing w:line="240" w:lineRule="auto"/>
        <w:rPr>
          <w:i/>
          <w:sz w:val="24"/>
          <w:szCs w:val="24"/>
        </w:rPr>
      </w:pPr>
      <w:r w:rsidRPr="005B3FC5">
        <w:rPr>
          <w:i/>
          <w:sz w:val="24"/>
          <w:szCs w:val="24"/>
        </w:rPr>
        <w:t xml:space="preserve">владеть понятием асимптоты и уметь его применять при решении задач; </w:t>
      </w:r>
    </w:p>
    <w:p w:rsidR="003F754D" w:rsidRPr="005B3FC5" w:rsidRDefault="003F754D" w:rsidP="00217A53">
      <w:pPr>
        <w:pStyle w:val="a0"/>
        <w:spacing w:line="240" w:lineRule="auto"/>
        <w:rPr>
          <w:i/>
          <w:sz w:val="24"/>
          <w:szCs w:val="24"/>
        </w:rPr>
      </w:pPr>
      <w:r w:rsidRPr="005B3FC5">
        <w:rPr>
          <w:i/>
          <w:sz w:val="24"/>
          <w:szCs w:val="24"/>
        </w:rPr>
        <w:t xml:space="preserve">применять методы решения простейших дифференциальных уравнений первого и второго порядков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Элементы математического анализа </w:t>
      </w:r>
    </w:p>
    <w:p w:rsidR="003F754D" w:rsidRPr="005B3FC5" w:rsidRDefault="003F754D" w:rsidP="00217A53">
      <w:pPr>
        <w:pStyle w:val="a0"/>
        <w:spacing w:line="240" w:lineRule="auto"/>
        <w:rPr>
          <w:sz w:val="24"/>
          <w:szCs w:val="24"/>
        </w:rPr>
      </w:pPr>
      <w:r w:rsidRPr="005B3FC5">
        <w:rPr>
          <w:sz w:val="24"/>
          <w:szCs w:val="24"/>
        </w:rPr>
        <w:t xml:space="preserve">свободно владеть стандартным аппаратом математического анализа для вычисления производных функции одной переменной; </w:t>
      </w:r>
    </w:p>
    <w:p w:rsidR="003F754D" w:rsidRPr="005B3FC5" w:rsidRDefault="003F754D" w:rsidP="00217A53">
      <w:pPr>
        <w:pStyle w:val="a0"/>
        <w:spacing w:line="240" w:lineRule="auto"/>
        <w:rPr>
          <w:sz w:val="24"/>
          <w:szCs w:val="24"/>
        </w:rPr>
      </w:pPr>
      <w:r w:rsidRPr="005B3FC5">
        <w:rPr>
          <w:sz w:val="24"/>
          <w:szCs w:val="24"/>
        </w:rPr>
        <w:t xml:space="preserve">свободно применять аппарат математического анализа для исследования функций и построения графиков, в том числе исследования на выпуклость; </w:t>
      </w:r>
    </w:p>
    <w:p w:rsidR="003F754D" w:rsidRPr="005B3FC5" w:rsidRDefault="003F754D" w:rsidP="00217A53">
      <w:pPr>
        <w:pStyle w:val="a0"/>
        <w:spacing w:line="240" w:lineRule="auto"/>
        <w:rPr>
          <w:sz w:val="24"/>
          <w:szCs w:val="24"/>
        </w:rPr>
      </w:pPr>
      <w:r w:rsidRPr="005B3FC5">
        <w:rPr>
          <w:sz w:val="24"/>
          <w:szCs w:val="24"/>
        </w:rPr>
        <w:t xml:space="preserve">оперировать понятием первообразной функции для решения задач; </w:t>
      </w:r>
    </w:p>
    <w:p w:rsidR="003F754D" w:rsidRPr="005B3FC5" w:rsidRDefault="003F754D" w:rsidP="00217A53">
      <w:pPr>
        <w:pStyle w:val="a0"/>
        <w:spacing w:line="240" w:lineRule="auto"/>
        <w:rPr>
          <w:sz w:val="24"/>
          <w:szCs w:val="24"/>
        </w:rPr>
      </w:pPr>
      <w:r w:rsidRPr="005B3FC5">
        <w:rPr>
          <w:sz w:val="24"/>
          <w:szCs w:val="24"/>
        </w:rPr>
        <w:t xml:space="preserve">овладеть основными сведениями об интеграле Ньютона–Лейбница и его простейших применениях; </w:t>
      </w:r>
    </w:p>
    <w:p w:rsidR="003F754D" w:rsidRPr="005B3FC5" w:rsidRDefault="003F754D" w:rsidP="00217A53">
      <w:pPr>
        <w:pStyle w:val="a0"/>
        <w:spacing w:line="240" w:lineRule="auto"/>
        <w:rPr>
          <w:sz w:val="24"/>
          <w:szCs w:val="24"/>
        </w:rPr>
      </w:pPr>
      <w:r w:rsidRPr="005B3FC5">
        <w:rPr>
          <w:sz w:val="24"/>
          <w:szCs w:val="24"/>
        </w:rPr>
        <w:t xml:space="preserve">оперировать в стандартных ситуациях производными высших порядков; </w:t>
      </w:r>
    </w:p>
    <w:p w:rsidR="003F754D" w:rsidRPr="005B3FC5" w:rsidRDefault="003F754D" w:rsidP="00217A53">
      <w:pPr>
        <w:pStyle w:val="a0"/>
        <w:spacing w:line="240" w:lineRule="auto"/>
        <w:rPr>
          <w:sz w:val="24"/>
          <w:szCs w:val="24"/>
        </w:rPr>
      </w:pPr>
      <w:r w:rsidRPr="005B3FC5">
        <w:rPr>
          <w:sz w:val="24"/>
          <w:szCs w:val="24"/>
        </w:rPr>
        <w:t xml:space="preserve">уметь применять при решении задач свойства непрерывных функций; </w:t>
      </w:r>
    </w:p>
    <w:p w:rsidR="003F754D" w:rsidRPr="005B3FC5" w:rsidRDefault="003F754D" w:rsidP="00217A53">
      <w:pPr>
        <w:pStyle w:val="a0"/>
        <w:spacing w:line="240" w:lineRule="auto"/>
        <w:rPr>
          <w:sz w:val="24"/>
          <w:szCs w:val="24"/>
        </w:rPr>
      </w:pPr>
      <w:r w:rsidRPr="005B3FC5">
        <w:rPr>
          <w:sz w:val="24"/>
          <w:szCs w:val="24"/>
        </w:rPr>
        <w:t xml:space="preserve">уметь применять при решении задач теоремы Вейерштрасса; </w:t>
      </w:r>
    </w:p>
    <w:p w:rsidR="003F754D" w:rsidRPr="005B3FC5" w:rsidRDefault="003F754D" w:rsidP="00217A53">
      <w:pPr>
        <w:pStyle w:val="a0"/>
        <w:spacing w:line="240" w:lineRule="auto"/>
        <w:rPr>
          <w:sz w:val="24"/>
          <w:szCs w:val="24"/>
        </w:rPr>
      </w:pPr>
      <w:r w:rsidRPr="005B3FC5">
        <w:rPr>
          <w:sz w:val="24"/>
          <w:szCs w:val="24"/>
        </w:rPr>
        <w:t xml:space="preserve">уметь выполнять приближенные вычисления (методы решения уравнений, вычисления определенного интеграла); </w:t>
      </w:r>
    </w:p>
    <w:p w:rsidR="003F754D" w:rsidRPr="005B3FC5" w:rsidRDefault="003F754D" w:rsidP="00217A53">
      <w:pPr>
        <w:pStyle w:val="a0"/>
        <w:spacing w:line="240" w:lineRule="auto"/>
        <w:rPr>
          <w:sz w:val="24"/>
          <w:szCs w:val="24"/>
        </w:rPr>
      </w:pPr>
      <w:r w:rsidRPr="005B3FC5">
        <w:rPr>
          <w:sz w:val="24"/>
          <w:szCs w:val="24"/>
        </w:rPr>
        <w:t xml:space="preserve">уметь применять приложение производной и определенного интеграла к решению задач естествознания; </w:t>
      </w:r>
    </w:p>
    <w:p w:rsidR="003F754D" w:rsidRPr="005B3FC5" w:rsidRDefault="003F754D" w:rsidP="00217A53">
      <w:pPr>
        <w:pStyle w:val="a0"/>
        <w:spacing w:line="240" w:lineRule="auto"/>
        <w:rPr>
          <w:sz w:val="24"/>
          <w:szCs w:val="24"/>
        </w:rPr>
      </w:pPr>
      <w:r w:rsidRPr="005B3FC5">
        <w:rPr>
          <w:sz w:val="24"/>
          <w:szCs w:val="24"/>
        </w:rPr>
        <w:t xml:space="preserve">владеть понятиями вторая производная, выпуклость графика функции и уметь исследовать функцию на выпуклость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Статистика и теория вероятностей, логика и комбинаторика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 центральной предельной теореме;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 выборочном коэффициенте корреляции и линейной регрессии;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 статистических гипотезах и проверке статистической гипотезы, о статистике критерия и ее уровне значимости;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 связи эмпирических и теоретических распределений;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 кодировании, двоичной записи, двоичном дереве; </w:t>
      </w:r>
    </w:p>
    <w:p w:rsidR="003F754D" w:rsidRPr="005B3FC5" w:rsidRDefault="003F754D" w:rsidP="00217A53">
      <w:pPr>
        <w:pStyle w:val="a0"/>
        <w:spacing w:line="240" w:lineRule="auto"/>
        <w:rPr>
          <w:sz w:val="24"/>
          <w:szCs w:val="24"/>
        </w:rPr>
      </w:pPr>
      <w:r w:rsidRPr="005B3FC5">
        <w:rPr>
          <w:sz w:val="24"/>
          <w:szCs w:val="24"/>
        </w:rPr>
        <w:t xml:space="preserve">владеть основными понятиями теории графов (граф, вершина, ребро, степень вершины, путь в графе) и уметь применять их при решении задач;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 деревьях и уметь применять при решении задач; </w:t>
      </w:r>
    </w:p>
    <w:p w:rsidR="003F754D" w:rsidRPr="005B3FC5" w:rsidRDefault="003F754D" w:rsidP="00217A53">
      <w:pPr>
        <w:pStyle w:val="a0"/>
        <w:spacing w:line="240" w:lineRule="auto"/>
        <w:rPr>
          <w:sz w:val="24"/>
          <w:szCs w:val="24"/>
        </w:rPr>
      </w:pPr>
      <w:r w:rsidRPr="005B3FC5">
        <w:rPr>
          <w:sz w:val="24"/>
          <w:szCs w:val="24"/>
        </w:rPr>
        <w:lastRenderedPageBreak/>
        <w:t xml:space="preserve">владеть понятием связность и уметь применять компоненты связности при решении задач; </w:t>
      </w:r>
    </w:p>
    <w:p w:rsidR="003F754D" w:rsidRPr="005B3FC5" w:rsidRDefault="003F754D" w:rsidP="00217A53">
      <w:pPr>
        <w:pStyle w:val="a0"/>
        <w:spacing w:line="240" w:lineRule="auto"/>
        <w:rPr>
          <w:sz w:val="24"/>
          <w:szCs w:val="24"/>
        </w:rPr>
      </w:pPr>
      <w:r w:rsidRPr="005B3FC5">
        <w:rPr>
          <w:sz w:val="24"/>
          <w:szCs w:val="24"/>
        </w:rPr>
        <w:t xml:space="preserve">уметь осуществлять пути по ребрам, обходы ребер и вершин графа;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об эйлеровом и гамильтоновом пути, иметь представление о трудности задачи нахождения гамильтонова пути; </w:t>
      </w:r>
    </w:p>
    <w:p w:rsidR="003F754D" w:rsidRPr="005B3FC5" w:rsidRDefault="003F754D" w:rsidP="00217A53">
      <w:pPr>
        <w:pStyle w:val="a0"/>
        <w:spacing w:line="240" w:lineRule="auto"/>
        <w:rPr>
          <w:sz w:val="24"/>
          <w:szCs w:val="24"/>
        </w:rPr>
      </w:pPr>
      <w:r w:rsidRPr="005B3FC5">
        <w:rPr>
          <w:sz w:val="24"/>
          <w:szCs w:val="24"/>
        </w:rPr>
        <w:t xml:space="preserve">владеть понятиями конечные и счетные множества и уметь их применять при решении задач; </w:t>
      </w:r>
    </w:p>
    <w:p w:rsidR="003F754D" w:rsidRPr="005B3FC5" w:rsidRDefault="003F754D" w:rsidP="00217A53">
      <w:pPr>
        <w:pStyle w:val="a0"/>
        <w:spacing w:line="240" w:lineRule="auto"/>
        <w:rPr>
          <w:sz w:val="24"/>
          <w:szCs w:val="24"/>
        </w:rPr>
      </w:pPr>
      <w:r w:rsidRPr="005B3FC5">
        <w:rPr>
          <w:sz w:val="24"/>
          <w:szCs w:val="24"/>
        </w:rPr>
        <w:t xml:space="preserve">уметь применять метод математической индукции; </w:t>
      </w:r>
    </w:p>
    <w:p w:rsidR="003F754D" w:rsidRPr="005B3FC5" w:rsidRDefault="003F754D" w:rsidP="00217A53">
      <w:pPr>
        <w:pStyle w:val="a0"/>
        <w:spacing w:line="240" w:lineRule="auto"/>
        <w:rPr>
          <w:sz w:val="24"/>
          <w:szCs w:val="24"/>
        </w:rPr>
      </w:pPr>
      <w:r w:rsidRPr="005B3FC5">
        <w:rPr>
          <w:sz w:val="24"/>
          <w:szCs w:val="24"/>
        </w:rPr>
        <w:t xml:space="preserve">уметь применять принцип Дирихле при решении задач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Текстовые задачи </w:t>
      </w:r>
    </w:p>
    <w:p w:rsidR="003F754D" w:rsidRPr="005B3FC5" w:rsidRDefault="003F754D" w:rsidP="00217A53">
      <w:pPr>
        <w:pStyle w:val="a0"/>
        <w:spacing w:line="240" w:lineRule="auto"/>
        <w:rPr>
          <w:sz w:val="24"/>
          <w:szCs w:val="24"/>
        </w:rPr>
      </w:pPr>
      <w:r w:rsidRPr="005B3FC5">
        <w:rPr>
          <w:sz w:val="24"/>
          <w:szCs w:val="24"/>
        </w:rPr>
        <w:t xml:space="preserve">Решать разные задачи повышенной трудности; </w:t>
      </w:r>
    </w:p>
    <w:p w:rsidR="003F754D" w:rsidRPr="005B3FC5" w:rsidRDefault="003F754D" w:rsidP="00217A53">
      <w:pPr>
        <w:pStyle w:val="a0"/>
        <w:spacing w:line="240" w:lineRule="auto"/>
        <w:rPr>
          <w:sz w:val="24"/>
          <w:szCs w:val="24"/>
        </w:rPr>
      </w:pPr>
      <w:r w:rsidRPr="005B3FC5">
        <w:rPr>
          <w:sz w:val="24"/>
          <w:szCs w:val="24"/>
        </w:rPr>
        <w:t xml:space="preserve">анализировать условие задачи, выбирать оптимальный метод решения задачи, рассматривая различные методы; </w:t>
      </w:r>
    </w:p>
    <w:p w:rsidR="003F754D" w:rsidRPr="005B3FC5" w:rsidRDefault="003F754D" w:rsidP="00217A53">
      <w:pPr>
        <w:pStyle w:val="a0"/>
        <w:spacing w:line="240" w:lineRule="auto"/>
        <w:rPr>
          <w:sz w:val="24"/>
          <w:szCs w:val="24"/>
        </w:rPr>
      </w:pPr>
      <w:r w:rsidRPr="005B3FC5">
        <w:rPr>
          <w:sz w:val="24"/>
          <w:szCs w:val="24"/>
        </w:rPr>
        <w:t xml:space="preserve">строить модель решения задачи, проводить доказательные рассуждения при решении задачи; </w:t>
      </w:r>
    </w:p>
    <w:p w:rsidR="003F754D" w:rsidRPr="005B3FC5" w:rsidRDefault="003F754D" w:rsidP="00217A53">
      <w:pPr>
        <w:pStyle w:val="a0"/>
        <w:spacing w:line="240" w:lineRule="auto"/>
        <w:rPr>
          <w:sz w:val="24"/>
          <w:szCs w:val="24"/>
        </w:rPr>
      </w:pPr>
      <w:r w:rsidRPr="005B3FC5">
        <w:rPr>
          <w:sz w:val="24"/>
          <w:szCs w:val="24"/>
        </w:rPr>
        <w:t xml:space="preserve">решать задачи, требующие перебора вариантов, проверки условий, выбора оптимального результата; </w:t>
      </w:r>
    </w:p>
    <w:p w:rsidR="003F754D" w:rsidRPr="005B3FC5" w:rsidRDefault="003F754D" w:rsidP="00217A53">
      <w:pPr>
        <w:pStyle w:val="a0"/>
        <w:spacing w:line="240" w:lineRule="auto"/>
        <w:rPr>
          <w:sz w:val="24"/>
          <w:szCs w:val="24"/>
        </w:rPr>
      </w:pPr>
      <w:r w:rsidRPr="005B3FC5">
        <w:rPr>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3F754D" w:rsidRPr="005B3FC5" w:rsidRDefault="003F754D" w:rsidP="00217A53">
      <w:pPr>
        <w:pStyle w:val="a0"/>
        <w:spacing w:line="240" w:lineRule="auto"/>
        <w:rPr>
          <w:sz w:val="24"/>
          <w:szCs w:val="24"/>
        </w:rPr>
      </w:pPr>
      <w:r w:rsidRPr="005B3FC5">
        <w:rPr>
          <w:sz w:val="24"/>
          <w:szCs w:val="24"/>
        </w:rPr>
        <w:t xml:space="preserve">переводить при решении задачи информацию из одной формы записи в другую, используя при необходимости схемы, таблицы, графики, диаграммы. </w:t>
      </w:r>
    </w:p>
    <w:p w:rsidR="003F754D" w:rsidRPr="005B3FC5" w:rsidRDefault="003F754D" w:rsidP="00430127">
      <w:pPr>
        <w:pStyle w:val="a0"/>
        <w:numPr>
          <w:ilvl w:val="0"/>
          <w:numId w:val="0"/>
        </w:numPr>
        <w:spacing w:line="240" w:lineRule="auto"/>
        <w:ind w:firstLine="709"/>
        <w:rPr>
          <w:b/>
          <w:sz w:val="24"/>
          <w:szCs w:val="24"/>
        </w:rPr>
      </w:pPr>
      <w:r w:rsidRPr="005B3FC5">
        <w:rPr>
          <w:b/>
          <w:sz w:val="24"/>
          <w:szCs w:val="24"/>
        </w:rPr>
        <w:t xml:space="preserve">Геометрия </w:t>
      </w:r>
    </w:p>
    <w:p w:rsidR="003F754D" w:rsidRPr="005B3FC5" w:rsidRDefault="003F754D" w:rsidP="00217A53">
      <w:pPr>
        <w:pStyle w:val="a0"/>
        <w:spacing w:line="240" w:lineRule="auto"/>
        <w:rPr>
          <w:sz w:val="24"/>
          <w:szCs w:val="24"/>
        </w:rPr>
      </w:pPr>
      <w:r w:rsidRPr="005B3FC5">
        <w:rPr>
          <w:sz w:val="24"/>
          <w:szCs w:val="24"/>
        </w:rPr>
        <w:t xml:space="preserve">Иметь представление об аксиоматическом методе; </w:t>
      </w:r>
    </w:p>
    <w:p w:rsidR="00217A53" w:rsidRPr="005B3FC5" w:rsidRDefault="00217A53" w:rsidP="00217A53">
      <w:pPr>
        <w:pStyle w:val="a0"/>
        <w:spacing w:line="240" w:lineRule="auto"/>
        <w:rPr>
          <w:sz w:val="24"/>
          <w:szCs w:val="24"/>
        </w:rPr>
      </w:pPr>
      <w:r w:rsidRPr="005B3FC5">
        <w:rPr>
          <w:sz w:val="24"/>
          <w:szCs w:val="24"/>
        </w:rPr>
        <w:t xml:space="preserve">владеть понятием геометрические места точек в пространстве и уметь применять их для решения задач; </w:t>
      </w:r>
    </w:p>
    <w:p w:rsidR="00217A53" w:rsidRPr="005B3FC5" w:rsidRDefault="00217A53" w:rsidP="00217A53">
      <w:pPr>
        <w:pStyle w:val="a0"/>
        <w:spacing w:line="240" w:lineRule="auto"/>
        <w:rPr>
          <w:sz w:val="24"/>
          <w:szCs w:val="24"/>
        </w:rPr>
      </w:pPr>
      <w:r w:rsidRPr="005B3FC5">
        <w:rPr>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17A53" w:rsidRPr="005B3FC5" w:rsidRDefault="00217A53" w:rsidP="00217A53">
      <w:pPr>
        <w:pStyle w:val="a0"/>
        <w:spacing w:line="240" w:lineRule="auto"/>
        <w:rPr>
          <w:sz w:val="24"/>
          <w:szCs w:val="24"/>
        </w:rPr>
      </w:pPr>
      <w:r w:rsidRPr="005B3FC5">
        <w:rPr>
          <w:sz w:val="24"/>
          <w:szCs w:val="24"/>
        </w:rPr>
        <w:t xml:space="preserve">владеть понятием перпендикулярное сечение призмы и уметь применять его при решении задач;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двойственности правильных многогранников; </w:t>
      </w:r>
    </w:p>
    <w:p w:rsidR="00217A53" w:rsidRPr="005B3FC5" w:rsidRDefault="00217A53" w:rsidP="00217A53">
      <w:pPr>
        <w:pStyle w:val="a0"/>
        <w:spacing w:line="240" w:lineRule="auto"/>
        <w:rPr>
          <w:sz w:val="24"/>
          <w:szCs w:val="24"/>
        </w:rPr>
      </w:pPr>
      <w:r w:rsidRPr="005B3FC5">
        <w:rPr>
          <w:sz w:val="24"/>
          <w:szCs w:val="24"/>
        </w:rPr>
        <w:t xml:space="preserve">владеть понятиями центральное и параллельное проектирование и применять их при построении сечений многогранников методом проекций;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развертке многогранника и кратчайшем пути на поверхности многогранника;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конических сечениях;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касающихся сферах и комбинации тел вращения и уметь применять их при решении задач; </w:t>
      </w:r>
    </w:p>
    <w:p w:rsidR="00217A53" w:rsidRPr="005B3FC5" w:rsidRDefault="00217A53" w:rsidP="00217A53">
      <w:pPr>
        <w:pStyle w:val="a0"/>
        <w:spacing w:line="240" w:lineRule="auto"/>
        <w:rPr>
          <w:sz w:val="24"/>
          <w:szCs w:val="24"/>
        </w:rPr>
      </w:pPr>
      <w:r w:rsidRPr="005B3FC5">
        <w:rPr>
          <w:sz w:val="24"/>
          <w:szCs w:val="24"/>
        </w:rPr>
        <w:t xml:space="preserve">применять при решении задач формулу расстояния от точки до плоскости; </w:t>
      </w:r>
    </w:p>
    <w:p w:rsidR="00217A53" w:rsidRPr="005B3FC5" w:rsidRDefault="00217A53" w:rsidP="00217A53">
      <w:pPr>
        <w:pStyle w:val="a0"/>
        <w:spacing w:line="240" w:lineRule="auto"/>
        <w:rPr>
          <w:sz w:val="24"/>
          <w:szCs w:val="24"/>
        </w:rPr>
      </w:pPr>
      <w:r w:rsidRPr="005B3FC5">
        <w:rPr>
          <w:sz w:val="24"/>
          <w:szCs w:val="24"/>
        </w:rPr>
        <w:t xml:space="preserve">владеть разными способами задания прямой уравнениями и уметь применять при решении задач; </w:t>
      </w:r>
    </w:p>
    <w:p w:rsidR="00217A53" w:rsidRPr="005B3FC5" w:rsidRDefault="00217A53" w:rsidP="00217A53">
      <w:pPr>
        <w:pStyle w:val="a0"/>
        <w:spacing w:line="240" w:lineRule="auto"/>
        <w:rPr>
          <w:sz w:val="24"/>
          <w:szCs w:val="24"/>
        </w:rPr>
      </w:pPr>
      <w:r w:rsidRPr="005B3FC5">
        <w:rPr>
          <w:sz w:val="24"/>
          <w:szCs w:val="24"/>
        </w:rPr>
        <w:t xml:space="preserve">применять при решении задач и доказательстве теорем векторный метод и метод координат;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217A53" w:rsidRPr="005B3FC5" w:rsidRDefault="00217A53" w:rsidP="00217A53">
      <w:pPr>
        <w:pStyle w:val="a0"/>
        <w:spacing w:line="240" w:lineRule="auto"/>
        <w:rPr>
          <w:sz w:val="24"/>
          <w:szCs w:val="24"/>
        </w:rPr>
      </w:pPr>
      <w:r w:rsidRPr="005B3FC5">
        <w:rPr>
          <w:sz w:val="24"/>
          <w:szCs w:val="24"/>
        </w:rPr>
        <w:t xml:space="preserve">применять теоремы об отношениях объемов при решении задач; </w:t>
      </w:r>
    </w:p>
    <w:p w:rsidR="00217A53" w:rsidRPr="005B3FC5" w:rsidRDefault="00217A53" w:rsidP="00217A53">
      <w:pPr>
        <w:pStyle w:val="a0"/>
        <w:spacing w:line="240" w:lineRule="auto"/>
        <w:rPr>
          <w:sz w:val="24"/>
          <w:szCs w:val="24"/>
        </w:rPr>
      </w:pPr>
      <w:r w:rsidRPr="005B3FC5">
        <w:rPr>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площади ортогональной проекции;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трехгранном и многогранном угле и применять свойства плоских углов многогранного угла при решении задач; </w:t>
      </w:r>
    </w:p>
    <w:p w:rsidR="00217A53" w:rsidRPr="005B3FC5" w:rsidRDefault="00217A53" w:rsidP="00217A53">
      <w:pPr>
        <w:pStyle w:val="a0"/>
        <w:spacing w:line="240" w:lineRule="auto"/>
        <w:rPr>
          <w:sz w:val="24"/>
          <w:szCs w:val="24"/>
        </w:rPr>
      </w:pPr>
      <w:r w:rsidRPr="005B3FC5">
        <w:rPr>
          <w:sz w:val="24"/>
          <w:szCs w:val="24"/>
        </w:rPr>
        <w:lastRenderedPageBreak/>
        <w:t xml:space="preserve">иметь представления о преобразовании подобия, гомотетии и уметь применять их при решении задач; </w:t>
      </w:r>
    </w:p>
    <w:p w:rsidR="00217A53" w:rsidRPr="005B3FC5" w:rsidRDefault="00217A53" w:rsidP="00217A53">
      <w:pPr>
        <w:pStyle w:val="a0"/>
        <w:spacing w:line="240" w:lineRule="auto"/>
        <w:rPr>
          <w:sz w:val="24"/>
          <w:szCs w:val="24"/>
        </w:rPr>
      </w:pPr>
      <w:r w:rsidRPr="005B3FC5">
        <w:rPr>
          <w:sz w:val="24"/>
          <w:szCs w:val="24"/>
        </w:rPr>
        <w:t xml:space="preserve">уметь решать задачи на плоскости методами стереометрии; </w:t>
      </w:r>
    </w:p>
    <w:p w:rsidR="00217A53" w:rsidRPr="005B3FC5" w:rsidRDefault="00217A53" w:rsidP="00217A53">
      <w:pPr>
        <w:pStyle w:val="a0"/>
        <w:spacing w:line="240" w:lineRule="auto"/>
        <w:rPr>
          <w:sz w:val="24"/>
          <w:szCs w:val="24"/>
        </w:rPr>
      </w:pPr>
      <w:r w:rsidRPr="005B3FC5">
        <w:rPr>
          <w:sz w:val="24"/>
          <w:szCs w:val="24"/>
        </w:rPr>
        <w:t xml:space="preserve">уметь применять формулы объемов при решении задач </w:t>
      </w:r>
    </w:p>
    <w:p w:rsidR="00217A53" w:rsidRPr="005B3FC5" w:rsidRDefault="00217A53" w:rsidP="00430127">
      <w:pPr>
        <w:pStyle w:val="a0"/>
        <w:numPr>
          <w:ilvl w:val="0"/>
          <w:numId w:val="0"/>
        </w:numPr>
        <w:spacing w:line="240" w:lineRule="auto"/>
        <w:ind w:firstLine="709"/>
        <w:rPr>
          <w:b/>
          <w:sz w:val="24"/>
          <w:szCs w:val="24"/>
        </w:rPr>
      </w:pPr>
      <w:r w:rsidRPr="005B3FC5">
        <w:rPr>
          <w:b/>
          <w:sz w:val="24"/>
          <w:szCs w:val="24"/>
        </w:rPr>
        <w:t xml:space="preserve">Векторы и координаты в пространстве </w:t>
      </w:r>
    </w:p>
    <w:p w:rsidR="00217A53" w:rsidRPr="005B3FC5" w:rsidRDefault="00217A53" w:rsidP="00217A53">
      <w:pPr>
        <w:pStyle w:val="a0"/>
        <w:spacing w:line="240" w:lineRule="auto"/>
        <w:rPr>
          <w:sz w:val="24"/>
          <w:szCs w:val="24"/>
        </w:rPr>
      </w:pPr>
      <w:r w:rsidRPr="005B3FC5">
        <w:rPr>
          <w:sz w:val="24"/>
          <w:szCs w:val="24"/>
        </w:rPr>
        <w:t xml:space="preserve">находить объем параллелепипеда и тетраэдра, заданных координатами своих вершин; </w:t>
      </w:r>
    </w:p>
    <w:p w:rsidR="00217A53" w:rsidRPr="005B3FC5" w:rsidRDefault="00217A53" w:rsidP="00217A53">
      <w:pPr>
        <w:pStyle w:val="a0"/>
        <w:spacing w:line="240" w:lineRule="auto"/>
        <w:rPr>
          <w:sz w:val="24"/>
          <w:szCs w:val="24"/>
        </w:rPr>
      </w:pPr>
      <w:r w:rsidRPr="005B3FC5">
        <w:rPr>
          <w:sz w:val="24"/>
          <w:szCs w:val="24"/>
        </w:rPr>
        <w:t xml:space="preserve">задавать прямую в пространстве; </w:t>
      </w:r>
    </w:p>
    <w:p w:rsidR="00217A53" w:rsidRPr="005B3FC5" w:rsidRDefault="00217A53" w:rsidP="00217A53">
      <w:pPr>
        <w:pStyle w:val="a0"/>
        <w:spacing w:line="240" w:lineRule="auto"/>
        <w:rPr>
          <w:sz w:val="24"/>
          <w:szCs w:val="24"/>
        </w:rPr>
      </w:pPr>
      <w:r w:rsidRPr="005B3FC5">
        <w:rPr>
          <w:sz w:val="24"/>
          <w:szCs w:val="24"/>
        </w:rPr>
        <w:t xml:space="preserve">находить расстояние от точки до плоскости в системе координат; </w:t>
      </w:r>
    </w:p>
    <w:p w:rsidR="00217A53" w:rsidRPr="005B3FC5" w:rsidRDefault="00217A53" w:rsidP="00217A53">
      <w:pPr>
        <w:pStyle w:val="a0"/>
        <w:spacing w:line="240" w:lineRule="auto"/>
        <w:rPr>
          <w:sz w:val="24"/>
          <w:szCs w:val="24"/>
        </w:rPr>
      </w:pPr>
      <w:r w:rsidRPr="005B3FC5">
        <w:rPr>
          <w:sz w:val="24"/>
          <w:szCs w:val="24"/>
        </w:rPr>
        <w:t xml:space="preserve">находить расстояние между скрещивающимися прямыми, заданными в системе координат </w:t>
      </w:r>
    </w:p>
    <w:p w:rsidR="00217A53" w:rsidRPr="005B3FC5" w:rsidRDefault="00217A53" w:rsidP="00430127">
      <w:pPr>
        <w:pStyle w:val="a0"/>
        <w:numPr>
          <w:ilvl w:val="0"/>
          <w:numId w:val="0"/>
        </w:numPr>
        <w:spacing w:line="240" w:lineRule="auto"/>
        <w:ind w:firstLine="709"/>
        <w:rPr>
          <w:b/>
          <w:sz w:val="24"/>
          <w:szCs w:val="24"/>
        </w:rPr>
      </w:pPr>
      <w:r w:rsidRPr="005B3FC5">
        <w:rPr>
          <w:b/>
          <w:sz w:val="24"/>
          <w:szCs w:val="24"/>
        </w:rPr>
        <w:t xml:space="preserve">История математики </w:t>
      </w:r>
    </w:p>
    <w:p w:rsidR="00217A53" w:rsidRPr="005B3FC5" w:rsidRDefault="00217A53" w:rsidP="00217A53">
      <w:pPr>
        <w:pStyle w:val="a0"/>
        <w:spacing w:line="240" w:lineRule="auto"/>
        <w:rPr>
          <w:sz w:val="24"/>
          <w:szCs w:val="24"/>
        </w:rPr>
      </w:pPr>
      <w:r w:rsidRPr="005B3FC5">
        <w:rPr>
          <w:sz w:val="24"/>
          <w:szCs w:val="24"/>
        </w:rPr>
        <w:t xml:space="preserve">Иметь представление о вкладе выдающихся математиков в развитие науки; </w:t>
      </w:r>
    </w:p>
    <w:p w:rsidR="00217A53" w:rsidRPr="005B3FC5" w:rsidRDefault="00217A53" w:rsidP="00217A53">
      <w:pPr>
        <w:pStyle w:val="a0"/>
        <w:spacing w:line="240" w:lineRule="auto"/>
        <w:rPr>
          <w:sz w:val="24"/>
          <w:szCs w:val="24"/>
        </w:rPr>
      </w:pPr>
      <w:r w:rsidRPr="005B3FC5">
        <w:rPr>
          <w:sz w:val="24"/>
          <w:szCs w:val="24"/>
        </w:rPr>
        <w:t xml:space="preserve">понимать роль математики в развитии России </w:t>
      </w:r>
    </w:p>
    <w:p w:rsidR="00217A53" w:rsidRPr="005B3FC5" w:rsidRDefault="00217A53" w:rsidP="00430127">
      <w:pPr>
        <w:pStyle w:val="a0"/>
        <w:numPr>
          <w:ilvl w:val="0"/>
          <w:numId w:val="0"/>
        </w:numPr>
        <w:spacing w:line="240" w:lineRule="auto"/>
        <w:ind w:firstLine="709"/>
        <w:rPr>
          <w:b/>
          <w:sz w:val="24"/>
          <w:szCs w:val="24"/>
        </w:rPr>
      </w:pPr>
      <w:r w:rsidRPr="005B3FC5">
        <w:rPr>
          <w:b/>
          <w:sz w:val="24"/>
          <w:szCs w:val="24"/>
        </w:rPr>
        <w:t xml:space="preserve">Методы математики </w:t>
      </w:r>
    </w:p>
    <w:p w:rsidR="00217A53" w:rsidRPr="005B3FC5" w:rsidRDefault="00217A53" w:rsidP="00217A53">
      <w:pPr>
        <w:pStyle w:val="a0"/>
        <w:spacing w:line="240" w:lineRule="auto"/>
        <w:rPr>
          <w:sz w:val="24"/>
          <w:szCs w:val="24"/>
        </w:rPr>
      </w:pPr>
      <w:r w:rsidRPr="005B3FC5">
        <w:rPr>
          <w:sz w:val="24"/>
          <w:szCs w:val="24"/>
        </w:rPr>
        <w:t xml:space="preserve">Достижение результатов раздела II; </w:t>
      </w:r>
    </w:p>
    <w:p w:rsidR="00430127" w:rsidRPr="005B3FC5" w:rsidRDefault="00217A53" w:rsidP="00430127">
      <w:pPr>
        <w:pStyle w:val="a0"/>
        <w:spacing w:line="240" w:lineRule="auto"/>
        <w:rPr>
          <w:sz w:val="24"/>
          <w:szCs w:val="24"/>
        </w:rPr>
      </w:pPr>
      <w:r w:rsidRPr="005B3FC5">
        <w:rPr>
          <w:sz w:val="24"/>
          <w:szCs w:val="24"/>
        </w:rPr>
        <w:t>применять математические знания к исследованию окружающего мира (моделирование физических процессов, задачи экономики)</w:t>
      </w:r>
      <w:bookmarkEnd w:id="38"/>
      <w:bookmarkEnd w:id="39"/>
      <w:r w:rsidRPr="005B3FC5">
        <w:rPr>
          <w:sz w:val="24"/>
          <w:szCs w:val="24"/>
        </w:rPr>
        <w:t>.</w:t>
      </w:r>
      <w:bookmarkStart w:id="40" w:name="_Toc453968158"/>
    </w:p>
    <w:p w:rsidR="000A0593" w:rsidRPr="005B3FC5" w:rsidRDefault="000A0593" w:rsidP="00430127">
      <w:pPr>
        <w:pStyle w:val="a0"/>
        <w:numPr>
          <w:ilvl w:val="0"/>
          <w:numId w:val="0"/>
        </w:numPr>
        <w:spacing w:line="240" w:lineRule="auto"/>
        <w:ind w:firstLine="709"/>
        <w:rPr>
          <w:sz w:val="24"/>
          <w:szCs w:val="24"/>
        </w:rPr>
      </w:pPr>
      <w:r w:rsidRPr="005B3FC5">
        <w:rPr>
          <w:rFonts w:eastAsia="Times New Roman"/>
          <w:b/>
          <w:iCs/>
          <w:sz w:val="24"/>
          <w:szCs w:val="24"/>
        </w:rPr>
        <w:t>Информатика</w:t>
      </w:r>
      <w:bookmarkEnd w:id="40"/>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В результате изучения учебного предмета «Информатика» на уровне среднего общего образования</w:t>
      </w:r>
      <w:r w:rsidR="00502CCB" w:rsidRPr="005B3FC5">
        <w:rPr>
          <w:rFonts w:eastAsia="Times New Roman"/>
          <w:b/>
          <w:sz w:val="24"/>
          <w:szCs w:val="24"/>
        </w:rPr>
        <w:t>:</w:t>
      </w:r>
    </w:p>
    <w:p w:rsidR="005F3A2F" w:rsidRPr="005B3FC5" w:rsidRDefault="00502CCB" w:rsidP="00197674">
      <w:pPr>
        <w:spacing w:line="240" w:lineRule="auto"/>
        <w:rPr>
          <w:sz w:val="24"/>
          <w:szCs w:val="24"/>
        </w:rPr>
      </w:pPr>
      <w:r w:rsidRPr="005B3FC5">
        <w:rPr>
          <w:rFonts w:eastAsia="Times New Roman"/>
          <w:b/>
          <w:sz w:val="24"/>
          <w:szCs w:val="24"/>
        </w:rPr>
        <w:t>В</w:t>
      </w:r>
      <w:r w:rsidR="005F3A2F" w:rsidRPr="005B3FC5">
        <w:rPr>
          <w:rFonts w:eastAsia="Times New Roman"/>
          <w:b/>
          <w:sz w:val="24"/>
          <w:szCs w:val="24"/>
        </w:rPr>
        <w:t>ыпускник на базовом уровне научится:</w:t>
      </w:r>
    </w:p>
    <w:p w:rsidR="005F3A2F" w:rsidRPr="005B3FC5" w:rsidRDefault="005F3A2F" w:rsidP="00197674">
      <w:pPr>
        <w:pStyle w:val="a0"/>
        <w:spacing w:line="240" w:lineRule="auto"/>
        <w:rPr>
          <w:sz w:val="24"/>
          <w:szCs w:val="24"/>
        </w:rPr>
      </w:pPr>
      <w:r w:rsidRPr="005B3FC5">
        <w:rPr>
          <w:sz w:val="24"/>
          <w:szCs w:val="24"/>
        </w:rPr>
        <w:t>определять информационный объем графических и звуковых данных при заданных условиях дискретизации;</w:t>
      </w:r>
    </w:p>
    <w:p w:rsidR="005F3A2F" w:rsidRPr="005B3FC5" w:rsidRDefault="005F3A2F" w:rsidP="00197674">
      <w:pPr>
        <w:pStyle w:val="a0"/>
        <w:spacing w:line="240" w:lineRule="auto"/>
        <w:rPr>
          <w:sz w:val="24"/>
          <w:szCs w:val="24"/>
        </w:rPr>
      </w:pPr>
      <w:r w:rsidRPr="005B3FC5">
        <w:rPr>
          <w:sz w:val="24"/>
          <w:szCs w:val="24"/>
        </w:rPr>
        <w:t>строить логическое выражение по заданной таблице истинности; решать несложные логические уравнения;</w:t>
      </w:r>
    </w:p>
    <w:p w:rsidR="005F3A2F" w:rsidRPr="005B3FC5" w:rsidRDefault="005F3A2F" w:rsidP="00197674">
      <w:pPr>
        <w:pStyle w:val="a0"/>
        <w:spacing w:line="240" w:lineRule="auto"/>
        <w:rPr>
          <w:sz w:val="24"/>
          <w:szCs w:val="24"/>
        </w:rPr>
      </w:pPr>
      <w:r w:rsidRPr="005B3FC5">
        <w:rPr>
          <w:sz w:val="24"/>
          <w:szCs w:val="24"/>
        </w:rPr>
        <w:t>находить оптимальный путь во взвешенном графе;</w:t>
      </w:r>
    </w:p>
    <w:p w:rsidR="005F3A2F" w:rsidRPr="005B3FC5" w:rsidRDefault="005F3A2F" w:rsidP="00197674">
      <w:pPr>
        <w:pStyle w:val="a0"/>
        <w:spacing w:line="240" w:lineRule="auto"/>
        <w:rPr>
          <w:sz w:val="24"/>
          <w:szCs w:val="24"/>
        </w:rPr>
      </w:pPr>
      <w:r w:rsidRPr="005B3FC5">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5B3FC5" w:rsidRDefault="005F3A2F" w:rsidP="00197674">
      <w:pPr>
        <w:pStyle w:val="a0"/>
        <w:spacing w:line="240" w:lineRule="auto"/>
        <w:rPr>
          <w:sz w:val="24"/>
          <w:szCs w:val="24"/>
        </w:rPr>
      </w:pPr>
      <w:r w:rsidRPr="005B3FC5">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5B3FC5" w:rsidRDefault="005F3A2F" w:rsidP="00197674">
      <w:pPr>
        <w:pStyle w:val="a0"/>
        <w:spacing w:line="240" w:lineRule="auto"/>
        <w:rPr>
          <w:sz w:val="24"/>
          <w:szCs w:val="24"/>
        </w:rPr>
      </w:pPr>
      <w:r w:rsidRPr="005B3FC5">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5B3FC5" w:rsidRDefault="005F3A2F" w:rsidP="00197674">
      <w:pPr>
        <w:pStyle w:val="a0"/>
        <w:spacing w:line="240" w:lineRule="auto"/>
        <w:rPr>
          <w:sz w:val="24"/>
          <w:szCs w:val="24"/>
        </w:rPr>
      </w:pPr>
      <w:r w:rsidRPr="005B3FC5">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5B3FC5" w:rsidRDefault="005F3A2F" w:rsidP="00197674">
      <w:pPr>
        <w:pStyle w:val="a0"/>
        <w:spacing w:line="240" w:lineRule="auto"/>
        <w:rPr>
          <w:sz w:val="24"/>
          <w:szCs w:val="24"/>
        </w:rPr>
      </w:pPr>
      <w:r w:rsidRPr="005B3FC5">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5B3FC5" w:rsidRDefault="005F3A2F" w:rsidP="00197674">
      <w:pPr>
        <w:pStyle w:val="a0"/>
        <w:spacing w:line="240" w:lineRule="auto"/>
        <w:rPr>
          <w:sz w:val="24"/>
          <w:szCs w:val="24"/>
        </w:rPr>
      </w:pPr>
      <w:r w:rsidRPr="005B3FC5">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5B3FC5" w:rsidRDefault="005F3A2F" w:rsidP="00197674">
      <w:pPr>
        <w:pStyle w:val="a0"/>
        <w:spacing w:line="240" w:lineRule="auto"/>
        <w:rPr>
          <w:sz w:val="24"/>
          <w:szCs w:val="24"/>
        </w:rPr>
      </w:pPr>
      <w:r w:rsidRPr="005B3FC5">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5B3FC5" w:rsidRDefault="005F3A2F" w:rsidP="00197674">
      <w:pPr>
        <w:pStyle w:val="a0"/>
        <w:spacing w:line="240" w:lineRule="auto"/>
        <w:ind w:firstLine="357"/>
        <w:rPr>
          <w:sz w:val="24"/>
          <w:szCs w:val="24"/>
        </w:rPr>
      </w:pPr>
      <w:r w:rsidRPr="005B3FC5">
        <w:rPr>
          <w:sz w:val="24"/>
          <w:szCs w:val="24"/>
        </w:rPr>
        <w:t>использовать электронные таблицы для выполнения учебных заданий из различных предметных областей;</w:t>
      </w:r>
    </w:p>
    <w:p w:rsidR="005F3A2F" w:rsidRPr="005B3FC5" w:rsidRDefault="005F3A2F" w:rsidP="00197674">
      <w:pPr>
        <w:pStyle w:val="a0"/>
        <w:spacing w:line="240" w:lineRule="auto"/>
        <w:rPr>
          <w:sz w:val="24"/>
          <w:szCs w:val="24"/>
        </w:rPr>
      </w:pPr>
      <w:r w:rsidRPr="005B3FC5">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w:t>
      </w:r>
      <w:r w:rsidRPr="005B3FC5">
        <w:rPr>
          <w:sz w:val="24"/>
          <w:szCs w:val="24"/>
        </w:rPr>
        <w:lastRenderedPageBreak/>
        <w:t>записей в БД; описывать базы данных и средства доступа к ним; наполнять разработанную базу данных;</w:t>
      </w:r>
    </w:p>
    <w:p w:rsidR="005F3A2F" w:rsidRPr="005B3FC5" w:rsidRDefault="005F3A2F" w:rsidP="00197674">
      <w:pPr>
        <w:pStyle w:val="a0"/>
        <w:spacing w:line="240" w:lineRule="auto"/>
        <w:rPr>
          <w:sz w:val="24"/>
          <w:szCs w:val="24"/>
        </w:rPr>
      </w:pPr>
      <w:r w:rsidRPr="005B3FC5">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5B3FC5" w:rsidRDefault="005F3A2F" w:rsidP="00197674">
      <w:pPr>
        <w:pStyle w:val="a0"/>
        <w:spacing w:line="240" w:lineRule="auto"/>
        <w:rPr>
          <w:sz w:val="24"/>
          <w:szCs w:val="24"/>
        </w:rPr>
      </w:pPr>
      <w:r w:rsidRPr="005B3FC5">
        <w:rPr>
          <w:sz w:val="24"/>
          <w:szCs w:val="24"/>
        </w:rPr>
        <w:t xml:space="preserve">применять антивирусные программы для обеспечения стабильной работы технических средств ИКТ; </w:t>
      </w:r>
    </w:p>
    <w:p w:rsidR="005F3A2F" w:rsidRPr="005B3FC5" w:rsidRDefault="005F3A2F" w:rsidP="00197674">
      <w:pPr>
        <w:pStyle w:val="a0"/>
        <w:spacing w:line="240" w:lineRule="auto"/>
        <w:rPr>
          <w:sz w:val="24"/>
          <w:szCs w:val="24"/>
        </w:rPr>
      </w:pPr>
      <w:r w:rsidRPr="005B3FC5">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5B3FC5" w:rsidRDefault="005F3A2F" w:rsidP="00430127">
      <w:pPr>
        <w:spacing w:line="240" w:lineRule="auto"/>
        <w:rPr>
          <w:rFonts w:eastAsia="Times New Roman"/>
          <w:b/>
          <w:sz w:val="24"/>
          <w:szCs w:val="24"/>
        </w:rPr>
      </w:pPr>
      <w:r w:rsidRPr="005B3FC5">
        <w:rPr>
          <w:rFonts w:eastAsia="Times New Roman"/>
          <w:b/>
          <w:sz w:val="24"/>
          <w:szCs w:val="24"/>
        </w:rPr>
        <w:t>Выпускник на базовом уровне получит возможность научиться:</w:t>
      </w:r>
    </w:p>
    <w:p w:rsidR="005F3A2F" w:rsidRPr="005B3FC5" w:rsidRDefault="005F3A2F" w:rsidP="00197674">
      <w:pPr>
        <w:pStyle w:val="a0"/>
        <w:spacing w:line="240" w:lineRule="auto"/>
        <w:rPr>
          <w:i/>
          <w:sz w:val="24"/>
          <w:szCs w:val="24"/>
        </w:rPr>
      </w:pPr>
      <w:r w:rsidRPr="005B3FC5">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5B3FC5" w:rsidRDefault="005F3A2F" w:rsidP="00197674">
      <w:pPr>
        <w:pStyle w:val="a0"/>
        <w:spacing w:line="240" w:lineRule="auto"/>
        <w:rPr>
          <w:i/>
          <w:sz w:val="24"/>
          <w:szCs w:val="24"/>
        </w:rPr>
      </w:pPr>
      <w:r w:rsidRPr="005B3FC5">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5B3FC5" w:rsidRDefault="005F3A2F" w:rsidP="00197674">
      <w:pPr>
        <w:pStyle w:val="a0"/>
        <w:spacing w:line="240" w:lineRule="auto"/>
        <w:rPr>
          <w:i/>
          <w:sz w:val="24"/>
          <w:szCs w:val="24"/>
        </w:rPr>
      </w:pPr>
      <w:r w:rsidRPr="005B3FC5">
        <w:rPr>
          <w:i/>
          <w:sz w:val="24"/>
          <w:szCs w:val="24"/>
        </w:rPr>
        <w:t>использовать знания о графах, деревьях и списках при описании реальных объектов и процессов;</w:t>
      </w:r>
    </w:p>
    <w:p w:rsidR="005F3A2F" w:rsidRPr="005B3FC5" w:rsidRDefault="005F3A2F" w:rsidP="00197674">
      <w:pPr>
        <w:pStyle w:val="a0"/>
        <w:spacing w:line="240" w:lineRule="auto"/>
        <w:rPr>
          <w:i/>
          <w:sz w:val="24"/>
          <w:szCs w:val="24"/>
        </w:rPr>
      </w:pPr>
      <w:r w:rsidRPr="005B3FC5">
        <w:rPr>
          <w:i/>
          <w:sz w:val="24"/>
          <w:szCs w:val="24"/>
        </w:rPr>
        <w:t>с</w:t>
      </w:r>
      <w:r w:rsidRPr="005B3FC5">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5B3FC5">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5B3FC5" w:rsidRDefault="005F3A2F" w:rsidP="00197674">
      <w:pPr>
        <w:pStyle w:val="a0"/>
        <w:spacing w:line="240" w:lineRule="auto"/>
        <w:rPr>
          <w:i/>
          <w:sz w:val="24"/>
          <w:szCs w:val="24"/>
        </w:rPr>
      </w:pPr>
      <w:r w:rsidRPr="005B3FC5">
        <w:rPr>
          <w:i/>
          <w:sz w:val="24"/>
          <w:szCs w:val="24"/>
        </w:rPr>
        <w:t xml:space="preserve">понимать важность дискретизации данных; </w:t>
      </w:r>
      <w:r w:rsidR="008827DC" w:rsidRPr="005B3FC5">
        <w:rPr>
          <w:i/>
          <w:sz w:val="24"/>
          <w:szCs w:val="24"/>
        </w:rPr>
        <w:t>ис</w:t>
      </w:r>
      <w:r w:rsidRPr="005B3FC5">
        <w:rPr>
          <w:i/>
          <w:sz w:val="24"/>
          <w:szCs w:val="24"/>
        </w:rPr>
        <w:t>пользовать знания о постановках задач поиска и сортировки; их роли при решении задач анализа данных;</w:t>
      </w:r>
    </w:p>
    <w:p w:rsidR="005F3A2F" w:rsidRPr="005B3FC5" w:rsidRDefault="005F3A2F" w:rsidP="00197674">
      <w:pPr>
        <w:pStyle w:val="a0"/>
        <w:spacing w:line="240" w:lineRule="auto"/>
        <w:rPr>
          <w:i/>
          <w:sz w:val="24"/>
          <w:szCs w:val="24"/>
        </w:rPr>
      </w:pPr>
      <w:r w:rsidRPr="005B3FC5">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5B3FC5" w:rsidRDefault="005F3A2F" w:rsidP="00197674">
      <w:pPr>
        <w:pStyle w:val="a0"/>
        <w:spacing w:line="240" w:lineRule="auto"/>
        <w:rPr>
          <w:sz w:val="24"/>
          <w:szCs w:val="24"/>
        </w:rPr>
      </w:pPr>
      <w:r w:rsidRPr="005B3FC5">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5B3FC5">
        <w:rPr>
          <w:sz w:val="24"/>
          <w:szCs w:val="24"/>
        </w:rPr>
        <w:t xml:space="preserve"> </w:t>
      </w:r>
      <w:r w:rsidRPr="005B3FC5">
        <w:rPr>
          <w:i/>
          <w:sz w:val="24"/>
          <w:szCs w:val="24"/>
        </w:rPr>
        <w:t>анализировать готовые модели на предмет соответствия реальному объекту или процессу;</w:t>
      </w:r>
    </w:p>
    <w:p w:rsidR="005F3A2F" w:rsidRPr="005B3FC5" w:rsidRDefault="005F3A2F" w:rsidP="00197674">
      <w:pPr>
        <w:pStyle w:val="a0"/>
        <w:spacing w:line="240" w:lineRule="auto"/>
        <w:rPr>
          <w:i/>
          <w:sz w:val="24"/>
          <w:szCs w:val="24"/>
        </w:rPr>
      </w:pPr>
      <w:r w:rsidRPr="005B3FC5">
        <w:rPr>
          <w:i/>
          <w:sz w:val="24"/>
          <w:szCs w:val="24"/>
        </w:rPr>
        <w:t>применять базы данных и справочные системы при решении задач, возникающих в ходе учебной деятельности и вне е</w:t>
      </w:r>
      <w:r w:rsidR="003225FA" w:rsidRPr="005B3FC5">
        <w:rPr>
          <w:i/>
          <w:sz w:val="24"/>
          <w:szCs w:val="24"/>
        </w:rPr>
        <w:t>е</w:t>
      </w:r>
      <w:r w:rsidRPr="005B3FC5">
        <w:rPr>
          <w:i/>
          <w:sz w:val="24"/>
          <w:szCs w:val="24"/>
        </w:rPr>
        <w:t xml:space="preserve">; создавать учебные многотабличные базы данных; </w:t>
      </w:r>
    </w:p>
    <w:p w:rsidR="005F3A2F" w:rsidRPr="005B3FC5" w:rsidRDefault="005F3A2F" w:rsidP="00197674">
      <w:pPr>
        <w:pStyle w:val="a0"/>
        <w:spacing w:line="240" w:lineRule="auto"/>
        <w:rPr>
          <w:i/>
          <w:sz w:val="24"/>
          <w:szCs w:val="24"/>
        </w:rPr>
      </w:pPr>
      <w:r w:rsidRPr="005B3FC5">
        <w:rPr>
          <w:i/>
          <w:sz w:val="24"/>
          <w:szCs w:val="24"/>
        </w:rPr>
        <w:t>классифицировать программное обеспечение в соответствии с кругом выполняемых задач;</w:t>
      </w:r>
    </w:p>
    <w:p w:rsidR="005F3A2F" w:rsidRPr="005B3FC5" w:rsidRDefault="005F3A2F" w:rsidP="00197674">
      <w:pPr>
        <w:pStyle w:val="a0"/>
        <w:spacing w:line="240" w:lineRule="auto"/>
        <w:rPr>
          <w:i/>
          <w:sz w:val="24"/>
          <w:szCs w:val="24"/>
        </w:rPr>
      </w:pPr>
      <w:r w:rsidRPr="005B3FC5">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5B3FC5" w:rsidRDefault="005F3A2F" w:rsidP="00197674">
      <w:pPr>
        <w:pStyle w:val="a0"/>
        <w:spacing w:line="240" w:lineRule="auto"/>
        <w:rPr>
          <w:i/>
          <w:sz w:val="24"/>
          <w:szCs w:val="24"/>
        </w:rPr>
      </w:pPr>
      <w:r w:rsidRPr="005B3FC5">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5B3FC5" w:rsidRDefault="005F3A2F" w:rsidP="00197674">
      <w:pPr>
        <w:pStyle w:val="a0"/>
        <w:spacing w:line="240" w:lineRule="auto"/>
        <w:rPr>
          <w:i/>
          <w:sz w:val="24"/>
          <w:szCs w:val="24"/>
        </w:rPr>
      </w:pPr>
      <w:r w:rsidRPr="005B3FC5">
        <w:rPr>
          <w:i/>
          <w:sz w:val="24"/>
          <w:szCs w:val="24"/>
        </w:rPr>
        <w:t>критически оценивать информацию, полученную из сети Интернет.</w:t>
      </w:r>
    </w:p>
    <w:p w:rsidR="005F3A2F" w:rsidRPr="005B3FC5" w:rsidRDefault="005F3A2F" w:rsidP="00430127">
      <w:pPr>
        <w:spacing w:line="240" w:lineRule="auto"/>
        <w:rPr>
          <w:sz w:val="24"/>
          <w:szCs w:val="24"/>
        </w:rPr>
      </w:pPr>
      <w:r w:rsidRPr="005B3FC5">
        <w:rPr>
          <w:rFonts w:eastAsia="Times New Roman"/>
          <w:b/>
          <w:sz w:val="24"/>
          <w:szCs w:val="24"/>
        </w:rPr>
        <w:t>Выпускник на углубленном уровне научится:</w:t>
      </w:r>
    </w:p>
    <w:p w:rsidR="005F3A2F" w:rsidRPr="005B3FC5" w:rsidRDefault="005F3A2F" w:rsidP="00197674">
      <w:pPr>
        <w:pStyle w:val="a0"/>
        <w:spacing w:line="240" w:lineRule="auto"/>
        <w:rPr>
          <w:sz w:val="24"/>
          <w:szCs w:val="24"/>
        </w:rPr>
      </w:pPr>
      <w:r w:rsidRPr="005B3FC5">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5B3FC5" w:rsidRDefault="005F3A2F" w:rsidP="00197674">
      <w:pPr>
        <w:pStyle w:val="a0"/>
        <w:spacing w:line="240" w:lineRule="auto"/>
        <w:rPr>
          <w:sz w:val="24"/>
          <w:szCs w:val="24"/>
        </w:rPr>
      </w:pPr>
      <w:r w:rsidRPr="005B3FC5">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5B3FC5" w:rsidRDefault="005F3A2F" w:rsidP="00197674">
      <w:pPr>
        <w:pStyle w:val="a0"/>
        <w:spacing w:line="240" w:lineRule="auto"/>
        <w:rPr>
          <w:sz w:val="24"/>
          <w:szCs w:val="24"/>
        </w:rPr>
      </w:pPr>
      <w:r w:rsidRPr="005B3FC5">
        <w:rPr>
          <w:sz w:val="24"/>
          <w:szCs w:val="24"/>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w:t>
      </w:r>
      <w:r w:rsidRPr="005B3FC5">
        <w:rPr>
          <w:sz w:val="24"/>
          <w:szCs w:val="24"/>
        </w:rPr>
        <w:lastRenderedPageBreak/>
        <w:t>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5B3FC5" w:rsidRDefault="005F3A2F" w:rsidP="00197674">
      <w:pPr>
        <w:pStyle w:val="a0"/>
        <w:spacing w:line="240" w:lineRule="auto"/>
        <w:rPr>
          <w:sz w:val="24"/>
          <w:szCs w:val="24"/>
        </w:rPr>
      </w:pPr>
      <w:r w:rsidRPr="005B3FC5">
        <w:rPr>
          <w:sz w:val="24"/>
          <w:szCs w:val="24"/>
        </w:rPr>
        <w:t>строить дерево игры по заданному алгоритму; строить и обосновывать выигрышную стратегию игры;</w:t>
      </w:r>
    </w:p>
    <w:p w:rsidR="005F3A2F" w:rsidRPr="005B3FC5" w:rsidRDefault="005F3A2F" w:rsidP="00197674">
      <w:pPr>
        <w:pStyle w:val="a0"/>
        <w:spacing w:line="240" w:lineRule="auto"/>
        <w:rPr>
          <w:sz w:val="24"/>
          <w:szCs w:val="24"/>
        </w:rPr>
      </w:pPr>
      <w:r w:rsidRPr="005B3FC5">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5B3FC5" w:rsidRDefault="00BD43D2" w:rsidP="00197674">
      <w:pPr>
        <w:pStyle w:val="a0"/>
        <w:spacing w:line="240" w:lineRule="auto"/>
        <w:rPr>
          <w:sz w:val="24"/>
          <w:szCs w:val="24"/>
        </w:rPr>
      </w:pPr>
      <w:r w:rsidRPr="005B3FC5">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5B3FC5">
        <w:rPr>
          <w:sz w:val="24"/>
          <w:szCs w:val="24"/>
        </w:rPr>
        <w:t>;</w:t>
      </w:r>
    </w:p>
    <w:p w:rsidR="005F3A2F" w:rsidRPr="005B3FC5" w:rsidRDefault="005F3A2F" w:rsidP="00197674">
      <w:pPr>
        <w:pStyle w:val="a0"/>
        <w:spacing w:line="240" w:lineRule="auto"/>
        <w:rPr>
          <w:sz w:val="24"/>
          <w:szCs w:val="24"/>
        </w:rPr>
      </w:pPr>
      <w:r w:rsidRPr="005B3FC5">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5B3FC5" w:rsidRDefault="005F3A2F" w:rsidP="00197674">
      <w:pPr>
        <w:pStyle w:val="a0"/>
        <w:spacing w:line="240" w:lineRule="auto"/>
        <w:rPr>
          <w:sz w:val="24"/>
          <w:szCs w:val="24"/>
        </w:rPr>
      </w:pPr>
      <w:r w:rsidRPr="005B3FC5">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5B3FC5">
        <w:rPr>
          <w:sz w:val="24"/>
          <w:szCs w:val="24"/>
        </w:rPr>
        <w:t>–</w:t>
      </w:r>
      <w:r w:rsidRPr="005B3FC5">
        <w:rPr>
          <w:sz w:val="24"/>
          <w:szCs w:val="24"/>
        </w:rPr>
        <w:t>Тьюринга;</w:t>
      </w:r>
    </w:p>
    <w:p w:rsidR="005F3A2F" w:rsidRPr="005B3FC5" w:rsidRDefault="005F3A2F" w:rsidP="00197674">
      <w:pPr>
        <w:pStyle w:val="a0"/>
        <w:spacing w:line="240" w:lineRule="auto"/>
        <w:rPr>
          <w:sz w:val="24"/>
          <w:szCs w:val="24"/>
        </w:rPr>
      </w:pPr>
      <w:r w:rsidRPr="005B3FC5">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5B3FC5" w:rsidRDefault="005F3A2F" w:rsidP="00197674">
      <w:pPr>
        <w:pStyle w:val="a0"/>
        <w:spacing w:line="240" w:lineRule="auto"/>
        <w:rPr>
          <w:sz w:val="24"/>
          <w:szCs w:val="24"/>
        </w:rPr>
      </w:pPr>
      <w:r w:rsidRPr="005B3FC5">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5B3FC5" w:rsidRDefault="005F3A2F" w:rsidP="00197674">
      <w:pPr>
        <w:pStyle w:val="a0"/>
        <w:spacing w:line="240" w:lineRule="auto"/>
        <w:rPr>
          <w:sz w:val="24"/>
          <w:szCs w:val="24"/>
        </w:rPr>
      </w:pPr>
      <w:r w:rsidRPr="005B3FC5">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5B3FC5" w:rsidRDefault="005F3A2F" w:rsidP="00197674">
      <w:pPr>
        <w:pStyle w:val="a0"/>
        <w:spacing w:line="240" w:lineRule="auto"/>
        <w:rPr>
          <w:sz w:val="24"/>
          <w:szCs w:val="24"/>
        </w:rPr>
      </w:pPr>
      <w:r w:rsidRPr="005B3FC5">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5B3FC5" w:rsidRDefault="005F3A2F" w:rsidP="00197674">
      <w:pPr>
        <w:pStyle w:val="a0"/>
        <w:spacing w:line="240" w:lineRule="auto"/>
        <w:rPr>
          <w:sz w:val="24"/>
          <w:szCs w:val="24"/>
        </w:rPr>
      </w:pPr>
      <w:r w:rsidRPr="005B3FC5">
        <w:rPr>
          <w:sz w:val="24"/>
          <w:szCs w:val="24"/>
        </w:rPr>
        <w:t>создавать собственные алгоритмы для решения прикладных задач на основе изученных алгоритмов и методов;</w:t>
      </w:r>
    </w:p>
    <w:p w:rsidR="005F3A2F" w:rsidRPr="005B3FC5" w:rsidRDefault="005F3A2F" w:rsidP="00197674">
      <w:pPr>
        <w:pStyle w:val="a0"/>
        <w:spacing w:line="240" w:lineRule="auto"/>
        <w:rPr>
          <w:sz w:val="24"/>
          <w:szCs w:val="24"/>
        </w:rPr>
      </w:pPr>
      <w:r w:rsidRPr="005B3FC5">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5B3FC5" w:rsidRDefault="005F3A2F" w:rsidP="00197674">
      <w:pPr>
        <w:pStyle w:val="a0"/>
        <w:spacing w:line="240" w:lineRule="auto"/>
        <w:rPr>
          <w:sz w:val="24"/>
          <w:szCs w:val="24"/>
        </w:rPr>
      </w:pPr>
      <w:r w:rsidRPr="005B3FC5">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5B3FC5" w:rsidRDefault="005F3A2F" w:rsidP="00197674">
      <w:pPr>
        <w:pStyle w:val="a0"/>
        <w:spacing w:line="240" w:lineRule="auto"/>
        <w:rPr>
          <w:sz w:val="24"/>
          <w:szCs w:val="24"/>
        </w:rPr>
      </w:pPr>
      <w:r w:rsidRPr="005B3FC5">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5B3FC5" w:rsidRDefault="005F3A2F" w:rsidP="00197674">
      <w:pPr>
        <w:pStyle w:val="a0"/>
        <w:spacing w:line="240" w:lineRule="auto"/>
        <w:rPr>
          <w:sz w:val="24"/>
          <w:szCs w:val="24"/>
        </w:rPr>
      </w:pPr>
      <w:r w:rsidRPr="005B3FC5">
        <w:rPr>
          <w:sz w:val="24"/>
          <w:szCs w:val="24"/>
        </w:rPr>
        <w:t>применять алгоритмы поиска и сортировки при решении типовых задач;</w:t>
      </w:r>
    </w:p>
    <w:p w:rsidR="005F3A2F" w:rsidRPr="005B3FC5" w:rsidRDefault="005F3A2F" w:rsidP="00197674">
      <w:pPr>
        <w:pStyle w:val="a0"/>
        <w:spacing w:line="240" w:lineRule="auto"/>
        <w:rPr>
          <w:sz w:val="24"/>
          <w:szCs w:val="24"/>
        </w:rPr>
      </w:pPr>
      <w:r w:rsidRPr="005B3FC5">
        <w:rPr>
          <w:sz w:val="24"/>
          <w:szCs w:val="24"/>
        </w:rPr>
        <w:lastRenderedPageBreak/>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5B3FC5" w:rsidRDefault="005F3A2F" w:rsidP="00197674">
      <w:pPr>
        <w:pStyle w:val="a0"/>
        <w:spacing w:line="240" w:lineRule="auto"/>
        <w:rPr>
          <w:sz w:val="24"/>
          <w:szCs w:val="24"/>
        </w:rPr>
      </w:pPr>
      <w:r w:rsidRPr="005B3FC5">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5B3FC5" w:rsidRDefault="005F3A2F" w:rsidP="00197674">
      <w:pPr>
        <w:pStyle w:val="a0"/>
        <w:spacing w:line="240" w:lineRule="auto"/>
        <w:rPr>
          <w:sz w:val="24"/>
          <w:szCs w:val="24"/>
        </w:rPr>
      </w:pPr>
      <w:r w:rsidRPr="005B3FC5">
        <w:rPr>
          <w:sz w:val="24"/>
          <w:szCs w:val="24"/>
        </w:rPr>
        <w:t>инсталлировать и деинсталлировать программные средства</w:t>
      </w:r>
      <w:r w:rsidR="00915350" w:rsidRPr="005B3FC5">
        <w:rPr>
          <w:sz w:val="24"/>
          <w:szCs w:val="24"/>
        </w:rPr>
        <w:t>,</w:t>
      </w:r>
      <w:r w:rsidRPr="005B3FC5">
        <w:rPr>
          <w:sz w:val="24"/>
          <w:szCs w:val="24"/>
        </w:rPr>
        <w:t xml:space="preserve"> необходимые для решения учебных задач по выбранной специализации;</w:t>
      </w:r>
    </w:p>
    <w:p w:rsidR="005F3A2F" w:rsidRPr="005B3FC5" w:rsidRDefault="005F3A2F" w:rsidP="00197674">
      <w:pPr>
        <w:pStyle w:val="a0"/>
        <w:spacing w:line="240" w:lineRule="auto"/>
        <w:rPr>
          <w:sz w:val="24"/>
          <w:szCs w:val="24"/>
        </w:rPr>
      </w:pPr>
      <w:r w:rsidRPr="005B3FC5">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5B3FC5" w:rsidRDefault="005F3A2F" w:rsidP="00197674">
      <w:pPr>
        <w:pStyle w:val="a0"/>
        <w:spacing w:line="240" w:lineRule="auto"/>
        <w:rPr>
          <w:sz w:val="24"/>
          <w:szCs w:val="24"/>
        </w:rPr>
      </w:pPr>
      <w:r w:rsidRPr="005B3FC5">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5B3FC5" w:rsidRDefault="005F3A2F" w:rsidP="00197674">
      <w:pPr>
        <w:pStyle w:val="a0"/>
        <w:spacing w:line="240" w:lineRule="auto"/>
        <w:rPr>
          <w:sz w:val="24"/>
          <w:szCs w:val="24"/>
        </w:rPr>
      </w:pPr>
      <w:r w:rsidRPr="005B3FC5">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5B3FC5" w:rsidRDefault="005F3A2F" w:rsidP="00197674">
      <w:pPr>
        <w:pStyle w:val="a0"/>
        <w:spacing w:line="240" w:lineRule="auto"/>
        <w:rPr>
          <w:sz w:val="24"/>
          <w:szCs w:val="24"/>
        </w:rPr>
      </w:pPr>
      <w:r w:rsidRPr="005B3FC5">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5B3FC5">
        <w:rPr>
          <w:sz w:val="24"/>
          <w:szCs w:val="24"/>
        </w:rPr>
        <w:t>;</w:t>
      </w:r>
    </w:p>
    <w:p w:rsidR="005F3A2F" w:rsidRPr="005B3FC5" w:rsidRDefault="005F3A2F" w:rsidP="00197674">
      <w:pPr>
        <w:pStyle w:val="a0"/>
        <w:spacing w:line="240" w:lineRule="auto"/>
        <w:rPr>
          <w:sz w:val="24"/>
          <w:szCs w:val="24"/>
        </w:rPr>
      </w:pPr>
      <w:r w:rsidRPr="005B3FC5">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5B3FC5" w:rsidRDefault="005F3A2F" w:rsidP="00197674">
      <w:pPr>
        <w:pStyle w:val="a0"/>
        <w:spacing w:line="240" w:lineRule="auto"/>
        <w:rPr>
          <w:sz w:val="24"/>
          <w:szCs w:val="24"/>
        </w:rPr>
      </w:pPr>
      <w:r w:rsidRPr="005B3FC5">
        <w:rPr>
          <w:rStyle w:val="diff-chunk"/>
          <w:sz w:val="24"/>
          <w:szCs w:val="24"/>
        </w:rPr>
        <w:t xml:space="preserve">использовать на практике общие правила </w:t>
      </w:r>
      <w:r w:rsidRPr="005B3FC5">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5B3FC5" w:rsidRDefault="005F3A2F" w:rsidP="00197674">
      <w:pPr>
        <w:pStyle w:val="a0"/>
        <w:spacing w:line="240" w:lineRule="auto"/>
        <w:rPr>
          <w:sz w:val="24"/>
          <w:szCs w:val="24"/>
        </w:rPr>
      </w:pPr>
      <w:r w:rsidRPr="005B3FC5">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5B3FC5" w:rsidRDefault="005F3A2F" w:rsidP="00197674">
      <w:pPr>
        <w:pStyle w:val="a0"/>
        <w:spacing w:line="240" w:lineRule="auto"/>
        <w:rPr>
          <w:sz w:val="24"/>
          <w:szCs w:val="24"/>
        </w:rPr>
      </w:pPr>
      <w:r w:rsidRPr="005B3FC5">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5B3FC5" w:rsidRDefault="005F3A2F" w:rsidP="00197674">
      <w:pPr>
        <w:pStyle w:val="a0"/>
        <w:spacing w:line="240" w:lineRule="auto"/>
        <w:rPr>
          <w:sz w:val="24"/>
          <w:szCs w:val="24"/>
        </w:rPr>
      </w:pPr>
      <w:r w:rsidRPr="005B3FC5">
        <w:rPr>
          <w:sz w:val="24"/>
          <w:szCs w:val="24"/>
        </w:rPr>
        <w:t>использовать компьютерные сети для обмена данными при решении прикладных задач;</w:t>
      </w:r>
    </w:p>
    <w:p w:rsidR="005F3A2F" w:rsidRPr="005B3FC5" w:rsidRDefault="005F3A2F" w:rsidP="00197674">
      <w:pPr>
        <w:pStyle w:val="a0"/>
        <w:spacing w:line="240" w:lineRule="auto"/>
        <w:rPr>
          <w:sz w:val="24"/>
          <w:szCs w:val="24"/>
        </w:rPr>
      </w:pPr>
      <w:r w:rsidRPr="005B3FC5">
        <w:rPr>
          <w:sz w:val="24"/>
          <w:szCs w:val="24"/>
        </w:rPr>
        <w:t>организовывать на базовом уровне сетевое взаимодействие (настраивать работу протоколов сети TCP/IP и определять маску сети);</w:t>
      </w:r>
    </w:p>
    <w:p w:rsidR="005F3A2F" w:rsidRPr="005B3FC5" w:rsidRDefault="005F3A2F" w:rsidP="00197674">
      <w:pPr>
        <w:pStyle w:val="a0"/>
        <w:spacing w:line="240" w:lineRule="auto"/>
        <w:rPr>
          <w:sz w:val="24"/>
          <w:szCs w:val="24"/>
        </w:rPr>
      </w:pPr>
      <w:r w:rsidRPr="005B3FC5">
        <w:rPr>
          <w:sz w:val="24"/>
          <w:szCs w:val="24"/>
        </w:rPr>
        <w:t>понимать структуру доменных имен; принципы IP-адресаци</w:t>
      </w:r>
      <w:r w:rsidR="00915350" w:rsidRPr="005B3FC5">
        <w:rPr>
          <w:sz w:val="24"/>
          <w:szCs w:val="24"/>
        </w:rPr>
        <w:t>и</w:t>
      </w:r>
      <w:r w:rsidRPr="005B3FC5">
        <w:rPr>
          <w:sz w:val="24"/>
          <w:szCs w:val="24"/>
        </w:rPr>
        <w:t xml:space="preserve"> узлов сети;</w:t>
      </w:r>
    </w:p>
    <w:p w:rsidR="005F3A2F" w:rsidRPr="005B3FC5" w:rsidRDefault="005F3A2F" w:rsidP="00197674">
      <w:pPr>
        <w:pStyle w:val="a0"/>
        <w:spacing w:line="240" w:lineRule="auto"/>
        <w:rPr>
          <w:sz w:val="24"/>
          <w:szCs w:val="24"/>
        </w:rPr>
      </w:pPr>
      <w:r w:rsidRPr="005B3FC5">
        <w:rPr>
          <w:sz w:val="24"/>
          <w:szCs w:val="24"/>
        </w:rPr>
        <w:t>представлять общие принципы разработки и функционирования интернет-приложений (сайты, блоги и др.);</w:t>
      </w:r>
    </w:p>
    <w:p w:rsidR="005F3A2F" w:rsidRPr="005B3FC5" w:rsidRDefault="005F3A2F" w:rsidP="00197674">
      <w:pPr>
        <w:pStyle w:val="a0"/>
        <w:spacing w:line="240" w:lineRule="auto"/>
        <w:rPr>
          <w:sz w:val="24"/>
          <w:szCs w:val="24"/>
        </w:rPr>
      </w:pPr>
      <w:r w:rsidRPr="005B3FC5">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5B3FC5" w:rsidRDefault="005F3A2F" w:rsidP="00197674">
      <w:pPr>
        <w:pStyle w:val="a0"/>
        <w:spacing w:line="240" w:lineRule="auto"/>
        <w:rPr>
          <w:sz w:val="24"/>
          <w:szCs w:val="24"/>
        </w:rPr>
      </w:pPr>
      <w:r w:rsidRPr="005B3FC5">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5B3FC5" w:rsidRDefault="005F3A2F" w:rsidP="00197674">
      <w:pPr>
        <w:spacing w:line="240" w:lineRule="auto"/>
        <w:rPr>
          <w:sz w:val="24"/>
          <w:szCs w:val="24"/>
        </w:rPr>
      </w:pPr>
      <w:r w:rsidRPr="005B3FC5">
        <w:rPr>
          <w:rFonts w:eastAsia="Times New Roman"/>
          <w:b/>
          <w:sz w:val="24"/>
          <w:szCs w:val="24"/>
        </w:rPr>
        <w:t>Выпускник на углубленном уровне получит возможность научиться:</w:t>
      </w:r>
    </w:p>
    <w:p w:rsidR="005F3A2F" w:rsidRPr="005B3FC5" w:rsidRDefault="005F3A2F" w:rsidP="00197674">
      <w:pPr>
        <w:pStyle w:val="a0"/>
        <w:spacing w:line="240" w:lineRule="auto"/>
        <w:rPr>
          <w:i/>
          <w:sz w:val="24"/>
          <w:szCs w:val="24"/>
        </w:rPr>
      </w:pPr>
      <w:r w:rsidRPr="005B3FC5">
        <w:rPr>
          <w:i/>
          <w:sz w:val="24"/>
          <w:szCs w:val="24"/>
        </w:rPr>
        <w:t>применять коды</w:t>
      </w:r>
      <w:r w:rsidR="006A6959" w:rsidRPr="005B3FC5">
        <w:rPr>
          <w:i/>
          <w:sz w:val="24"/>
          <w:szCs w:val="24"/>
        </w:rPr>
        <w:t>,</w:t>
      </w:r>
      <w:r w:rsidRPr="005B3FC5">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5B3FC5">
        <w:rPr>
          <w:i/>
          <w:sz w:val="24"/>
          <w:szCs w:val="24"/>
        </w:rPr>
        <w:t>,</w:t>
      </w:r>
      <w:r w:rsidRPr="005B3FC5">
        <w:rPr>
          <w:i/>
          <w:sz w:val="24"/>
          <w:szCs w:val="24"/>
        </w:rPr>
        <w:t xml:space="preserve"> искажение информации при передаче по каналам связи, а также использовать алгоритмы сжатия данных (алгоритм LZW и др.);</w:t>
      </w:r>
    </w:p>
    <w:p w:rsidR="005F3A2F" w:rsidRPr="005B3FC5" w:rsidRDefault="005F3A2F" w:rsidP="00197674">
      <w:pPr>
        <w:pStyle w:val="a0"/>
        <w:spacing w:line="240" w:lineRule="auto"/>
        <w:rPr>
          <w:i/>
          <w:sz w:val="24"/>
          <w:szCs w:val="24"/>
        </w:rPr>
      </w:pPr>
      <w:r w:rsidRPr="005B3FC5">
        <w:rPr>
          <w:i/>
          <w:sz w:val="24"/>
          <w:szCs w:val="24"/>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5B3FC5" w:rsidRDefault="005F3A2F" w:rsidP="00197674">
      <w:pPr>
        <w:pStyle w:val="a0"/>
        <w:spacing w:line="240" w:lineRule="auto"/>
        <w:rPr>
          <w:i/>
          <w:sz w:val="24"/>
          <w:szCs w:val="24"/>
        </w:rPr>
      </w:pPr>
      <w:r w:rsidRPr="005B3FC5">
        <w:rPr>
          <w:i/>
          <w:sz w:val="24"/>
          <w:szCs w:val="24"/>
        </w:rPr>
        <w:t>использовать знания о методе «разделяй и властвуй»;</w:t>
      </w:r>
    </w:p>
    <w:p w:rsidR="005F3A2F" w:rsidRPr="005B3FC5" w:rsidRDefault="005F3A2F" w:rsidP="00197674">
      <w:pPr>
        <w:pStyle w:val="a0"/>
        <w:spacing w:line="240" w:lineRule="auto"/>
        <w:rPr>
          <w:i/>
          <w:sz w:val="24"/>
          <w:szCs w:val="24"/>
        </w:rPr>
      </w:pPr>
      <w:r w:rsidRPr="005B3FC5">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5B3FC5" w:rsidRDefault="005F3A2F" w:rsidP="00197674">
      <w:pPr>
        <w:pStyle w:val="a0"/>
        <w:spacing w:line="240" w:lineRule="auto"/>
        <w:rPr>
          <w:i/>
          <w:sz w:val="24"/>
          <w:szCs w:val="24"/>
        </w:rPr>
      </w:pPr>
      <w:r w:rsidRPr="005B3FC5">
        <w:rPr>
          <w:i/>
          <w:sz w:val="24"/>
          <w:szCs w:val="24"/>
        </w:rPr>
        <w:t>использовать понятие универсального алгоритма и приводить примеры алгоритмически неразрешимых проблем;</w:t>
      </w:r>
    </w:p>
    <w:p w:rsidR="005F3A2F" w:rsidRPr="005B3FC5" w:rsidRDefault="005F3A2F" w:rsidP="00197674">
      <w:pPr>
        <w:pStyle w:val="a0"/>
        <w:spacing w:line="240" w:lineRule="auto"/>
        <w:rPr>
          <w:i/>
          <w:sz w:val="24"/>
          <w:szCs w:val="24"/>
        </w:rPr>
      </w:pPr>
      <w:r w:rsidRPr="005B3FC5">
        <w:rPr>
          <w:i/>
          <w:sz w:val="24"/>
          <w:szCs w:val="24"/>
        </w:rPr>
        <w:t>использовать второй язык программирования; сравнивать преимущества и недостатки двух языков программирования;</w:t>
      </w:r>
    </w:p>
    <w:p w:rsidR="005F3A2F" w:rsidRPr="005B3FC5" w:rsidRDefault="005F3A2F" w:rsidP="00197674">
      <w:pPr>
        <w:pStyle w:val="a0"/>
        <w:spacing w:line="240" w:lineRule="auto"/>
        <w:rPr>
          <w:i/>
          <w:sz w:val="24"/>
          <w:szCs w:val="24"/>
        </w:rPr>
      </w:pPr>
      <w:r w:rsidRPr="005B3FC5">
        <w:rPr>
          <w:i/>
          <w:sz w:val="24"/>
          <w:szCs w:val="24"/>
        </w:rPr>
        <w:t xml:space="preserve">создавать программы для учебных или проектных задач средней сложности; </w:t>
      </w:r>
    </w:p>
    <w:p w:rsidR="005F3A2F" w:rsidRPr="005B3FC5" w:rsidRDefault="005F3A2F" w:rsidP="00197674">
      <w:pPr>
        <w:pStyle w:val="a0"/>
        <w:spacing w:line="240" w:lineRule="auto"/>
        <w:rPr>
          <w:i/>
          <w:sz w:val="24"/>
          <w:szCs w:val="24"/>
        </w:rPr>
      </w:pPr>
      <w:r w:rsidRPr="005B3FC5">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5B3FC5" w:rsidRDefault="005F3A2F" w:rsidP="00197674">
      <w:pPr>
        <w:pStyle w:val="a0"/>
        <w:spacing w:line="240" w:lineRule="auto"/>
        <w:ind w:firstLine="357"/>
        <w:rPr>
          <w:sz w:val="24"/>
          <w:szCs w:val="24"/>
        </w:rPr>
      </w:pPr>
      <w:r w:rsidRPr="005B3FC5">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5B3FC5">
        <w:rPr>
          <w:rStyle w:val="diff-chunk"/>
          <w:i/>
          <w:sz w:val="24"/>
          <w:szCs w:val="24"/>
        </w:rPr>
        <w:t>,</w:t>
      </w:r>
      <w:r w:rsidRPr="005B3FC5">
        <w:rPr>
          <w:rStyle w:val="diff-chunk"/>
          <w:i/>
          <w:sz w:val="24"/>
          <w:szCs w:val="24"/>
        </w:rPr>
        <w:t xml:space="preserve"> для своих учебных и иных целей;</w:t>
      </w:r>
    </w:p>
    <w:p w:rsidR="005F3A2F" w:rsidRPr="005B3FC5" w:rsidRDefault="005F3A2F" w:rsidP="00197674">
      <w:pPr>
        <w:pStyle w:val="a0"/>
        <w:spacing w:line="240" w:lineRule="auto"/>
        <w:rPr>
          <w:i/>
          <w:sz w:val="24"/>
          <w:szCs w:val="24"/>
        </w:rPr>
      </w:pPr>
      <w:r w:rsidRPr="005B3FC5">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5B3FC5" w:rsidRDefault="005F3A2F" w:rsidP="00197674">
      <w:pPr>
        <w:pStyle w:val="a0"/>
        <w:spacing w:line="240" w:lineRule="auto"/>
        <w:rPr>
          <w:i/>
          <w:sz w:val="24"/>
          <w:szCs w:val="24"/>
        </w:rPr>
      </w:pPr>
      <w:r w:rsidRPr="005B3FC5">
        <w:rPr>
          <w:i/>
          <w:sz w:val="24"/>
          <w:szCs w:val="24"/>
        </w:rPr>
        <w:t>использовать пакеты программ и сервисы обработки и представления данных, в том числе – статистической обработки;</w:t>
      </w:r>
    </w:p>
    <w:p w:rsidR="005F3A2F" w:rsidRPr="005B3FC5" w:rsidRDefault="005F3A2F" w:rsidP="00197674">
      <w:pPr>
        <w:pStyle w:val="a0"/>
        <w:spacing w:line="240" w:lineRule="auto"/>
        <w:rPr>
          <w:i/>
          <w:sz w:val="24"/>
          <w:szCs w:val="24"/>
        </w:rPr>
      </w:pPr>
      <w:r w:rsidRPr="005B3FC5">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430127" w:rsidRPr="005B3FC5" w:rsidRDefault="005F3A2F" w:rsidP="00430127">
      <w:pPr>
        <w:pStyle w:val="a0"/>
        <w:spacing w:line="240" w:lineRule="auto"/>
        <w:rPr>
          <w:i/>
          <w:sz w:val="24"/>
          <w:szCs w:val="24"/>
        </w:rPr>
      </w:pPr>
      <w:r w:rsidRPr="005B3FC5">
        <w:rPr>
          <w:i/>
          <w:sz w:val="24"/>
          <w:szCs w:val="24"/>
        </w:rPr>
        <w:t>создавать многотабличные базы данных; работе с базами данных и справочными системами с помощью веб-интерфейса.</w:t>
      </w:r>
      <w:bookmarkStart w:id="41" w:name="_Toc434850682"/>
      <w:bookmarkStart w:id="42" w:name="_Toc435412686"/>
      <w:bookmarkStart w:id="43" w:name="_Toc453968159"/>
    </w:p>
    <w:p w:rsidR="006C5291" w:rsidRPr="005B3FC5" w:rsidRDefault="006C5291" w:rsidP="00430127">
      <w:pPr>
        <w:pStyle w:val="a0"/>
        <w:numPr>
          <w:ilvl w:val="0"/>
          <w:numId w:val="0"/>
        </w:numPr>
        <w:spacing w:line="240" w:lineRule="auto"/>
        <w:ind w:firstLine="709"/>
        <w:rPr>
          <w:b/>
          <w:i/>
          <w:sz w:val="24"/>
          <w:szCs w:val="24"/>
        </w:rPr>
      </w:pPr>
      <w:r w:rsidRPr="005B3FC5">
        <w:rPr>
          <w:b/>
          <w:sz w:val="24"/>
          <w:szCs w:val="24"/>
        </w:rPr>
        <w:t>Физика</w:t>
      </w:r>
      <w:bookmarkEnd w:id="41"/>
      <w:bookmarkEnd w:id="42"/>
      <w:bookmarkEnd w:id="43"/>
    </w:p>
    <w:p w:rsidR="00F52F63" w:rsidRPr="005B3FC5" w:rsidRDefault="00F52F63" w:rsidP="00197674">
      <w:pPr>
        <w:spacing w:line="240" w:lineRule="auto"/>
        <w:rPr>
          <w:sz w:val="24"/>
          <w:szCs w:val="24"/>
        </w:rPr>
      </w:pPr>
      <w:r w:rsidRPr="005B3FC5">
        <w:rPr>
          <w:rFonts w:eastAsia="Times New Roman"/>
          <w:b/>
          <w:sz w:val="24"/>
          <w:szCs w:val="24"/>
        </w:rPr>
        <w:t xml:space="preserve">В результате изучения </w:t>
      </w:r>
      <w:r w:rsidR="00E007A4" w:rsidRPr="005B3FC5">
        <w:rPr>
          <w:rFonts w:eastAsia="Times New Roman"/>
          <w:b/>
          <w:sz w:val="24"/>
          <w:szCs w:val="24"/>
        </w:rPr>
        <w:t xml:space="preserve">учебного предмета «Физика» </w:t>
      </w:r>
      <w:r w:rsidRPr="005B3FC5">
        <w:rPr>
          <w:rFonts w:eastAsia="Times New Roman"/>
          <w:b/>
          <w:sz w:val="24"/>
          <w:szCs w:val="24"/>
        </w:rPr>
        <w:t>на уровне среднего общего образования</w:t>
      </w:r>
      <w:r w:rsidR="00502CCB" w:rsidRPr="005B3FC5">
        <w:rPr>
          <w:rFonts w:eastAsia="Times New Roman"/>
          <w:b/>
          <w:sz w:val="24"/>
          <w:szCs w:val="24"/>
        </w:rPr>
        <w:t>:</w:t>
      </w:r>
    </w:p>
    <w:p w:rsidR="00F52F63" w:rsidRPr="005B3FC5" w:rsidRDefault="00502CCB" w:rsidP="00197674">
      <w:pPr>
        <w:spacing w:line="240" w:lineRule="auto"/>
        <w:rPr>
          <w:sz w:val="24"/>
          <w:szCs w:val="24"/>
        </w:rPr>
      </w:pPr>
      <w:r w:rsidRPr="005B3FC5">
        <w:rPr>
          <w:rFonts w:eastAsia="Times New Roman"/>
          <w:b/>
          <w:sz w:val="24"/>
          <w:szCs w:val="24"/>
        </w:rPr>
        <w:t>В</w:t>
      </w:r>
      <w:r w:rsidR="00F52F63" w:rsidRPr="005B3FC5">
        <w:rPr>
          <w:rFonts w:eastAsia="Times New Roman"/>
          <w:b/>
          <w:sz w:val="24"/>
          <w:szCs w:val="24"/>
        </w:rPr>
        <w:t>ыпускник на базовом уровне научится:</w:t>
      </w:r>
    </w:p>
    <w:p w:rsidR="002C7CAD" w:rsidRPr="005B3FC5" w:rsidRDefault="002C7CAD" w:rsidP="00197674">
      <w:pPr>
        <w:pStyle w:val="a0"/>
        <w:spacing w:line="240" w:lineRule="auto"/>
        <w:rPr>
          <w:rFonts w:ascii="Arial" w:hAnsi="Arial" w:cs="Arial"/>
          <w:sz w:val="24"/>
          <w:szCs w:val="24"/>
        </w:rPr>
      </w:pPr>
      <w:r w:rsidRPr="005B3FC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5B3FC5" w:rsidRDefault="002C7CAD" w:rsidP="00197674">
      <w:pPr>
        <w:pStyle w:val="a0"/>
        <w:spacing w:line="240" w:lineRule="auto"/>
        <w:rPr>
          <w:rFonts w:ascii="Arial" w:hAnsi="Arial" w:cs="Arial"/>
          <w:sz w:val="24"/>
          <w:szCs w:val="24"/>
        </w:rPr>
      </w:pPr>
      <w:r w:rsidRPr="005B3FC5">
        <w:rPr>
          <w:sz w:val="24"/>
          <w:szCs w:val="24"/>
        </w:rPr>
        <w:t>демонстрировать на примерах взаимосвязь между физикой и другими естественными науками;</w:t>
      </w:r>
    </w:p>
    <w:p w:rsidR="002C7CAD" w:rsidRPr="005B3FC5" w:rsidRDefault="002C7CAD" w:rsidP="00197674">
      <w:pPr>
        <w:pStyle w:val="a0"/>
        <w:spacing w:line="240" w:lineRule="auto"/>
        <w:rPr>
          <w:rFonts w:ascii="Arial" w:hAnsi="Arial" w:cs="Arial"/>
          <w:sz w:val="24"/>
          <w:szCs w:val="24"/>
        </w:rPr>
      </w:pPr>
      <w:r w:rsidRPr="005B3FC5">
        <w:rPr>
          <w:sz w:val="24"/>
          <w:szCs w:val="24"/>
        </w:rPr>
        <w:t>устанавливать взаимосвязь естественно</w:t>
      </w:r>
      <w:r w:rsidR="00447E37" w:rsidRPr="005B3FC5">
        <w:rPr>
          <w:sz w:val="24"/>
          <w:szCs w:val="24"/>
        </w:rPr>
        <w:t>-</w:t>
      </w:r>
      <w:r w:rsidRPr="005B3FC5">
        <w:rPr>
          <w:sz w:val="24"/>
          <w:szCs w:val="24"/>
        </w:rPr>
        <w:t>научных явлений и применять основные физические модели для их описания и объяснения;</w:t>
      </w:r>
    </w:p>
    <w:p w:rsidR="002C7CAD" w:rsidRPr="005B3FC5" w:rsidRDefault="002C7CAD" w:rsidP="00197674">
      <w:pPr>
        <w:pStyle w:val="a0"/>
        <w:spacing w:line="240" w:lineRule="auto"/>
        <w:rPr>
          <w:rFonts w:ascii="Arial" w:hAnsi="Arial" w:cs="Arial"/>
          <w:sz w:val="24"/>
          <w:szCs w:val="24"/>
        </w:rPr>
      </w:pPr>
      <w:r w:rsidRPr="005B3FC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5B3FC5" w:rsidRDefault="002C7CAD" w:rsidP="00197674">
      <w:pPr>
        <w:pStyle w:val="a0"/>
        <w:spacing w:line="240" w:lineRule="auto"/>
        <w:rPr>
          <w:rFonts w:ascii="Arial" w:hAnsi="Arial" w:cs="Arial"/>
          <w:sz w:val="24"/>
          <w:szCs w:val="24"/>
        </w:rPr>
      </w:pPr>
      <w:r w:rsidRPr="005B3FC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5B3FC5">
        <w:rPr>
          <w:sz w:val="24"/>
          <w:szCs w:val="24"/>
        </w:rPr>
        <w:t>р</w:t>
      </w:r>
      <w:r w:rsidRPr="005B3FC5">
        <w:rPr>
          <w:sz w:val="24"/>
          <w:szCs w:val="24"/>
        </w:rPr>
        <w:t>.) и формы научного познания (факты, законы, теории), демонстрируя на примерах их роль и место в научном познании;</w:t>
      </w:r>
    </w:p>
    <w:p w:rsidR="002C7CAD" w:rsidRPr="005B3FC5" w:rsidRDefault="002C7CAD" w:rsidP="00197674">
      <w:pPr>
        <w:pStyle w:val="a0"/>
        <w:spacing w:line="240" w:lineRule="auto"/>
        <w:rPr>
          <w:rFonts w:ascii="Arial" w:hAnsi="Arial" w:cs="Arial"/>
          <w:sz w:val="24"/>
          <w:szCs w:val="24"/>
        </w:rPr>
      </w:pPr>
      <w:r w:rsidRPr="005B3FC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5B3FC5" w:rsidRDefault="002C7CAD" w:rsidP="00197674">
      <w:pPr>
        <w:pStyle w:val="a0"/>
        <w:spacing w:line="240" w:lineRule="auto"/>
        <w:rPr>
          <w:rFonts w:ascii="Arial" w:hAnsi="Arial" w:cs="Arial"/>
          <w:sz w:val="24"/>
          <w:szCs w:val="24"/>
        </w:rPr>
      </w:pPr>
      <w:r w:rsidRPr="005B3FC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5B3FC5">
        <w:rPr>
          <w:sz w:val="24"/>
          <w:szCs w:val="24"/>
        </w:rPr>
        <w:t>,</w:t>
      </w:r>
      <w:r w:rsidRPr="005B3FC5">
        <w:rPr>
          <w:sz w:val="24"/>
          <w:szCs w:val="24"/>
        </w:rPr>
        <w:t xml:space="preserve"> и делать вывод с учетом погрешности измерений;</w:t>
      </w:r>
    </w:p>
    <w:p w:rsidR="002C7CAD" w:rsidRPr="005B3FC5" w:rsidRDefault="002C7CAD" w:rsidP="00197674">
      <w:pPr>
        <w:pStyle w:val="a0"/>
        <w:spacing w:line="240" w:lineRule="auto"/>
        <w:rPr>
          <w:rFonts w:ascii="Arial" w:hAnsi="Arial" w:cs="Arial"/>
          <w:sz w:val="24"/>
          <w:szCs w:val="24"/>
        </w:rPr>
      </w:pPr>
      <w:r w:rsidRPr="005B3FC5">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5B3FC5" w:rsidRDefault="002C7CAD" w:rsidP="00197674">
      <w:pPr>
        <w:pStyle w:val="a0"/>
        <w:spacing w:line="240" w:lineRule="auto"/>
        <w:rPr>
          <w:rFonts w:ascii="Arial" w:hAnsi="Arial" w:cs="Arial"/>
          <w:sz w:val="24"/>
          <w:szCs w:val="24"/>
        </w:rPr>
      </w:pPr>
      <w:r w:rsidRPr="005B3FC5">
        <w:rPr>
          <w:sz w:val="24"/>
          <w:szCs w:val="24"/>
        </w:rPr>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5B3FC5" w:rsidRDefault="002C7CAD" w:rsidP="00197674">
      <w:pPr>
        <w:pStyle w:val="a0"/>
        <w:spacing w:line="240" w:lineRule="auto"/>
        <w:rPr>
          <w:rFonts w:ascii="Arial" w:hAnsi="Arial" w:cs="Arial"/>
          <w:sz w:val="24"/>
          <w:szCs w:val="24"/>
        </w:rPr>
      </w:pPr>
      <w:r w:rsidRPr="005B3FC5">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5B3FC5" w:rsidRDefault="002C7CAD" w:rsidP="00197674">
      <w:pPr>
        <w:pStyle w:val="a0"/>
        <w:spacing w:line="240" w:lineRule="auto"/>
        <w:rPr>
          <w:rFonts w:ascii="Arial" w:hAnsi="Arial" w:cs="Arial"/>
          <w:sz w:val="24"/>
          <w:szCs w:val="24"/>
        </w:rPr>
      </w:pPr>
      <w:r w:rsidRPr="005B3FC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5B3FC5" w:rsidRDefault="002C7CAD" w:rsidP="00197674">
      <w:pPr>
        <w:pStyle w:val="a0"/>
        <w:spacing w:line="240" w:lineRule="auto"/>
        <w:rPr>
          <w:rFonts w:ascii="Arial" w:hAnsi="Arial" w:cs="Arial"/>
          <w:sz w:val="24"/>
          <w:szCs w:val="24"/>
        </w:rPr>
      </w:pPr>
      <w:r w:rsidRPr="005B3FC5">
        <w:rPr>
          <w:sz w:val="24"/>
          <w:szCs w:val="24"/>
        </w:rPr>
        <w:t>учитывать границы применения изученных физических моделей при решении физических и межпредметных задач;</w:t>
      </w:r>
    </w:p>
    <w:p w:rsidR="002C7CAD" w:rsidRPr="005B3FC5" w:rsidRDefault="002C7CAD" w:rsidP="00197674">
      <w:pPr>
        <w:pStyle w:val="a0"/>
        <w:spacing w:line="240" w:lineRule="auto"/>
        <w:rPr>
          <w:rFonts w:ascii="Arial" w:hAnsi="Arial" w:cs="Arial"/>
          <w:sz w:val="24"/>
          <w:szCs w:val="24"/>
        </w:rPr>
      </w:pPr>
      <w:r w:rsidRPr="005B3FC5">
        <w:rPr>
          <w:sz w:val="24"/>
          <w:szCs w:val="24"/>
        </w:rPr>
        <w:t>использовать информацию и применять знания о принципах работы и основных характеристиках</w:t>
      </w:r>
      <w:r w:rsidRPr="005B3FC5">
        <w:rPr>
          <w:i/>
          <w:iCs/>
          <w:sz w:val="24"/>
          <w:szCs w:val="24"/>
        </w:rPr>
        <w:t xml:space="preserve"> </w:t>
      </w:r>
      <w:r w:rsidRPr="005B3FC5">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5B3FC5" w:rsidRDefault="002C7CAD" w:rsidP="00197674">
      <w:pPr>
        <w:pStyle w:val="a0"/>
        <w:spacing w:line="240" w:lineRule="auto"/>
        <w:rPr>
          <w:sz w:val="24"/>
          <w:szCs w:val="24"/>
        </w:rPr>
      </w:pPr>
      <w:r w:rsidRPr="005B3FC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5B3FC5" w:rsidRDefault="00F52F63" w:rsidP="00197674">
      <w:pPr>
        <w:spacing w:line="240" w:lineRule="auto"/>
        <w:rPr>
          <w:sz w:val="24"/>
          <w:szCs w:val="24"/>
        </w:rPr>
      </w:pPr>
      <w:r w:rsidRPr="005B3FC5">
        <w:rPr>
          <w:rFonts w:eastAsia="Times New Roman"/>
          <w:b/>
          <w:sz w:val="24"/>
          <w:szCs w:val="24"/>
        </w:rPr>
        <w:t>Выпускник на базовом уровне получит возможность научиться:</w:t>
      </w:r>
    </w:p>
    <w:p w:rsidR="002C7CAD" w:rsidRPr="005B3FC5" w:rsidRDefault="00896E95" w:rsidP="00197674">
      <w:pPr>
        <w:pStyle w:val="a0"/>
        <w:spacing w:line="240" w:lineRule="auto"/>
        <w:rPr>
          <w:rFonts w:ascii="Arial" w:hAnsi="Arial" w:cs="Arial"/>
          <w:i/>
          <w:sz w:val="24"/>
          <w:szCs w:val="24"/>
        </w:rPr>
      </w:pPr>
      <w:r w:rsidRPr="005B3FC5">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5B3FC5" w:rsidRDefault="00896E95" w:rsidP="00197674">
      <w:pPr>
        <w:pStyle w:val="a0"/>
        <w:spacing w:line="240" w:lineRule="auto"/>
        <w:rPr>
          <w:rFonts w:ascii="Arial" w:hAnsi="Arial" w:cs="Arial"/>
          <w:i/>
          <w:sz w:val="24"/>
          <w:szCs w:val="24"/>
        </w:rPr>
      </w:pPr>
      <w:r w:rsidRPr="005B3FC5">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5B3FC5" w:rsidRDefault="00896E95" w:rsidP="00197674">
      <w:pPr>
        <w:pStyle w:val="a0"/>
        <w:spacing w:line="240" w:lineRule="auto"/>
        <w:rPr>
          <w:rFonts w:ascii="Arial" w:hAnsi="Arial" w:cs="Arial"/>
          <w:i/>
          <w:sz w:val="24"/>
          <w:szCs w:val="24"/>
        </w:rPr>
      </w:pPr>
      <w:r w:rsidRPr="005B3FC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5B3FC5" w:rsidRDefault="00896E95" w:rsidP="00197674">
      <w:pPr>
        <w:pStyle w:val="a0"/>
        <w:spacing w:line="240" w:lineRule="auto"/>
        <w:rPr>
          <w:rFonts w:ascii="Arial" w:hAnsi="Arial" w:cs="Arial"/>
          <w:i/>
          <w:sz w:val="24"/>
          <w:szCs w:val="24"/>
        </w:rPr>
      </w:pPr>
      <w:r w:rsidRPr="005B3FC5">
        <w:rPr>
          <w:i/>
          <w:sz w:val="24"/>
          <w:szCs w:val="24"/>
        </w:rPr>
        <w:t>выдвигать гипотезы на основе знания основополагающих физических закономерностей и законов;</w:t>
      </w:r>
    </w:p>
    <w:p w:rsidR="002C7CAD" w:rsidRPr="005B3FC5" w:rsidRDefault="00896E95" w:rsidP="00197674">
      <w:pPr>
        <w:pStyle w:val="a0"/>
        <w:spacing w:line="240" w:lineRule="auto"/>
        <w:rPr>
          <w:rFonts w:ascii="Arial" w:hAnsi="Arial" w:cs="Arial"/>
          <w:i/>
          <w:sz w:val="24"/>
          <w:szCs w:val="24"/>
        </w:rPr>
      </w:pPr>
      <w:r w:rsidRPr="005B3FC5">
        <w:rPr>
          <w:i/>
          <w:sz w:val="24"/>
          <w:szCs w:val="24"/>
        </w:rPr>
        <w:t>самостоятельно планировать и проводить физические эксперименты;</w:t>
      </w:r>
    </w:p>
    <w:p w:rsidR="002C7CAD" w:rsidRPr="005B3FC5" w:rsidRDefault="00896E95" w:rsidP="00197674">
      <w:pPr>
        <w:pStyle w:val="a0"/>
        <w:spacing w:line="240" w:lineRule="auto"/>
        <w:rPr>
          <w:rFonts w:ascii="Arial" w:hAnsi="Arial" w:cs="Arial"/>
          <w:i/>
          <w:sz w:val="24"/>
          <w:szCs w:val="24"/>
        </w:rPr>
      </w:pPr>
      <w:r w:rsidRPr="005B3FC5">
        <w:rPr>
          <w:i/>
          <w:sz w:val="24"/>
          <w:szCs w:val="24"/>
        </w:rPr>
        <w:t>характеризовать глобальные проблемы, стоящие перед человечеством: энергетические, сырьевые, экологические</w:t>
      </w:r>
      <w:r w:rsidR="00FB6543" w:rsidRPr="005B3FC5">
        <w:rPr>
          <w:i/>
          <w:sz w:val="24"/>
          <w:szCs w:val="24"/>
        </w:rPr>
        <w:t>,</w:t>
      </w:r>
      <w:r w:rsidRPr="005B3FC5">
        <w:rPr>
          <w:i/>
          <w:sz w:val="24"/>
          <w:szCs w:val="24"/>
        </w:rPr>
        <w:t xml:space="preserve"> </w:t>
      </w:r>
      <w:r w:rsidR="00FB6543" w:rsidRPr="005B3FC5">
        <w:rPr>
          <w:i/>
          <w:sz w:val="24"/>
          <w:szCs w:val="24"/>
        </w:rPr>
        <w:t xml:space="preserve">– </w:t>
      </w:r>
      <w:r w:rsidRPr="005B3FC5">
        <w:rPr>
          <w:i/>
          <w:sz w:val="24"/>
          <w:szCs w:val="24"/>
        </w:rPr>
        <w:t>и роль физики в решении этих проблем;</w:t>
      </w:r>
    </w:p>
    <w:p w:rsidR="002C7CAD" w:rsidRPr="005B3FC5" w:rsidRDefault="00896E95" w:rsidP="00197674">
      <w:pPr>
        <w:pStyle w:val="a0"/>
        <w:spacing w:line="240" w:lineRule="auto"/>
        <w:rPr>
          <w:rFonts w:ascii="Arial" w:hAnsi="Arial" w:cs="Arial"/>
          <w:i/>
          <w:sz w:val="24"/>
          <w:szCs w:val="24"/>
        </w:rPr>
      </w:pPr>
      <w:r w:rsidRPr="005B3FC5">
        <w:rPr>
          <w:i/>
          <w:sz w:val="24"/>
          <w:szCs w:val="24"/>
        </w:rPr>
        <w:t>решать практико-ориентированные качественные и расч</w:t>
      </w:r>
      <w:r w:rsidR="00FB6543" w:rsidRPr="005B3FC5">
        <w:rPr>
          <w:i/>
          <w:sz w:val="24"/>
          <w:szCs w:val="24"/>
        </w:rPr>
        <w:t>е</w:t>
      </w:r>
      <w:r w:rsidRPr="005B3FC5">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5B3FC5" w:rsidRDefault="00896E95" w:rsidP="00197674">
      <w:pPr>
        <w:pStyle w:val="a0"/>
        <w:spacing w:line="240" w:lineRule="auto"/>
        <w:rPr>
          <w:rFonts w:ascii="Arial" w:hAnsi="Arial" w:cs="Arial"/>
          <w:i/>
          <w:sz w:val="24"/>
          <w:szCs w:val="24"/>
        </w:rPr>
      </w:pPr>
      <w:r w:rsidRPr="005B3FC5">
        <w:rPr>
          <w:i/>
          <w:sz w:val="24"/>
          <w:szCs w:val="24"/>
        </w:rPr>
        <w:t>объяснять принципы работы и характеристики изученных машин, приборов и технических устройств;</w:t>
      </w:r>
    </w:p>
    <w:p w:rsidR="00F52F63" w:rsidRPr="005B3FC5" w:rsidRDefault="00896E95" w:rsidP="00197674">
      <w:pPr>
        <w:pStyle w:val="a0"/>
        <w:spacing w:line="240" w:lineRule="auto"/>
        <w:rPr>
          <w:i/>
          <w:sz w:val="24"/>
          <w:szCs w:val="24"/>
        </w:rPr>
      </w:pPr>
      <w:r w:rsidRPr="005B3FC5">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5B3FC5" w:rsidRDefault="00F52F63" w:rsidP="00197674">
      <w:pPr>
        <w:spacing w:line="240" w:lineRule="auto"/>
        <w:rPr>
          <w:sz w:val="24"/>
          <w:szCs w:val="24"/>
        </w:rPr>
      </w:pPr>
      <w:r w:rsidRPr="005B3FC5">
        <w:rPr>
          <w:rFonts w:eastAsia="Times New Roman"/>
          <w:b/>
          <w:sz w:val="24"/>
          <w:szCs w:val="24"/>
        </w:rPr>
        <w:t>Выпускник на углубл</w:t>
      </w:r>
      <w:r w:rsidR="00D157C7" w:rsidRPr="005B3FC5">
        <w:rPr>
          <w:rFonts w:eastAsia="Times New Roman"/>
          <w:b/>
          <w:sz w:val="24"/>
          <w:szCs w:val="24"/>
        </w:rPr>
        <w:t xml:space="preserve">енном </w:t>
      </w:r>
      <w:r w:rsidRPr="005B3FC5">
        <w:rPr>
          <w:rFonts w:eastAsia="Times New Roman"/>
          <w:b/>
          <w:sz w:val="24"/>
          <w:szCs w:val="24"/>
        </w:rPr>
        <w:t>уровне научится:</w:t>
      </w:r>
    </w:p>
    <w:p w:rsidR="002C7CAD" w:rsidRPr="005B3FC5" w:rsidRDefault="002C7CAD" w:rsidP="00197674">
      <w:pPr>
        <w:pStyle w:val="a0"/>
        <w:spacing w:line="240" w:lineRule="auto"/>
        <w:rPr>
          <w:rFonts w:ascii="Arial" w:hAnsi="Arial" w:cs="Arial"/>
          <w:sz w:val="24"/>
          <w:szCs w:val="24"/>
        </w:rPr>
      </w:pPr>
      <w:r w:rsidRPr="005B3FC5">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5B3FC5" w:rsidRDefault="002C7CAD" w:rsidP="00197674">
      <w:pPr>
        <w:pStyle w:val="a0"/>
        <w:spacing w:line="240" w:lineRule="auto"/>
        <w:rPr>
          <w:rFonts w:ascii="Arial" w:hAnsi="Arial" w:cs="Arial"/>
          <w:sz w:val="24"/>
          <w:szCs w:val="24"/>
        </w:rPr>
      </w:pPr>
      <w:r w:rsidRPr="005B3FC5">
        <w:rPr>
          <w:sz w:val="24"/>
          <w:szCs w:val="24"/>
        </w:rPr>
        <w:t>характеризовать взаимосвязь между физикой и другими естественными науками;</w:t>
      </w:r>
    </w:p>
    <w:p w:rsidR="002C7CAD" w:rsidRPr="005B3FC5" w:rsidRDefault="002C7CAD" w:rsidP="00197674">
      <w:pPr>
        <w:pStyle w:val="a0"/>
        <w:spacing w:line="240" w:lineRule="auto"/>
        <w:rPr>
          <w:rFonts w:ascii="Arial" w:hAnsi="Arial" w:cs="Arial"/>
          <w:sz w:val="24"/>
          <w:szCs w:val="24"/>
        </w:rPr>
      </w:pPr>
      <w:r w:rsidRPr="005B3FC5">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5B3FC5" w:rsidRDefault="002C7CAD" w:rsidP="00197674">
      <w:pPr>
        <w:pStyle w:val="a0"/>
        <w:spacing w:line="240" w:lineRule="auto"/>
        <w:rPr>
          <w:rFonts w:ascii="Arial" w:hAnsi="Arial" w:cs="Arial"/>
          <w:sz w:val="24"/>
          <w:szCs w:val="24"/>
        </w:rPr>
      </w:pPr>
      <w:r w:rsidRPr="005B3FC5">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5B3FC5" w:rsidRDefault="002C7CAD" w:rsidP="00197674">
      <w:pPr>
        <w:pStyle w:val="a0"/>
        <w:spacing w:line="240" w:lineRule="auto"/>
        <w:rPr>
          <w:rFonts w:ascii="Arial" w:hAnsi="Arial" w:cs="Arial"/>
          <w:sz w:val="24"/>
          <w:szCs w:val="24"/>
        </w:rPr>
      </w:pPr>
      <w:r w:rsidRPr="005B3FC5">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5B3FC5" w:rsidRDefault="002C7CAD" w:rsidP="00197674">
      <w:pPr>
        <w:pStyle w:val="a0"/>
        <w:spacing w:line="240" w:lineRule="auto"/>
        <w:rPr>
          <w:rFonts w:ascii="Arial" w:hAnsi="Arial" w:cs="Arial"/>
          <w:sz w:val="24"/>
          <w:szCs w:val="24"/>
        </w:rPr>
      </w:pPr>
      <w:r w:rsidRPr="005B3FC5">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5B3FC5" w:rsidRDefault="002C7CAD" w:rsidP="00197674">
      <w:pPr>
        <w:pStyle w:val="a0"/>
        <w:spacing w:line="240" w:lineRule="auto"/>
        <w:rPr>
          <w:rFonts w:ascii="Arial" w:hAnsi="Arial" w:cs="Arial"/>
          <w:sz w:val="24"/>
          <w:szCs w:val="24"/>
        </w:rPr>
      </w:pPr>
      <w:r w:rsidRPr="005B3FC5">
        <w:rPr>
          <w:sz w:val="24"/>
          <w:szCs w:val="24"/>
        </w:rPr>
        <w:lastRenderedPageBreak/>
        <w:t>самостоятельно планировать и проводить физические эксперименты;</w:t>
      </w:r>
    </w:p>
    <w:p w:rsidR="002C7CAD" w:rsidRPr="005B3FC5" w:rsidRDefault="002C7CAD" w:rsidP="00197674">
      <w:pPr>
        <w:pStyle w:val="a0"/>
        <w:spacing w:line="240" w:lineRule="auto"/>
        <w:rPr>
          <w:rFonts w:ascii="Arial" w:hAnsi="Arial" w:cs="Arial"/>
          <w:sz w:val="24"/>
          <w:szCs w:val="24"/>
        </w:rPr>
      </w:pPr>
      <w:r w:rsidRPr="005B3FC5">
        <w:rPr>
          <w:sz w:val="24"/>
          <w:szCs w:val="24"/>
        </w:rPr>
        <w:t>решать практико-ориентированные качественные и расч</w:t>
      </w:r>
      <w:r w:rsidR="00FB6543" w:rsidRPr="005B3FC5">
        <w:rPr>
          <w:sz w:val="24"/>
          <w:szCs w:val="24"/>
        </w:rPr>
        <w:t>е</w:t>
      </w:r>
      <w:r w:rsidRPr="005B3FC5">
        <w:rPr>
          <w:sz w:val="24"/>
          <w:szCs w:val="24"/>
        </w:rPr>
        <w:t xml:space="preserve">тные физические задачи с опорой </w:t>
      </w:r>
      <w:r w:rsidR="00FB6543" w:rsidRPr="005B3FC5">
        <w:rPr>
          <w:sz w:val="24"/>
          <w:szCs w:val="24"/>
        </w:rPr>
        <w:t xml:space="preserve">как </w:t>
      </w:r>
      <w:r w:rsidRPr="005B3FC5">
        <w:rPr>
          <w:sz w:val="24"/>
          <w:szCs w:val="24"/>
        </w:rPr>
        <w:t>на известные физические законы, закономерности и модели, так и на тексты с избыточной информацией;</w:t>
      </w:r>
    </w:p>
    <w:p w:rsidR="002C7CAD" w:rsidRPr="005B3FC5" w:rsidRDefault="002C7CAD" w:rsidP="00197674">
      <w:pPr>
        <w:pStyle w:val="a0"/>
        <w:spacing w:line="240" w:lineRule="auto"/>
        <w:rPr>
          <w:rFonts w:ascii="Arial" w:hAnsi="Arial" w:cs="Arial"/>
          <w:sz w:val="24"/>
          <w:szCs w:val="24"/>
        </w:rPr>
      </w:pPr>
      <w:r w:rsidRPr="005B3FC5">
        <w:rPr>
          <w:sz w:val="24"/>
          <w:szCs w:val="24"/>
        </w:rPr>
        <w:t>объяснять границы применения изученных физических моделей при решении физических и межпредметных задач;</w:t>
      </w:r>
    </w:p>
    <w:p w:rsidR="002C7CAD" w:rsidRPr="005B3FC5" w:rsidRDefault="002C7CAD" w:rsidP="00197674">
      <w:pPr>
        <w:pStyle w:val="a0"/>
        <w:spacing w:line="240" w:lineRule="auto"/>
        <w:rPr>
          <w:rFonts w:ascii="Arial" w:hAnsi="Arial" w:cs="Arial"/>
          <w:sz w:val="24"/>
          <w:szCs w:val="24"/>
        </w:rPr>
      </w:pPr>
      <w:r w:rsidRPr="005B3FC5">
        <w:rPr>
          <w:sz w:val="24"/>
          <w:szCs w:val="24"/>
        </w:rPr>
        <w:t>выдвигать гипотезы на основе знания основополагающих физических закономерностей и законов;</w:t>
      </w:r>
    </w:p>
    <w:p w:rsidR="002C7CAD" w:rsidRPr="005B3FC5" w:rsidRDefault="002C7CAD" w:rsidP="00197674">
      <w:pPr>
        <w:pStyle w:val="a0"/>
        <w:spacing w:line="240" w:lineRule="auto"/>
        <w:rPr>
          <w:rFonts w:ascii="Arial" w:hAnsi="Arial" w:cs="Arial"/>
          <w:sz w:val="24"/>
          <w:szCs w:val="24"/>
        </w:rPr>
      </w:pPr>
      <w:r w:rsidRPr="005B3FC5">
        <w:rPr>
          <w:sz w:val="24"/>
          <w:szCs w:val="24"/>
        </w:rPr>
        <w:t>характеризовать глобальные проблемы, стоящие перед человечеством: энергетические, сырьевые, экологические</w:t>
      </w:r>
      <w:r w:rsidR="004D3846" w:rsidRPr="005B3FC5">
        <w:rPr>
          <w:sz w:val="24"/>
          <w:szCs w:val="24"/>
        </w:rPr>
        <w:t>,</w:t>
      </w:r>
      <w:r w:rsidRPr="005B3FC5">
        <w:rPr>
          <w:sz w:val="24"/>
          <w:szCs w:val="24"/>
        </w:rPr>
        <w:t xml:space="preserve"> и роль физики в решении этих проблем;</w:t>
      </w:r>
    </w:p>
    <w:p w:rsidR="002C7CAD" w:rsidRPr="005B3FC5" w:rsidRDefault="002C7CAD" w:rsidP="00197674">
      <w:pPr>
        <w:pStyle w:val="a0"/>
        <w:spacing w:line="240" w:lineRule="auto"/>
        <w:rPr>
          <w:rFonts w:ascii="Arial" w:hAnsi="Arial" w:cs="Arial"/>
          <w:sz w:val="24"/>
          <w:szCs w:val="24"/>
        </w:rPr>
      </w:pPr>
      <w:r w:rsidRPr="005B3FC5">
        <w:rPr>
          <w:sz w:val="24"/>
          <w:szCs w:val="24"/>
        </w:rPr>
        <w:t>объяснять принципы работы и характеристики изученных машин, приборов и технических устройств;</w:t>
      </w:r>
    </w:p>
    <w:p w:rsidR="00F52F63" w:rsidRPr="005B3FC5" w:rsidRDefault="002C7CAD" w:rsidP="00197674">
      <w:pPr>
        <w:pStyle w:val="a0"/>
        <w:spacing w:line="240" w:lineRule="auto"/>
        <w:rPr>
          <w:sz w:val="24"/>
          <w:szCs w:val="24"/>
        </w:rPr>
      </w:pPr>
      <w:r w:rsidRPr="005B3FC5">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5B3FC5" w:rsidRDefault="00F52F63" w:rsidP="00197674">
      <w:pPr>
        <w:spacing w:line="240" w:lineRule="auto"/>
        <w:rPr>
          <w:sz w:val="24"/>
          <w:szCs w:val="24"/>
        </w:rPr>
      </w:pPr>
      <w:r w:rsidRPr="005B3FC5">
        <w:rPr>
          <w:rFonts w:eastAsia="Times New Roman"/>
          <w:b/>
          <w:sz w:val="24"/>
          <w:szCs w:val="24"/>
        </w:rPr>
        <w:t>Выпускник на углубленном уровне получит возможность научиться:</w:t>
      </w:r>
    </w:p>
    <w:p w:rsidR="002C7CAD" w:rsidRPr="005B3FC5" w:rsidRDefault="002C7CAD" w:rsidP="00197674">
      <w:pPr>
        <w:pStyle w:val="a0"/>
        <w:spacing w:line="240" w:lineRule="auto"/>
        <w:rPr>
          <w:rFonts w:ascii="Arial" w:hAnsi="Arial" w:cs="Arial"/>
          <w:i/>
          <w:sz w:val="24"/>
          <w:szCs w:val="24"/>
        </w:rPr>
      </w:pPr>
      <w:r w:rsidRPr="005B3FC5">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5B3FC5" w:rsidRDefault="002C7CAD" w:rsidP="00197674">
      <w:pPr>
        <w:pStyle w:val="a0"/>
        <w:spacing w:line="240" w:lineRule="auto"/>
        <w:rPr>
          <w:rFonts w:ascii="Arial" w:hAnsi="Arial" w:cs="Arial"/>
          <w:i/>
          <w:sz w:val="24"/>
          <w:szCs w:val="24"/>
        </w:rPr>
      </w:pPr>
      <w:r w:rsidRPr="005B3FC5">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5B3FC5" w:rsidRDefault="002C7CAD" w:rsidP="00197674">
      <w:pPr>
        <w:pStyle w:val="a0"/>
        <w:spacing w:line="240" w:lineRule="auto"/>
        <w:rPr>
          <w:rFonts w:ascii="Arial" w:hAnsi="Arial" w:cs="Arial"/>
          <w:i/>
          <w:sz w:val="24"/>
          <w:szCs w:val="24"/>
        </w:rPr>
      </w:pPr>
      <w:r w:rsidRPr="005B3FC5">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5B3FC5" w:rsidRDefault="002C7CAD" w:rsidP="00197674">
      <w:pPr>
        <w:pStyle w:val="a0"/>
        <w:spacing w:line="240" w:lineRule="auto"/>
        <w:rPr>
          <w:rFonts w:ascii="Arial" w:hAnsi="Arial" w:cs="Arial"/>
          <w:i/>
          <w:sz w:val="24"/>
          <w:szCs w:val="24"/>
        </w:rPr>
      </w:pPr>
      <w:r w:rsidRPr="005B3FC5">
        <w:rPr>
          <w:i/>
          <w:sz w:val="24"/>
          <w:szCs w:val="24"/>
        </w:rPr>
        <w:t>решать экспериментальные</w:t>
      </w:r>
      <w:r w:rsidRPr="005B3FC5">
        <w:rPr>
          <w:i/>
          <w:color w:val="20124D"/>
          <w:sz w:val="24"/>
          <w:szCs w:val="24"/>
        </w:rPr>
        <w:t>,</w:t>
      </w:r>
      <w:r w:rsidRPr="005B3FC5">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5B3FC5" w:rsidRDefault="002C7CAD" w:rsidP="00197674">
      <w:pPr>
        <w:pStyle w:val="a0"/>
        <w:spacing w:line="240" w:lineRule="auto"/>
        <w:rPr>
          <w:rFonts w:ascii="Arial" w:hAnsi="Arial" w:cs="Arial"/>
          <w:i/>
          <w:sz w:val="24"/>
          <w:szCs w:val="24"/>
        </w:rPr>
      </w:pPr>
      <w:r w:rsidRPr="005B3FC5">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5B3FC5" w:rsidRDefault="002C7CAD" w:rsidP="00197674">
      <w:pPr>
        <w:pStyle w:val="a0"/>
        <w:spacing w:line="240" w:lineRule="auto"/>
        <w:rPr>
          <w:rFonts w:ascii="Arial" w:hAnsi="Arial" w:cs="Arial"/>
          <w:i/>
          <w:sz w:val="24"/>
          <w:szCs w:val="24"/>
        </w:rPr>
      </w:pPr>
      <w:r w:rsidRPr="005B3FC5">
        <w:rPr>
          <w:i/>
          <w:sz w:val="24"/>
          <w:szCs w:val="24"/>
        </w:rPr>
        <w:t>формулировать и решать новые задачи, возникающие в ходе учебно-исследовательской и проектной деятельности;</w:t>
      </w:r>
    </w:p>
    <w:p w:rsidR="002C7CAD" w:rsidRPr="005B3FC5" w:rsidRDefault="002C7CAD" w:rsidP="00197674">
      <w:pPr>
        <w:pStyle w:val="a0"/>
        <w:spacing w:line="240" w:lineRule="auto"/>
        <w:rPr>
          <w:rFonts w:ascii="Arial" w:hAnsi="Arial" w:cs="Arial"/>
          <w:i/>
          <w:sz w:val="24"/>
          <w:szCs w:val="24"/>
        </w:rPr>
      </w:pPr>
      <w:r w:rsidRPr="005B3FC5">
        <w:rPr>
          <w:i/>
          <w:sz w:val="24"/>
          <w:szCs w:val="24"/>
        </w:rPr>
        <w:t>усовершенствовать приборы и методы исследования в соответствии с поставленной задачей;</w:t>
      </w:r>
    </w:p>
    <w:p w:rsidR="001D5DCD" w:rsidRPr="005B3FC5" w:rsidRDefault="002C7CAD" w:rsidP="001D5DCD">
      <w:pPr>
        <w:pStyle w:val="a0"/>
        <w:spacing w:line="240" w:lineRule="auto"/>
        <w:rPr>
          <w:i/>
          <w:sz w:val="24"/>
          <w:szCs w:val="24"/>
        </w:rPr>
      </w:pPr>
      <w:r w:rsidRPr="005B3FC5">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bookmarkStart w:id="44" w:name="_Toc434850685"/>
      <w:bookmarkStart w:id="45" w:name="_Toc435412687"/>
      <w:bookmarkStart w:id="46" w:name="_Toc453968160"/>
    </w:p>
    <w:p w:rsidR="006C5291" w:rsidRPr="005B3FC5" w:rsidRDefault="006C5291" w:rsidP="001D5DCD">
      <w:pPr>
        <w:pStyle w:val="a0"/>
        <w:numPr>
          <w:ilvl w:val="0"/>
          <w:numId w:val="0"/>
        </w:numPr>
        <w:spacing w:line="240" w:lineRule="auto"/>
        <w:ind w:firstLine="709"/>
        <w:rPr>
          <w:b/>
          <w:i/>
          <w:sz w:val="24"/>
          <w:szCs w:val="24"/>
        </w:rPr>
      </w:pPr>
      <w:r w:rsidRPr="005B3FC5">
        <w:rPr>
          <w:b/>
          <w:sz w:val="24"/>
          <w:szCs w:val="24"/>
        </w:rPr>
        <w:t>Химия</w:t>
      </w:r>
      <w:bookmarkEnd w:id="44"/>
      <w:bookmarkEnd w:id="45"/>
      <w:bookmarkEnd w:id="46"/>
    </w:p>
    <w:p w:rsidR="00306A65" w:rsidRPr="005B3FC5" w:rsidRDefault="00150C66" w:rsidP="00197674">
      <w:pPr>
        <w:spacing w:line="240" w:lineRule="auto"/>
        <w:rPr>
          <w:b/>
          <w:sz w:val="24"/>
          <w:szCs w:val="24"/>
        </w:rPr>
      </w:pPr>
      <w:r w:rsidRPr="005B3FC5">
        <w:rPr>
          <w:b/>
          <w:sz w:val="24"/>
          <w:szCs w:val="24"/>
        </w:rPr>
        <w:t>В результате изучения учебного предмета «Химия» на уровне среднего общего образования</w:t>
      </w:r>
      <w:r w:rsidR="006C3ECB" w:rsidRPr="005B3FC5">
        <w:rPr>
          <w:b/>
          <w:sz w:val="24"/>
          <w:szCs w:val="24"/>
        </w:rPr>
        <w:t>:</w:t>
      </w:r>
    </w:p>
    <w:p w:rsidR="00150C66" w:rsidRPr="005B3FC5" w:rsidRDefault="006C3ECB" w:rsidP="00197674">
      <w:pPr>
        <w:spacing w:line="240" w:lineRule="auto"/>
        <w:rPr>
          <w:b/>
          <w:sz w:val="24"/>
          <w:szCs w:val="24"/>
        </w:rPr>
      </w:pPr>
      <w:r w:rsidRPr="005B3FC5">
        <w:rPr>
          <w:b/>
          <w:sz w:val="24"/>
          <w:szCs w:val="24"/>
        </w:rPr>
        <w:t>В</w:t>
      </w:r>
      <w:r w:rsidR="00150C66" w:rsidRPr="005B3FC5">
        <w:rPr>
          <w:b/>
          <w:sz w:val="24"/>
          <w:szCs w:val="24"/>
        </w:rPr>
        <w:t>ыпускник на базовом уровне научится:</w:t>
      </w:r>
    </w:p>
    <w:p w:rsidR="00150C66" w:rsidRPr="005B3FC5" w:rsidRDefault="00150C66" w:rsidP="00197674">
      <w:pPr>
        <w:pStyle w:val="a0"/>
        <w:spacing w:line="240" w:lineRule="auto"/>
        <w:rPr>
          <w:sz w:val="24"/>
          <w:szCs w:val="24"/>
        </w:rPr>
      </w:pPr>
      <w:r w:rsidRPr="005B3FC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5B3FC5" w:rsidRDefault="00150C66" w:rsidP="00197674">
      <w:pPr>
        <w:pStyle w:val="a0"/>
        <w:spacing w:line="240" w:lineRule="auto"/>
        <w:rPr>
          <w:sz w:val="24"/>
          <w:szCs w:val="24"/>
        </w:rPr>
      </w:pPr>
      <w:r w:rsidRPr="005B3FC5">
        <w:rPr>
          <w:sz w:val="24"/>
          <w:szCs w:val="24"/>
        </w:rPr>
        <w:t>демонстрировать на примерах взаимосвязь между химией и другими естественными науками;</w:t>
      </w:r>
    </w:p>
    <w:p w:rsidR="00517171" w:rsidRPr="005B3FC5" w:rsidRDefault="00A41CA3" w:rsidP="00197674">
      <w:pPr>
        <w:pStyle w:val="a0"/>
        <w:spacing w:line="240" w:lineRule="auto"/>
        <w:rPr>
          <w:sz w:val="24"/>
          <w:szCs w:val="24"/>
        </w:rPr>
      </w:pPr>
      <w:r w:rsidRPr="005B3FC5">
        <w:rPr>
          <w:sz w:val="24"/>
          <w:szCs w:val="24"/>
        </w:rPr>
        <w:t>раскрывать на примерах положения теории химического строения А.М. Бутлерова;</w:t>
      </w:r>
    </w:p>
    <w:p w:rsidR="00517171" w:rsidRPr="005B3FC5" w:rsidRDefault="00A41CA3" w:rsidP="00197674">
      <w:pPr>
        <w:pStyle w:val="a0"/>
        <w:spacing w:line="240" w:lineRule="auto"/>
        <w:rPr>
          <w:sz w:val="24"/>
          <w:szCs w:val="24"/>
        </w:rPr>
      </w:pPr>
      <w:r w:rsidRPr="005B3FC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5B3FC5" w:rsidRDefault="00150C66" w:rsidP="00197674">
      <w:pPr>
        <w:pStyle w:val="a0"/>
        <w:spacing w:line="240" w:lineRule="auto"/>
        <w:rPr>
          <w:sz w:val="24"/>
          <w:szCs w:val="24"/>
        </w:rPr>
      </w:pPr>
      <w:r w:rsidRPr="005B3FC5">
        <w:rPr>
          <w:sz w:val="24"/>
          <w:szCs w:val="24"/>
        </w:rPr>
        <w:t>объяснять причины многообразия веществ на основе общих представлений об их составе и строении;</w:t>
      </w:r>
    </w:p>
    <w:p w:rsidR="00150C66" w:rsidRPr="005B3FC5" w:rsidRDefault="00150C66" w:rsidP="00197674">
      <w:pPr>
        <w:pStyle w:val="a0"/>
        <w:spacing w:line="240" w:lineRule="auto"/>
        <w:rPr>
          <w:sz w:val="24"/>
          <w:szCs w:val="24"/>
        </w:rPr>
      </w:pPr>
      <w:r w:rsidRPr="005B3FC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5B3FC5" w:rsidRDefault="00150C66" w:rsidP="00197674">
      <w:pPr>
        <w:pStyle w:val="a0"/>
        <w:spacing w:line="240" w:lineRule="auto"/>
        <w:rPr>
          <w:sz w:val="24"/>
          <w:szCs w:val="24"/>
        </w:rPr>
      </w:pPr>
      <w:r w:rsidRPr="005B3FC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5B3FC5">
        <w:rPr>
          <w:sz w:val="24"/>
          <w:szCs w:val="24"/>
        </w:rPr>
        <w:t>е</w:t>
      </w:r>
      <w:r w:rsidRPr="005B3FC5">
        <w:rPr>
          <w:sz w:val="24"/>
          <w:szCs w:val="24"/>
        </w:rPr>
        <w:t>нному классу соединений;</w:t>
      </w:r>
    </w:p>
    <w:p w:rsidR="00150C66" w:rsidRPr="005B3FC5" w:rsidRDefault="00150C66" w:rsidP="00197674">
      <w:pPr>
        <w:pStyle w:val="a0"/>
        <w:spacing w:line="240" w:lineRule="auto"/>
        <w:rPr>
          <w:sz w:val="24"/>
          <w:szCs w:val="24"/>
        </w:rPr>
      </w:pPr>
      <w:r w:rsidRPr="005B3FC5">
        <w:rPr>
          <w:sz w:val="24"/>
          <w:szCs w:val="24"/>
        </w:rP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5B3FC5" w:rsidRDefault="00150C66" w:rsidP="00197674">
      <w:pPr>
        <w:pStyle w:val="a0"/>
        <w:spacing w:line="240" w:lineRule="auto"/>
        <w:rPr>
          <w:sz w:val="24"/>
          <w:szCs w:val="24"/>
        </w:rPr>
      </w:pPr>
      <w:r w:rsidRPr="005B3FC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5B3FC5" w:rsidRDefault="00A41CA3" w:rsidP="00197674">
      <w:pPr>
        <w:pStyle w:val="a0"/>
        <w:spacing w:line="240" w:lineRule="auto"/>
        <w:rPr>
          <w:sz w:val="24"/>
          <w:szCs w:val="24"/>
        </w:rPr>
      </w:pPr>
      <w:r w:rsidRPr="005B3FC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5B3FC5">
        <w:rPr>
          <w:sz w:val="24"/>
          <w:szCs w:val="24"/>
        </w:rPr>
        <w:t>;</w:t>
      </w:r>
    </w:p>
    <w:p w:rsidR="00150C66" w:rsidRPr="005B3FC5" w:rsidRDefault="00150C66" w:rsidP="00197674">
      <w:pPr>
        <w:pStyle w:val="a0"/>
        <w:spacing w:line="240" w:lineRule="auto"/>
        <w:rPr>
          <w:sz w:val="24"/>
          <w:szCs w:val="24"/>
        </w:rPr>
      </w:pPr>
      <w:r w:rsidRPr="005B3FC5">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5B3FC5" w:rsidRDefault="00150C66" w:rsidP="00197674">
      <w:pPr>
        <w:pStyle w:val="a0"/>
        <w:spacing w:line="240" w:lineRule="auto"/>
        <w:rPr>
          <w:sz w:val="24"/>
          <w:szCs w:val="24"/>
        </w:rPr>
      </w:pPr>
      <w:r w:rsidRPr="005B3FC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5B3FC5" w:rsidRDefault="00150C66" w:rsidP="00197674">
      <w:pPr>
        <w:pStyle w:val="a0"/>
        <w:spacing w:line="240" w:lineRule="auto"/>
        <w:rPr>
          <w:sz w:val="24"/>
          <w:szCs w:val="24"/>
        </w:rPr>
      </w:pPr>
      <w:r w:rsidRPr="005B3FC5">
        <w:rPr>
          <w:sz w:val="24"/>
          <w:szCs w:val="24"/>
        </w:rPr>
        <w:t>проводить опыты по распознаванию органических веществ</w:t>
      </w:r>
      <w:r w:rsidR="00B94A8D" w:rsidRPr="005B3FC5">
        <w:rPr>
          <w:sz w:val="24"/>
          <w:szCs w:val="24"/>
        </w:rPr>
        <w:t>:</w:t>
      </w:r>
      <w:r w:rsidRPr="005B3FC5">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5B3FC5" w:rsidRDefault="00150C66" w:rsidP="00197674">
      <w:pPr>
        <w:pStyle w:val="a0"/>
        <w:spacing w:line="240" w:lineRule="auto"/>
        <w:rPr>
          <w:sz w:val="24"/>
          <w:szCs w:val="24"/>
        </w:rPr>
      </w:pPr>
      <w:r w:rsidRPr="005B3FC5">
        <w:rPr>
          <w:sz w:val="24"/>
          <w:szCs w:val="24"/>
        </w:rPr>
        <w:t>владеть правилами и при</w:t>
      </w:r>
      <w:r w:rsidR="00B94A8D" w:rsidRPr="005B3FC5">
        <w:rPr>
          <w:sz w:val="24"/>
          <w:szCs w:val="24"/>
        </w:rPr>
        <w:t>е</w:t>
      </w:r>
      <w:r w:rsidRPr="005B3FC5">
        <w:rPr>
          <w:sz w:val="24"/>
          <w:szCs w:val="24"/>
        </w:rPr>
        <w:t>мами безопасной работы с химическими веществами и лабораторным оборудованием;</w:t>
      </w:r>
    </w:p>
    <w:p w:rsidR="00150C66" w:rsidRPr="005B3FC5" w:rsidRDefault="00150C66" w:rsidP="00197674">
      <w:pPr>
        <w:pStyle w:val="a0"/>
        <w:spacing w:line="240" w:lineRule="auto"/>
        <w:rPr>
          <w:sz w:val="24"/>
          <w:szCs w:val="24"/>
        </w:rPr>
      </w:pPr>
      <w:r w:rsidRPr="005B3FC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5B3FC5" w:rsidRDefault="00150C66" w:rsidP="00197674">
      <w:pPr>
        <w:pStyle w:val="a0"/>
        <w:spacing w:line="240" w:lineRule="auto"/>
        <w:rPr>
          <w:sz w:val="24"/>
          <w:szCs w:val="24"/>
        </w:rPr>
      </w:pPr>
      <w:r w:rsidRPr="005B3FC5">
        <w:rPr>
          <w:sz w:val="24"/>
          <w:szCs w:val="24"/>
        </w:rPr>
        <w:t>приводить примеры гидролиза солей в повседневной жизни человека;</w:t>
      </w:r>
    </w:p>
    <w:p w:rsidR="00150C66" w:rsidRPr="005B3FC5" w:rsidRDefault="00150C66" w:rsidP="00197674">
      <w:pPr>
        <w:pStyle w:val="a0"/>
        <w:spacing w:line="240" w:lineRule="auto"/>
        <w:rPr>
          <w:sz w:val="24"/>
          <w:szCs w:val="24"/>
        </w:rPr>
      </w:pPr>
      <w:r w:rsidRPr="005B3FC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5B3FC5" w:rsidRDefault="00896E95" w:rsidP="00197674">
      <w:pPr>
        <w:pStyle w:val="a0"/>
        <w:spacing w:line="240" w:lineRule="auto"/>
        <w:rPr>
          <w:sz w:val="24"/>
          <w:szCs w:val="24"/>
        </w:rPr>
      </w:pPr>
      <w:r w:rsidRPr="005B3FC5">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5B3FC5">
        <w:rPr>
          <w:rStyle w:val="ae"/>
          <w:sz w:val="24"/>
          <w:szCs w:val="24"/>
        </w:rPr>
        <w:t>;</w:t>
      </w:r>
    </w:p>
    <w:p w:rsidR="00150C66" w:rsidRPr="005B3FC5" w:rsidRDefault="00150C66" w:rsidP="00197674">
      <w:pPr>
        <w:pStyle w:val="a0"/>
        <w:spacing w:line="240" w:lineRule="auto"/>
        <w:rPr>
          <w:sz w:val="24"/>
          <w:szCs w:val="24"/>
        </w:rPr>
      </w:pPr>
      <w:r w:rsidRPr="005B3FC5">
        <w:rPr>
          <w:sz w:val="24"/>
          <w:szCs w:val="24"/>
        </w:rPr>
        <w:t>проводить расч</w:t>
      </w:r>
      <w:r w:rsidR="00F8362F" w:rsidRPr="005B3FC5">
        <w:rPr>
          <w:sz w:val="24"/>
          <w:szCs w:val="24"/>
        </w:rPr>
        <w:t>е</w:t>
      </w:r>
      <w:r w:rsidRPr="005B3FC5">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5B3FC5" w:rsidRDefault="00150C66" w:rsidP="00197674">
      <w:pPr>
        <w:pStyle w:val="a0"/>
        <w:spacing w:line="240" w:lineRule="auto"/>
        <w:rPr>
          <w:sz w:val="24"/>
          <w:szCs w:val="24"/>
        </w:rPr>
      </w:pPr>
      <w:r w:rsidRPr="005B3FC5">
        <w:rPr>
          <w:sz w:val="24"/>
          <w:szCs w:val="24"/>
        </w:rPr>
        <w:t>владеть правилами безопасного обращения с едкими, горючими и токсичными веществами, средствами бытовой химии;</w:t>
      </w:r>
    </w:p>
    <w:p w:rsidR="00150C66" w:rsidRPr="005B3FC5" w:rsidRDefault="00150C66" w:rsidP="00197674">
      <w:pPr>
        <w:pStyle w:val="a0"/>
        <w:spacing w:line="240" w:lineRule="auto"/>
        <w:rPr>
          <w:sz w:val="24"/>
          <w:szCs w:val="24"/>
        </w:rPr>
      </w:pPr>
      <w:r w:rsidRPr="005B3FC5">
        <w:rPr>
          <w:sz w:val="24"/>
          <w:szCs w:val="24"/>
        </w:rPr>
        <w:t>осуществлять поиск химической информации по названиям, идентификаторам, структурным формулам веществ;</w:t>
      </w:r>
    </w:p>
    <w:p w:rsidR="00150C66" w:rsidRPr="005B3FC5" w:rsidRDefault="00150C66" w:rsidP="00197674">
      <w:pPr>
        <w:pStyle w:val="a0"/>
        <w:spacing w:line="240" w:lineRule="auto"/>
        <w:rPr>
          <w:sz w:val="24"/>
          <w:szCs w:val="24"/>
        </w:rPr>
      </w:pPr>
      <w:r w:rsidRPr="005B3FC5">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5B3FC5">
        <w:rPr>
          <w:sz w:val="24"/>
          <w:szCs w:val="24"/>
        </w:rPr>
        <w:t>-</w:t>
      </w:r>
      <w:r w:rsidRPr="005B3FC5">
        <w:rPr>
          <w:sz w:val="24"/>
          <w:szCs w:val="24"/>
        </w:rPr>
        <w:t>научной корректности в целях выявления ошибочных суждений и формирования собственной позиции;</w:t>
      </w:r>
    </w:p>
    <w:p w:rsidR="00150C66" w:rsidRPr="005B3FC5" w:rsidRDefault="00150C66" w:rsidP="00197674">
      <w:pPr>
        <w:pStyle w:val="a0"/>
        <w:spacing w:line="240" w:lineRule="auto"/>
        <w:rPr>
          <w:sz w:val="24"/>
          <w:szCs w:val="24"/>
        </w:rPr>
      </w:pPr>
      <w:r w:rsidRPr="005B3FC5">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5B3FC5">
        <w:rPr>
          <w:sz w:val="24"/>
          <w:szCs w:val="24"/>
        </w:rPr>
        <w:t>,</w:t>
      </w:r>
      <w:r w:rsidRPr="005B3FC5">
        <w:rPr>
          <w:sz w:val="24"/>
          <w:szCs w:val="24"/>
        </w:rPr>
        <w:t xml:space="preserve"> и роль химии в решении этих проблем.</w:t>
      </w:r>
    </w:p>
    <w:p w:rsidR="00150C66" w:rsidRPr="005B3FC5" w:rsidRDefault="00150C66" w:rsidP="00197674">
      <w:pPr>
        <w:spacing w:line="240" w:lineRule="auto"/>
        <w:rPr>
          <w:b/>
          <w:sz w:val="24"/>
          <w:szCs w:val="24"/>
        </w:rPr>
      </w:pPr>
      <w:r w:rsidRPr="005B3FC5">
        <w:rPr>
          <w:b/>
          <w:sz w:val="24"/>
          <w:szCs w:val="24"/>
        </w:rPr>
        <w:t xml:space="preserve">Выпускник </w:t>
      </w:r>
      <w:r w:rsidR="00C350DE" w:rsidRPr="005B3FC5">
        <w:rPr>
          <w:b/>
          <w:sz w:val="24"/>
          <w:szCs w:val="24"/>
        </w:rPr>
        <w:t xml:space="preserve">на базовом уровне </w:t>
      </w:r>
      <w:r w:rsidRPr="005B3FC5">
        <w:rPr>
          <w:b/>
          <w:sz w:val="24"/>
          <w:szCs w:val="24"/>
        </w:rPr>
        <w:t>получит возможность научиться:</w:t>
      </w:r>
    </w:p>
    <w:p w:rsidR="00517171" w:rsidRPr="005B3FC5" w:rsidRDefault="00896E95" w:rsidP="00197674">
      <w:pPr>
        <w:pStyle w:val="a0"/>
        <w:spacing w:line="240" w:lineRule="auto"/>
        <w:rPr>
          <w:i/>
          <w:sz w:val="24"/>
          <w:szCs w:val="24"/>
        </w:rPr>
      </w:pPr>
      <w:r w:rsidRPr="005B3FC5">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5B3FC5">
        <w:rPr>
          <w:i/>
          <w:sz w:val="24"/>
          <w:szCs w:val="24"/>
        </w:rPr>
        <w:t>е</w:t>
      </w:r>
      <w:r w:rsidRPr="005B3FC5">
        <w:rPr>
          <w:i/>
          <w:sz w:val="24"/>
          <w:szCs w:val="24"/>
        </w:rPr>
        <w:t xml:space="preserve"> развития;</w:t>
      </w:r>
    </w:p>
    <w:p w:rsidR="00150C66" w:rsidRPr="005B3FC5" w:rsidRDefault="00150C66" w:rsidP="00197674">
      <w:pPr>
        <w:pStyle w:val="a0"/>
        <w:spacing w:line="240" w:lineRule="auto"/>
        <w:rPr>
          <w:i/>
          <w:sz w:val="24"/>
          <w:szCs w:val="24"/>
        </w:rPr>
      </w:pPr>
      <w:r w:rsidRPr="005B3FC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5B3FC5" w:rsidRDefault="00150C66" w:rsidP="00197674">
      <w:pPr>
        <w:pStyle w:val="a0"/>
        <w:spacing w:line="240" w:lineRule="auto"/>
        <w:rPr>
          <w:i/>
          <w:sz w:val="24"/>
          <w:szCs w:val="24"/>
        </w:rPr>
      </w:pPr>
      <w:r w:rsidRPr="005B3FC5">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5B3FC5">
        <w:rPr>
          <w:i/>
          <w:sz w:val="24"/>
          <w:szCs w:val="24"/>
        </w:rPr>
        <w:t xml:space="preserve">– </w:t>
      </w:r>
      <w:r w:rsidRPr="005B3FC5">
        <w:rPr>
          <w:i/>
          <w:sz w:val="24"/>
          <w:szCs w:val="24"/>
        </w:rPr>
        <w:t>с целью определения химической активности веществ;</w:t>
      </w:r>
    </w:p>
    <w:p w:rsidR="00150C66" w:rsidRPr="005B3FC5" w:rsidRDefault="00150C66" w:rsidP="00197674">
      <w:pPr>
        <w:pStyle w:val="a0"/>
        <w:spacing w:line="240" w:lineRule="auto"/>
        <w:rPr>
          <w:i/>
          <w:sz w:val="24"/>
          <w:szCs w:val="24"/>
        </w:rPr>
      </w:pPr>
      <w:r w:rsidRPr="005B3FC5">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D5DCD" w:rsidRPr="005B3FC5" w:rsidRDefault="003A1BBA" w:rsidP="001D5DCD">
      <w:pPr>
        <w:pStyle w:val="a0"/>
        <w:spacing w:line="240" w:lineRule="auto"/>
        <w:rPr>
          <w:i/>
          <w:sz w:val="24"/>
          <w:szCs w:val="24"/>
        </w:rPr>
      </w:pPr>
      <w:r w:rsidRPr="005B3FC5">
        <w:rPr>
          <w:i/>
          <w:sz w:val="24"/>
          <w:szCs w:val="24"/>
        </w:rPr>
        <w:lastRenderedPageBreak/>
        <w:t>устанавливать</w:t>
      </w:r>
      <w:r w:rsidR="00150C66" w:rsidRPr="005B3FC5">
        <w:rPr>
          <w:i/>
          <w:sz w:val="24"/>
          <w:szCs w:val="24"/>
        </w:rPr>
        <w:t xml:space="preserve"> взаимосвязи между </w:t>
      </w:r>
      <w:r w:rsidR="002E1F97" w:rsidRPr="005B3FC5">
        <w:rPr>
          <w:i/>
          <w:sz w:val="24"/>
          <w:szCs w:val="24"/>
        </w:rPr>
        <w:t xml:space="preserve">фактами и теорией, причиной и следствием </w:t>
      </w:r>
      <w:r w:rsidR="00150C66" w:rsidRPr="005B3FC5">
        <w:rPr>
          <w:i/>
          <w:sz w:val="24"/>
          <w:szCs w:val="24"/>
        </w:rPr>
        <w:t>при анализе проблемных ситуаций и обосновании принимаемых решений на основе химических знаний.</w:t>
      </w:r>
      <w:bookmarkStart w:id="47" w:name="_Toc434850688"/>
      <w:bookmarkStart w:id="48" w:name="_Toc435412688"/>
      <w:bookmarkStart w:id="49" w:name="_Toc453968161"/>
    </w:p>
    <w:p w:rsidR="006C5291" w:rsidRPr="005B3FC5" w:rsidRDefault="006C5291" w:rsidP="001D5DCD">
      <w:pPr>
        <w:pStyle w:val="a0"/>
        <w:numPr>
          <w:ilvl w:val="0"/>
          <w:numId w:val="0"/>
        </w:numPr>
        <w:spacing w:line="240" w:lineRule="auto"/>
        <w:ind w:firstLine="709"/>
        <w:rPr>
          <w:b/>
          <w:i/>
          <w:sz w:val="24"/>
          <w:szCs w:val="24"/>
        </w:rPr>
      </w:pPr>
      <w:r w:rsidRPr="005B3FC5">
        <w:rPr>
          <w:b/>
          <w:sz w:val="24"/>
          <w:szCs w:val="24"/>
        </w:rPr>
        <w:t>Биология</w:t>
      </w:r>
      <w:bookmarkEnd w:id="47"/>
      <w:bookmarkEnd w:id="48"/>
      <w:bookmarkEnd w:id="49"/>
    </w:p>
    <w:p w:rsidR="00C35377" w:rsidRPr="005B3FC5" w:rsidRDefault="00C35377" w:rsidP="00197674">
      <w:pPr>
        <w:spacing w:line="240" w:lineRule="auto"/>
        <w:rPr>
          <w:b/>
          <w:sz w:val="24"/>
          <w:szCs w:val="24"/>
        </w:rPr>
      </w:pPr>
      <w:r w:rsidRPr="005B3FC5">
        <w:rPr>
          <w:b/>
          <w:sz w:val="24"/>
          <w:szCs w:val="24"/>
        </w:rPr>
        <w:t>В результате изучения учебного предмета «Биология» на уровне среднего общего образования</w:t>
      </w:r>
      <w:r w:rsidR="006C3ECB" w:rsidRPr="005B3FC5">
        <w:rPr>
          <w:b/>
          <w:sz w:val="24"/>
          <w:szCs w:val="24"/>
        </w:rPr>
        <w:t>:</w:t>
      </w:r>
    </w:p>
    <w:p w:rsidR="00C35377" w:rsidRPr="005B3FC5" w:rsidRDefault="006C3ECB" w:rsidP="00197674">
      <w:pPr>
        <w:spacing w:line="240" w:lineRule="auto"/>
        <w:rPr>
          <w:b/>
          <w:sz w:val="24"/>
          <w:szCs w:val="24"/>
        </w:rPr>
      </w:pPr>
      <w:r w:rsidRPr="005B3FC5">
        <w:rPr>
          <w:b/>
          <w:sz w:val="24"/>
          <w:szCs w:val="24"/>
        </w:rPr>
        <w:t>В</w:t>
      </w:r>
      <w:r w:rsidR="00C35377" w:rsidRPr="005B3FC5">
        <w:rPr>
          <w:b/>
          <w:sz w:val="24"/>
          <w:szCs w:val="24"/>
        </w:rPr>
        <w:t>ыпускник на базовом уровне научится:</w:t>
      </w:r>
    </w:p>
    <w:p w:rsidR="00C35377" w:rsidRPr="005B3FC5" w:rsidRDefault="00C35377" w:rsidP="00197674">
      <w:pPr>
        <w:pStyle w:val="a0"/>
        <w:spacing w:line="240" w:lineRule="auto"/>
        <w:rPr>
          <w:sz w:val="24"/>
          <w:szCs w:val="24"/>
        </w:rPr>
      </w:pPr>
      <w:r w:rsidRPr="005B3FC5">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5B3FC5" w:rsidRDefault="00C35377" w:rsidP="00197674">
      <w:pPr>
        <w:pStyle w:val="a0"/>
        <w:spacing w:line="240" w:lineRule="auto"/>
        <w:rPr>
          <w:sz w:val="24"/>
          <w:szCs w:val="24"/>
        </w:rPr>
      </w:pPr>
      <w:r w:rsidRPr="005B3FC5">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5B3FC5" w:rsidRDefault="00C35377" w:rsidP="00197674">
      <w:pPr>
        <w:pStyle w:val="a0"/>
        <w:spacing w:line="240" w:lineRule="auto"/>
        <w:rPr>
          <w:sz w:val="24"/>
          <w:szCs w:val="24"/>
        </w:rPr>
      </w:pPr>
      <w:r w:rsidRPr="005B3FC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5B3FC5" w:rsidRDefault="00C35377" w:rsidP="00197674">
      <w:pPr>
        <w:pStyle w:val="a0"/>
        <w:spacing w:line="240" w:lineRule="auto"/>
        <w:rPr>
          <w:sz w:val="24"/>
          <w:szCs w:val="24"/>
        </w:rPr>
      </w:pPr>
      <w:r w:rsidRPr="005B3FC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5B3FC5" w:rsidRDefault="00C35377" w:rsidP="00197674">
      <w:pPr>
        <w:pStyle w:val="a0"/>
        <w:spacing w:line="240" w:lineRule="auto"/>
        <w:rPr>
          <w:sz w:val="24"/>
          <w:szCs w:val="24"/>
        </w:rPr>
      </w:pPr>
      <w:r w:rsidRPr="005B3FC5">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5B3FC5" w:rsidRDefault="00C35377" w:rsidP="00197674">
      <w:pPr>
        <w:pStyle w:val="a0"/>
        <w:spacing w:line="240" w:lineRule="auto"/>
        <w:rPr>
          <w:sz w:val="24"/>
          <w:szCs w:val="24"/>
        </w:rPr>
      </w:pPr>
      <w:r w:rsidRPr="005B3FC5">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5B3FC5" w:rsidRDefault="00C35377" w:rsidP="00197674">
      <w:pPr>
        <w:pStyle w:val="a0"/>
        <w:spacing w:line="240" w:lineRule="auto"/>
        <w:rPr>
          <w:sz w:val="24"/>
          <w:szCs w:val="24"/>
        </w:rPr>
      </w:pPr>
      <w:r w:rsidRPr="005B3FC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5B3FC5" w:rsidRDefault="00C35377" w:rsidP="00197674">
      <w:pPr>
        <w:pStyle w:val="a0"/>
        <w:spacing w:line="240" w:lineRule="auto"/>
        <w:rPr>
          <w:sz w:val="24"/>
          <w:szCs w:val="24"/>
        </w:rPr>
      </w:pPr>
      <w:r w:rsidRPr="005B3FC5">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5B3FC5" w:rsidRDefault="00C35377" w:rsidP="00197674">
      <w:pPr>
        <w:pStyle w:val="a0"/>
        <w:spacing w:line="240" w:lineRule="auto"/>
        <w:rPr>
          <w:sz w:val="24"/>
          <w:szCs w:val="24"/>
        </w:rPr>
      </w:pPr>
      <w:r w:rsidRPr="005B3FC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5B3FC5" w:rsidRDefault="00C35377" w:rsidP="00197674">
      <w:pPr>
        <w:pStyle w:val="a0"/>
        <w:spacing w:line="240" w:lineRule="auto"/>
        <w:rPr>
          <w:sz w:val="24"/>
          <w:szCs w:val="24"/>
        </w:rPr>
      </w:pPr>
      <w:r w:rsidRPr="005B3FC5">
        <w:rPr>
          <w:sz w:val="24"/>
          <w:szCs w:val="24"/>
        </w:rPr>
        <w:t>распознавать популяцию и биологический вид по основным признакам;</w:t>
      </w:r>
    </w:p>
    <w:p w:rsidR="00C35377" w:rsidRPr="005B3FC5" w:rsidRDefault="00C35377" w:rsidP="00197674">
      <w:pPr>
        <w:pStyle w:val="a0"/>
        <w:spacing w:line="240" w:lineRule="auto"/>
        <w:rPr>
          <w:sz w:val="24"/>
          <w:szCs w:val="24"/>
        </w:rPr>
      </w:pPr>
      <w:r w:rsidRPr="005B3FC5">
        <w:rPr>
          <w:sz w:val="24"/>
          <w:szCs w:val="24"/>
        </w:rPr>
        <w:t>описывать фенотип многоклеточных растений и животных по морфологическому критерию;</w:t>
      </w:r>
    </w:p>
    <w:p w:rsidR="00C35377" w:rsidRPr="005B3FC5" w:rsidRDefault="00C35377" w:rsidP="00197674">
      <w:pPr>
        <w:pStyle w:val="a0"/>
        <w:spacing w:line="240" w:lineRule="auto"/>
        <w:rPr>
          <w:sz w:val="24"/>
          <w:szCs w:val="24"/>
        </w:rPr>
      </w:pPr>
      <w:r w:rsidRPr="005B3FC5">
        <w:rPr>
          <w:sz w:val="24"/>
          <w:szCs w:val="24"/>
        </w:rPr>
        <w:t>объяснять многообразие организмов, применяя эволюционную теорию;</w:t>
      </w:r>
    </w:p>
    <w:p w:rsidR="00C35377" w:rsidRPr="005B3FC5" w:rsidRDefault="00C35377" w:rsidP="00197674">
      <w:pPr>
        <w:pStyle w:val="a0"/>
        <w:spacing w:line="240" w:lineRule="auto"/>
        <w:rPr>
          <w:sz w:val="24"/>
          <w:szCs w:val="24"/>
        </w:rPr>
      </w:pPr>
      <w:r w:rsidRPr="005B3FC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5B3FC5" w:rsidRDefault="00C35377" w:rsidP="00197674">
      <w:pPr>
        <w:pStyle w:val="a0"/>
        <w:spacing w:line="240" w:lineRule="auto"/>
        <w:rPr>
          <w:sz w:val="24"/>
          <w:szCs w:val="24"/>
        </w:rPr>
      </w:pPr>
      <w:r w:rsidRPr="005B3FC5">
        <w:rPr>
          <w:sz w:val="24"/>
          <w:szCs w:val="24"/>
        </w:rPr>
        <w:t>объяснять причины наследственных заболеваний;</w:t>
      </w:r>
    </w:p>
    <w:p w:rsidR="00C35377" w:rsidRPr="005B3FC5" w:rsidRDefault="00C35377" w:rsidP="00197674">
      <w:pPr>
        <w:pStyle w:val="a0"/>
        <w:spacing w:line="240" w:lineRule="auto"/>
        <w:rPr>
          <w:sz w:val="24"/>
          <w:szCs w:val="24"/>
        </w:rPr>
      </w:pPr>
      <w:r w:rsidRPr="005B3FC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5B3FC5" w:rsidRDefault="00C35377" w:rsidP="00197674">
      <w:pPr>
        <w:pStyle w:val="a0"/>
        <w:spacing w:line="240" w:lineRule="auto"/>
        <w:rPr>
          <w:sz w:val="24"/>
          <w:szCs w:val="24"/>
        </w:rPr>
      </w:pPr>
      <w:r w:rsidRPr="005B3FC5">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5B3FC5" w:rsidRDefault="00C35377" w:rsidP="00197674">
      <w:pPr>
        <w:pStyle w:val="a0"/>
        <w:spacing w:line="240" w:lineRule="auto"/>
        <w:rPr>
          <w:sz w:val="24"/>
          <w:szCs w:val="24"/>
        </w:rPr>
      </w:pPr>
      <w:r w:rsidRPr="005B3FC5">
        <w:rPr>
          <w:sz w:val="24"/>
          <w:szCs w:val="24"/>
        </w:rPr>
        <w:t>составлять схемы переноса веществ и энергии в экосистеме (цепи питания);</w:t>
      </w:r>
    </w:p>
    <w:p w:rsidR="00C35377" w:rsidRPr="005B3FC5" w:rsidRDefault="00C35377" w:rsidP="00197674">
      <w:pPr>
        <w:pStyle w:val="a0"/>
        <w:spacing w:line="240" w:lineRule="auto"/>
        <w:rPr>
          <w:sz w:val="24"/>
          <w:szCs w:val="24"/>
        </w:rPr>
      </w:pPr>
      <w:r w:rsidRPr="005B3FC5">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5B3FC5" w:rsidRDefault="00C35377" w:rsidP="00197674">
      <w:pPr>
        <w:pStyle w:val="a0"/>
        <w:spacing w:line="240" w:lineRule="auto"/>
        <w:rPr>
          <w:sz w:val="24"/>
          <w:szCs w:val="24"/>
        </w:rPr>
      </w:pPr>
      <w:r w:rsidRPr="005B3FC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5B3FC5" w:rsidRDefault="00C35377" w:rsidP="00197674">
      <w:pPr>
        <w:pStyle w:val="a0"/>
        <w:spacing w:line="240" w:lineRule="auto"/>
        <w:rPr>
          <w:sz w:val="24"/>
          <w:szCs w:val="24"/>
        </w:rPr>
      </w:pPr>
      <w:r w:rsidRPr="005B3FC5">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5B3FC5" w:rsidRDefault="00C35377" w:rsidP="00197674">
      <w:pPr>
        <w:pStyle w:val="a0"/>
        <w:spacing w:line="240" w:lineRule="auto"/>
        <w:rPr>
          <w:sz w:val="24"/>
          <w:szCs w:val="24"/>
        </w:rPr>
      </w:pPr>
      <w:r w:rsidRPr="005B3FC5">
        <w:rPr>
          <w:sz w:val="24"/>
          <w:szCs w:val="24"/>
        </w:rPr>
        <w:t xml:space="preserve">оценивать роль достижений генетики, селекции, биотехнологии в практической деятельности человека и </w:t>
      </w:r>
      <w:r w:rsidR="00C14124" w:rsidRPr="005B3FC5">
        <w:rPr>
          <w:sz w:val="24"/>
          <w:szCs w:val="24"/>
        </w:rPr>
        <w:t xml:space="preserve">в </w:t>
      </w:r>
      <w:r w:rsidRPr="005B3FC5">
        <w:rPr>
          <w:sz w:val="24"/>
          <w:szCs w:val="24"/>
        </w:rPr>
        <w:t>собственной жизни;</w:t>
      </w:r>
    </w:p>
    <w:p w:rsidR="00C35377" w:rsidRPr="005B3FC5" w:rsidRDefault="00C35377" w:rsidP="00197674">
      <w:pPr>
        <w:pStyle w:val="a0"/>
        <w:spacing w:line="240" w:lineRule="auto"/>
        <w:rPr>
          <w:sz w:val="24"/>
          <w:szCs w:val="24"/>
        </w:rPr>
      </w:pPr>
      <w:r w:rsidRPr="005B3FC5">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5B3FC5" w:rsidRDefault="00C35377" w:rsidP="00197674">
      <w:pPr>
        <w:pStyle w:val="a0"/>
        <w:spacing w:line="240" w:lineRule="auto"/>
        <w:rPr>
          <w:sz w:val="24"/>
          <w:szCs w:val="24"/>
        </w:rPr>
      </w:pPr>
      <w:r w:rsidRPr="005B3FC5">
        <w:rPr>
          <w:sz w:val="24"/>
          <w:szCs w:val="24"/>
        </w:rPr>
        <w:lastRenderedPageBreak/>
        <w:t>объяснять последствия влияния мутагенов;</w:t>
      </w:r>
    </w:p>
    <w:p w:rsidR="00C35377" w:rsidRPr="005B3FC5" w:rsidRDefault="00C35377" w:rsidP="00197674">
      <w:pPr>
        <w:pStyle w:val="a0"/>
        <w:spacing w:line="240" w:lineRule="auto"/>
        <w:rPr>
          <w:sz w:val="24"/>
          <w:szCs w:val="24"/>
        </w:rPr>
      </w:pPr>
      <w:r w:rsidRPr="005B3FC5">
        <w:rPr>
          <w:sz w:val="24"/>
          <w:szCs w:val="24"/>
        </w:rPr>
        <w:t>объяснять возможные причины наследственных заболеваний.</w:t>
      </w:r>
    </w:p>
    <w:p w:rsidR="00C35377" w:rsidRPr="005B3FC5" w:rsidRDefault="00C35377" w:rsidP="00197674">
      <w:pPr>
        <w:spacing w:line="240" w:lineRule="auto"/>
        <w:rPr>
          <w:b/>
          <w:sz w:val="24"/>
          <w:szCs w:val="24"/>
        </w:rPr>
      </w:pPr>
      <w:r w:rsidRPr="005B3FC5">
        <w:rPr>
          <w:b/>
          <w:sz w:val="24"/>
          <w:szCs w:val="24"/>
        </w:rPr>
        <w:t>Выпускник на базовом уровне получит возможность научиться:</w:t>
      </w:r>
    </w:p>
    <w:p w:rsidR="00C35377" w:rsidRPr="005B3FC5" w:rsidRDefault="00C35377" w:rsidP="00197674">
      <w:pPr>
        <w:pStyle w:val="a0"/>
        <w:spacing w:line="240" w:lineRule="auto"/>
        <w:rPr>
          <w:i/>
          <w:sz w:val="24"/>
          <w:szCs w:val="24"/>
        </w:rPr>
      </w:pPr>
      <w:r w:rsidRPr="005B3FC5">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5B3FC5" w:rsidRDefault="00C35377" w:rsidP="00197674">
      <w:pPr>
        <w:pStyle w:val="a0"/>
        <w:spacing w:line="240" w:lineRule="auto"/>
        <w:rPr>
          <w:i/>
          <w:sz w:val="24"/>
          <w:szCs w:val="24"/>
        </w:rPr>
      </w:pPr>
      <w:r w:rsidRPr="005B3FC5">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5B3FC5" w:rsidRDefault="00C35377" w:rsidP="00197674">
      <w:pPr>
        <w:pStyle w:val="a0"/>
        <w:spacing w:line="240" w:lineRule="auto"/>
        <w:rPr>
          <w:i/>
          <w:sz w:val="24"/>
          <w:szCs w:val="24"/>
        </w:rPr>
      </w:pPr>
      <w:r w:rsidRPr="005B3FC5">
        <w:rPr>
          <w:i/>
          <w:sz w:val="24"/>
          <w:szCs w:val="24"/>
        </w:rPr>
        <w:t>сравнивать способы деления клетки (митоз и мейоз);</w:t>
      </w:r>
    </w:p>
    <w:p w:rsidR="00C35377" w:rsidRPr="005B3FC5" w:rsidRDefault="00C35377" w:rsidP="00197674">
      <w:pPr>
        <w:pStyle w:val="a0"/>
        <w:spacing w:line="240" w:lineRule="auto"/>
        <w:rPr>
          <w:i/>
          <w:sz w:val="24"/>
          <w:szCs w:val="24"/>
        </w:rPr>
      </w:pPr>
      <w:r w:rsidRPr="005B3FC5">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5B3FC5" w:rsidRDefault="00C35377" w:rsidP="00197674">
      <w:pPr>
        <w:pStyle w:val="a0"/>
        <w:spacing w:line="240" w:lineRule="auto"/>
        <w:rPr>
          <w:i/>
          <w:sz w:val="24"/>
          <w:szCs w:val="24"/>
        </w:rPr>
      </w:pPr>
      <w:r w:rsidRPr="005B3FC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5B3FC5" w:rsidRDefault="00C35377" w:rsidP="00197674">
      <w:pPr>
        <w:pStyle w:val="a0"/>
        <w:spacing w:line="240" w:lineRule="auto"/>
        <w:rPr>
          <w:i/>
          <w:sz w:val="24"/>
          <w:szCs w:val="24"/>
        </w:rPr>
      </w:pPr>
      <w:r w:rsidRPr="005B3FC5">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5B3FC5" w:rsidRDefault="00C35377" w:rsidP="00197674">
      <w:pPr>
        <w:pStyle w:val="a0"/>
        <w:spacing w:line="240" w:lineRule="auto"/>
        <w:rPr>
          <w:i/>
          <w:sz w:val="24"/>
          <w:szCs w:val="24"/>
        </w:rPr>
      </w:pPr>
      <w:r w:rsidRPr="005B3FC5">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5B3FC5" w:rsidRDefault="00C35377" w:rsidP="00197674">
      <w:pPr>
        <w:pStyle w:val="a0"/>
        <w:spacing w:line="240" w:lineRule="auto"/>
        <w:rPr>
          <w:i/>
          <w:sz w:val="24"/>
          <w:szCs w:val="24"/>
        </w:rPr>
      </w:pPr>
      <w:r w:rsidRPr="005B3FC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E739B" w:rsidRPr="005B3FC5" w:rsidRDefault="00CE739B" w:rsidP="00CE739B">
      <w:pPr>
        <w:spacing w:line="240" w:lineRule="auto"/>
        <w:rPr>
          <w:sz w:val="24"/>
          <w:szCs w:val="24"/>
        </w:rPr>
      </w:pPr>
      <w:r w:rsidRPr="005B3FC5">
        <w:rPr>
          <w:rFonts w:eastAsia="Times New Roman"/>
          <w:b/>
          <w:bCs/>
          <w:sz w:val="24"/>
          <w:szCs w:val="24"/>
        </w:rPr>
        <w:t>Естествознание</w:t>
      </w:r>
    </w:p>
    <w:p w:rsidR="00CE739B" w:rsidRPr="005B3FC5" w:rsidRDefault="00CE739B" w:rsidP="00581E00">
      <w:pPr>
        <w:numPr>
          <w:ilvl w:val="1"/>
          <w:numId w:val="161"/>
        </w:numPr>
        <w:tabs>
          <w:tab w:val="left" w:pos="1095"/>
        </w:tabs>
        <w:suppressAutoHyphens w:val="0"/>
        <w:spacing w:line="240" w:lineRule="auto"/>
        <w:jc w:val="left"/>
        <w:rPr>
          <w:rFonts w:eastAsia="Times New Roman"/>
          <w:b/>
          <w:bCs/>
          <w:sz w:val="24"/>
          <w:szCs w:val="24"/>
        </w:rPr>
      </w:pPr>
      <w:r w:rsidRPr="005B3FC5">
        <w:rPr>
          <w:rFonts w:eastAsia="Times New Roman"/>
          <w:b/>
          <w:bCs/>
          <w:sz w:val="24"/>
          <w:szCs w:val="24"/>
        </w:rPr>
        <w:t>езультате изучения учебного предмета «Естествознание» на уровне среднего общего образования:</w:t>
      </w:r>
    </w:p>
    <w:p w:rsidR="00CE739B" w:rsidRPr="005B3FC5" w:rsidRDefault="00CE739B" w:rsidP="00CE739B">
      <w:pPr>
        <w:spacing w:line="240" w:lineRule="auto"/>
        <w:rPr>
          <w:rFonts w:eastAsia="Times New Roman"/>
          <w:b/>
          <w:bCs/>
          <w:sz w:val="24"/>
          <w:szCs w:val="24"/>
        </w:rPr>
      </w:pPr>
      <w:r w:rsidRPr="005B3FC5">
        <w:rPr>
          <w:rFonts w:eastAsia="Times New Roman"/>
          <w:b/>
          <w:bCs/>
          <w:sz w:val="24"/>
          <w:szCs w:val="24"/>
        </w:rPr>
        <w:t>Выпускник на базовом уровне научится:</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грамотно применять естественно-научную терминологию при описании явлений окружающего мира;</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осуществлять моделирование протекания наблюдаемых процессов с учетом границ применимости используемых моделей;</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w:t>
      </w:r>
    </w:p>
    <w:p w:rsidR="00CE739B" w:rsidRPr="005B3FC5" w:rsidRDefault="00CE739B" w:rsidP="00CE739B">
      <w:pPr>
        <w:spacing w:line="240" w:lineRule="auto"/>
        <w:rPr>
          <w:rFonts w:eastAsia="Times New Roman"/>
          <w:b/>
          <w:bCs/>
          <w:sz w:val="24"/>
          <w:szCs w:val="24"/>
        </w:rPr>
      </w:pPr>
      <w:r w:rsidRPr="005B3FC5">
        <w:rPr>
          <w:rFonts w:eastAsia="Times New Roman"/>
          <w:sz w:val="24"/>
          <w:szCs w:val="24"/>
        </w:rPr>
        <w:t>– делать выводы на основе литературных данных;</w:t>
      </w:r>
    </w:p>
    <w:p w:rsidR="00CE739B" w:rsidRPr="005B3FC5" w:rsidRDefault="00CE739B" w:rsidP="00CE739B">
      <w:pPr>
        <w:spacing w:line="12" w:lineRule="exact"/>
        <w:rPr>
          <w:rFonts w:eastAsia="Times New Roman"/>
          <w:b/>
          <w:bCs/>
          <w:sz w:val="24"/>
          <w:szCs w:val="24"/>
        </w:rPr>
      </w:pPr>
    </w:p>
    <w:p w:rsidR="00CE739B" w:rsidRPr="005B3FC5" w:rsidRDefault="00CE739B" w:rsidP="00CE739B">
      <w:pPr>
        <w:spacing w:line="234" w:lineRule="auto"/>
        <w:rPr>
          <w:rFonts w:eastAsia="Times New Roman"/>
          <w:b/>
          <w:bCs/>
          <w:sz w:val="24"/>
          <w:szCs w:val="24"/>
        </w:rPr>
      </w:pPr>
      <w:r w:rsidRPr="005B3FC5">
        <w:rPr>
          <w:rFonts w:eastAsia="Times New Roman"/>
          <w:sz w:val="24"/>
          <w:szCs w:val="24"/>
        </w:rPr>
        <w:t>– принимать аргументированные решения в отношении применения разнообразных технологий в профессиональной деятельности и в быту;</w:t>
      </w:r>
    </w:p>
    <w:p w:rsidR="00CE739B" w:rsidRPr="005B3FC5" w:rsidRDefault="00CE739B" w:rsidP="00CE739B">
      <w:pPr>
        <w:spacing w:line="13" w:lineRule="exact"/>
        <w:rPr>
          <w:rFonts w:eastAsia="Times New Roman"/>
          <w:b/>
          <w:bCs/>
          <w:sz w:val="24"/>
          <w:szCs w:val="24"/>
        </w:rPr>
      </w:pPr>
    </w:p>
    <w:p w:rsidR="00CE739B" w:rsidRPr="005B3FC5" w:rsidRDefault="00CE739B" w:rsidP="00CE739B">
      <w:pPr>
        <w:spacing w:line="236" w:lineRule="auto"/>
        <w:rPr>
          <w:rFonts w:eastAsia="Times New Roman"/>
          <w:b/>
          <w:bCs/>
          <w:sz w:val="24"/>
          <w:szCs w:val="24"/>
        </w:rPr>
      </w:pPr>
      <w:r w:rsidRPr="005B3FC5">
        <w:rPr>
          <w:rFonts w:eastAsia="Times New Roman"/>
          <w:sz w:val="24"/>
          <w:szCs w:val="24"/>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CE739B" w:rsidRPr="005B3FC5" w:rsidRDefault="00CE739B" w:rsidP="00CE739B">
      <w:pPr>
        <w:spacing w:line="13" w:lineRule="exact"/>
        <w:rPr>
          <w:rFonts w:eastAsia="Times New Roman"/>
          <w:b/>
          <w:bCs/>
          <w:sz w:val="24"/>
          <w:szCs w:val="24"/>
        </w:rPr>
      </w:pPr>
    </w:p>
    <w:p w:rsidR="00CE739B" w:rsidRPr="005B3FC5" w:rsidRDefault="00CE739B" w:rsidP="00CE739B">
      <w:pPr>
        <w:spacing w:line="238" w:lineRule="auto"/>
        <w:rPr>
          <w:rFonts w:eastAsia="Times New Roman"/>
          <w:b/>
          <w:bCs/>
          <w:sz w:val="24"/>
          <w:szCs w:val="24"/>
        </w:rPr>
      </w:pPr>
      <w:r w:rsidRPr="005B3FC5">
        <w:rPr>
          <w:rFonts w:eastAsia="Times New Roman"/>
          <w:sz w:val="24"/>
          <w:szCs w:val="24"/>
        </w:rPr>
        <w:t xml:space="preserve">–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w:t>
      </w:r>
      <w:r w:rsidRPr="005B3FC5">
        <w:rPr>
          <w:rFonts w:eastAsia="Times New Roman"/>
          <w:sz w:val="24"/>
          <w:szCs w:val="24"/>
        </w:rPr>
        <w:lastRenderedPageBreak/>
        <w:t>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обосновывать практическое использование веществ и их реакций в промышленности и в быту;</w:t>
      </w:r>
    </w:p>
    <w:p w:rsidR="00CE739B" w:rsidRPr="005B3FC5" w:rsidRDefault="00CE739B" w:rsidP="00CE739B">
      <w:pPr>
        <w:spacing w:line="240" w:lineRule="auto"/>
        <w:ind w:left="820" w:firstLine="0"/>
        <w:rPr>
          <w:sz w:val="24"/>
          <w:szCs w:val="24"/>
        </w:rPr>
      </w:pPr>
      <w:r w:rsidRPr="005B3FC5">
        <w:rPr>
          <w:rFonts w:eastAsia="Times New Roman"/>
          <w:sz w:val="24"/>
          <w:szCs w:val="24"/>
        </w:rPr>
        <w:t>– объяснять роль определенных классов веществ в загрязнении окружающей среды;</w:t>
      </w:r>
    </w:p>
    <w:p w:rsidR="00CE739B" w:rsidRPr="005B3FC5" w:rsidRDefault="00CE739B" w:rsidP="00CE739B">
      <w:pPr>
        <w:spacing w:line="240" w:lineRule="auto"/>
        <w:ind w:left="260" w:firstLine="566"/>
        <w:rPr>
          <w:sz w:val="24"/>
          <w:szCs w:val="24"/>
        </w:rPr>
      </w:pPr>
      <w:r w:rsidRPr="005B3FC5">
        <w:rPr>
          <w:rFonts w:eastAsia="Times New Roman"/>
          <w:sz w:val="24"/>
          <w:szCs w:val="24"/>
        </w:rP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CE739B" w:rsidRPr="005B3FC5" w:rsidRDefault="00CE739B" w:rsidP="00CE739B">
      <w:pPr>
        <w:spacing w:line="240" w:lineRule="auto"/>
        <w:ind w:left="820" w:firstLine="0"/>
        <w:rPr>
          <w:sz w:val="24"/>
          <w:szCs w:val="24"/>
        </w:rPr>
      </w:pPr>
      <w:r w:rsidRPr="005B3FC5">
        <w:rPr>
          <w:rFonts w:eastAsia="Times New Roman"/>
          <w:sz w:val="24"/>
          <w:szCs w:val="24"/>
        </w:rPr>
        <w:t>– формировать собственную стратегию здоровьесберегающего (равновесного) питания</w:t>
      </w:r>
    </w:p>
    <w:p w:rsidR="00CE739B" w:rsidRPr="005B3FC5" w:rsidRDefault="00CE739B" w:rsidP="00581E00">
      <w:pPr>
        <w:numPr>
          <w:ilvl w:val="0"/>
          <w:numId w:val="162"/>
        </w:numPr>
        <w:tabs>
          <w:tab w:val="left" w:pos="476"/>
        </w:tabs>
        <w:suppressAutoHyphens w:val="0"/>
        <w:spacing w:line="240" w:lineRule="auto"/>
        <w:ind w:left="260" w:firstLine="2"/>
        <w:jc w:val="left"/>
        <w:rPr>
          <w:rFonts w:eastAsia="Times New Roman"/>
          <w:sz w:val="24"/>
          <w:szCs w:val="24"/>
        </w:rPr>
      </w:pPr>
      <w:r w:rsidRPr="005B3FC5">
        <w:rPr>
          <w:rFonts w:eastAsia="Times New Roman"/>
          <w:sz w:val="24"/>
          <w:szCs w:val="24"/>
        </w:rPr>
        <w:t>учетом биологической целесообразности, роли веществ в питании и жизнедеятельности живых организмов;</w:t>
      </w:r>
    </w:p>
    <w:p w:rsidR="00CE739B" w:rsidRPr="005B3FC5" w:rsidRDefault="00CE739B" w:rsidP="00CE739B">
      <w:pPr>
        <w:spacing w:line="240" w:lineRule="auto"/>
        <w:ind w:left="260" w:firstLine="566"/>
        <w:rPr>
          <w:rFonts w:eastAsia="Times New Roman"/>
          <w:sz w:val="24"/>
          <w:szCs w:val="24"/>
        </w:rPr>
      </w:pPr>
      <w:r w:rsidRPr="005B3FC5">
        <w:rPr>
          <w:rFonts w:eastAsia="Times New Roman"/>
          <w:sz w:val="24"/>
          <w:szCs w:val="24"/>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CE739B" w:rsidRPr="005B3FC5" w:rsidRDefault="00CE739B" w:rsidP="00CE739B">
      <w:pPr>
        <w:spacing w:line="240" w:lineRule="auto"/>
        <w:ind w:left="260" w:firstLine="566"/>
        <w:rPr>
          <w:rFonts w:eastAsia="Times New Roman"/>
          <w:sz w:val="24"/>
          <w:szCs w:val="24"/>
        </w:rPr>
      </w:pPr>
      <w:r w:rsidRPr="005B3FC5">
        <w:rPr>
          <w:rFonts w:eastAsia="Times New Roman"/>
          <w:sz w:val="24"/>
          <w:szCs w:val="24"/>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CE739B" w:rsidRPr="005B3FC5" w:rsidRDefault="00CE739B" w:rsidP="00CE739B">
      <w:pPr>
        <w:spacing w:line="240" w:lineRule="auto"/>
        <w:ind w:left="260" w:firstLine="566"/>
        <w:rPr>
          <w:rFonts w:eastAsia="Times New Roman"/>
          <w:sz w:val="24"/>
          <w:szCs w:val="24"/>
        </w:rPr>
      </w:pPr>
      <w:r w:rsidRPr="005B3FC5">
        <w:rPr>
          <w:rFonts w:eastAsia="Times New Roman"/>
          <w:sz w:val="24"/>
          <w:szCs w:val="24"/>
        </w:rPr>
        <w:t>– осознанно действовать в ситуации выбора продукта или услуги, применяя естественно-научные компетенции.</w:t>
      </w:r>
    </w:p>
    <w:p w:rsidR="00CE739B" w:rsidRPr="005B3FC5" w:rsidRDefault="00CE739B" w:rsidP="00CE739B">
      <w:pPr>
        <w:spacing w:line="6" w:lineRule="exact"/>
        <w:rPr>
          <w:rFonts w:eastAsia="Times New Roman"/>
          <w:sz w:val="24"/>
          <w:szCs w:val="24"/>
        </w:rPr>
      </w:pPr>
    </w:p>
    <w:p w:rsidR="00CE739B" w:rsidRPr="005B3FC5" w:rsidRDefault="00CE739B" w:rsidP="00CE739B">
      <w:pPr>
        <w:spacing w:line="240" w:lineRule="auto"/>
        <w:rPr>
          <w:rFonts w:eastAsia="Times New Roman"/>
          <w:sz w:val="24"/>
          <w:szCs w:val="24"/>
        </w:rPr>
      </w:pPr>
      <w:r w:rsidRPr="005B3FC5">
        <w:rPr>
          <w:rFonts w:eastAsia="Times New Roman"/>
          <w:b/>
          <w:bCs/>
          <w:sz w:val="24"/>
          <w:szCs w:val="24"/>
        </w:rPr>
        <w:t>Выпускник на базовом уровне получит возможность научиться:</w:t>
      </w:r>
    </w:p>
    <w:p w:rsidR="00CE739B" w:rsidRPr="005B3FC5" w:rsidRDefault="00CE739B" w:rsidP="00CE739B">
      <w:pPr>
        <w:spacing w:line="240" w:lineRule="auto"/>
        <w:rPr>
          <w:rFonts w:eastAsia="Times New Roman"/>
          <w:sz w:val="24"/>
          <w:szCs w:val="24"/>
        </w:rPr>
      </w:pPr>
      <w:r w:rsidRPr="005B3FC5">
        <w:rPr>
          <w:rFonts w:eastAsia="Symbol"/>
          <w:sz w:val="24"/>
          <w:szCs w:val="24"/>
        </w:rPr>
        <w:t xml:space="preserve">- </w:t>
      </w:r>
      <w:r w:rsidRPr="005B3FC5">
        <w:rPr>
          <w:rFonts w:eastAsia="Times New Roman"/>
          <w:i/>
          <w:iCs/>
          <w:sz w:val="24"/>
          <w:szCs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xml:space="preserve">- </w:t>
      </w:r>
      <w:r w:rsidRPr="005B3FC5">
        <w:rPr>
          <w:rFonts w:eastAsia="Times New Roman"/>
          <w:i/>
          <w:iCs/>
          <w:sz w:val="24"/>
          <w:szCs w:val="24"/>
        </w:rPr>
        <w:t>представлять полученные результаты в табличной, графической или текстовой форме; делать выводы на основе полученных и литературных данных;</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xml:space="preserve">- </w:t>
      </w:r>
      <w:r w:rsidRPr="005B3FC5">
        <w:rPr>
          <w:rFonts w:eastAsia="Times New Roman"/>
          <w:i/>
          <w:iCs/>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xml:space="preserve">- </w:t>
      </w:r>
      <w:r w:rsidRPr="005B3FC5">
        <w:rPr>
          <w:rFonts w:eastAsia="Times New Roman"/>
          <w:i/>
          <w:iCs/>
          <w:sz w:val="24"/>
          <w:szCs w:val="24"/>
        </w:rPr>
        <w:t>обсуждать существующие локальные и региональные проблемы (экологические, энергетические, сырьевые и т.д.);</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xml:space="preserve">- </w:t>
      </w:r>
      <w:r w:rsidRPr="005B3FC5">
        <w:rPr>
          <w:rFonts w:eastAsia="Times New Roman"/>
          <w:i/>
          <w:iCs/>
          <w:sz w:val="24"/>
          <w:szCs w:val="24"/>
        </w:rPr>
        <w:t>обосновывать в дискуссии возможные пути их решения, основываясь на естественно-научных знаниях;</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xml:space="preserve">- </w:t>
      </w:r>
      <w:r w:rsidRPr="005B3FC5">
        <w:rPr>
          <w:rFonts w:eastAsia="Times New Roman"/>
          <w:i/>
          <w:iCs/>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w:t>
      </w:r>
    </w:p>
    <w:p w:rsidR="00CE739B" w:rsidRPr="005B3FC5" w:rsidRDefault="00CE739B" w:rsidP="00CE739B">
      <w:pPr>
        <w:spacing w:line="240" w:lineRule="auto"/>
        <w:rPr>
          <w:rFonts w:eastAsia="Times New Roman"/>
          <w:sz w:val="24"/>
          <w:szCs w:val="24"/>
        </w:rPr>
      </w:pPr>
      <w:r w:rsidRPr="005B3FC5">
        <w:rPr>
          <w:rFonts w:eastAsia="Times New Roman"/>
          <w:sz w:val="24"/>
          <w:szCs w:val="24"/>
        </w:rPr>
        <w:t xml:space="preserve">- </w:t>
      </w:r>
      <w:r w:rsidRPr="005B3FC5">
        <w:rPr>
          <w:rFonts w:eastAsia="Times New Roman"/>
          <w:i/>
          <w:iCs/>
          <w:sz w:val="24"/>
          <w:szCs w:val="24"/>
        </w:rPr>
        <w:t xml:space="preserve">показывать взаимосвязь между областями естественных </w:t>
      </w:r>
      <w:r w:rsidRPr="005B3FC5">
        <w:rPr>
          <w:i/>
          <w:iCs/>
          <w:sz w:val="24"/>
          <w:szCs w:val="24"/>
        </w:rPr>
        <w:t>наук.</w:t>
      </w:r>
    </w:p>
    <w:p w:rsidR="00467EED" w:rsidRPr="005B3FC5" w:rsidRDefault="00217A53" w:rsidP="00467EED">
      <w:pPr>
        <w:spacing w:line="240" w:lineRule="auto"/>
        <w:rPr>
          <w:b/>
          <w:sz w:val="24"/>
          <w:szCs w:val="24"/>
        </w:rPr>
      </w:pPr>
      <w:r w:rsidRPr="005B3FC5">
        <w:rPr>
          <w:b/>
          <w:sz w:val="24"/>
          <w:szCs w:val="24"/>
        </w:rPr>
        <w:t xml:space="preserve">Астрономия </w:t>
      </w:r>
    </w:p>
    <w:p w:rsidR="00467EED" w:rsidRPr="005B3FC5" w:rsidRDefault="00217A53" w:rsidP="00467EED">
      <w:pPr>
        <w:spacing w:line="240" w:lineRule="auto"/>
        <w:rPr>
          <w:sz w:val="24"/>
          <w:szCs w:val="24"/>
        </w:rPr>
      </w:pPr>
      <w:r w:rsidRPr="005B3FC5">
        <w:rPr>
          <w:sz w:val="24"/>
          <w:szCs w:val="24"/>
        </w:rPr>
        <w:t xml:space="preserve">В результате изучения учебного предмета «Астрономия» на уровне среднего общего образования: </w:t>
      </w:r>
    </w:p>
    <w:p w:rsidR="00217A53" w:rsidRPr="005B3FC5" w:rsidRDefault="00217A53" w:rsidP="00467EED">
      <w:pPr>
        <w:spacing w:line="240" w:lineRule="auto"/>
        <w:rPr>
          <w:b/>
          <w:color w:val="FF0000"/>
          <w:sz w:val="24"/>
          <w:szCs w:val="24"/>
        </w:rPr>
      </w:pPr>
      <w:r w:rsidRPr="005B3FC5">
        <w:rPr>
          <w:b/>
          <w:sz w:val="24"/>
          <w:szCs w:val="24"/>
        </w:rPr>
        <w:t xml:space="preserve">Выпускник на базовом уровне научится: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оценивать ресурсы, в том числе и нематериальные, такие как время, необходимые для достижения поставленной цели;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lastRenderedPageBreak/>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217A53" w:rsidRPr="005B3FC5" w:rsidRDefault="00217A53" w:rsidP="00467EED">
      <w:pPr>
        <w:pStyle w:val="a0"/>
        <w:numPr>
          <w:ilvl w:val="0"/>
          <w:numId w:val="0"/>
        </w:numPr>
        <w:spacing w:line="240" w:lineRule="auto"/>
        <w:ind w:firstLine="709"/>
        <w:rPr>
          <w:b/>
          <w:sz w:val="24"/>
          <w:szCs w:val="24"/>
        </w:rPr>
      </w:pPr>
      <w:r w:rsidRPr="005B3FC5">
        <w:rPr>
          <w:b/>
          <w:sz w:val="24"/>
          <w:szCs w:val="24"/>
        </w:rPr>
        <w:t xml:space="preserve">Выпускник на базовом уровне получит возможность научиться: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решать задачи, находящиеся на стыке нескольких учебных дисциплин (межпредметные задачи);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использовать основной алгоритм исследования при решении своих учебнпознавательных задач;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217A53" w:rsidRPr="005B3FC5" w:rsidRDefault="00217A53" w:rsidP="00217A53">
      <w:pPr>
        <w:pStyle w:val="a0"/>
        <w:numPr>
          <w:ilvl w:val="0"/>
          <w:numId w:val="0"/>
        </w:numPr>
        <w:spacing w:line="240" w:lineRule="auto"/>
        <w:ind w:left="284"/>
        <w:rPr>
          <w:sz w:val="24"/>
          <w:szCs w:val="24"/>
        </w:rPr>
      </w:pPr>
      <w:r w:rsidRPr="005B3FC5">
        <w:rPr>
          <w:sz w:val="24"/>
          <w:szCs w:val="24"/>
        </w:rPr>
        <w:t xml:space="preserve">– использовать элементы математического моделирования при решении исследовательских задач; </w:t>
      </w:r>
    </w:p>
    <w:p w:rsidR="00467EED" w:rsidRPr="005B3FC5" w:rsidRDefault="00217A53" w:rsidP="00467EED">
      <w:pPr>
        <w:pStyle w:val="a0"/>
        <w:numPr>
          <w:ilvl w:val="0"/>
          <w:numId w:val="0"/>
        </w:numPr>
        <w:spacing w:line="240" w:lineRule="auto"/>
        <w:ind w:left="284"/>
        <w:rPr>
          <w:sz w:val="24"/>
          <w:szCs w:val="24"/>
        </w:rPr>
      </w:pPr>
      <w:r w:rsidRPr="005B3FC5">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bookmarkStart w:id="50" w:name="_Toc434850693"/>
      <w:bookmarkStart w:id="51" w:name="_Toc435412690"/>
      <w:bookmarkStart w:id="52" w:name="_Toc453968163"/>
    </w:p>
    <w:p w:rsidR="006C5291" w:rsidRPr="005B3FC5" w:rsidRDefault="006C5291" w:rsidP="00467EED">
      <w:pPr>
        <w:pStyle w:val="a0"/>
        <w:numPr>
          <w:ilvl w:val="0"/>
          <w:numId w:val="0"/>
        </w:numPr>
        <w:spacing w:line="240" w:lineRule="auto"/>
        <w:ind w:firstLine="709"/>
        <w:rPr>
          <w:b/>
          <w:sz w:val="24"/>
          <w:szCs w:val="24"/>
        </w:rPr>
      </w:pPr>
      <w:r w:rsidRPr="005B3FC5">
        <w:rPr>
          <w:b/>
          <w:sz w:val="24"/>
          <w:szCs w:val="24"/>
        </w:rPr>
        <w:t>Физическая культура</w:t>
      </w:r>
      <w:bookmarkEnd w:id="50"/>
      <w:bookmarkEnd w:id="51"/>
      <w:bookmarkEnd w:id="52"/>
    </w:p>
    <w:p w:rsidR="006E3C15" w:rsidRPr="005B3FC5" w:rsidRDefault="00FD1525" w:rsidP="00197674">
      <w:pPr>
        <w:spacing w:line="240" w:lineRule="auto"/>
        <w:rPr>
          <w:b/>
          <w:sz w:val="24"/>
          <w:szCs w:val="24"/>
        </w:rPr>
      </w:pPr>
      <w:r w:rsidRPr="005B3FC5">
        <w:rPr>
          <w:b/>
          <w:sz w:val="24"/>
          <w:szCs w:val="24"/>
        </w:rPr>
        <w:t>В результате изучения учебного предмета «Физическая культура» на уровне среднего общего образования</w:t>
      </w:r>
      <w:r w:rsidR="006C3ECB" w:rsidRPr="005B3FC5">
        <w:rPr>
          <w:b/>
          <w:sz w:val="24"/>
          <w:szCs w:val="24"/>
        </w:rPr>
        <w:t>:</w:t>
      </w:r>
    </w:p>
    <w:p w:rsidR="00FD1525" w:rsidRPr="005B3FC5" w:rsidRDefault="006C3ECB" w:rsidP="00197674">
      <w:pPr>
        <w:spacing w:line="240" w:lineRule="auto"/>
        <w:rPr>
          <w:b/>
          <w:sz w:val="24"/>
          <w:szCs w:val="24"/>
        </w:rPr>
      </w:pPr>
      <w:r w:rsidRPr="005B3FC5">
        <w:rPr>
          <w:b/>
          <w:sz w:val="24"/>
          <w:szCs w:val="24"/>
        </w:rPr>
        <w:t>В</w:t>
      </w:r>
      <w:r w:rsidR="00FD1525" w:rsidRPr="005B3FC5">
        <w:rPr>
          <w:b/>
          <w:sz w:val="24"/>
          <w:szCs w:val="24"/>
        </w:rPr>
        <w:t>ыпускник на базовом уровне научится:</w:t>
      </w:r>
    </w:p>
    <w:p w:rsidR="00FD1525" w:rsidRPr="005B3FC5" w:rsidRDefault="00FD1525" w:rsidP="00197674">
      <w:pPr>
        <w:pStyle w:val="a0"/>
        <w:spacing w:line="240" w:lineRule="auto"/>
        <w:rPr>
          <w:sz w:val="24"/>
          <w:szCs w:val="24"/>
        </w:rPr>
      </w:pPr>
      <w:r w:rsidRPr="005B3FC5">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5B3FC5" w:rsidRDefault="00FD1525" w:rsidP="00197674">
      <w:pPr>
        <w:pStyle w:val="a0"/>
        <w:spacing w:line="240" w:lineRule="auto"/>
        <w:rPr>
          <w:sz w:val="24"/>
          <w:szCs w:val="24"/>
        </w:rPr>
      </w:pPr>
      <w:r w:rsidRPr="005B3FC5">
        <w:rPr>
          <w:sz w:val="24"/>
          <w:szCs w:val="24"/>
        </w:rPr>
        <w:t>знать способы контроля и оценки физического развития и физической подготовленности;</w:t>
      </w:r>
    </w:p>
    <w:p w:rsidR="00FD1525" w:rsidRPr="005B3FC5" w:rsidRDefault="00FD1525" w:rsidP="00197674">
      <w:pPr>
        <w:pStyle w:val="a0"/>
        <w:spacing w:line="240" w:lineRule="auto"/>
        <w:rPr>
          <w:sz w:val="24"/>
          <w:szCs w:val="24"/>
        </w:rPr>
      </w:pPr>
      <w:r w:rsidRPr="005B3FC5">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5B3FC5" w:rsidRDefault="00FD1525" w:rsidP="00197674">
      <w:pPr>
        <w:pStyle w:val="a0"/>
        <w:spacing w:line="240" w:lineRule="auto"/>
        <w:rPr>
          <w:sz w:val="24"/>
          <w:szCs w:val="24"/>
        </w:rPr>
      </w:pPr>
      <w:r w:rsidRPr="005B3FC5">
        <w:rPr>
          <w:sz w:val="24"/>
          <w:szCs w:val="24"/>
        </w:rPr>
        <w:t>характеризовать индивидуальные особенности физического и психического развития;</w:t>
      </w:r>
    </w:p>
    <w:p w:rsidR="00FD1525" w:rsidRPr="005B3FC5" w:rsidRDefault="00FD1525" w:rsidP="00197674">
      <w:pPr>
        <w:pStyle w:val="a0"/>
        <w:spacing w:line="240" w:lineRule="auto"/>
        <w:rPr>
          <w:sz w:val="24"/>
          <w:szCs w:val="24"/>
        </w:rPr>
      </w:pPr>
      <w:r w:rsidRPr="005B3FC5">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5B3FC5" w:rsidRDefault="00FD1525" w:rsidP="00197674">
      <w:pPr>
        <w:pStyle w:val="a0"/>
        <w:spacing w:line="240" w:lineRule="auto"/>
        <w:rPr>
          <w:sz w:val="24"/>
          <w:szCs w:val="24"/>
        </w:rPr>
      </w:pPr>
      <w:r w:rsidRPr="005B3FC5">
        <w:rPr>
          <w:sz w:val="24"/>
          <w:szCs w:val="24"/>
        </w:rPr>
        <w:t>составлять и выполнять индивидуально</w:t>
      </w:r>
      <w:r w:rsidR="00676BB0" w:rsidRPr="005B3FC5">
        <w:rPr>
          <w:sz w:val="24"/>
          <w:szCs w:val="24"/>
        </w:rPr>
        <w:t xml:space="preserve"> </w:t>
      </w:r>
      <w:r w:rsidRPr="005B3FC5">
        <w:rPr>
          <w:sz w:val="24"/>
          <w:szCs w:val="24"/>
        </w:rPr>
        <w:t>ориентированные комплексы оздоровительной и адаптивной физической культуры;</w:t>
      </w:r>
    </w:p>
    <w:p w:rsidR="00FD1525" w:rsidRPr="005B3FC5" w:rsidRDefault="00FD1525" w:rsidP="00197674">
      <w:pPr>
        <w:pStyle w:val="a0"/>
        <w:spacing w:line="240" w:lineRule="auto"/>
        <w:rPr>
          <w:sz w:val="24"/>
          <w:szCs w:val="24"/>
        </w:rPr>
      </w:pPr>
      <w:r w:rsidRPr="005B3FC5">
        <w:rPr>
          <w:sz w:val="24"/>
          <w:szCs w:val="24"/>
        </w:rPr>
        <w:t>выполнять комплексы упражнений традиционных и современных оздоровительных систем физического воспитания;</w:t>
      </w:r>
    </w:p>
    <w:p w:rsidR="00FD1525" w:rsidRPr="005B3FC5" w:rsidRDefault="00FD1525" w:rsidP="00197674">
      <w:pPr>
        <w:pStyle w:val="a0"/>
        <w:spacing w:line="240" w:lineRule="auto"/>
        <w:rPr>
          <w:sz w:val="24"/>
          <w:szCs w:val="24"/>
        </w:rPr>
      </w:pPr>
      <w:r w:rsidRPr="005B3FC5">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5B3FC5" w:rsidRDefault="00FD1525" w:rsidP="00197674">
      <w:pPr>
        <w:pStyle w:val="a0"/>
        <w:spacing w:line="240" w:lineRule="auto"/>
        <w:rPr>
          <w:sz w:val="24"/>
          <w:szCs w:val="24"/>
        </w:rPr>
      </w:pPr>
      <w:r w:rsidRPr="005B3FC5">
        <w:rPr>
          <w:sz w:val="24"/>
          <w:szCs w:val="24"/>
        </w:rPr>
        <w:t>практически использовать приемы самомассажа и релаксации;</w:t>
      </w:r>
    </w:p>
    <w:p w:rsidR="00FD1525" w:rsidRPr="005B3FC5" w:rsidRDefault="00FD1525" w:rsidP="00197674">
      <w:pPr>
        <w:pStyle w:val="a0"/>
        <w:spacing w:line="240" w:lineRule="auto"/>
        <w:rPr>
          <w:sz w:val="24"/>
          <w:szCs w:val="24"/>
        </w:rPr>
      </w:pPr>
      <w:r w:rsidRPr="005B3FC5">
        <w:rPr>
          <w:sz w:val="24"/>
          <w:szCs w:val="24"/>
        </w:rPr>
        <w:t>практически использовать приемы защиты и самообороны;</w:t>
      </w:r>
    </w:p>
    <w:p w:rsidR="00FD1525" w:rsidRPr="005B3FC5" w:rsidRDefault="00FD1525" w:rsidP="00197674">
      <w:pPr>
        <w:pStyle w:val="a0"/>
        <w:spacing w:line="240" w:lineRule="auto"/>
        <w:rPr>
          <w:sz w:val="24"/>
          <w:szCs w:val="24"/>
        </w:rPr>
      </w:pPr>
      <w:r w:rsidRPr="005B3FC5">
        <w:rPr>
          <w:sz w:val="24"/>
          <w:szCs w:val="24"/>
        </w:rPr>
        <w:t>составлять и проводить комплексы физических упражнений различной направленности;</w:t>
      </w:r>
    </w:p>
    <w:p w:rsidR="00FD1525" w:rsidRPr="005B3FC5" w:rsidRDefault="00FD1525" w:rsidP="00197674">
      <w:pPr>
        <w:pStyle w:val="a0"/>
        <w:spacing w:line="240" w:lineRule="auto"/>
        <w:rPr>
          <w:sz w:val="24"/>
          <w:szCs w:val="24"/>
        </w:rPr>
      </w:pPr>
      <w:r w:rsidRPr="005B3FC5">
        <w:rPr>
          <w:sz w:val="24"/>
          <w:szCs w:val="24"/>
        </w:rPr>
        <w:t>определять уровни индивидуального физического развития и развития физических качеств;</w:t>
      </w:r>
    </w:p>
    <w:p w:rsidR="00FD1525" w:rsidRPr="005B3FC5" w:rsidRDefault="00FD1525" w:rsidP="00197674">
      <w:pPr>
        <w:pStyle w:val="a0"/>
        <w:spacing w:line="240" w:lineRule="auto"/>
        <w:rPr>
          <w:sz w:val="24"/>
          <w:szCs w:val="24"/>
        </w:rPr>
      </w:pPr>
      <w:r w:rsidRPr="005B3FC5">
        <w:rPr>
          <w:sz w:val="24"/>
          <w:szCs w:val="24"/>
        </w:rPr>
        <w:t>проводить мероприятия по профилактике травматизма во время занятий физическими упражнениями;</w:t>
      </w:r>
    </w:p>
    <w:p w:rsidR="00FD1525" w:rsidRPr="005B3FC5" w:rsidRDefault="00FD1525" w:rsidP="00197674">
      <w:pPr>
        <w:pStyle w:val="a0"/>
        <w:spacing w:line="240" w:lineRule="auto"/>
        <w:rPr>
          <w:sz w:val="24"/>
          <w:szCs w:val="24"/>
        </w:rPr>
      </w:pPr>
      <w:r w:rsidRPr="005B3FC5">
        <w:rPr>
          <w:sz w:val="24"/>
          <w:szCs w:val="24"/>
        </w:rPr>
        <w:lastRenderedPageBreak/>
        <w:t>владеть техникой выполнения тестовых испытаний Всероссийского физкультурно-спортивного комплекса «Готов к труду и обороне» (ГТО).</w:t>
      </w:r>
    </w:p>
    <w:p w:rsidR="00FD1525" w:rsidRPr="005B3FC5" w:rsidRDefault="00FD1525" w:rsidP="00197674">
      <w:pPr>
        <w:spacing w:line="240" w:lineRule="auto"/>
        <w:rPr>
          <w:b/>
          <w:sz w:val="24"/>
          <w:szCs w:val="24"/>
        </w:rPr>
      </w:pPr>
      <w:r w:rsidRPr="005B3FC5">
        <w:rPr>
          <w:b/>
          <w:sz w:val="24"/>
          <w:szCs w:val="24"/>
        </w:rPr>
        <w:t>Выпускник на базовом уровне получит возможность научиться:</w:t>
      </w:r>
    </w:p>
    <w:p w:rsidR="00FD1525" w:rsidRPr="005B3FC5" w:rsidRDefault="00FD1525" w:rsidP="00197674">
      <w:pPr>
        <w:pStyle w:val="a0"/>
        <w:spacing w:line="240" w:lineRule="auto"/>
        <w:rPr>
          <w:i/>
          <w:sz w:val="24"/>
          <w:szCs w:val="24"/>
        </w:rPr>
      </w:pPr>
      <w:r w:rsidRPr="005B3FC5">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5B3FC5" w:rsidRDefault="00FD1525" w:rsidP="00197674">
      <w:pPr>
        <w:pStyle w:val="a0"/>
        <w:spacing w:line="240" w:lineRule="auto"/>
        <w:rPr>
          <w:i/>
          <w:sz w:val="24"/>
          <w:szCs w:val="24"/>
        </w:rPr>
      </w:pPr>
      <w:r w:rsidRPr="005B3FC5">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5B3FC5" w:rsidRDefault="00FD1525" w:rsidP="00197674">
      <w:pPr>
        <w:pStyle w:val="a0"/>
        <w:spacing w:line="240" w:lineRule="auto"/>
        <w:rPr>
          <w:i/>
          <w:sz w:val="24"/>
          <w:szCs w:val="24"/>
        </w:rPr>
      </w:pPr>
      <w:r w:rsidRPr="005B3FC5">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5B3FC5" w:rsidRDefault="00FD1525" w:rsidP="00197674">
      <w:pPr>
        <w:pStyle w:val="a0"/>
        <w:spacing w:line="240" w:lineRule="auto"/>
        <w:rPr>
          <w:i/>
          <w:sz w:val="24"/>
          <w:szCs w:val="24"/>
        </w:rPr>
      </w:pPr>
      <w:r w:rsidRPr="005B3FC5">
        <w:rPr>
          <w:i/>
          <w:sz w:val="24"/>
          <w:szCs w:val="24"/>
        </w:rPr>
        <w:t>выполнять технические при</w:t>
      </w:r>
      <w:r w:rsidR="00676BB0" w:rsidRPr="005B3FC5">
        <w:rPr>
          <w:i/>
          <w:sz w:val="24"/>
          <w:szCs w:val="24"/>
        </w:rPr>
        <w:t>е</w:t>
      </w:r>
      <w:r w:rsidRPr="005B3FC5">
        <w:rPr>
          <w:i/>
          <w:sz w:val="24"/>
          <w:szCs w:val="24"/>
        </w:rPr>
        <w:t>мы и тактические действия национальных видов спорта;</w:t>
      </w:r>
    </w:p>
    <w:p w:rsidR="00FD1525" w:rsidRPr="005B3FC5" w:rsidRDefault="00FD1525" w:rsidP="00197674">
      <w:pPr>
        <w:pStyle w:val="a0"/>
        <w:spacing w:line="240" w:lineRule="auto"/>
        <w:rPr>
          <w:i/>
          <w:sz w:val="24"/>
          <w:szCs w:val="24"/>
        </w:rPr>
      </w:pPr>
      <w:r w:rsidRPr="005B3FC5">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5B3FC5" w:rsidRDefault="00FD1525" w:rsidP="00197674">
      <w:pPr>
        <w:pStyle w:val="a0"/>
        <w:spacing w:line="240" w:lineRule="auto"/>
        <w:rPr>
          <w:i/>
          <w:sz w:val="24"/>
          <w:szCs w:val="24"/>
        </w:rPr>
      </w:pPr>
      <w:r w:rsidRPr="005B3FC5">
        <w:rPr>
          <w:i/>
          <w:sz w:val="24"/>
          <w:szCs w:val="24"/>
        </w:rPr>
        <w:t>осуществлять судейство в избранном виде спорта;</w:t>
      </w:r>
    </w:p>
    <w:p w:rsidR="00467EED" w:rsidRPr="005B3FC5" w:rsidRDefault="00FD1525" w:rsidP="00467EED">
      <w:pPr>
        <w:pStyle w:val="a0"/>
        <w:spacing w:line="240" w:lineRule="auto"/>
        <w:rPr>
          <w:i/>
          <w:sz w:val="24"/>
          <w:szCs w:val="24"/>
        </w:rPr>
      </w:pPr>
      <w:r w:rsidRPr="005B3FC5">
        <w:rPr>
          <w:i/>
          <w:sz w:val="24"/>
          <w:szCs w:val="24"/>
        </w:rPr>
        <w:t>составлять и выполнять комплексы специальной физической подготовки.</w:t>
      </w:r>
      <w:bookmarkStart w:id="53" w:name="_Toc434850697"/>
      <w:bookmarkStart w:id="54" w:name="_Toc435412692"/>
      <w:bookmarkStart w:id="55" w:name="_Toc453968165"/>
    </w:p>
    <w:p w:rsidR="007470B3" w:rsidRPr="007470B3" w:rsidRDefault="007470B3" w:rsidP="007470B3">
      <w:pPr>
        <w:pStyle w:val="4a"/>
        <w:spacing w:line="240" w:lineRule="auto"/>
        <w:rPr>
          <w:sz w:val="24"/>
          <w:szCs w:val="24"/>
        </w:rPr>
      </w:pPr>
      <w:bookmarkStart w:id="56" w:name="_Toc434850695"/>
      <w:bookmarkStart w:id="57" w:name="_Toc435412691"/>
      <w:bookmarkStart w:id="58" w:name="_Toc453968164"/>
      <w:r w:rsidRPr="007470B3">
        <w:rPr>
          <w:sz w:val="24"/>
          <w:szCs w:val="24"/>
        </w:rPr>
        <w:t>Экология</w:t>
      </w:r>
      <w:bookmarkEnd w:id="56"/>
      <w:bookmarkEnd w:id="57"/>
      <w:bookmarkEnd w:id="58"/>
    </w:p>
    <w:p w:rsidR="007470B3" w:rsidRPr="007470B3" w:rsidRDefault="007470B3" w:rsidP="007470B3">
      <w:pPr>
        <w:spacing w:line="240" w:lineRule="auto"/>
        <w:rPr>
          <w:rFonts w:eastAsia="Times New Roman"/>
          <w:b/>
          <w:sz w:val="24"/>
          <w:szCs w:val="24"/>
        </w:rPr>
      </w:pPr>
      <w:r w:rsidRPr="007470B3">
        <w:rPr>
          <w:rFonts w:eastAsia="Times New Roman"/>
          <w:b/>
          <w:sz w:val="24"/>
          <w:szCs w:val="24"/>
        </w:rPr>
        <w:t>В результате изучения учебного предмета «Экология» на уровне среднего общего образования:</w:t>
      </w:r>
    </w:p>
    <w:p w:rsidR="007470B3" w:rsidRPr="007470B3" w:rsidRDefault="007470B3" w:rsidP="007470B3">
      <w:pPr>
        <w:spacing w:line="240" w:lineRule="auto"/>
        <w:rPr>
          <w:sz w:val="24"/>
          <w:szCs w:val="24"/>
        </w:rPr>
      </w:pPr>
      <w:r w:rsidRPr="007470B3">
        <w:rPr>
          <w:rFonts w:eastAsia="Times New Roman"/>
          <w:b/>
          <w:sz w:val="24"/>
          <w:szCs w:val="24"/>
        </w:rPr>
        <w:t>Выпускник на базовом уровне научится:</w:t>
      </w:r>
    </w:p>
    <w:p w:rsidR="007470B3" w:rsidRPr="007470B3" w:rsidRDefault="007470B3" w:rsidP="007470B3">
      <w:pPr>
        <w:pStyle w:val="a0"/>
        <w:spacing w:line="240" w:lineRule="auto"/>
        <w:ind w:left="0" w:firstLine="284"/>
        <w:rPr>
          <w:sz w:val="24"/>
          <w:szCs w:val="24"/>
        </w:rPr>
      </w:pPr>
      <w:r w:rsidRPr="007470B3">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470B3" w:rsidRPr="007470B3" w:rsidRDefault="007470B3" w:rsidP="007470B3">
      <w:pPr>
        <w:pStyle w:val="a0"/>
        <w:spacing w:line="240" w:lineRule="auto"/>
        <w:ind w:left="0" w:firstLine="284"/>
        <w:rPr>
          <w:sz w:val="24"/>
          <w:szCs w:val="24"/>
        </w:rPr>
      </w:pPr>
      <w:r w:rsidRPr="007470B3">
        <w:rPr>
          <w:sz w:val="24"/>
          <w:szCs w:val="24"/>
        </w:rPr>
        <w:t>определять разумные потребности человека при использовании продуктов и товаров отдельными людьми, сообществами;</w:t>
      </w:r>
    </w:p>
    <w:p w:rsidR="007470B3" w:rsidRPr="007470B3" w:rsidRDefault="007470B3" w:rsidP="007470B3">
      <w:pPr>
        <w:pStyle w:val="a0"/>
        <w:spacing w:line="240" w:lineRule="auto"/>
        <w:ind w:left="0" w:firstLine="284"/>
        <w:rPr>
          <w:sz w:val="24"/>
          <w:szCs w:val="24"/>
        </w:rPr>
      </w:pPr>
      <w:r w:rsidRPr="007470B3">
        <w:rPr>
          <w:sz w:val="24"/>
          <w:szCs w:val="24"/>
        </w:rPr>
        <w:t>анализировать влияние социально-экономических процессов на состояние природной среды;</w:t>
      </w:r>
    </w:p>
    <w:p w:rsidR="007470B3" w:rsidRPr="007470B3" w:rsidRDefault="007470B3" w:rsidP="007470B3">
      <w:pPr>
        <w:pStyle w:val="a0"/>
        <w:spacing w:line="240" w:lineRule="auto"/>
        <w:ind w:left="0" w:firstLine="284"/>
        <w:rPr>
          <w:sz w:val="24"/>
          <w:szCs w:val="24"/>
        </w:rPr>
      </w:pPr>
      <w:r w:rsidRPr="007470B3">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470B3" w:rsidRPr="007470B3" w:rsidRDefault="007470B3" w:rsidP="007470B3">
      <w:pPr>
        <w:pStyle w:val="a0"/>
        <w:spacing w:line="240" w:lineRule="auto"/>
        <w:ind w:left="0" w:firstLine="284"/>
        <w:rPr>
          <w:sz w:val="24"/>
          <w:szCs w:val="24"/>
        </w:rPr>
      </w:pPr>
      <w:r w:rsidRPr="007470B3">
        <w:rPr>
          <w:sz w:val="24"/>
          <w:szCs w:val="24"/>
        </w:rPr>
        <w:t>анализировать последствия нерационального использования энергоресурсов;</w:t>
      </w:r>
    </w:p>
    <w:p w:rsidR="007470B3" w:rsidRPr="007470B3" w:rsidRDefault="007470B3" w:rsidP="007470B3">
      <w:pPr>
        <w:pStyle w:val="a0"/>
        <w:spacing w:line="240" w:lineRule="auto"/>
        <w:ind w:left="0" w:firstLine="284"/>
        <w:rPr>
          <w:sz w:val="24"/>
          <w:szCs w:val="24"/>
        </w:rPr>
      </w:pPr>
      <w:r w:rsidRPr="007470B3">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470B3" w:rsidRPr="007470B3" w:rsidRDefault="007470B3" w:rsidP="007470B3">
      <w:pPr>
        <w:pStyle w:val="a0"/>
        <w:spacing w:line="240" w:lineRule="auto"/>
        <w:ind w:left="0" w:firstLine="284"/>
        <w:rPr>
          <w:sz w:val="24"/>
          <w:szCs w:val="24"/>
        </w:rPr>
      </w:pPr>
      <w:r w:rsidRPr="007470B3">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470B3" w:rsidRPr="007470B3" w:rsidRDefault="007470B3" w:rsidP="007470B3">
      <w:pPr>
        <w:pStyle w:val="a0"/>
        <w:spacing w:line="240" w:lineRule="auto"/>
        <w:ind w:left="0" w:firstLine="284"/>
        <w:rPr>
          <w:sz w:val="24"/>
          <w:szCs w:val="24"/>
        </w:rPr>
      </w:pPr>
      <w:r w:rsidRPr="007470B3">
        <w:rPr>
          <w:sz w:val="24"/>
          <w:szCs w:val="24"/>
        </w:rPr>
        <w:t>анализировать различные ситуации с точки зрения наступления случая экологического правонарушения;</w:t>
      </w:r>
    </w:p>
    <w:p w:rsidR="007470B3" w:rsidRPr="007470B3" w:rsidRDefault="007470B3" w:rsidP="007470B3">
      <w:pPr>
        <w:pStyle w:val="a0"/>
        <w:spacing w:line="240" w:lineRule="auto"/>
        <w:ind w:left="0" w:firstLine="284"/>
        <w:rPr>
          <w:sz w:val="24"/>
          <w:szCs w:val="24"/>
        </w:rPr>
      </w:pPr>
      <w:r w:rsidRPr="007470B3">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470B3" w:rsidRPr="007470B3" w:rsidRDefault="007470B3" w:rsidP="007470B3">
      <w:pPr>
        <w:pStyle w:val="a0"/>
        <w:spacing w:line="240" w:lineRule="auto"/>
        <w:ind w:left="0" w:firstLine="284"/>
        <w:rPr>
          <w:sz w:val="24"/>
          <w:szCs w:val="24"/>
        </w:rPr>
      </w:pPr>
      <w:r w:rsidRPr="007470B3">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470B3" w:rsidRPr="007470B3" w:rsidRDefault="007470B3" w:rsidP="007470B3">
      <w:pPr>
        <w:pStyle w:val="a0"/>
        <w:spacing w:line="240" w:lineRule="auto"/>
        <w:ind w:left="0" w:firstLine="284"/>
        <w:rPr>
          <w:sz w:val="24"/>
          <w:szCs w:val="24"/>
        </w:rPr>
      </w:pPr>
      <w:r w:rsidRPr="007470B3">
        <w:rPr>
          <w:sz w:val="24"/>
          <w:szCs w:val="24"/>
        </w:rPr>
        <w:t>выявлять причины, приводящие к возникновению локальных, региональных и глобальных экологических проблем.</w:t>
      </w:r>
    </w:p>
    <w:p w:rsidR="007470B3" w:rsidRPr="007470B3" w:rsidRDefault="007470B3" w:rsidP="007470B3">
      <w:pPr>
        <w:spacing w:line="240" w:lineRule="auto"/>
        <w:rPr>
          <w:sz w:val="24"/>
          <w:szCs w:val="24"/>
        </w:rPr>
      </w:pPr>
      <w:r w:rsidRPr="007470B3">
        <w:rPr>
          <w:rFonts w:eastAsia="Times New Roman"/>
          <w:b/>
          <w:sz w:val="24"/>
          <w:szCs w:val="24"/>
        </w:rPr>
        <w:t xml:space="preserve"> Выпускник на базовом уровне получит возможность научиться:</w:t>
      </w:r>
    </w:p>
    <w:p w:rsidR="007470B3" w:rsidRPr="007470B3" w:rsidRDefault="007470B3" w:rsidP="007470B3">
      <w:pPr>
        <w:pStyle w:val="a0"/>
        <w:spacing w:line="240" w:lineRule="auto"/>
        <w:ind w:left="0" w:firstLine="284"/>
        <w:rPr>
          <w:i/>
          <w:sz w:val="24"/>
          <w:szCs w:val="24"/>
        </w:rPr>
      </w:pPr>
      <w:r w:rsidRPr="007470B3">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7470B3" w:rsidRPr="007470B3" w:rsidRDefault="007470B3" w:rsidP="007470B3">
      <w:pPr>
        <w:pStyle w:val="a0"/>
        <w:spacing w:line="240" w:lineRule="auto"/>
        <w:ind w:left="0" w:firstLine="284"/>
        <w:rPr>
          <w:i/>
          <w:sz w:val="24"/>
          <w:szCs w:val="24"/>
        </w:rPr>
      </w:pPr>
      <w:r w:rsidRPr="007470B3">
        <w:rPr>
          <w:i/>
          <w:sz w:val="24"/>
          <w:szCs w:val="24"/>
        </w:rPr>
        <w:t>прогнозировать экологические последствия деятельности человека в конкретной экологической ситуации;</w:t>
      </w:r>
    </w:p>
    <w:p w:rsidR="007470B3" w:rsidRPr="007470B3" w:rsidRDefault="007470B3" w:rsidP="007470B3">
      <w:pPr>
        <w:pStyle w:val="a0"/>
        <w:spacing w:line="240" w:lineRule="auto"/>
        <w:ind w:left="0" w:firstLine="284"/>
        <w:rPr>
          <w:i/>
          <w:sz w:val="24"/>
          <w:szCs w:val="24"/>
        </w:rPr>
      </w:pPr>
      <w:r w:rsidRPr="007470B3">
        <w:rPr>
          <w:i/>
          <w:sz w:val="24"/>
          <w:szCs w:val="24"/>
        </w:rPr>
        <w:t>моделировать поля концентрации загрязняющих веществ производственных и бытовых объектов;</w:t>
      </w:r>
    </w:p>
    <w:p w:rsidR="007470B3" w:rsidRPr="007470B3" w:rsidRDefault="007470B3" w:rsidP="007470B3">
      <w:pPr>
        <w:pStyle w:val="a0"/>
        <w:spacing w:line="240" w:lineRule="auto"/>
        <w:ind w:left="0" w:firstLine="284"/>
        <w:rPr>
          <w:i/>
          <w:sz w:val="24"/>
          <w:szCs w:val="24"/>
        </w:rPr>
      </w:pPr>
      <w:r w:rsidRPr="007470B3">
        <w:rPr>
          <w:i/>
          <w:sz w:val="24"/>
          <w:szCs w:val="24"/>
        </w:rPr>
        <w:t>разрабатывать меры, предотвращающие экологические правонарушения;</w:t>
      </w:r>
    </w:p>
    <w:p w:rsidR="007470B3" w:rsidRPr="007470B3" w:rsidRDefault="007470B3" w:rsidP="007470B3">
      <w:pPr>
        <w:pStyle w:val="a0"/>
        <w:spacing w:line="240" w:lineRule="auto"/>
        <w:ind w:left="0" w:firstLine="284"/>
        <w:rPr>
          <w:i/>
          <w:sz w:val="24"/>
          <w:szCs w:val="24"/>
        </w:rPr>
      </w:pPr>
      <w:r w:rsidRPr="007470B3">
        <w:rPr>
          <w:i/>
          <w:sz w:val="24"/>
          <w:szCs w:val="24"/>
        </w:rPr>
        <w:lastRenderedPageBreak/>
        <w:t>выполнять учебный проект, связанный с экологической безопасностью окружающей среды, здоровьем и экологическим просвещением людей.</w:t>
      </w:r>
    </w:p>
    <w:p w:rsidR="006C5291" w:rsidRPr="005B3FC5" w:rsidRDefault="006C5291" w:rsidP="00467EED">
      <w:pPr>
        <w:pStyle w:val="a0"/>
        <w:numPr>
          <w:ilvl w:val="0"/>
          <w:numId w:val="0"/>
        </w:numPr>
        <w:spacing w:line="240" w:lineRule="auto"/>
        <w:ind w:firstLine="709"/>
        <w:rPr>
          <w:b/>
          <w:i/>
          <w:sz w:val="24"/>
          <w:szCs w:val="24"/>
        </w:rPr>
      </w:pPr>
      <w:r w:rsidRPr="005B3FC5">
        <w:rPr>
          <w:b/>
          <w:sz w:val="24"/>
          <w:szCs w:val="24"/>
        </w:rPr>
        <w:t>Основы безопасности жизнедеятельности</w:t>
      </w:r>
      <w:bookmarkEnd w:id="53"/>
      <w:bookmarkEnd w:id="54"/>
      <w:bookmarkEnd w:id="55"/>
    </w:p>
    <w:p w:rsidR="00B13B54" w:rsidRPr="005B3FC5" w:rsidRDefault="00B13B54" w:rsidP="00197674">
      <w:pPr>
        <w:spacing w:line="240" w:lineRule="auto"/>
        <w:rPr>
          <w:b/>
          <w:sz w:val="24"/>
          <w:szCs w:val="24"/>
        </w:rPr>
      </w:pPr>
      <w:r w:rsidRPr="005B3FC5">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5B3FC5">
        <w:rPr>
          <w:b/>
          <w:sz w:val="24"/>
          <w:szCs w:val="24"/>
        </w:rPr>
        <w:t>:</w:t>
      </w:r>
    </w:p>
    <w:p w:rsidR="00B13B54" w:rsidRPr="005B3FC5" w:rsidRDefault="006C3ECB" w:rsidP="00197674">
      <w:pPr>
        <w:pStyle w:val="3fb"/>
        <w:spacing w:line="240" w:lineRule="auto"/>
        <w:ind w:firstLine="720"/>
        <w:jc w:val="both"/>
        <w:rPr>
          <w:rFonts w:ascii="Times New Roman" w:eastAsia="Times New Roman" w:hAnsi="Times New Roman" w:cs="Times New Roman"/>
          <w:b/>
          <w:sz w:val="24"/>
          <w:szCs w:val="24"/>
        </w:rPr>
      </w:pPr>
      <w:r w:rsidRPr="005B3FC5">
        <w:rPr>
          <w:rFonts w:ascii="Times New Roman" w:eastAsia="Times New Roman" w:hAnsi="Times New Roman" w:cs="Times New Roman"/>
          <w:b/>
          <w:sz w:val="24"/>
          <w:szCs w:val="24"/>
        </w:rPr>
        <w:t>В</w:t>
      </w:r>
      <w:r w:rsidR="00B13B54" w:rsidRPr="005B3FC5">
        <w:rPr>
          <w:rFonts w:ascii="Times New Roman" w:eastAsia="Times New Roman" w:hAnsi="Times New Roman" w:cs="Times New Roman"/>
          <w:b/>
          <w:sz w:val="24"/>
          <w:szCs w:val="24"/>
        </w:rPr>
        <w:t>ыпускник на базовом уровне научится:</w:t>
      </w:r>
    </w:p>
    <w:p w:rsidR="00B13B54" w:rsidRPr="005B3FC5" w:rsidRDefault="00B13B54" w:rsidP="00197674">
      <w:pPr>
        <w:spacing w:line="240" w:lineRule="auto"/>
        <w:rPr>
          <w:sz w:val="24"/>
          <w:szCs w:val="24"/>
        </w:rPr>
      </w:pPr>
      <w:r w:rsidRPr="005B3FC5">
        <w:rPr>
          <w:rFonts w:eastAsia="Times New Roman"/>
          <w:b/>
          <w:sz w:val="24"/>
          <w:szCs w:val="24"/>
        </w:rPr>
        <w:t>Основы комплексной безопасности</w:t>
      </w:r>
    </w:p>
    <w:p w:rsidR="00B13B54" w:rsidRPr="005B3FC5" w:rsidRDefault="003C29DF" w:rsidP="00197674">
      <w:pPr>
        <w:pStyle w:val="a0"/>
        <w:spacing w:line="240" w:lineRule="auto"/>
        <w:rPr>
          <w:sz w:val="24"/>
          <w:szCs w:val="24"/>
        </w:rPr>
      </w:pPr>
      <w:r w:rsidRPr="005B3FC5">
        <w:rPr>
          <w:sz w:val="24"/>
          <w:szCs w:val="24"/>
        </w:rPr>
        <w:t>К</w:t>
      </w:r>
      <w:r w:rsidR="00B13B54" w:rsidRPr="005B3FC5">
        <w:rPr>
          <w:sz w:val="24"/>
          <w:szCs w:val="24"/>
        </w:rPr>
        <w:t>омментировать назначение основных нормативн</w:t>
      </w:r>
      <w:r w:rsidR="00EB2BD4" w:rsidRPr="005B3FC5">
        <w:rPr>
          <w:sz w:val="24"/>
          <w:szCs w:val="24"/>
        </w:rPr>
        <w:t xml:space="preserve">ых </w:t>
      </w:r>
      <w:r w:rsidR="00B13B54" w:rsidRPr="005B3FC5">
        <w:rPr>
          <w:sz w:val="24"/>
          <w:szCs w:val="24"/>
        </w:rPr>
        <w:t>правовых актов, определяющих правила и безопасность дорожного движения;</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5B3FC5">
        <w:rPr>
          <w:sz w:val="24"/>
          <w:szCs w:val="24"/>
        </w:rPr>
        <w:t xml:space="preserve"> </w:t>
      </w:r>
    </w:p>
    <w:p w:rsidR="00B13B54" w:rsidRPr="005B3FC5" w:rsidRDefault="00B13B54" w:rsidP="00197674">
      <w:pPr>
        <w:pStyle w:val="a0"/>
        <w:spacing w:line="240" w:lineRule="auto"/>
        <w:rPr>
          <w:sz w:val="24"/>
          <w:szCs w:val="24"/>
        </w:rPr>
      </w:pPr>
      <w:r w:rsidRPr="005B3FC5">
        <w:rPr>
          <w:sz w:val="24"/>
          <w:szCs w:val="24"/>
        </w:rPr>
        <w:t>оперировать основными понятиями в области безопасности дорожного движения;</w:t>
      </w:r>
    </w:p>
    <w:p w:rsidR="00B13B54" w:rsidRPr="005B3FC5" w:rsidRDefault="00B13B54" w:rsidP="00197674">
      <w:pPr>
        <w:pStyle w:val="a0"/>
        <w:spacing w:line="240" w:lineRule="auto"/>
        <w:rPr>
          <w:sz w:val="24"/>
          <w:szCs w:val="24"/>
        </w:rPr>
      </w:pPr>
      <w:r w:rsidRPr="005B3FC5">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5B3FC5" w:rsidRDefault="00B13B54" w:rsidP="00197674">
      <w:pPr>
        <w:pStyle w:val="a0"/>
        <w:spacing w:line="240" w:lineRule="auto"/>
        <w:rPr>
          <w:sz w:val="24"/>
          <w:szCs w:val="24"/>
        </w:rPr>
      </w:pPr>
      <w:r w:rsidRPr="005B3FC5">
        <w:rPr>
          <w:sz w:val="24"/>
          <w:szCs w:val="24"/>
        </w:rPr>
        <w:t>действовать согласно указанию на дорожных знаках;</w:t>
      </w:r>
    </w:p>
    <w:p w:rsidR="00B13B54" w:rsidRPr="005B3FC5" w:rsidRDefault="00B13B54" w:rsidP="00197674">
      <w:pPr>
        <w:pStyle w:val="a0"/>
        <w:spacing w:line="240" w:lineRule="auto"/>
        <w:rPr>
          <w:sz w:val="24"/>
          <w:szCs w:val="24"/>
        </w:rPr>
      </w:pPr>
      <w:r w:rsidRPr="005B3FC5">
        <w:rPr>
          <w:sz w:val="24"/>
          <w:szCs w:val="24"/>
        </w:rPr>
        <w:t>пользоваться официальными источниками для получения информации в области безопасности дорожного движения;</w:t>
      </w:r>
    </w:p>
    <w:p w:rsidR="00B13B54" w:rsidRPr="005B3FC5" w:rsidRDefault="00B13B54" w:rsidP="00197674">
      <w:pPr>
        <w:pStyle w:val="a0"/>
        <w:spacing w:line="240" w:lineRule="auto"/>
        <w:rPr>
          <w:sz w:val="24"/>
          <w:szCs w:val="24"/>
        </w:rPr>
      </w:pPr>
      <w:r w:rsidRPr="005B3FC5">
        <w:rPr>
          <w:sz w:val="24"/>
          <w:szCs w:val="24"/>
        </w:rPr>
        <w:t>прогнозировать и оценивать последствия своего поведения в качестве пешехода</w:t>
      </w:r>
      <w:r w:rsidR="00676BB0" w:rsidRPr="005B3FC5">
        <w:rPr>
          <w:sz w:val="24"/>
          <w:szCs w:val="24"/>
        </w:rPr>
        <w:t>,</w:t>
      </w:r>
      <w:r w:rsidRPr="005B3FC5">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5B3FC5" w:rsidRDefault="00B13B54" w:rsidP="00197674">
      <w:pPr>
        <w:pStyle w:val="a0"/>
        <w:spacing w:line="240" w:lineRule="auto"/>
        <w:rPr>
          <w:sz w:val="24"/>
          <w:szCs w:val="24"/>
        </w:rPr>
      </w:pPr>
      <w:r w:rsidRPr="005B3FC5">
        <w:rPr>
          <w:sz w:val="24"/>
          <w:szCs w:val="24"/>
        </w:rPr>
        <w:t xml:space="preserve">составлять модели личного безопасного поведения в повседневной жизнедеятельности и в опасных и </w:t>
      </w:r>
      <w:r w:rsidR="00676BB0" w:rsidRPr="005B3FC5">
        <w:rPr>
          <w:sz w:val="24"/>
          <w:szCs w:val="24"/>
        </w:rPr>
        <w:t>чрезвычайных ситуаци</w:t>
      </w:r>
      <w:r w:rsidR="00B56A55" w:rsidRPr="005B3FC5">
        <w:rPr>
          <w:sz w:val="24"/>
          <w:szCs w:val="24"/>
        </w:rPr>
        <w:t>ях</w:t>
      </w:r>
      <w:r w:rsidR="00676BB0" w:rsidRPr="005B3FC5">
        <w:rPr>
          <w:sz w:val="24"/>
          <w:szCs w:val="24"/>
        </w:rPr>
        <w:t xml:space="preserve"> </w:t>
      </w:r>
      <w:r w:rsidRPr="005B3FC5">
        <w:rPr>
          <w:sz w:val="24"/>
          <w:szCs w:val="24"/>
        </w:rPr>
        <w:t>на дороге (в части, касающейся пешеходов, пассажиров и водителей транспортных средств);</w:t>
      </w:r>
    </w:p>
    <w:p w:rsidR="00B13B54" w:rsidRPr="005B3FC5" w:rsidRDefault="00B13B54" w:rsidP="00197674">
      <w:pPr>
        <w:pStyle w:val="a0"/>
        <w:spacing w:line="240" w:lineRule="auto"/>
        <w:rPr>
          <w:sz w:val="24"/>
          <w:szCs w:val="24"/>
        </w:rPr>
      </w:pPr>
      <w:r w:rsidRPr="005B3FC5">
        <w:rPr>
          <w:sz w:val="24"/>
          <w:szCs w:val="24"/>
        </w:rPr>
        <w:t>комментировать назначение нормативн</w:t>
      </w:r>
      <w:r w:rsidR="00EB2BD4" w:rsidRPr="005B3FC5">
        <w:rPr>
          <w:sz w:val="24"/>
          <w:szCs w:val="24"/>
        </w:rPr>
        <w:t xml:space="preserve">ых </w:t>
      </w:r>
      <w:r w:rsidRPr="005B3FC5">
        <w:rPr>
          <w:sz w:val="24"/>
          <w:szCs w:val="24"/>
        </w:rPr>
        <w:t>правовых актов в области охраны окружающей среды;</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правовые акты в области охраны окружающей среды для изучения и реализации своих прав</w:t>
      </w:r>
      <w:r w:rsidR="00EB2BD4" w:rsidRPr="005B3FC5">
        <w:rPr>
          <w:sz w:val="24"/>
          <w:szCs w:val="24"/>
        </w:rPr>
        <w:t xml:space="preserve"> и</w:t>
      </w:r>
      <w:r w:rsidRPr="005B3FC5">
        <w:rPr>
          <w:sz w:val="24"/>
          <w:szCs w:val="24"/>
        </w:rPr>
        <w:t xml:space="preserve"> определения ответственности; </w:t>
      </w:r>
    </w:p>
    <w:p w:rsidR="00B13B54" w:rsidRPr="005B3FC5" w:rsidRDefault="00B13B54" w:rsidP="00197674">
      <w:pPr>
        <w:pStyle w:val="a0"/>
        <w:spacing w:line="240" w:lineRule="auto"/>
        <w:rPr>
          <w:sz w:val="24"/>
          <w:szCs w:val="24"/>
        </w:rPr>
      </w:pPr>
      <w:r w:rsidRPr="005B3FC5">
        <w:rPr>
          <w:sz w:val="24"/>
          <w:szCs w:val="24"/>
        </w:rPr>
        <w:t>оперировать основными понятиями в области охраны окружающей среды;</w:t>
      </w:r>
    </w:p>
    <w:p w:rsidR="00B13B54" w:rsidRPr="005B3FC5" w:rsidRDefault="00B13B54" w:rsidP="00197674">
      <w:pPr>
        <w:pStyle w:val="a0"/>
        <w:spacing w:line="240" w:lineRule="auto"/>
        <w:rPr>
          <w:sz w:val="24"/>
          <w:szCs w:val="24"/>
        </w:rPr>
      </w:pPr>
      <w:r w:rsidRPr="005B3FC5">
        <w:rPr>
          <w:sz w:val="24"/>
          <w:szCs w:val="24"/>
        </w:rPr>
        <w:t>распознавать наиболее неблагоприятные территории в районе проживания;</w:t>
      </w:r>
    </w:p>
    <w:p w:rsidR="00B13B54" w:rsidRPr="005B3FC5" w:rsidRDefault="00B13B54" w:rsidP="00197674">
      <w:pPr>
        <w:pStyle w:val="a0"/>
        <w:spacing w:line="240" w:lineRule="auto"/>
        <w:rPr>
          <w:sz w:val="24"/>
          <w:szCs w:val="24"/>
        </w:rPr>
      </w:pPr>
      <w:r w:rsidRPr="005B3FC5">
        <w:rPr>
          <w:sz w:val="24"/>
          <w:szCs w:val="24"/>
        </w:rPr>
        <w:t>описывать факторы экориска</w:t>
      </w:r>
      <w:r w:rsidR="00676BB0" w:rsidRPr="005B3FC5">
        <w:rPr>
          <w:sz w:val="24"/>
          <w:szCs w:val="24"/>
        </w:rPr>
        <w:t xml:space="preserve">, </w:t>
      </w:r>
      <w:r w:rsidRPr="005B3FC5">
        <w:rPr>
          <w:sz w:val="24"/>
          <w:szCs w:val="24"/>
        </w:rPr>
        <w:t>объяснять, как снизить последствия их воздействия;</w:t>
      </w:r>
    </w:p>
    <w:p w:rsidR="00B13B54" w:rsidRPr="005B3FC5" w:rsidRDefault="00B13B54" w:rsidP="00197674">
      <w:pPr>
        <w:pStyle w:val="a0"/>
        <w:spacing w:line="240" w:lineRule="auto"/>
        <w:rPr>
          <w:sz w:val="24"/>
          <w:szCs w:val="24"/>
        </w:rPr>
      </w:pPr>
      <w:r w:rsidRPr="005B3FC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5B3FC5" w:rsidRDefault="00B13B54" w:rsidP="00197674">
      <w:pPr>
        <w:pStyle w:val="a0"/>
        <w:spacing w:line="240" w:lineRule="auto"/>
        <w:rPr>
          <w:sz w:val="24"/>
          <w:szCs w:val="24"/>
        </w:rPr>
      </w:pPr>
      <w:r w:rsidRPr="005B3FC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5B3FC5">
        <w:rPr>
          <w:sz w:val="24"/>
          <w:szCs w:val="24"/>
        </w:rPr>
        <w:t>,</w:t>
      </w:r>
      <w:r w:rsidRPr="005B3FC5">
        <w:rPr>
          <w:sz w:val="24"/>
          <w:szCs w:val="24"/>
        </w:rPr>
        <w:t xml:space="preserve"> для обращения в случае необходимости;</w:t>
      </w:r>
    </w:p>
    <w:p w:rsidR="00B13B54" w:rsidRPr="005B3FC5" w:rsidRDefault="00B13B54" w:rsidP="00197674">
      <w:pPr>
        <w:pStyle w:val="a0"/>
        <w:spacing w:line="240" w:lineRule="auto"/>
        <w:rPr>
          <w:sz w:val="24"/>
          <w:szCs w:val="24"/>
        </w:rPr>
      </w:pPr>
      <w:r w:rsidRPr="005B3FC5">
        <w:rPr>
          <w:sz w:val="24"/>
          <w:szCs w:val="24"/>
        </w:rPr>
        <w:t>опознавать</w:t>
      </w:r>
      <w:r w:rsidR="00676BB0" w:rsidRPr="005B3FC5">
        <w:rPr>
          <w:sz w:val="24"/>
          <w:szCs w:val="24"/>
        </w:rPr>
        <w:t>,</w:t>
      </w:r>
      <w:r w:rsidRPr="005B3FC5">
        <w:rPr>
          <w:sz w:val="24"/>
          <w:szCs w:val="24"/>
        </w:rPr>
        <w:t xml:space="preserve"> для чего применяются и используются экологические знаки;</w:t>
      </w:r>
    </w:p>
    <w:p w:rsidR="00B13B54" w:rsidRPr="005B3FC5" w:rsidRDefault="00B13B54" w:rsidP="00197674">
      <w:pPr>
        <w:pStyle w:val="a0"/>
        <w:spacing w:line="240" w:lineRule="auto"/>
        <w:rPr>
          <w:sz w:val="24"/>
          <w:szCs w:val="24"/>
        </w:rPr>
      </w:pPr>
      <w:r w:rsidRPr="005B3FC5">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5B3FC5" w:rsidRDefault="00B13B54" w:rsidP="00197674">
      <w:pPr>
        <w:pStyle w:val="a0"/>
        <w:spacing w:line="240" w:lineRule="auto"/>
        <w:rPr>
          <w:sz w:val="24"/>
          <w:szCs w:val="24"/>
        </w:rPr>
      </w:pPr>
      <w:r w:rsidRPr="005B3FC5">
        <w:rPr>
          <w:sz w:val="24"/>
          <w:szCs w:val="24"/>
        </w:rPr>
        <w:t>прогнозировать и оценивать свои действия в области охраны окружающей среды;</w:t>
      </w:r>
    </w:p>
    <w:p w:rsidR="00B13B54" w:rsidRPr="005B3FC5" w:rsidRDefault="00B13B54" w:rsidP="00197674">
      <w:pPr>
        <w:pStyle w:val="a0"/>
        <w:spacing w:line="240" w:lineRule="auto"/>
        <w:rPr>
          <w:sz w:val="24"/>
          <w:szCs w:val="24"/>
        </w:rPr>
      </w:pPr>
      <w:r w:rsidRPr="005B3FC5">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5B3FC5" w:rsidRDefault="00B13B54" w:rsidP="00197674">
      <w:pPr>
        <w:pStyle w:val="a0"/>
        <w:spacing w:line="240" w:lineRule="auto"/>
        <w:rPr>
          <w:sz w:val="24"/>
          <w:szCs w:val="24"/>
        </w:rPr>
      </w:pPr>
      <w:r w:rsidRPr="005B3FC5">
        <w:rPr>
          <w:sz w:val="24"/>
          <w:szCs w:val="24"/>
        </w:rPr>
        <w:t xml:space="preserve">распознавать явные и скрытые опасности в современных молодежных </w:t>
      </w:r>
      <w:r w:rsidR="00EB2BD4" w:rsidRPr="005B3FC5">
        <w:rPr>
          <w:sz w:val="24"/>
          <w:szCs w:val="24"/>
        </w:rPr>
        <w:t>хобби</w:t>
      </w:r>
      <w:r w:rsidRPr="005B3FC5">
        <w:rPr>
          <w:sz w:val="24"/>
          <w:szCs w:val="24"/>
        </w:rPr>
        <w:t>;</w:t>
      </w:r>
    </w:p>
    <w:p w:rsidR="00B13B54" w:rsidRPr="005B3FC5" w:rsidRDefault="00B13B54" w:rsidP="00197674">
      <w:pPr>
        <w:pStyle w:val="a0"/>
        <w:spacing w:line="240" w:lineRule="auto"/>
        <w:rPr>
          <w:sz w:val="24"/>
          <w:szCs w:val="24"/>
        </w:rPr>
      </w:pPr>
      <w:r w:rsidRPr="005B3FC5">
        <w:rPr>
          <w:sz w:val="24"/>
          <w:szCs w:val="24"/>
        </w:rPr>
        <w:t>соблюдать правила безопасности в увлечениях</w:t>
      </w:r>
      <w:r w:rsidR="00B56A55" w:rsidRPr="005B3FC5">
        <w:rPr>
          <w:sz w:val="24"/>
          <w:szCs w:val="24"/>
        </w:rPr>
        <w:t>,</w:t>
      </w:r>
      <w:r w:rsidRPr="005B3FC5">
        <w:rPr>
          <w:sz w:val="24"/>
          <w:szCs w:val="24"/>
        </w:rPr>
        <w:t xml:space="preserve"> не</w:t>
      </w:r>
      <w:r w:rsidR="00B56A55" w:rsidRPr="005B3FC5">
        <w:rPr>
          <w:sz w:val="24"/>
          <w:szCs w:val="24"/>
        </w:rPr>
        <w:t xml:space="preserve"> </w:t>
      </w:r>
      <w:r w:rsidRPr="005B3FC5">
        <w:rPr>
          <w:sz w:val="24"/>
          <w:szCs w:val="24"/>
        </w:rPr>
        <w:t>противоречащих законодательству РФ;</w:t>
      </w:r>
    </w:p>
    <w:p w:rsidR="00B13B54" w:rsidRPr="005B3FC5" w:rsidRDefault="00B13B54" w:rsidP="00197674">
      <w:pPr>
        <w:pStyle w:val="a0"/>
        <w:spacing w:line="240" w:lineRule="auto"/>
        <w:rPr>
          <w:sz w:val="24"/>
          <w:szCs w:val="24"/>
        </w:rPr>
      </w:pPr>
      <w:r w:rsidRPr="005B3FC5">
        <w:rPr>
          <w:sz w:val="24"/>
          <w:szCs w:val="24"/>
        </w:rPr>
        <w:t>использовать нормативн</w:t>
      </w:r>
      <w:r w:rsidR="00EB2BD4" w:rsidRPr="005B3FC5">
        <w:rPr>
          <w:sz w:val="24"/>
          <w:szCs w:val="24"/>
        </w:rPr>
        <w:t xml:space="preserve">ые </w:t>
      </w:r>
      <w:r w:rsidRPr="005B3FC5">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5B3FC5">
        <w:rPr>
          <w:sz w:val="24"/>
          <w:szCs w:val="24"/>
        </w:rPr>
        <w:t>занятий хобби</w:t>
      </w:r>
      <w:r w:rsidRPr="005B3FC5">
        <w:rPr>
          <w:sz w:val="24"/>
          <w:szCs w:val="24"/>
        </w:rPr>
        <w:t>;</w:t>
      </w:r>
    </w:p>
    <w:p w:rsidR="00B13B54" w:rsidRPr="005B3FC5" w:rsidRDefault="00B13B54" w:rsidP="00197674">
      <w:pPr>
        <w:pStyle w:val="a0"/>
        <w:spacing w:line="240" w:lineRule="auto"/>
        <w:rPr>
          <w:sz w:val="24"/>
          <w:szCs w:val="24"/>
        </w:rPr>
      </w:pPr>
      <w:r w:rsidRPr="005B3FC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5B3FC5">
        <w:rPr>
          <w:sz w:val="24"/>
          <w:szCs w:val="24"/>
        </w:rPr>
        <w:t>ми</w:t>
      </w:r>
      <w:r w:rsidRPr="005B3FC5">
        <w:rPr>
          <w:sz w:val="24"/>
          <w:szCs w:val="24"/>
        </w:rPr>
        <w:t xml:space="preserve"> </w:t>
      </w:r>
      <w:r w:rsidR="00EB2BD4" w:rsidRPr="005B3FC5">
        <w:rPr>
          <w:sz w:val="24"/>
          <w:szCs w:val="24"/>
        </w:rPr>
        <w:t>хобби</w:t>
      </w:r>
      <w:r w:rsidRPr="005B3FC5">
        <w:rPr>
          <w:sz w:val="24"/>
          <w:szCs w:val="24"/>
        </w:rPr>
        <w:t>;</w:t>
      </w:r>
    </w:p>
    <w:p w:rsidR="00B13B54" w:rsidRPr="005B3FC5" w:rsidRDefault="00B13B54" w:rsidP="00197674">
      <w:pPr>
        <w:pStyle w:val="a0"/>
        <w:spacing w:line="240" w:lineRule="auto"/>
        <w:rPr>
          <w:sz w:val="24"/>
          <w:szCs w:val="24"/>
        </w:rPr>
      </w:pPr>
      <w:r w:rsidRPr="005B3FC5">
        <w:rPr>
          <w:sz w:val="24"/>
          <w:szCs w:val="24"/>
        </w:rPr>
        <w:t xml:space="preserve">прогнозировать и оценивать последствия своего поведения во время </w:t>
      </w:r>
      <w:r w:rsidR="00EB2BD4" w:rsidRPr="005B3FC5">
        <w:rPr>
          <w:sz w:val="24"/>
          <w:szCs w:val="24"/>
        </w:rPr>
        <w:t xml:space="preserve">занятий </w:t>
      </w:r>
      <w:r w:rsidRPr="005B3FC5">
        <w:rPr>
          <w:sz w:val="24"/>
          <w:szCs w:val="24"/>
        </w:rPr>
        <w:t>современны</w:t>
      </w:r>
      <w:r w:rsidR="00EB2BD4" w:rsidRPr="005B3FC5">
        <w:rPr>
          <w:sz w:val="24"/>
          <w:szCs w:val="24"/>
        </w:rPr>
        <w:t>ми</w:t>
      </w:r>
      <w:r w:rsidRPr="005B3FC5">
        <w:rPr>
          <w:sz w:val="24"/>
          <w:szCs w:val="24"/>
        </w:rPr>
        <w:t xml:space="preserve"> молодежны</w:t>
      </w:r>
      <w:r w:rsidR="00EB2BD4" w:rsidRPr="005B3FC5">
        <w:rPr>
          <w:sz w:val="24"/>
          <w:szCs w:val="24"/>
        </w:rPr>
        <w:t>ми</w:t>
      </w:r>
      <w:r w:rsidRPr="005B3FC5">
        <w:rPr>
          <w:sz w:val="24"/>
          <w:szCs w:val="24"/>
        </w:rPr>
        <w:t xml:space="preserve"> </w:t>
      </w:r>
      <w:r w:rsidR="00EB2BD4" w:rsidRPr="005B3FC5">
        <w:rPr>
          <w:sz w:val="24"/>
          <w:szCs w:val="24"/>
        </w:rPr>
        <w:t>хобби</w:t>
      </w:r>
      <w:r w:rsidRPr="005B3FC5">
        <w:rPr>
          <w:sz w:val="24"/>
          <w:szCs w:val="24"/>
        </w:rPr>
        <w:t>;</w:t>
      </w:r>
    </w:p>
    <w:p w:rsidR="00B13B54" w:rsidRPr="005B3FC5" w:rsidRDefault="00B13B54" w:rsidP="00197674">
      <w:pPr>
        <w:pStyle w:val="a0"/>
        <w:spacing w:line="240" w:lineRule="auto"/>
        <w:rPr>
          <w:sz w:val="24"/>
          <w:szCs w:val="24"/>
        </w:rPr>
      </w:pPr>
      <w:r w:rsidRPr="005B3FC5">
        <w:rPr>
          <w:sz w:val="24"/>
          <w:szCs w:val="24"/>
        </w:rPr>
        <w:t xml:space="preserve">применять правила и рекомендации для составления модели личного безопасного поведения во время </w:t>
      </w:r>
      <w:r w:rsidR="00EB2BD4" w:rsidRPr="005B3FC5">
        <w:rPr>
          <w:sz w:val="24"/>
          <w:szCs w:val="24"/>
        </w:rPr>
        <w:t xml:space="preserve">занятий </w:t>
      </w:r>
      <w:r w:rsidRPr="005B3FC5">
        <w:rPr>
          <w:sz w:val="24"/>
          <w:szCs w:val="24"/>
        </w:rPr>
        <w:t>современн</w:t>
      </w:r>
      <w:r w:rsidR="00EB2BD4" w:rsidRPr="005B3FC5">
        <w:rPr>
          <w:sz w:val="24"/>
          <w:szCs w:val="24"/>
        </w:rPr>
        <w:t>ыми</w:t>
      </w:r>
      <w:r w:rsidRPr="005B3FC5">
        <w:rPr>
          <w:sz w:val="24"/>
          <w:szCs w:val="24"/>
        </w:rPr>
        <w:t xml:space="preserve"> молодежны</w:t>
      </w:r>
      <w:r w:rsidR="00EB2BD4" w:rsidRPr="005B3FC5">
        <w:rPr>
          <w:sz w:val="24"/>
          <w:szCs w:val="24"/>
        </w:rPr>
        <w:t>ми</w:t>
      </w:r>
      <w:r w:rsidRPr="005B3FC5">
        <w:rPr>
          <w:sz w:val="24"/>
          <w:szCs w:val="24"/>
        </w:rPr>
        <w:t xml:space="preserve"> </w:t>
      </w:r>
      <w:r w:rsidR="00EB2BD4" w:rsidRPr="005B3FC5">
        <w:rPr>
          <w:sz w:val="24"/>
          <w:szCs w:val="24"/>
        </w:rPr>
        <w:t>хобби</w:t>
      </w:r>
      <w:r w:rsidRPr="005B3FC5">
        <w:rPr>
          <w:sz w:val="24"/>
          <w:szCs w:val="24"/>
        </w:rPr>
        <w:t>;</w:t>
      </w:r>
    </w:p>
    <w:p w:rsidR="00B13B54" w:rsidRPr="005B3FC5" w:rsidRDefault="00B13B54" w:rsidP="00197674">
      <w:pPr>
        <w:pStyle w:val="a0"/>
        <w:spacing w:line="240" w:lineRule="auto"/>
        <w:rPr>
          <w:sz w:val="24"/>
          <w:szCs w:val="24"/>
        </w:rPr>
      </w:pPr>
      <w:r w:rsidRPr="005B3FC5">
        <w:rPr>
          <w:sz w:val="24"/>
          <w:szCs w:val="24"/>
        </w:rPr>
        <w:lastRenderedPageBreak/>
        <w:t>распознавать опасности, возникающие в различных ситуациях на транспорте</w:t>
      </w:r>
      <w:r w:rsidR="00B56A55" w:rsidRPr="005B3FC5">
        <w:rPr>
          <w:sz w:val="24"/>
          <w:szCs w:val="24"/>
        </w:rPr>
        <w:t>,</w:t>
      </w:r>
      <w:r w:rsidRPr="005B3FC5">
        <w:rPr>
          <w:sz w:val="24"/>
          <w:szCs w:val="24"/>
        </w:rPr>
        <w:t xml:space="preserve"> и действовать согласно обозначению на знаках безопасности и в соответствии с сигнальной разметкой;</w:t>
      </w:r>
    </w:p>
    <w:p w:rsidR="00B13B54" w:rsidRPr="005B3FC5" w:rsidRDefault="00B13B54" w:rsidP="00197674">
      <w:pPr>
        <w:pStyle w:val="a0"/>
        <w:spacing w:line="240" w:lineRule="auto"/>
        <w:rPr>
          <w:sz w:val="24"/>
          <w:szCs w:val="24"/>
        </w:rPr>
      </w:pPr>
      <w:r w:rsidRPr="005B3FC5">
        <w:rPr>
          <w:sz w:val="24"/>
          <w:szCs w:val="24"/>
        </w:rPr>
        <w:t>использовать нормативн</w:t>
      </w:r>
      <w:r w:rsidR="00EB2BD4" w:rsidRPr="005B3FC5">
        <w:rPr>
          <w:sz w:val="24"/>
          <w:szCs w:val="24"/>
        </w:rPr>
        <w:t xml:space="preserve">ые </w:t>
      </w:r>
      <w:r w:rsidRPr="005B3FC5">
        <w:rPr>
          <w:sz w:val="24"/>
          <w:szCs w:val="24"/>
        </w:rPr>
        <w:t>правовые акты для определения ответственности за асоциальное поведение на транспорте;</w:t>
      </w:r>
      <w:r w:rsidR="00234E34" w:rsidRPr="005B3FC5">
        <w:rPr>
          <w:sz w:val="24"/>
          <w:szCs w:val="24"/>
        </w:rPr>
        <w:t xml:space="preserve"> </w:t>
      </w:r>
    </w:p>
    <w:p w:rsidR="00B13B54" w:rsidRPr="005B3FC5" w:rsidRDefault="00B13B54" w:rsidP="00197674">
      <w:pPr>
        <w:pStyle w:val="a0"/>
        <w:spacing w:line="240" w:lineRule="auto"/>
        <w:rPr>
          <w:sz w:val="24"/>
          <w:szCs w:val="24"/>
        </w:rPr>
      </w:pPr>
      <w:r w:rsidRPr="005B3FC5">
        <w:rPr>
          <w:sz w:val="24"/>
          <w:szCs w:val="24"/>
        </w:rPr>
        <w:t xml:space="preserve">пользоваться официальными источниками для получения информации о правилах и рекомендациях </w:t>
      </w:r>
      <w:r w:rsidR="00B56A55" w:rsidRPr="005B3FC5">
        <w:rPr>
          <w:sz w:val="24"/>
          <w:szCs w:val="24"/>
        </w:rPr>
        <w:t xml:space="preserve">по </w:t>
      </w:r>
      <w:r w:rsidRPr="005B3FC5">
        <w:rPr>
          <w:sz w:val="24"/>
          <w:szCs w:val="24"/>
        </w:rPr>
        <w:t>обеспечени</w:t>
      </w:r>
      <w:r w:rsidR="00B56A55" w:rsidRPr="005B3FC5">
        <w:rPr>
          <w:sz w:val="24"/>
          <w:szCs w:val="24"/>
        </w:rPr>
        <w:t>ю</w:t>
      </w:r>
      <w:r w:rsidRPr="005B3FC5">
        <w:rPr>
          <w:sz w:val="24"/>
          <w:szCs w:val="24"/>
        </w:rPr>
        <w:t xml:space="preserve"> безопасности на транспорте;</w:t>
      </w:r>
    </w:p>
    <w:p w:rsidR="00B13B54" w:rsidRPr="005B3FC5" w:rsidRDefault="00B13B54" w:rsidP="00197674">
      <w:pPr>
        <w:pStyle w:val="a0"/>
        <w:spacing w:line="240" w:lineRule="auto"/>
        <w:rPr>
          <w:sz w:val="24"/>
          <w:szCs w:val="24"/>
        </w:rPr>
      </w:pPr>
      <w:r w:rsidRPr="005B3FC5">
        <w:rPr>
          <w:sz w:val="24"/>
          <w:szCs w:val="24"/>
        </w:rPr>
        <w:t>прогнозировать и оценивать последствия своего поведения на транспорте;</w:t>
      </w:r>
    </w:p>
    <w:p w:rsidR="00B13B54" w:rsidRPr="005B3FC5" w:rsidRDefault="00B13B54" w:rsidP="00197674">
      <w:pPr>
        <w:pStyle w:val="a0"/>
        <w:spacing w:line="240" w:lineRule="auto"/>
        <w:rPr>
          <w:sz w:val="24"/>
          <w:szCs w:val="24"/>
        </w:rPr>
      </w:pPr>
      <w:r w:rsidRPr="005B3FC5">
        <w:rPr>
          <w:sz w:val="24"/>
          <w:szCs w:val="24"/>
        </w:rPr>
        <w:t xml:space="preserve">составлять модель личного безопасного поведения в повседневной жизнедеятельности и в опасных и </w:t>
      </w:r>
      <w:r w:rsidR="00B56A55" w:rsidRPr="005B3FC5">
        <w:rPr>
          <w:sz w:val="24"/>
          <w:szCs w:val="24"/>
        </w:rPr>
        <w:t xml:space="preserve">чрезвычайных ситуациях </w:t>
      </w:r>
      <w:r w:rsidRPr="005B3FC5">
        <w:rPr>
          <w:sz w:val="24"/>
          <w:szCs w:val="24"/>
        </w:rPr>
        <w:t>на транспорте.</w:t>
      </w:r>
    </w:p>
    <w:p w:rsidR="00B13B54" w:rsidRPr="005B3FC5" w:rsidRDefault="00B13B54" w:rsidP="00197674">
      <w:pPr>
        <w:spacing w:line="240" w:lineRule="auto"/>
        <w:rPr>
          <w:b/>
          <w:sz w:val="24"/>
          <w:szCs w:val="24"/>
        </w:rPr>
      </w:pPr>
      <w:r w:rsidRPr="005B3FC5">
        <w:rPr>
          <w:b/>
          <w:sz w:val="24"/>
          <w:szCs w:val="24"/>
        </w:rPr>
        <w:t>Защита населения Российской Федерации от опасных и чрезвычайных ситуаций</w:t>
      </w:r>
    </w:p>
    <w:p w:rsidR="00B13B54" w:rsidRPr="005B3FC5" w:rsidRDefault="00A1348F" w:rsidP="00197674">
      <w:pPr>
        <w:pStyle w:val="a0"/>
        <w:spacing w:line="240" w:lineRule="auto"/>
        <w:rPr>
          <w:sz w:val="24"/>
          <w:szCs w:val="24"/>
        </w:rPr>
      </w:pPr>
      <w:r w:rsidRPr="005B3FC5">
        <w:rPr>
          <w:sz w:val="24"/>
          <w:szCs w:val="24"/>
        </w:rPr>
        <w:t>К</w:t>
      </w:r>
      <w:r w:rsidR="00B13B54" w:rsidRPr="005B3FC5">
        <w:rPr>
          <w:sz w:val="24"/>
          <w:szCs w:val="24"/>
        </w:rPr>
        <w:t>омментировать назначение основных нормативн</w:t>
      </w:r>
      <w:r w:rsidR="00EB2BD4" w:rsidRPr="005B3FC5">
        <w:rPr>
          <w:sz w:val="24"/>
          <w:szCs w:val="24"/>
        </w:rPr>
        <w:t xml:space="preserve">ых </w:t>
      </w:r>
      <w:r w:rsidR="00B13B54" w:rsidRPr="005B3FC5">
        <w:rPr>
          <w:sz w:val="24"/>
          <w:szCs w:val="24"/>
        </w:rPr>
        <w:t>правовых актов в области защиты населения и территорий от опасных и чрезвычайных ситуаций;</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5B3FC5">
        <w:rPr>
          <w:sz w:val="24"/>
          <w:szCs w:val="24"/>
        </w:rPr>
        <w:t xml:space="preserve"> </w:t>
      </w:r>
      <w:r w:rsidRPr="005B3FC5">
        <w:rPr>
          <w:sz w:val="24"/>
          <w:szCs w:val="24"/>
        </w:rPr>
        <w:t>оперировать основными понятиями в области защиты населения и территорий от опасных и чрезвычайных ситуаций;</w:t>
      </w:r>
    </w:p>
    <w:p w:rsidR="00B13B54" w:rsidRPr="005B3FC5" w:rsidRDefault="00B13B54" w:rsidP="00197674">
      <w:pPr>
        <w:pStyle w:val="a0"/>
        <w:spacing w:line="240" w:lineRule="auto"/>
        <w:rPr>
          <w:sz w:val="24"/>
          <w:szCs w:val="24"/>
        </w:rPr>
      </w:pPr>
      <w:r w:rsidRPr="005B3FC5">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5B3FC5" w:rsidRDefault="00B13B54" w:rsidP="00197674">
      <w:pPr>
        <w:pStyle w:val="a0"/>
        <w:spacing w:line="240" w:lineRule="auto"/>
        <w:rPr>
          <w:sz w:val="24"/>
          <w:szCs w:val="24"/>
        </w:rPr>
      </w:pPr>
      <w:r w:rsidRPr="005B3FC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5B3FC5" w:rsidRDefault="00B13B54" w:rsidP="00197674">
      <w:pPr>
        <w:pStyle w:val="a0"/>
        <w:spacing w:line="240" w:lineRule="auto"/>
        <w:rPr>
          <w:sz w:val="24"/>
          <w:szCs w:val="24"/>
        </w:rPr>
      </w:pPr>
      <w:r w:rsidRPr="005B3FC5">
        <w:rPr>
          <w:sz w:val="24"/>
          <w:szCs w:val="24"/>
        </w:rPr>
        <w:t>приводить примеры потенциальных опасностей природного, техногенного и социального характера, характерны</w:t>
      </w:r>
      <w:r w:rsidR="00B56A55" w:rsidRPr="005B3FC5">
        <w:rPr>
          <w:sz w:val="24"/>
          <w:szCs w:val="24"/>
        </w:rPr>
        <w:t>х</w:t>
      </w:r>
      <w:r w:rsidRPr="005B3FC5">
        <w:rPr>
          <w:sz w:val="24"/>
          <w:szCs w:val="24"/>
        </w:rPr>
        <w:t xml:space="preserve"> для региона проживания</w:t>
      </w:r>
      <w:r w:rsidR="00B56A55" w:rsidRPr="005B3FC5">
        <w:rPr>
          <w:sz w:val="24"/>
          <w:szCs w:val="24"/>
        </w:rPr>
        <w:t>,</w:t>
      </w:r>
      <w:r w:rsidRPr="005B3FC5">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5B3FC5" w:rsidRDefault="00B13B54" w:rsidP="00197674">
      <w:pPr>
        <w:pStyle w:val="a0"/>
        <w:spacing w:line="240" w:lineRule="auto"/>
        <w:rPr>
          <w:sz w:val="24"/>
          <w:szCs w:val="24"/>
        </w:rPr>
      </w:pPr>
      <w:r w:rsidRPr="005B3FC5">
        <w:rPr>
          <w:sz w:val="24"/>
          <w:szCs w:val="24"/>
        </w:rPr>
        <w:t>объяснять причины их возникновения, характеристики, поражающие факторы, особенности и последствия;</w:t>
      </w:r>
    </w:p>
    <w:p w:rsidR="00B13B54" w:rsidRPr="005B3FC5" w:rsidRDefault="00B13B54" w:rsidP="00197674">
      <w:pPr>
        <w:pStyle w:val="a0"/>
        <w:spacing w:line="240" w:lineRule="auto"/>
        <w:rPr>
          <w:sz w:val="24"/>
          <w:szCs w:val="24"/>
        </w:rPr>
      </w:pPr>
      <w:r w:rsidRPr="005B3FC5">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5B3FC5" w:rsidRDefault="00B13B54" w:rsidP="00197674">
      <w:pPr>
        <w:pStyle w:val="a0"/>
        <w:spacing w:line="240" w:lineRule="auto"/>
        <w:rPr>
          <w:sz w:val="24"/>
          <w:szCs w:val="24"/>
        </w:rPr>
      </w:pPr>
      <w:r w:rsidRPr="005B3FC5">
        <w:rPr>
          <w:sz w:val="24"/>
          <w:szCs w:val="24"/>
        </w:rPr>
        <w:t>действовать согласно обозначению на знаках безопасности и плане эвакуации;</w:t>
      </w:r>
      <w:r w:rsidR="00234E34" w:rsidRPr="005B3FC5">
        <w:rPr>
          <w:sz w:val="24"/>
          <w:szCs w:val="24"/>
        </w:rPr>
        <w:t xml:space="preserve"> </w:t>
      </w:r>
    </w:p>
    <w:p w:rsidR="00B13B54" w:rsidRPr="005B3FC5" w:rsidRDefault="00B13B54" w:rsidP="00197674">
      <w:pPr>
        <w:pStyle w:val="a0"/>
        <w:spacing w:line="240" w:lineRule="auto"/>
        <w:rPr>
          <w:sz w:val="24"/>
          <w:szCs w:val="24"/>
        </w:rPr>
      </w:pPr>
      <w:r w:rsidRPr="005B3FC5">
        <w:rPr>
          <w:sz w:val="24"/>
          <w:szCs w:val="24"/>
        </w:rPr>
        <w:t>вызывать в случае необходимости службы экстренной помощи;</w:t>
      </w:r>
    </w:p>
    <w:p w:rsidR="00B13B54" w:rsidRPr="005B3FC5" w:rsidRDefault="00B13B54" w:rsidP="00197674">
      <w:pPr>
        <w:pStyle w:val="a0"/>
        <w:spacing w:line="240" w:lineRule="auto"/>
        <w:rPr>
          <w:sz w:val="24"/>
          <w:szCs w:val="24"/>
        </w:rPr>
      </w:pPr>
      <w:r w:rsidRPr="005B3FC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5B3FC5" w:rsidRDefault="00B13B54" w:rsidP="00197674">
      <w:pPr>
        <w:pStyle w:val="a0"/>
        <w:spacing w:line="240" w:lineRule="auto"/>
        <w:rPr>
          <w:sz w:val="24"/>
          <w:szCs w:val="24"/>
        </w:rPr>
      </w:pPr>
      <w:r w:rsidRPr="005B3FC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5B3FC5" w:rsidRDefault="00B13B54" w:rsidP="00197674">
      <w:pPr>
        <w:pStyle w:val="a0"/>
        <w:spacing w:line="240" w:lineRule="auto"/>
        <w:rPr>
          <w:sz w:val="24"/>
          <w:szCs w:val="24"/>
        </w:rPr>
      </w:pPr>
      <w:r w:rsidRPr="005B3FC5">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5B3FC5" w:rsidRDefault="00B13B54" w:rsidP="00197674">
      <w:pPr>
        <w:spacing w:line="240" w:lineRule="auto"/>
        <w:rPr>
          <w:b/>
          <w:sz w:val="24"/>
          <w:szCs w:val="24"/>
        </w:rPr>
      </w:pPr>
      <w:r w:rsidRPr="005B3FC5">
        <w:rPr>
          <w:b/>
          <w:sz w:val="24"/>
          <w:szCs w:val="24"/>
        </w:rPr>
        <w:t>Основы противодействия экстремизму, терроризму и наркотизму в Российской Федерации</w:t>
      </w:r>
    </w:p>
    <w:p w:rsidR="00B13B54" w:rsidRPr="005B3FC5" w:rsidRDefault="00A1348F" w:rsidP="00197674">
      <w:pPr>
        <w:pStyle w:val="a0"/>
        <w:spacing w:line="240" w:lineRule="auto"/>
        <w:rPr>
          <w:sz w:val="24"/>
          <w:szCs w:val="24"/>
        </w:rPr>
      </w:pPr>
      <w:r w:rsidRPr="005B3FC5">
        <w:rPr>
          <w:sz w:val="24"/>
          <w:szCs w:val="24"/>
        </w:rPr>
        <w:t>Х</w:t>
      </w:r>
      <w:r w:rsidR="00B56A55" w:rsidRPr="005B3FC5">
        <w:rPr>
          <w:sz w:val="24"/>
          <w:szCs w:val="24"/>
        </w:rPr>
        <w:t xml:space="preserve">арактеризовать </w:t>
      </w:r>
      <w:r w:rsidR="00B13B54" w:rsidRPr="005B3FC5">
        <w:rPr>
          <w:sz w:val="24"/>
          <w:szCs w:val="24"/>
        </w:rPr>
        <w:t>особенности экстремизма, терроризма и наркотизма в Российской Федерации;</w:t>
      </w:r>
    </w:p>
    <w:p w:rsidR="00B13B54" w:rsidRPr="005B3FC5" w:rsidRDefault="00B13B54" w:rsidP="00197674">
      <w:pPr>
        <w:pStyle w:val="a0"/>
        <w:spacing w:line="240" w:lineRule="auto"/>
        <w:rPr>
          <w:sz w:val="24"/>
          <w:szCs w:val="24"/>
        </w:rPr>
      </w:pPr>
      <w:r w:rsidRPr="005B3FC5">
        <w:rPr>
          <w:sz w:val="24"/>
          <w:szCs w:val="24"/>
        </w:rPr>
        <w:t>объяснять взаимосвязь экстремизма, терроризма и наркотизма;</w:t>
      </w:r>
    </w:p>
    <w:p w:rsidR="00B13B54" w:rsidRPr="005B3FC5" w:rsidRDefault="00B13B54" w:rsidP="00197674">
      <w:pPr>
        <w:pStyle w:val="a0"/>
        <w:spacing w:line="240" w:lineRule="auto"/>
        <w:rPr>
          <w:sz w:val="24"/>
          <w:szCs w:val="24"/>
        </w:rPr>
      </w:pPr>
      <w:r w:rsidRPr="005B3FC5">
        <w:rPr>
          <w:sz w:val="24"/>
          <w:szCs w:val="24"/>
        </w:rPr>
        <w:t>оперировать основными понятиями в области противодействия экстремизму</w:t>
      </w:r>
      <w:r w:rsidR="00B56A55" w:rsidRPr="005B3FC5">
        <w:rPr>
          <w:sz w:val="24"/>
          <w:szCs w:val="24"/>
        </w:rPr>
        <w:t>,</w:t>
      </w:r>
      <w:r w:rsidRPr="005B3FC5">
        <w:rPr>
          <w:sz w:val="24"/>
          <w:szCs w:val="24"/>
        </w:rPr>
        <w:t xml:space="preserve"> терроризму и наркотизму в Российской Федерации;</w:t>
      </w:r>
    </w:p>
    <w:p w:rsidR="00B13B54" w:rsidRPr="005B3FC5" w:rsidRDefault="00B13B54" w:rsidP="00197674">
      <w:pPr>
        <w:pStyle w:val="a0"/>
        <w:spacing w:line="240" w:lineRule="auto"/>
        <w:rPr>
          <w:sz w:val="24"/>
          <w:szCs w:val="24"/>
        </w:rPr>
      </w:pPr>
      <w:r w:rsidRPr="005B3FC5">
        <w:rPr>
          <w:sz w:val="24"/>
          <w:szCs w:val="24"/>
        </w:rPr>
        <w:t>раскрывать предназначение общегосударственной системы противодействия экстремизму, терроризму и наркотизму;</w:t>
      </w:r>
    </w:p>
    <w:p w:rsidR="00B13B54" w:rsidRPr="005B3FC5" w:rsidRDefault="00B13B54" w:rsidP="00197674">
      <w:pPr>
        <w:pStyle w:val="a0"/>
        <w:spacing w:line="240" w:lineRule="auto"/>
        <w:rPr>
          <w:sz w:val="24"/>
          <w:szCs w:val="24"/>
        </w:rPr>
      </w:pPr>
      <w:r w:rsidRPr="005B3FC5">
        <w:rPr>
          <w:sz w:val="24"/>
          <w:szCs w:val="24"/>
        </w:rPr>
        <w:t>объяснять основные принципы и направления противодействия экстремистской, террористической</w:t>
      </w:r>
      <w:r w:rsidR="00234E34" w:rsidRPr="005B3FC5">
        <w:rPr>
          <w:sz w:val="24"/>
          <w:szCs w:val="24"/>
        </w:rPr>
        <w:t xml:space="preserve"> </w:t>
      </w:r>
      <w:r w:rsidRPr="005B3FC5">
        <w:rPr>
          <w:sz w:val="24"/>
          <w:szCs w:val="24"/>
        </w:rPr>
        <w:t>деятельности и наркотизму;</w:t>
      </w:r>
    </w:p>
    <w:p w:rsidR="00B13B54" w:rsidRPr="005B3FC5" w:rsidRDefault="00B13B54" w:rsidP="00197674">
      <w:pPr>
        <w:pStyle w:val="a0"/>
        <w:spacing w:line="240" w:lineRule="auto"/>
        <w:rPr>
          <w:sz w:val="24"/>
          <w:szCs w:val="24"/>
        </w:rPr>
      </w:pPr>
      <w:r w:rsidRPr="005B3FC5">
        <w:rPr>
          <w:sz w:val="24"/>
          <w:szCs w:val="24"/>
        </w:rPr>
        <w:t>комментировать назначение основных нормативн</w:t>
      </w:r>
      <w:r w:rsidR="00EB2BD4" w:rsidRPr="005B3FC5">
        <w:rPr>
          <w:sz w:val="24"/>
          <w:szCs w:val="24"/>
        </w:rPr>
        <w:t xml:space="preserve">ых </w:t>
      </w:r>
      <w:r w:rsidRPr="005B3FC5">
        <w:rPr>
          <w:sz w:val="24"/>
          <w:szCs w:val="24"/>
        </w:rPr>
        <w:t>правовых актов</w:t>
      </w:r>
      <w:r w:rsidR="00B56A55" w:rsidRPr="005B3FC5">
        <w:rPr>
          <w:sz w:val="24"/>
          <w:szCs w:val="24"/>
        </w:rPr>
        <w:t>,</w:t>
      </w:r>
      <w:r w:rsidRPr="005B3FC5">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5B3FC5" w:rsidRDefault="00B13B54" w:rsidP="00197674">
      <w:pPr>
        <w:pStyle w:val="a0"/>
        <w:spacing w:line="240" w:lineRule="auto"/>
        <w:rPr>
          <w:sz w:val="24"/>
          <w:szCs w:val="24"/>
        </w:rPr>
      </w:pPr>
      <w:r w:rsidRPr="005B3FC5">
        <w:rPr>
          <w:sz w:val="24"/>
          <w:szCs w:val="24"/>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5B3FC5" w:rsidRDefault="00B13B54" w:rsidP="00197674">
      <w:pPr>
        <w:pStyle w:val="a0"/>
        <w:spacing w:line="240" w:lineRule="auto"/>
        <w:rPr>
          <w:sz w:val="24"/>
          <w:szCs w:val="24"/>
        </w:rPr>
      </w:pPr>
      <w:r w:rsidRPr="005B3FC5">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5B3FC5">
        <w:rPr>
          <w:sz w:val="24"/>
          <w:szCs w:val="24"/>
        </w:rPr>
        <w:t>,</w:t>
      </w:r>
      <w:r w:rsidRPr="005B3FC5">
        <w:rPr>
          <w:sz w:val="24"/>
          <w:szCs w:val="24"/>
        </w:rPr>
        <w:t xml:space="preserve"> для обеспечения личной безопасности;</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5B3FC5" w:rsidRDefault="00B13B54" w:rsidP="00197674">
      <w:pPr>
        <w:pStyle w:val="a0"/>
        <w:spacing w:line="240" w:lineRule="auto"/>
        <w:rPr>
          <w:sz w:val="24"/>
          <w:szCs w:val="24"/>
        </w:rPr>
      </w:pPr>
      <w:r w:rsidRPr="005B3FC5">
        <w:rPr>
          <w:sz w:val="24"/>
          <w:szCs w:val="24"/>
        </w:rPr>
        <w:t>распознавать признаки вовлечения в экстремистскую и террористическую деятельность;</w:t>
      </w:r>
    </w:p>
    <w:p w:rsidR="00B13B54" w:rsidRPr="005B3FC5" w:rsidRDefault="00B13B54" w:rsidP="00197674">
      <w:pPr>
        <w:pStyle w:val="a0"/>
        <w:spacing w:line="240" w:lineRule="auto"/>
        <w:rPr>
          <w:sz w:val="24"/>
          <w:szCs w:val="24"/>
        </w:rPr>
      </w:pPr>
      <w:r w:rsidRPr="005B3FC5">
        <w:rPr>
          <w:sz w:val="24"/>
          <w:szCs w:val="24"/>
        </w:rPr>
        <w:t>распознавать симптомы употребления наркотических средств;</w:t>
      </w:r>
    </w:p>
    <w:p w:rsidR="00B13B54" w:rsidRPr="005B3FC5" w:rsidRDefault="00B13B54" w:rsidP="00197674">
      <w:pPr>
        <w:pStyle w:val="a0"/>
        <w:spacing w:line="240" w:lineRule="auto"/>
        <w:rPr>
          <w:sz w:val="24"/>
          <w:szCs w:val="24"/>
        </w:rPr>
      </w:pPr>
      <w:r w:rsidRPr="005B3FC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5B3FC5" w:rsidRDefault="00B13B54" w:rsidP="00197674">
      <w:pPr>
        <w:pStyle w:val="a0"/>
        <w:spacing w:line="240" w:lineRule="auto"/>
        <w:rPr>
          <w:sz w:val="24"/>
          <w:szCs w:val="24"/>
        </w:rPr>
      </w:pPr>
      <w:r w:rsidRPr="005B3FC5">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5B3FC5">
        <w:rPr>
          <w:sz w:val="24"/>
          <w:szCs w:val="24"/>
        </w:rPr>
        <w:t>,</w:t>
      </w:r>
      <w:r w:rsidR="00234E34" w:rsidRPr="005B3FC5">
        <w:rPr>
          <w:sz w:val="24"/>
          <w:szCs w:val="24"/>
        </w:rPr>
        <w:t xml:space="preserve"> </w:t>
      </w:r>
      <w:r w:rsidRPr="005B3FC5">
        <w:rPr>
          <w:sz w:val="24"/>
          <w:szCs w:val="24"/>
        </w:rPr>
        <w:t>запрещенных в Российской Федерации в связи с экстремистской и террористической деятельностью;</w:t>
      </w:r>
    </w:p>
    <w:p w:rsidR="00B13B54" w:rsidRPr="005B3FC5" w:rsidRDefault="00B13B54" w:rsidP="00197674">
      <w:pPr>
        <w:pStyle w:val="a0"/>
        <w:spacing w:line="240" w:lineRule="auto"/>
        <w:rPr>
          <w:sz w:val="24"/>
          <w:szCs w:val="24"/>
        </w:rPr>
      </w:pPr>
      <w:r w:rsidRPr="005B3FC5">
        <w:rPr>
          <w:sz w:val="24"/>
          <w:szCs w:val="24"/>
        </w:rPr>
        <w:t>описывать действия граждан при установлении уровней террористической опасности;</w:t>
      </w:r>
    </w:p>
    <w:p w:rsidR="00B13B54" w:rsidRPr="005B3FC5" w:rsidRDefault="00B13B54" w:rsidP="00197674">
      <w:pPr>
        <w:pStyle w:val="a0"/>
        <w:spacing w:line="240" w:lineRule="auto"/>
        <w:rPr>
          <w:sz w:val="24"/>
          <w:szCs w:val="24"/>
        </w:rPr>
      </w:pPr>
      <w:r w:rsidRPr="005B3FC5">
        <w:rPr>
          <w:sz w:val="24"/>
          <w:szCs w:val="24"/>
        </w:rPr>
        <w:t>описывать правила и рекомендации в случае проведения террористической акции;</w:t>
      </w:r>
    </w:p>
    <w:p w:rsidR="00B13B54" w:rsidRPr="005B3FC5" w:rsidRDefault="00B13B54" w:rsidP="00197674">
      <w:pPr>
        <w:pStyle w:val="a0"/>
        <w:spacing w:line="240" w:lineRule="auto"/>
        <w:rPr>
          <w:sz w:val="24"/>
          <w:szCs w:val="24"/>
        </w:rPr>
      </w:pPr>
      <w:r w:rsidRPr="005B3FC5">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5B3FC5" w:rsidRDefault="00B13B54" w:rsidP="00197674">
      <w:pPr>
        <w:spacing w:line="240" w:lineRule="auto"/>
        <w:rPr>
          <w:b/>
          <w:sz w:val="24"/>
          <w:szCs w:val="24"/>
        </w:rPr>
      </w:pPr>
      <w:r w:rsidRPr="005B3FC5">
        <w:rPr>
          <w:b/>
          <w:sz w:val="24"/>
          <w:szCs w:val="24"/>
        </w:rPr>
        <w:t>Основы здорового образа жизни</w:t>
      </w:r>
    </w:p>
    <w:p w:rsidR="00B13B54" w:rsidRPr="005B3FC5" w:rsidRDefault="00A1348F" w:rsidP="00197674">
      <w:pPr>
        <w:pStyle w:val="a0"/>
        <w:spacing w:line="240" w:lineRule="auto"/>
        <w:rPr>
          <w:sz w:val="24"/>
          <w:szCs w:val="24"/>
        </w:rPr>
      </w:pPr>
      <w:r w:rsidRPr="005B3FC5">
        <w:rPr>
          <w:sz w:val="24"/>
          <w:szCs w:val="24"/>
        </w:rPr>
        <w:t>К</w:t>
      </w:r>
      <w:r w:rsidR="00B13B54" w:rsidRPr="005B3FC5">
        <w:rPr>
          <w:sz w:val="24"/>
          <w:szCs w:val="24"/>
        </w:rPr>
        <w:t>омментировать назначение основных нормативн</w:t>
      </w:r>
      <w:r w:rsidR="00EB2BD4" w:rsidRPr="005B3FC5">
        <w:rPr>
          <w:sz w:val="24"/>
          <w:szCs w:val="24"/>
        </w:rPr>
        <w:t xml:space="preserve">ых </w:t>
      </w:r>
      <w:r w:rsidR="00B13B54" w:rsidRPr="005B3FC5">
        <w:rPr>
          <w:sz w:val="24"/>
          <w:szCs w:val="24"/>
        </w:rPr>
        <w:t>правовых актов в области здорового образа жизни;</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правовые акты в области</w:t>
      </w:r>
      <w:r w:rsidR="00234E34" w:rsidRPr="005B3FC5">
        <w:rPr>
          <w:sz w:val="24"/>
          <w:szCs w:val="24"/>
        </w:rPr>
        <w:t xml:space="preserve"> </w:t>
      </w:r>
      <w:r w:rsidRPr="005B3FC5">
        <w:rPr>
          <w:sz w:val="24"/>
          <w:szCs w:val="24"/>
        </w:rPr>
        <w:t>здорового образа жизни для изучения и реализации своих прав;</w:t>
      </w:r>
    </w:p>
    <w:p w:rsidR="00B13B54" w:rsidRPr="005B3FC5" w:rsidRDefault="00B13B54" w:rsidP="00197674">
      <w:pPr>
        <w:pStyle w:val="a0"/>
        <w:spacing w:line="240" w:lineRule="auto"/>
        <w:rPr>
          <w:sz w:val="24"/>
          <w:szCs w:val="24"/>
        </w:rPr>
      </w:pPr>
      <w:r w:rsidRPr="005B3FC5">
        <w:rPr>
          <w:sz w:val="24"/>
          <w:szCs w:val="24"/>
        </w:rPr>
        <w:t>оперировать основными понятиями в области здорового образа жизни;</w:t>
      </w:r>
    </w:p>
    <w:p w:rsidR="00B13B54" w:rsidRPr="005B3FC5" w:rsidRDefault="00B13B54" w:rsidP="00197674">
      <w:pPr>
        <w:pStyle w:val="a0"/>
        <w:spacing w:line="240" w:lineRule="auto"/>
        <w:rPr>
          <w:sz w:val="24"/>
          <w:szCs w:val="24"/>
        </w:rPr>
      </w:pPr>
      <w:r w:rsidRPr="005B3FC5">
        <w:rPr>
          <w:sz w:val="24"/>
          <w:szCs w:val="24"/>
        </w:rPr>
        <w:t>описывать факторы здорового образа жизни;</w:t>
      </w:r>
    </w:p>
    <w:p w:rsidR="00B13B54" w:rsidRPr="005B3FC5" w:rsidRDefault="00B13B54" w:rsidP="00197674">
      <w:pPr>
        <w:pStyle w:val="a0"/>
        <w:spacing w:line="240" w:lineRule="auto"/>
        <w:rPr>
          <w:sz w:val="24"/>
          <w:szCs w:val="24"/>
        </w:rPr>
      </w:pPr>
      <w:r w:rsidRPr="005B3FC5">
        <w:rPr>
          <w:sz w:val="24"/>
          <w:szCs w:val="24"/>
        </w:rPr>
        <w:t>объяснять преимущества здорового образа жизни;</w:t>
      </w:r>
    </w:p>
    <w:p w:rsidR="00B13B54" w:rsidRPr="005B3FC5" w:rsidRDefault="00B13B54" w:rsidP="00197674">
      <w:pPr>
        <w:pStyle w:val="a0"/>
        <w:spacing w:line="240" w:lineRule="auto"/>
        <w:rPr>
          <w:sz w:val="24"/>
          <w:szCs w:val="24"/>
        </w:rPr>
      </w:pPr>
      <w:r w:rsidRPr="005B3FC5">
        <w:rPr>
          <w:sz w:val="24"/>
          <w:szCs w:val="24"/>
        </w:rPr>
        <w:t>объяснять значение здорового образа жизни для благополучия общества и государства;</w:t>
      </w:r>
    </w:p>
    <w:p w:rsidR="00B13B54" w:rsidRPr="005B3FC5" w:rsidRDefault="00B13B54" w:rsidP="00197674">
      <w:pPr>
        <w:pStyle w:val="a0"/>
        <w:spacing w:line="240" w:lineRule="auto"/>
        <w:rPr>
          <w:sz w:val="24"/>
          <w:szCs w:val="24"/>
        </w:rPr>
      </w:pPr>
      <w:r w:rsidRPr="005B3FC5">
        <w:rPr>
          <w:sz w:val="24"/>
          <w:szCs w:val="24"/>
        </w:rPr>
        <w:t xml:space="preserve">описывать основные факторы и привычки, пагубно влияющие на здоровье человека; </w:t>
      </w:r>
    </w:p>
    <w:p w:rsidR="00B13B54" w:rsidRPr="005B3FC5" w:rsidRDefault="00B13B54" w:rsidP="00197674">
      <w:pPr>
        <w:pStyle w:val="a0"/>
        <w:spacing w:line="240" w:lineRule="auto"/>
        <w:rPr>
          <w:sz w:val="24"/>
          <w:szCs w:val="24"/>
        </w:rPr>
      </w:pPr>
      <w:r w:rsidRPr="005B3FC5">
        <w:rPr>
          <w:sz w:val="24"/>
          <w:szCs w:val="24"/>
        </w:rPr>
        <w:t>раскрывать сущность репродуктивного здоровья;</w:t>
      </w:r>
    </w:p>
    <w:p w:rsidR="00A1348F" w:rsidRPr="005B3FC5" w:rsidRDefault="00B13B54" w:rsidP="00197674">
      <w:pPr>
        <w:pStyle w:val="a0"/>
        <w:spacing w:line="240" w:lineRule="auto"/>
        <w:rPr>
          <w:sz w:val="24"/>
          <w:szCs w:val="24"/>
        </w:rPr>
      </w:pPr>
      <w:r w:rsidRPr="005B3FC5">
        <w:rPr>
          <w:sz w:val="24"/>
          <w:szCs w:val="24"/>
        </w:rPr>
        <w:t>распознавать факторы, положительно и отрицательно влияющие на репродуктивное здоровье</w:t>
      </w:r>
      <w:r w:rsidR="00A1348F" w:rsidRPr="005B3FC5">
        <w:rPr>
          <w:sz w:val="24"/>
          <w:szCs w:val="24"/>
        </w:rPr>
        <w:t>;</w:t>
      </w:r>
    </w:p>
    <w:p w:rsidR="00B13B54" w:rsidRPr="005B3FC5" w:rsidRDefault="00A1348F" w:rsidP="00197674">
      <w:pPr>
        <w:pStyle w:val="a0"/>
        <w:spacing w:line="240" w:lineRule="auto"/>
        <w:rPr>
          <w:sz w:val="24"/>
          <w:szCs w:val="24"/>
        </w:rPr>
      </w:pPr>
      <w:r w:rsidRPr="005B3FC5">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5B3FC5">
        <w:rPr>
          <w:sz w:val="24"/>
          <w:szCs w:val="24"/>
        </w:rPr>
        <w:t>.</w:t>
      </w:r>
    </w:p>
    <w:p w:rsidR="00B13B54" w:rsidRPr="005B3FC5" w:rsidRDefault="00B13B54" w:rsidP="00197674">
      <w:pPr>
        <w:spacing w:line="240" w:lineRule="auto"/>
        <w:rPr>
          <w:b/>
          <w:sz w:val="24"/>
          <w:szCs w:val="24"/>
        </w:rPr>
      </w:pPr>
      <w:r w:rsidRPr="005B3FC5">
        <w:rPr>
          <w:b/>
          <w:sz w:val="24"/>
          <w:szCs w:val="24"/>
        </w:rPr>
        <w:t>Основы медицинских знаний и оказание первой помощи</w:t>
      </w:r>
    </w:p>
    <w:p w:rsidR="00B13B54" w:rsidRPr="005B3FC5" w:rsidRDefault="00A1348F" w:rsidP="00197674">
      <w:pPr>
        <w:pStyle w:val="a0"/>
        <w:spacing w:line="240" w:lineRule="auto"/>
        <w:rPr>
          <w:sz w:val="24"/>
          <w:szCs w:val="24"/>
        </w:rPr>
      </w:pPr>
      <w:r w:rsidRPr="005B3FC5">
        <w:rPr>
          <w:sz w:val="24"/>
          <w:szCs w:val="24"/>
          <w:highlight w:val="white"/>
        </w:rPr>
        <w:t>К</w:t>
      </w:r>
      <w:r w:rsidR="00B13B54" w:rsidRPr="005B3FC5">
        <w:rPr>
          <w:sz w:val="24"/>
          <w:szCs w:val="24"/>
          <w:highlight w:val="white"/>
        </w:rPr>
        <w:t>омментировать</w:t>
      </w:r>
      <w:r w:rsidR="00B13B54" w:rsidRPr="005B3FC5">
        <w:rPr>
          <w:sz w:val="24"/>
          <w:szCs w:val="24"/>
        </w:rPr>
        <w:t xml:space="preserve"> назначение основных нормативн</w:t>
      </w:r>
      <w:r w:rsidR="00EB2BD4" w:rsidRPr="005B3FC5">
        <w:rPr>
          <w:sz w:val="24"/>
          <w:szCs w:val="24"/>
        </w:rPr>
        <w:t xml:space="preserve">ых </w:t>
      </w:r>
      <w:r w:rsidR="00B13B54" w:rsidRPr="005B3FC5">
        <w:rPr>
          <w:sz w:val="24"/>
          <w:szCs w:val="24"/>
        </w:rPr>
        <w:t>правовых актов в области оказания первой помощи;</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5B3FC5" w:rsidRDefault="00B13B54" w:rsidP="00197674">
      <w:pPr>
        <w:pStyle w:val="a0"/>
        <w:spacing w:line="240" w:lineRule="auto"/>
        <w:rPr>
          <w:sz w:val="24"/>
          <w:szCs w:val="24"/>
        </w:rPr>
      </w:pPr>
      <w:r w:rsidRPr="005B3FC5">
        <w:rPr>
          <w:sz w:val="24"/>
          <w:szCs w:val="24"/>
        </w:rPr>
        <w:t>оперировать основными понятиями в области оказания первой помощи;</w:t>
      </w:r>
    </w:p>
    <w:p w:rsidR="00B13B54" w:rsidRPr="005B3FC5" w:rsidRDefault="00B13B54" w:rsidP="00197674">
      <w:pPr>
        <w:pStyle w:val="a0"/>
        <w:spacing w:line="240" w:lineRule="auto"/>
        <w:rPr>
          <w:sz w:val="24"/>
          <w:szCs w:val="24"/>
        </w:rPr>
      </w:pPr>
      <w:r w:rsidRPr="005B3FC5">
        <w:rPr>
          <w:sz w:val="24"/>
          <w:szCs w:val="24"/>
        </w:rPr>
        <w:t>отличать первую помощ</w:t>
      </w:r>
      <w:r w:rsidR="00B92ECC" w:rsidRPr="005B3FC5">
        <w:rPr>
          <w:sz w:val="24"/>
          <w:szCs w:val="24"/>
        </w:rPr>
        <w:t>ь</w:t>
      </w:r>
      <w:r w:rsidRPr="005B3FC5">
        <w:rPr>
          <w:sz w:val="24"/>
          <w:szCs w:val="24"/>
        </w:rPr>
        <w:t xml:space="preserve"> от медицинской помощи;</w:t>
      </w:r>
      <w:r w:rsidR="00234E34" w:rsidRPr="005B3FC5">
        <w:rPr>
          <w:sz w:val="24"/>
          <w:szCs w:val="24"/>
        </w:rPr>
        <w:t xml:space="preserve"> </w:t>
      </w:r>
    </w:p>
    <w:p w:rsidR="00B13B54" w:rsidRPr="005B3FC5" w:rsidRDefault="00B13B54" w:rsidP="00197674">
      <w:pPr>
        <w:pStyle w:val="a0"/>
        <w:spacing w:line="240" w:lineRule="auto"/>
        <w:rPr>
          <w:sz w:val="24"/>
          <w:szCs w:val="24"/>
        </w:rPr>
      </w:pPr>
      <w:r w:rsidRPr="005B3FC5">
        <w:rPr>
          <w:sz w:val="24"/>
          <w:szCs w:val="24"/>
        </w:rPr>
        <w:t>распознавать состояния, при которых оказывается первая помощь, и определять мероприятия по ее оказанию;</w:t>
      </w:r>
    </w:p>
    <w:p w:rsidR="00B13B54" w:rsidRPr="005B3FC5" w:rsidRDefault="00B13B54" w:rsidP="00197674">
      <w:pPr>
        <w:pStyle w:val="a0"/>
        <w:spacing w:line="240" w:lineRule="auto"/>
        <w:rPr>
          <w:sz w:val="24"/>
          <w:szCs w:val="24"/>
        </w:rPr>
      </w:pPr>
      <w:r w:rsidRPr="005B3FC5">
        <w:rPr>
          <w:sz w:val="24"/>
          <w:szCs w:val="24"/>
        </w:rPr>
        <w:t>оказывать первую помощь при неотложных состояниях;</w:t>
      </w:r>
    </w:p>
    <w:p w:rsidR="00B13B54" w:rsidRPr="005B3FC5" w:rsidRDefault="00B13B54" w:rsidP="00197674">
      <w:pPr>
        <w:pStyle w:val="a0"/>
        <w:spacing w:line="240" w:lineRule="auto"/>
        <w:rPr>
          <w:sz w:val="24"/>
          <w:szCs w:val="24"/>
        </w:rPr>
      </w:pPr>
      <w:r w:rsidRPr="005B3FC5">
        <w:rPr>
          <w:sz w:val="24"/>
          <w:szCs w:val="24"/>
        </w:rPr>
        <w:t>вызывать в случае необходимости службы экстренной помощи;</w:t>
      </w:r>
    </w:p>
    <w:p w:rsidR="00B13B54" w:rsidRPr="005B3FC5" w:rsidRDefault="00B13B54" w:rsidP="00197674">
      <w:pPr>
        <w:pStyle w:val="a0"/>
        <w:spacing w:line="240" w:lineRule="auto"/>
        <w:rPr>
          <w:sz w:val="24"/>
          <w:szCs w:val="24"/>
        </w:rPr>
      </w:pPr>
      <w:r w:rsidRPr="005B3FC5">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5B3FC5" w:rsidRDefault="00B13B54" w:rsidP="00197674">
      <w:pPr>
        <w:pStyle w:val="a0"/>
        <w:spacing w:line="240" w:lineRule="auto"/>
        <w:rPr>
          <w:sz w:val="24"/>
          <w:szCs w:val="24"/>
        </w:rPr>
      </w:pPr>
      <w:r w:rsidRPr="005B3FC5">
        <w:rPr>
          <w:sz w:val="24"/>
          <w:szCs w:val="24"/>
        </w:rPr>
        <w:t>действовать согласно указанию на знаках безопасности медицинского и санитарного назначения;</w:t>
      </w:r>
    </w:p>
    <w:p w:rsidR="00B13B54" w:rsidRPr="005B3FC5" w:rsidRDefault="00B13B54" w:rsidP="00197674">
      <w:pPr>
        <w:pStyle w:val="a0"/>
        <w:spacing w:line="240" w:lineRule="auto"/>
        <w:rPr>
          <w:sz w:val="24"/>
          <w:szCs w:val="24"/>
        </w:rPr>
      </w:pPr>
      <w:r w:rsidRPr="005B3FC5">
        <w:rPr>
          <w:sz w:val="24"/>
          <w:szCs w:val="24"/>
        </w:rPr>
        <w:t>составлять модель личного безопасного поведения при оказании первой помощи пострадавшему;</w:t>
      </w:r>
    </w:p>
    <w:p w:rsidR="00B13B54" w:rsidRPr="005B3FC5" w:rsidRDefault="00B13B54" w:rsidP="00197674">
      <w:pPr>
        <w:pStyle w:val="a0"/>
        <w:spacing w:line="240" w:lineRule="auto"/>
        <w:rPr>
          <w:sz w:val="24"/>
          <w:szCs w:val="24"/>
        </w:rPr>
      </w:pPr>
      <w:r w:rsidRPr="005B3FC5">
        <w:rPr>
          <w:sz w:val="24"/>
          <w:szCs w:val="24"/>
        </w:rPr>
        <w:lastRenderedPageBreak/>
        <w:t>комментировать назначение основных нормативн</w:t>
      </w:r>
      <w:r w:rsidR="00EB2BD4" w:rsidRPr="005B3FC5">
        <w:rPr>
          <w:sz w:val="24"/>
          <w:szCs w:val="24"/>
        </w:rPr>
        <w:t xml:space="preserve">ых </w:t>
      </w:r>
      <w:r w:rsidRPr="005B3FC5">
        <w:rPr>
          <w:sz w:val="24"/>
          <w:szCs w:val="24"/>
        </w:rPr>
        <w:t>правовых актов в сфере санитарно-эпидемиологическом благополучи</w:t>
      </w:r>
      <w:r w:rsidR="00916ADB" w:rsidRPr="005B3FC5">
        <w:rPr>
          <w:sz w:val="24"/>
          <w:szCs w:val="24"/>
        </w:rPr>
        <w:t>я</w:t>
      </w:r>
      <w:r w:rsidRPr="005B3FC5">
        <w:rPr>
          <w:sz w:val="24"/>
          <w:szCs w:val="24"/>
        </w:rPr>
        <w:t xml:space="preserve"> населения;</w:t>
      </w:r>
    </w:p>
    <w:p w:rsidR="00B13B54" w:rsidRPr="005B3FC5" w:rsidRDefault="00B13B54" w:rsidP="00197674">
      <w:pPr>
        <w:pStyle w:val="a0"/>
        <w:spacing w:line="240" w:lineRule="auto"/>
        <w:rPr>
          <w:sz w:val="24"/>
          <w:szCs w:val="24"/>
        </w:rPr>
      </w:pPr>
      <w:r w:rsidRPr="005B3FC5">
        <w:rPr>
          <w:sz w:val="24"/>
          <w:szCs w:val="24"/>
        </w:rPr>
        <w:t>использовать основные нормативн</w:t>
      </w:r>
      <w:r w:rsidR="00EB2BD4" w:rsidRPr="005B3FC5">
        <w:rPr>
          <w:sz w:val="24"/>
          <w:szCs w:val="24"/>
        </w:rPr>
        <w:t xml:space="preserve">ые </w:t>
      </w:r>
      <w:r w:rsidRPr="005B3FC5">
        <w:rPr>
          <w:sz w:val="24"/>
          <w:szCs w:val="24"/>
        </w:rPr>
        <w:t>правовые акты в сфере санитарно-</w:t>
      </w:r>
      <w:r w:rsidR="00B92ECC" w:rsidRPr="005B3FC5">
        <w:rPr>
          <w:sz w:val="24"/>
          <w:szCs w:val="24"/>
        </w:rPr>
        <w:t xml:space="preserve">эпидемиологического благополучия </w:t>
      </w:r>
      <w:r w:rsidRPr="005B3FC5">
        <w:rPr>
          <w:sz w:val="24"/>
          <w:szCs w:val="24"/>
        </w:rPr>
        <w:t xml:space="preserve">населения для изучения и реализации своих прав и определения ответственности; </w:t>
      </w:r>
    </w:p>
    <w:p w:rsidR="00B13B54" w:rsidRPr="005B3FC5" w:rsidRDefault="00B13B54" w:rsidP="00197674">
      <w:pPr>
        <w:pStyle w:val="a0"/>
        <w:spacing w:line="240" w:lineRule="auto"/>
        <w:rPr>
          <w:sz w:val="24"/>
          <w:szCs w:val="24"/>
        </w:rPr>
      </w:pPr>
      <w:r w:rsidRPr="005B3FC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5B3FC5" w:rsidRDefault="00B13B54" w:rsidP="00197674">
      <w:pPr>
        <w:pStyle w:val="a0"/>
        <w:spacing w:line="240" w:lineRule="auto"/>
        <w:rPr>
          <w:sz w:val="24"/>
          <w:szCs w:val="24"/>
        </w:rPr>
      </w:pPr>
      <w:r w:rsidRPr="005B3FC5">
        <w:rPr>
          <w:sz w:val="24"/>
          <w:szCs w:val="24"/>
        </w:rPr>
        <w:t>классифицировать основные инфекционные болезни;</w:t>
      </w:r>
    </w:p>
    <w:p w:rsidR="00B13B54" w:rsidRPr="005B3FC5" w:rsidRDefault="00B13B54" w:rsidP="00197674">
      <w:pPr>
        <w:pStyle w:val="a0"/>
        <w:spacing w:line="240" w:lineRule="auto"/>
        <w:rPr>
          <w:sz w:val="24"/>
          <w:szCs w:val="24"/>
        </w:rPr>
      </w:pPr>
      <w:r w:rsidRPr="005B3FC5">
        <w:rPr>
          <w:sz w:val="24"/>
          <w:szCs w:val="24"/>
        </w:rPr>
        <w:t>определять меры, направленные на предупреждение возникновения и распространения инфекционных заболеваний;</w:t>
      </w:r>
    </w:p>
    <w:p w:rsidR="00B13B54" w:rsidRPr="005B3FC5" w:rsidRDefault="00B13B54" w:rsidP="00197674">
      <w:pPr>
        <w:pStyle w:val="a0"/>
        <w:spacing w:line="240" w:lineRule="auto"/>
        <w:rPr>
          <w:sz w:val="24"/>
          <w:szCs w:val="24"/>
        </w:rPr>
      </w:pPr>
      <w:r w:rsidRPr="005B3FC5">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5B3FC5">
        <w:rPr>
          <w:sz w:val="24"/>
          <w:szCs w:val="24"/>
        </w:rPr>
        <w:t xml:space="preserve"> очага</w:t>
      </w:r>
      <w:r w:rsidRPr="005B3FC5">
        <w:rPr>
          <w:sz w:val="24"/>
          <w:szCs w:val="24"/>
        </w:rPr>
        <w:t>.</w:t>
      </w:r>
    </w:p>
    <w:p w:rsidR="00B13B54" w:rsidRPr="005B3FC5" w:rsidRDefault="00B13B54" w:rsidP="00197674">
      <w:pPr>
        <w:spacing w:line="240" w:lineRule="auto"/>
        <w:rPr>
          <w:b/>
          <w:sz w:val="24"/>
          <w:szCs w:val="24"/>
        </w:rPr>
      </w:pPr>
      <w:r w:rsidRPr="005B3FC5">
        <w:rPr>
          <w:b/>
          <w:sz w:val="24"/>
          <w:szCs w:val="24"/>
        </w:rPr>
        <w:t>Основы обороны государства</w:t>
      </w:r>
    </w:p>
    <w:p w:rsidR="00B13B54" w:rsidRPr="005B3FC5" w:rsidRDefault="00A1348F" w:rsidP="00197674">
      <w:pPr>
        <w:pStyle w:val="a0"/>
        <w:spacing w:line="240" w:lineRule="auto"/>
        <w:rPr>
          <w:sz w:val="24"/>
          <w:szCs w:val="24"/>
        </w:rPr>
      </w:pPr>
      <w:r w:rsidRPr="005B3FC5">
        <w:rPr>
          <w:sz w:val="24"/>
          <w:szCs w:val="24"/>
        </w:rPr>
        <w:t>К</w:t>
      </w:r>
      <w:r w:rsidR="00B13B54" w:rsidRPr="005B3FC5">
        <w:rPr>
          <w:sz w:val="24"/>
          <w:szCs w:val="24"/>
        </w:rPr>
        <w:t>омментировать назначение основных нормативн</w:t>
      </w:r>
      <w:r w:rsidR="00EB2BD4" w:rsidRPr="005B3FC5">
        <w:rPr>
          <w:sz w:val="24"/>
          <w:szCs w:val="24"/>
        </w:rPr>
        <w:t xml:space="preserve">ых </w:t>
      </w:r>
      <w:r w:rsidR="00B13B54" w:rsidRPr="005B3FC5">
        <w:rPr>
          <w:sz w:val="24"/>
          <w:szCs w:val="24"/>
        </w:rPr>
        <w:t>правовых актов в области обороны государства</w:t>
      </w:r>
      <w:r w:rsidR="007E4BA9"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х</w:t>
      </w:r>
      <w:r w:rsidR="00B13B54" w:rsidRPr="005B3FC5">
        <w:rPr>
          <w:sz w:val="24"/>
          <w:szCs w:val="24"/>
        </w:rPr>
        <w:t>арактеризовать состояние и тенденции развития современного мира и России</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о</w:t>
      </w:r>
      <w:r w:rsidR="00B13B54" w:rsidRPr="005B3FC5">
        <w:rPr>
          <w:sz w:val="24"/>
          <w:szCs w:val="24"/>
        </w:rPr>
        <w:t>писывать национальные интересы РФ и стратегические национальные приоритеты</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п</w:t>
      </w:r>
      <w:r w:rsidR="00B13B54" w:rsidRPr="005B3FC5">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5B3FC5">
        <w:rPr>
          <w:sz w:val="24"/>
          <w:szCs w:val="24"/>
        </w:rPr>
        <w:t>;</w:t>
      </w:r>
      <w:r w:rsidR="00B13B54" w:rsidRPr="005B3FC5">
        <w:rPr>
          <w:sz w:val="24"/>
          <w:szCs w:val="24"/>
        </w:rPr>
        <w:t xml:space="preserve"> </w:t>
      </w:r>
    </w:p>
    <w:p w:rsidR="00B13B54" w:rsidRPr="005B3FC5" w:rsidRDefault="007E4BA9" w:rsidP="00197674">
      <w:pPr>
        <w:pStyle w:val="a0"/>
        <w:spacing w:line="240" w:lineRule="auto"/>
        <w:rPr>
          <w:sz w:val="24"/>
          <w:szCs w:val="24"/>
        </w:rPr>
      </w:pPr>
      <w:r w:rsidRPr="005B3FC5">
        <w:rPr>
          <w:sz w:val="24"/>
          <w:szCs w:val="24"/>
        </w:rPr>
        <w:t>п</w:t>
      </w:r>
      <w:r w:rsidR="00B13B54" w:rsidRPr="005B3FC5">
        <w:rPr>
          <w:sz w:val="24"/>
          <w:szCs w:val="24"/>
        </w:rPr>
        <w:t>риводить примеры основных внешних и внутренних опасностей</w:t>
      </w:r>
      <w:r w:rsidRPr="005B3FC5">
        <w:rPr>
          <w:sz w:val="24"/>
          <w:szCs w:val="24"/>
        </w:rPr>
        <w:t>;</w:t>
      </w:r>
      <w:r w:rsidR="00B13B54" w:rsidRPr="005B3FC5">
        <w:rPr>
          <w:sz w:val="24"/>
          <w:szCs w:val="24"/>
        </w:rPr>
        <w:t xml:space="preserve"> </w:t>
      </w:r>
    </w:p>
    <w:p w:rsidR="00B13B54" w:rsidRPr="005B3FC5" w:rsidRDefault="007E4BA9" w:rsidP="00197674">
      <w:pPr>
        <w:pStyle w:val="a0"/>
        <w:spacing w:line="240" w:lineRule="auto"/>
        <w:rPr>
          <w:sz w:val="24"/>
          <w:szCs w:val="24"/>
        </w:rPr>
      </w:pPr>
      <w:r w:rsidRPr="005B3FC5">
        <w:rPr>
          <w:sz w:val="24"/>
          <w:szCs w:val="24"/>
        </w:rPr>
        <w:t>р</w:t>
      </w:r>
      <w:r w:rsidR="00B13B54" w:rsidRPr="005B3FC5">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р</w:t>
      </w:r>
      <w:r w:rsidR="00B13B54" w:rsidRPr="005B3FC5">
        <w:rPr>
          <w:sz w:val="24"/>
          <w:szCs w:val="24"/>
        </w:rPr>
        <w:t>азъяснять основные направления обеспечения национальной безопасности и обороны РФ</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о</w:t>
      </w:r>
      <w:r w:rsidR="00B13B54" w:rsidRPr="005B3FC5">
        <w:rPr>
          <w:sz w:val="24"/>
          <w:szCs w:val="24"/>
        </w:rPr>
        <w:t>перировать основными понятиями в области обороны государства</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р</w:t>
      </w:r>
      <w:r w:rsidR="00B13B54" w:rsidRPr="005B3FC5">
        <w:rPr>
          <w:sz w:val="24"/>
          <w:szCs w:val="24"/>
        </w:rPr>
        <w:t>аскрывать основы и организацию обороны РФ</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р</w:t>
      </w:r>
      <w:r w:rsidR="00B13B54" w:rsidRPr="005B3FC5">
        <w:rPr>
          <w:sz w:val="24"/>
          <w:szCs w:val="24"/>
        </w:rPr>
        <w:t>аскрывать предназначение и использование ВС РФ в области обороны</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о</w:t>
      </w:r>
      <w:r w:rsidR="00B13B54" w:rsidRPr="005B3FC5">
        <w:rPr>
          <w:sz w:val="24"/>
          <w:szCs w:val="24"/>
        </w:rPr>
        <w:t>бъяснять направление военной политики РФ в современных условиях</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о</w:t>
      </w:r>
      <w:r w:rsidR="00B13B54" w:rsidRPr="005B3FC5">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х</w:t>
      </w:r>
      <w:r w:rsidR="00B13B54" w:rsidRPr="005B3FC5">
        <w:rPr>
          <w:sz w:val="24"/>
          <w:szCs w:val="24"/>
        </w:rPr>
        <w:t>арактеризовать историю создания ВС РФ</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о</w:t>
      </w:r>
      <w:r w:rsidR="00B13B54" w:rsidRPr="005B3FC5">
        <w:rPr>
          <w:sz w:val="24"/>
          <w:szCs w:val="24"/>
        </w:rPr>
        <w:t>писывать структуру ВС РФ</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х</w:t>
      </w:r>
      <w:r w:rsidR="00B13B54" w:rsidRPr="005B3FC5">
        <w:rPr>
          <w:sz w:val="24"/>
          <w:szCs w:val="24"/>
        </w:rPr>
        <w:t>арактеризовать виды и рода войск ВС РФ, их предназначение и задачи</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р</w:t>
      </w:r>
      <w:r w:rsidR="00B13B54" w:rsidRPr="005B3FC5">
        <w:rPr>
          <w:sz w:val="24"/>
          <w:szCs w:val="24"/>
        </w:rPr>
        <w:t>аспознавать символы ВС РФ</w:t>
      </w:r>
      <w:r w:rsidRPr="005B3FC5">
        <w:rPr>
          <w:sz w:val="24"/>
          <w:szCs w:val="24"/>
        </w:rPr>
        <w:t>;</w:t>
      </w:r>
    </w:p>
    <w:p w:rsidR="00B13B54" w:rsidRPr="005B3FC5" w:rsidRDefault="007E4BA9" w:rsidP="00197674">
      <w:pPr>
        <w:pStyle w:val="a0"/>
        <w:spacing w:line="240" w:lineRule="auto"/>
        <w:rPr>
          <w:sz w:val="24"/>
          <w:szCs w:val="24"/>
        </w:rPr>
      </w:pPr>
      <w:r w:rsidRPr="005B3FC5">
        <w:rPr>
          <w:sz w:val="24"/>
          <w:szCs w:val="24"/>
        </w:rPr>
        <w:t>п</w:t>
      </w:r>
      <w:r w:rsidR="00B13B54" w:rsidRPr="005B3FC5">
        <w:rPr>
          <w:sz w:val="24"/>
          <w:szCs w:val="24"/>
        </w:rPr>
        <w:t>риводить примеры воинских традиций и ритуалов ВС РФ.</w:t>
      </w:r>
    </w:p>
    <w:p w:rsidR="00B13B54" w:rsidRPr="005B3FC5" w:rsidRDefault="00B13B54" w:rsidP="00197674">
      <w:pPr>
        <w:spacing w:line="240" w:lineRule="auto"/>
        <w:rPr>
          <w:b/>
          <w:sz w:val="24"/>
          <w:szCs w:val="24"/>
        </w:rPr>
      </w:pPr>
      <w:r w:rsidRPr="005B3FC5">
        <w:rPr>
          <w:b/>
          <w:sz w:val="24"/>
          <w:szCs w:val="24"/>
        </w:rPr>
        <w:t>Правовые основы военной службы</w:t>
      </w:r>
    </w:p>
    <w:p w:rsidR="00B13B54" w:rsidRPr="005B3FC5" w:rsidRDefault="00A1348F" w:rsidP="00197674">
      <w:pPr>
        <w:pStyle w:val="a0"/>
        <w:spacing w:line="240" w:lineRule="auto"/>
        <w:rPr>
          <w:sz w:val="24"/>
          <w:szCs w:val="24"/>
        </w:rPr>
      </w:pPr>
      <w:r w:rsidRPr="005B3FC5">
        <w:rPr>
          <w:sz w:val="24"/>
          <w:szCs w:val="24"/>
        </w:rPr>
        <w:t>К</w:t>
      </w:r>
      <w:r w:rsidR="00610511" w:rsidRPr="005B3FC5">
        <w:rPr>
          <w:sz w:val="24"/>
          <w:szCs w:val="24"/>
        </w:rPr>
        <w:t>омментировать назначение основных нормативн</w:t>
      </w:r>
      <w:r w:rsidR="00BB63EF" w:rsidRPr="005B3FC5">
        <w:rPr>
          <w:sz w:val="24"/>
          <w:szCs w:val="24"/>
        </w:rPr>
        <w:t xml:space="preserve">ых </w:t>
      </w:r>
      <w:r w:rsidR="00610511" w:rsidRPr="005B3FC5">
        <w:rPr>
          <w:sz w:val="24"/>
          <w:szCs w:val="24"/>
        </w:rPr>
        <w:t>правовых актов в области воинской обязанности граждан и военной службы;</w:t>
      </w:r>
    </w:p>
    <w:p w:rsidR="00B13B54" w:rsidRPr="005B3FC5" w:rsidRDefault="00610511" w:rsidP="00197674">
      <w:pPr>
        <w:pStyle w:val="a0"/>
        <w:spacing w:line="240" w:lineRule="auto"/>
        <w:rPr>
          <w:sz w:val="24"/>
          <w:szCs w:val="24"/>
        </w:rPr>
      </w:pPr>
      <w:r w:rsidRPr="005B3FC5">
        <w:rPr>
          <w:sz w:val="24"/>
          <w:szCs w:val="24"/>
        </w:rPr>
        <w:t>использовать нормативн</w:t>
      </w:r>
      <w:r w:rsidR="00BB63EF" w:rsidRPr="005B3FC5">
        <w:rPr>
          <w:sz w:val="24"/>
          <w:szCs w:val="24"/>
        </w:rPr>
        <w:t xml:space="preserve">ые </w:t>
      </w:r>
      <w:r w:rsidRPr="005B3FC5">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5B3FC5" w:rsidRDefault="00610511" w:rsidP="00197674">
      <w:pPr>
        <w:pStyle w:val="a0"/>
        <w:spacing w:line="240" w:lineRule="auto"/>
        <w:rPr>
          <w:sz w:val="24"/>
          <w:szCs w:val="24"/>
        </w:rPr>
      </w:pPr>
      <w:r w:rsidRPr="005B3FC5">
        <w:rPr>
          <w:sz w:val="24"/>
          <w:szCs w:val="24"/>
        </w:rPr>
        <w:t>оперировать основными понятиями в области воинской обязанности граждан и военной службы;</w:t>
      </w:r>
    </w:p>
    <w:p w:rsidR="00B13B54" w:rsidRPr="005B3FC5" w:rsidRDefault="00610511" w:rsidP="00197674">
      <w:pPr>
        <w:pStyle w:val="a0"/>
        <w:spacing w:line="240" w:lineRule="auto"/>
        <w:rPr>
          <w:sz w:val="24"/>
          <w:szCs w:val="24"/>
        </w:rPr>
      </w:pPr>
      <w:r w:rsidRPr="005B3FC5">
        <w:rPr>
          <w:sz w:val="24"/>
          <w:szCs w:val="24"/>
        </w:rPr>
        <w:t xml:space="preserve">раскрывать </w:t>
      </w:r>
      <w:r w:rsidR="00B13B54" w:rsidRPr="005B3FC5">
        <w:rPr>
          <w:sz w:val="24"/>
          <w:szCs w:val="24"/>
        </w:rPr>
        <w:t>сущность военной службы и составляющие воинской обязанности гражданина РФ</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характеризовать обязательную и добровольную подготовку к военной службе;</w:t>
      </w:r>
    </w:p>
    <w:p w:rsidR="00B13B54" w:rsidRPr="005B3FC5" w:rsidRDefault="00610511" w:rsidP="00197674">
      <w:pPr>
        <w:pStyle w:val="a0"/>
        <w:spacing w:line="240" w:lineRule="auto"/>
        <w:rPr>
          <w:sz w:val="24"/>
          <w:szCs w:val="24"/>
        </w:rPr>
      </w:pPr>
      <w:r w:rsidRPr="005B3FC5">
        <w:rPr>
          <w:sz w:val="24"/>
          <w:szCs w:val="24"/>
        </w:rPr>
        <w:t xml:space="preserve">раскрывать </w:t>
      </w:r>
      <w:r w:rsidR="00B13B54" w:rsidRPr="005B3FC5">
        <w:rPr>
          <w:sz w:val="24"/>
          <w:szCs w:val="24"/>
        </w:rPr>
        <w:t>организацию воинского учета</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к</w:t>
      </w:r>
      <w:r w:rsidR="00B13B54" w:rsidRPr="005B3FC5">
        <w:rPr>
          <w:sz w:val="24"/>
          <w:szCs w:val="24"/>
        </w:rPr>
        <w:t>омментировать назначение Общевоинских уставов ВС РФ</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и</w:t>
      </w:r>
      <w:r w:rsidR="00B13B54" w:rsidRPr="005B3FC5">
        <w:rPr>
          <w:sz w:val="24"/>
          <w:szCs w:val="24"/>
        </w:rPr>
        <w:t xml:space="preserve">спользовать Общевоинские уставы ВС РФ при подготовке к </w:t>
      </w:r>
      <w:r w:rsidRPr="005B3FC5">
        <w:rPr>
          <w:sz w:val="24"/>
          <w:szCs w:val="24"/>
        </w:rPr>
        <w:t>прохождению военной службы по призыву, контракту;</w:t>
      </w:r>
    </w:p>
    <w:p w:rsidR="00B13B54" w:rsidRPr="005B3FC5" w:rsidRDefault="00610511" w:rsidP="00197674">
      <w:pPr>
        <w:pStyle w:val="a0"/>
        <w:spacing w:line="240" w:lineRule="auto"/>
        <w:rPr>
          <w:sz w:val="24"/>
          <w:szCs w:val="24"/>
        </w:rPr>
      </w:pPr>
      <w:r w:rsidRPr="005B3FC5">
        <w:rPr>
          <w:sz w:val="24"/>
          <w:szCs w:val="24"/>
        </w:rPr>
        <w:t>описывать порядок и сроки прохождения службы по призыву, контракту и альтернативной гражданской службы;</w:t>
      </w:r>
    </w:p>
    <w:p w:rsidR="00B13B54" w:rsidRPr="005B3FC5" w:rsidRDefault="00610511" w:rsidP="00197674">
      <w:pPr>
        <w:pStyle w:val="a0"/>
        <w:spacing w:line="240" w:lineRule="auto"/>
        <w:rPr>
          <w:sz w:val="24"/>
          <w:szCs w:val="24"/>
        </w:rPr>
      </w:pPr>
      <w:r w:rsidRPr="005B3FC5">
        <w:rPr>
          <w:sz w:val="24"/>
          <w:szCs w:val="24"/>
        </w:rPr>
        <w:lastRenderedPageBreak/>
        <w:t>объяснять порядок назначения на воинскую должность, присвоения и лишения воинского звания;</w:t>
      </w:r>
    </w:p>
    <w:p w:rsidR="00B13B54" w:rsidRPr="005B3FC5" w:rsidRDefault="00610511" w:rsidP="00197674">
      <w:pPr>
        <w:pStyle w:val="a0"/>
        <w:spacing w:line="240" w:lineRule="auto"/>
        <w:rPr>
          <w:spacing w:val="-8"/>
          <w:sz w:val="24"/>
          <w:szCs w:val="24"/>
        </w:rPr>
      </w:pPr>
      <w:r w:rsidRPr="005B3FC5">
        <w:rPr>
          <w:spacing w:val="-8"/>
          <w:sz w:val="24"/>
          <w:szCs w:val="24"/>
        </w:rPr>
        <w:t xml:space="preserve">различать военную </w:t>
      </w:r>
      <w:r w:rsidR="00B13B54" w:rsidRPr="005B3FC5">
        <w:rPr>
          <w:spacing w:val="-8"/>
          <w:sz w:val="24"/>
          <w:szCs w:val="24"/>
        </w:rPr>
        <w:t>форму одежды и знаки различия военнослужащих ВС РФ</w:t>
      </w:r>
      <w:r w:rsidRPr="005B3FC5">
        <w:rPr>
          <w:spacing w:val="-8"/>
          <w:sz w:val="24"/>
          <w:szCs w:val="24"/>
        </w:rPr>
        <w:t>;</w:t>
      </w:r>
    </w:p>
    <w:p w:rsidR="00B13B54" w:rsidRPr="005B3FC5" w:rsidRDefault="00610511" w:rsidP="00197674">
      <w:pPr>
        <w:pStyle w:val="a0"/>
        <w:spacing w:line="240" w:lineRule="auto"/>
        <w:rPr>
          <w:sz w:val="24"/>
          <w:szCs w:val="24"/>
        </w:rPr>
      </w:pPr>
      <w:r w:rsidRPr="005B3FC5">
        <w:rPr>
          <w:sz w:val="24"/>
          <w:szCs w:val="24"/>
        </w:rPr>
        <w:t>описывать основание увольнения с военной службы;</w:t>
      </w:r>
    </w:p>
    <w:p w:rsidR="00B13B54" w:rsidRPr="005B3FC5" w:rsidRDefault="00610511" w:rsidP="00197674">
      <w:pPr>
        <w:pStyle w:val="a0"/>
        <w:spacing w:line="240" w:lineRule="auto"/>
        <w:rPr>
          <w:sz w:val="24"/>
          <w:szCs w:val="24"/>
        </w:rPr>
      </w:pPr>
      <w:r w:rsidRPr="005B3FC5">
        <w:rPr>
          <w:sz w:val="24"/>
          <w:szCs w:val="24"/>
        </w:rPr>
        <w:t>раскрывать предназначение запаса;</w:t>
      </w:r>
    </w:p>
    <w:p w:rsidR="00B13B54" w:rsidRPr="005B3FC5" w:rsidRDefault="00610511" w:rsidP="00197674">
      <w:pPr>
        <w:pStyle w:val="a0"/>
        <w:spacing w:line="240" w:lineRule="auto"/>
        <w:rPr>
          <w:sz w:val="24"/>
          <w:szCs w:val="24"/>
        </w:rPr>
      </w:pPr>
      <w:r w:rsidRPr="005B3FC5">
        <w:rPr>
          <w:sz w:val="24"/>
          <w:szCs w:val="24"/>
        </w:rPr>
        <w:t>объяснять порядок зачисления и пребывания в запас</w:t>
      </w:r>
      <w:r w:rsidR="00916ADB" w:rsidRPr="005B3FC5">
        <w:rPr>
          <w:sz w:val="24"/>
          <w:szCs w:val="24"/>
        </w:rPr>
        <w:t>е</w:t>
      </w:r>
      <w:r w:rsidRPr="005B3FC5">
        <w:rPr>
          <w:sz w:val="24"/>
          <w:szCs w:val="24"/>
        </w:rPr>
        <w:t xml:space="preserve">; </w:t>
      </w:r>
    </w:p>
    <w:p w:rsidR="00B13B54" w:rsidRPr="005B3FC5" w:rsidRDefault="00610511" w:rsidP="00197674">
      <w:pPr>
        <w:pStyle w:val="a0"/>
        <w:spacing w:line="240" w:lineRule="auto"/>
        <w:rPr>
          <w:sz w:val="24"/>
          <w:szCs w:val="24"/>
        </w:rPr>
      </w:pPr>
      <w:r w:rsidRPr="005B3FC5">
        <w:rPr>
          <w:sz w:val="24"/>
          <w:szCs w:val="24"/>
        </w:rPr>
        <w:t>раскрывать предназначение мобилизационного резерва;</w:t>
      </w:r>
    </w:p>
    <w:p w:rsidR="00B13B54" w:rsidRPr="005B3FC5" w:rsidRDefault="00610511" w:rsidP="00197674">
      <w:pPr>
        <w:pStyle w:val="a0"/>
        <w:spacing w:line="240" w:lineRule="auto"/>
        <w:rPr>
          <w:sz w:val="24"/>
          <w:szCs w:val="24"/>
        </w:rPr>
      </w:pPr>
      <w:r w:rsidRPr="005B3FC5">
        <w:rPr>
          <w:sz w:val="24"/>
          <w:szCs w:val="24"/>
        </w:rPr>
        <w:t xml:space="preserve">объяснять порядок заключения </w:t>
      </w:r>
      <w:r w:rsidR="00B13B54" w:rsidRPr="005B3FC5">
        <w:rPr>
          <w:sz w:val="24"/>
          <w:szCs w:val="24"/>
        </w:rPr>
        <w:t>контракта и сроки пребывания в резерве.</w:t>
      </w:r>
    </w:p>
    <w:p w:rsidR="00B13B54" w:rsidRPr="005B3FC5" w:rsidRDefault="00B13B54" w:rsidP="00197674">
      <w:pPr>
        <w:spacing w:line="240" w:lineRule="auto"/>
        <w:rPr>
          <w:b/>
          <w:sz w:val="24"/>
          <w:szCs w:val="24"/>
        </w:rPr>
      </w:pPr>
      <w:r w:rsidRPr="005B3FC5">
        <w:rPr>
          <w:b/>
          <w:sz w:val="24"/>
          <w:szCs w:val="24"/>
        </w:rPr>
        <w:t>Элементы начальной военной подготовки</w:t>
      </w:r>
    </w:p>
    <w:p w:rsidR="00B13B54" w:rsidRPr="005B3FC5" w:rsidRDefault="00A1348F" w:rsidP="00197674">
      <w:pPr>
        <w:pStyle w:val="a0"/>
        <w:spacing w:line="240" w:lineRule="auto"/>
        <w:rPr>
          <w:sz w:val="24"/>
          <w:szCs w:val="24"/>
        </w:rPr>
      </w:pPr>
      <w:r w:rsidRPr="005B3FC5">
        <w:rPr>
          <w:sz w:val="24"/>
          <w:szCs w:val="24"/>
        </w:rPr>
        <w:t>К</w:t>
      </w:r>
      <w:r w:rsidR="00B13B54" w:rsidRPr="005B3FC5">
        <w:rPr>
          <w:sz w:val="24"/>
          <w:szCs w:val="24"/>
        </w:rPr>
        <w:t>омментировать назначение Строевого устава ВС РФ</w:t>
      </w:r>
      <w:r w:rsidR="00610511"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и</w:t>
      </w:r>
      <w:r w:rsidR="00B13B54" w:rsidRPr="005B3FC5">
        <w:rPr>
          <w:sz w:val="24"/>
          <w:szCs w:val="24"/>
        </w:rPr>
        <w:t>спользовать Строевой устав ВС РФ при обучении элементам строевой подготовки</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о</w:t>
      </w:r>
      <w:r w:rsidR="00B13B54" w:rsidRPr="005B3FC5">
        <w:rPr>
          <w:sz w:val="24"/>
          <w:szCs w:val="24"/>
        </w:rPr>
        <w:t>перировать основными понятиями Строевого устава ВС РФ</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выполнять строевые приемы и движение без оружия;</w:t>
      </w:r>
    </w:p>
    <w:p w:rsidR="00B13B54" w:rsidRPr="005B3FC5" w:rsidRDefault="00610511" w:rsidP="00197674">
      <w:pPr>
        <w:pStyle w:val="a0"/>
        <w:spacing w:line="240" w:lineRule="auto"/>
        <w:rPr>
          <w:sz w:val="24"/>
          <w:szCs w:val="24"/>
        </w:rPr>
      </w:pPr>
      <w:r w:rsidRPr="005B3FC5">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5B3FC5" w:rsidRDefault="00610511" w:rsidP="00197674">
      <w:pPr>
        <w:pStyle w:val="a0"/>
        <w:spacing w:line="240" w:lineRule="auto"/>
        <w:rPr>
          <w:sz w:val="24"/>
          <w:szCs w:val="24"/>
        </w:rPr>
      </w:pPr>
      <w:r w:rsidRPr="005B3FC5">
        <w:rPr>
          <w:sz w:val="24"/>
          <w:szCs w:val="24"/>
        </w:rPr>
        <w:t>выполнять строевые приемы в составе отделения на месте и в движении;</w:t>
      </w:r>
    </w:p>
    <w:p w:rsidR="00B13B54" w:rsidRPr="005B3FC5" w:rsidRDefault="00610511" w:rsidP="00197674">
      <w:pPr>
        <w:pStyle w:val="a0"/>
        <w:spacing w:line="240" w:lineRule="auto"/>
        <w:rPr>
          <w:sz w:val="24"/>
          <w:szCs w:val="24"/>
        </w:rPr>
      </w:pPr>
      <w:r w:rsidRPr="005B3FC5">
        <w:rPr>
          <w:sz w:val="24"/>
          <w:szCs w:val="24"/>
        </w:rPr>
        <w:t>приводить примеры команд управления строем с помощью голоса;</w:t>
      </w:r>
    </w:p>
    <w:p w:rsidR="00B13B54" w:rsidRPr="005B3FC5" w:rsidRDefault="00610511" w:rsidP="00197674">
      <w:pPr>
        <w:pStyle w:val="a0"/>
        <w:spacing w:line="240" w:lineRule="auto"/>
        <w:rPr>
          <w:sz w:val="24"/>
          <w:szCs w:val="24"/>
        </w:rPr>
      </w:pPr>
      <w:r w:rsidRPr="005B3FC5">
        <w:rPr>
          <w:sz w:val="24"/>
          <w:szCs w:val="24"/>
        </w:rPr>
        <w:t>описыв</w:t>
      </w:r>
      <w:r w:rsidR="00B13B54" w:rsidRPr="005B3FC5">
        <w:rPr>
          <w:sz w:val="24"/>
          <w:szCs w:val="24"/>
        </w:rPr>
        <w:t>ать назначение, боевые свойства и общ</w:t>
      </w:r>
      <w:r w:rsidR="00916ADB" w:rsidRPr="005B3FC5">
        <w:rPr>
          <w:sz w:val="24"/>
          <w:szCs w:val="24"/>
        </w:rPr>
        <w:t>е</w:t>
      </w:r>
      <w:r w:rsidR="00B13B54" w:rsidRPr="005B3FC5">
        <w:rPr>
          <w:sz w:val="24"/>
          <w:szCs w:val="24"/>
        </w:rPr>
        <w:t>е устройство автомата Калашникова</w:t>
      </w:r>
      <w:r w:rsidRPr="005B3FC5">
        <w:rPr>
          <w:sz w:val="24"/>
          <w:szCs w:val="24"/>
        </w:rPr>
        <w:t>;</w:t>
      </w:r>
    </w:p>
    <w:p w:rsidR="00793585" w:rsidRDefault="00610511" w:rsidP="00197674">
      <w:pPr>
        <w:pStyle w:val="a0"/>
        <w:spacing w:line="240" w:lineRule="auto"/>
        <w:rPr>
          <w:sz w:val="24"/>
          <w:szCs w:val="24"/>
        </w:rPr>
      </w:pPr>
      <w:r w:rsidRPr="00793585">
        <w:rPr>
          <w:sz w:val="24"/>
          <w:szCs w:val="24"/>
        </w:rPr>
        <w:t>в</w:t>
      </w:r>
      <w:r w:rsidR="00B13B54" w:rsidRPr="00793585">
        <w:rPr>
          <w:sz w:val="24"/>
          <w:szCs w:val="24"/>
        </w:rPr>
        <w:t>ыполнять неполную разборку и сборку автомата Калашникова для чистки и смазки</w:t>
      </w:r>
      <w:r w:rsidRPr="00793585">
        <w:rPr>
          <w:sz w:val="24"/>
          <w:szCs w:val="24"/>
        </w:rPr>
        <w:t>;</w:t>
      </w:r>
    </w:p>
    <w:p w:rsidR="00B13B54" w:rsidRPr="00793585" w:rsidRDefault="00610511" w:rsidP="00197674">
      <w:pPr>
        <w:pStyle w:val="a0"/>
        <w:spacing w:line="240" w:lineRule="auto"/>
        <w:rPr>
          <w:sz w:val="24"/>
          <w:szCs w:val="24"/>
        </w:rPr>
      </w:pPr>
      <w:r w:rsidRPr="00793585">
        <w:rPr>
          <w:sz w:val="24"/>
          <w:szCs w:val="24"/>
        </w:rPr>
        <w:t>описывать порядок хранения автомата;</w:t>
      </w:r>
    </w:p>
    <w:p w:rsidR="00B13B54" w:rsidRPr="005B3FC5" w:rsidRDefault="00610511" w:rsidP="00197674">
      <w:pPr>
        <w:pStyle w:val="a0"/>
        <w:spacing w:line="240" w:lineRule="auto"/>
        <w:rPr>
          <w:sz w:val="24"/>
          <w:szCs w:val="24"/>
        </w:rPr>
      </w:pPr>
      <w:r w:rsidRPr="005B3FC5">
        <w:rPr>
          <w:sz w:val="24"/>
          <w:szCs w:val="24"/>
        </w:rPr>
        <w:t>различать составляющие патрона;</w:t>
      </w:r>
    </w:p>
    <w:p w:rsidR="00B13B54" w:rsidRPr="005B3FC5" w:rsidRDefault="00610511" w:rsidP="00197674">
      <w:pPr>
        <w:pStyle w:val="a0"/>
        <w:spacing w:line="240" w:lineRule="auto"/>
        <w:rPr>
          <w:sz w:val="24"/>
          <w:szCs w:val="24"/>
        </w:rPr>
      </w:pPr>
      <w:r w:rsidRPr="005B3FC5">
        <w:rPr>
          <w:sz w:val="24"/>
          <w:szCs w:val="24"/>
        </w:rPr>
        <w:t>снаряжать магазин патронами;</w:t>
      </w:r>
    </w:p>
    <w:p w:rsidR="00B13B54" w:rsidRPr="005B3FC5" w:rsidRDefault="00610511" w:rsidP="00197674">
      <w:pPr>
        <w:pStyle w:val="a0"/>
        <w:spacing w:line="240" w:lineRule="auto"/>
        <w:rPr>
          <w:sz w:val="24"/>
          <w:szCs w:val="24"/>
        </w:rPr>
      </w:pPr>
      <w:r w:rsidRPr="005B3FC5">
        <w:rPr>
          <w:sz w:val="24"/>
          <w:szCs w:val="24"/>
        </w:rPr>
        <w:t xml:space="preserve">выполнять </w:t>
      </w:r>
      <w:r w:rsidR="00B13B54" w:rsidRPr="005B3FC5">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описывать явление выстрела и его практическое значение;</w:t>
      </w:r>
    </w:p>
    <w:p w:rsidR="00B13B54" w:rsidRPr="005B3FC5" w:rsidRDefault="00610511" w:rsidP="00197674">
      <w:pPr>
        <w:pStyle w:val="a0"/>
        <w:spacing w:line="240" w:lineRule="auto"/>
        <w:rPr>
          <w:sz w:val="24"/>
          <w:szCs w:val="24"/>
        </w:rPr>
      </w:pPr>
      <w:r w:rsidRPr="005B3FC5">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5B3FC5" w:rsidRDefault="00610511" w:rsidP="00197674">
      <w:pPr>
        <w:pStyle w:val="a0"/>
        <w:spacing w:line="240" w:lineRule="auto"/>
        <w:rPr>
          <w:sz w:val="24"/>
          <w:szCs w:val="24"/>
        </w:rPr>
      </w:pPr>
      <w:r w:rsidRPr="005B3FC5">
        <w:rPr>
          <w:sz w:val="24"/>
          <w:szCs w:val="24"/>
        </w:rPr>
        <w:t>объяснять влияние отдачи оружия на результат выстрела;</w:t>
      </w:r>
    </w:p>
    <w:p w:rsidR="00B13B54" w:rsidRPr="005B3FC5" w:rsidRDefault="00610511" w:rsidP="00197674">
      <w:pPr>
        <w:pStyle w:val="a0"/>
        <w:spacing w:line="240" w:lineRule="auto"/>
        <w:rPr>
          <w:sz w:val="24"/>
          <w:szCs w:val="24"/>
        </w:rPr>
      </w:pPr>
      <w:r w:rsidRPr="005B3FC5">
        <w:rPr>
          <w:sz w:val="24"/>
          <w:szCs w:val="24"/>
        </w:rPr>
        <w:t>выбирать прицел и правильную точку прицеливания для стрельбы по неподвижным целям;</w:t>
      </w:r>
    </w:p>
    <w:p w:rsidR="00B13B54" w:rsidRPr="005B3FC5" w:rsidRDefault="00610511" w:rsidP="00197674">
      <w:pPr>
        <w:pStyle w:val="a0"/>
        <w:spacing w:line="240" w:lineRule="auto"/>
        <w:rPr>
          <w:sz w:val="24"/>
          <w:szCs w:val="24"/>
        </w:rPr>
      </w:pPr>
      <w:r w:rsidRPr="005B3FC5">
        <w:rPr>
          <w:sz w:val="24"/>
          <w:szCs w:val="24"/>
        </w:rPr>
        <w:t>объяснять ошибки прицеливания по результатам стрельбы;</w:t>
      </w:r>
    </w:p>
    <w:p w:rsidR="00B13B54" w:rsidRPr="005B3FC5" w:rsidRDefault="00610511" w:rsidP="00197674">
      <w:pPr>
        <w:pStyle w:val="a0"/>
        <w:spacing w:line="240" w:lineRule="auto"/>
        <w:rPr>
          <w:sz w:val="24"/>
          <w:szCs w:val="24"/>
        </w:rPr>
      </w:pPr>
      <w:r w:rsidRPr="005B3FC5">
        <w:rPr>
          <w:sz w:val="24"/>
          <w:szCs w:val="24"/>
        </w:rPr>
        <w:t>выполнять изготовку к стрельбе;</w:t>
      </w:r>
    </w:p>
    <w:p w:rsidR="00B13B54" w:rsidRPr="005B3FC5" w:rsidRDefault="00610511" w:rsidP="00197674">
      <w:pPr>
        <w:pStyle w:val="a0"/>
        <w:spacing w:line="240" w:lineRule="auto"/>
        <w:rPr>
          <w:sz w:val="24"/>
          <w:szCs w:val="24"/>
        </w:rPr>
      </w:pPr>
      <w:r w:rsidRPr="005B3FC5">
        <w:rPr>
          <w:sz w:val="24"/>
          <w:szCs w:val="24"/>
        </w:rPr>
        <w:t>производить стрельбу;</w:t>
      </w:r>
    </w:p>
    <w:p w:rsidR="00B13B54" w:rsidRPr="005B3FC5" w:rsidRDefault="00610511" w:rsidP="00197674">
      <w:pPr>
        <w:pStyle w:val="a0"/>
        <w:spacing w:line="240" w:lineRule="auto"/>
        <w:rPr>
          <w:sz w:val="24"/>
          <w:szCs w:val="24"/>
        </w:rPr>
      </w:pPr>
      <w:r w:rsidRPr="005B3FC5">
        <w:rPr>
          <w:sz w:val="24"/>
          <w:szCs w:val="24"/>
        </w:rPr>
        <w:t>объяснять назначение и боевые свойства гранат;</w:t>
      </w:r>
    </w:p>
    <w:p w:rsidR="00B13B54" w:rsidRPr="005B3FC5" w:rsidRDefault="00610511" w:rsidP="00197674">
      <w:pPr>
        <w:pStyle w:val="a0"/>
        <w:spacing w:line="240" w:lineRule="auto"/>
        <w:rPr>
          <w:sz w:val="24"/>
          <w:szCs w:val="24"/>
        </w:rPr>
      </w:pPr>
      <w:r w:rsidRPr="005B3FC5">
        <w:rPr>
          <w:sz w:val="24"/>
          <w:szCs w:val="24"/>
        </w:rPr>
        <w:t>различать наступательные и оборонительные гранаты;</w:t>
      </w:r>
    </w:p>
    <w:p w:rsidR="00B13B54" w:rsidRPr="005B3FC5" w:rsidRDefault="00610511" w:rsidP="00197674">
      <w:pPr>
        <w:pStyle w:val="a0"/>
        <w:spacing w:line="240" w:lineRule="auto"/>
        <w:rPr>
          <w:sz w:val="24"/>
          <w:szCs w:val="24"/>
        </w:rPr>
      </w:pPr>
      <w:r w:rsidRPr="005B3FC5">
        <w:rPr>
          <w:sz w:val="24"/>
          <w:szCs w:val="24"/>
        </w:rPr>
        <w:t xml:space="preserve">описывать устройство ручных осколочных гранат; </w:t>
      </w:r>
    </w:p>
    <w:p w:rsidR="00B13B54" w:rsidRPr="005B3FC5" w:rsidRDefault="00610511" w:rsidP="00197674">
      <w:pPr>
        <w:pStyle w:val="a0"/>
        <w:spacing w:line="240" w:lineRule="auto"/>
        <w:rPr>
          <w:sz w:val="24"/>
          <w:szCs w:val="24"/>
        </w:rPr>
      </w:pPr>
      <w:r w:rsidRPr="005B3FC5">
        <w:rPr>
          <w:sz w:val="24"/>
          <w:szCs w:val="24"/>
        </w:rPr>
        <w:t>выполнять приемы и правила снаряжения и метания ручных гранат;</w:t>
      </w:r>
    </w:p>
    <w:p w:rsidR="00B13B54" w:rsidRPr="005B3FC5" w:rsidRDefault="00610511" w:rsidP="00197674">
      <w:pPr>
        <w:pStyle w:val="a0"/>
        <w:spacing w:line="240" w:lineRule="auto"/>
        <w:rPr>
          <w:sz w:val="24"/>
          <w:szCs w:val="24"/>
        </w:rPr>
      </w:pPr>
      <w:r w:rsidRPr="005B3FC5">
        <w:rPr>
          <w:sz w:val="24"/>
          <w:szCs w:val="24"/>
        </w:rPr>
        <w:t>выполнять меры безопасности при обращении с гранатами;</w:t>
      </w:r>
    </w:p>
    <w:p w:rsidR="00B13B54" w:rsidRPr="005B3FC5" w:rsidRDefault="00610511" w:rsidP="00197674">
      <w:pPr>
        <w:pStyle w:val="a0"/>
        <w:spacing w:line="240" w:lineRule="auto"/>
        <w:rPr>
          <w:sz w:val="24"/>
          <w:szCs w:val="24"/>
        </w:rPr>
      </w:pPr>
      <w:r w:rsidRPr="005B3FC5">
        <w:rPr>
          <w:sz w:val="24"/>
          <w:szCs w:val="24"/>
        </w:rPr>
        <w:t>объяснять предназначение современного общевойскового боя;</w:t>
      </w:r>
    </w:p>
    <w:p w:rsidR="00B13B54" w:rsidRPr="005B3FC5" w:rsidRDefault="00610511" w:rsidP="00197674">
      <w:pPr>
        <w:pStyle w:val="a0"/>
        <w:spacing w:line="240" w:lineRule="auto"/>
        <w:rPr>
          <w:sz w:val="24"/>
          <w:szCs w:val="24"/>
        </w:rPr>
      </w:pPr>
      <w:r w:rsidRPr="005B3FC5">
        <w:rPr>
          <w:sz w:val="24"/>
          <w:szCs w:val="24"/>
        </w:rPr>
        <w:t>характеризовать современный общевойсковой бой;</w:t>
      </w:r>
    </w:p>
    <w:p w:rsidR="00B13B54" w:rsidRPr="005B3FC5" w:rsidRDefault="00610511" w:rsidP="00197674">
      <w:pPr>
        <w:pStyle w:val="a0"/>
        <w:spacing w:line="240" w:lineRule="auto"/>
        <w:rPr>
          <w:sz w:val="24"/>
          <w:szCs w:val="24"/>
        </w:rPr>
      </w:pPr>
      <w:r w:rsidRPr="005B3FC5">
        <w:rPr>
          <w:sz w:val="24"/>
          <w:szCs w:val="24"/>
        </w:rPr>
        <w:t xml:space="preserve">описывать элементы инженерного оборудования позиции солдата и порядок </w:t>
      </w:r>
      <w:r w:rsidR="00B13B54" w:rsidRPr="005B3FC5">
        <w:rPr>
          <w:sz w:val="24"/>
          <w:szCs w:val="24"/>
        </w:rPr>
        <w:t>их оборудования</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в</w:t>
      </w:r>
      <w:r w:rsidR="00B13B54" w:rsidRPr="005B3FC5">
        <w:rPr>
          <w:sz w:val="24"/>
          <w:szCs w:val="24"/>
        </w:rPr>
        <w:t>ыполнять приемы «К бою», «Встать»</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объяснять</w:t>
      </w:r>
      <w:r w:rsidR="00BF039B" w:rsidRPr="005B3FC5">
        <w:rPr>
          <w:sz w:val="24"/>
          <w:szCs w:val="24"/>
        </w:rPr>
        <w:t>,</w:t>
      </w:r>
      <w:r w:rsidRPr="005B3FC5">
        <w:rPr>
          <w:sz w:val="24"/>
          <w:szCs w:val="24"/>
        </w:rPr>
        <w:t xml:space="preserve"> в каких случаях используются перебежки и переползания;</w:t>
      </w:r>
    </w:p>
    <w:p w:rsidR="00B13B54" w:rsidRPr="005B3FC5" w:rsidRDefault="00610511" w:rsidP="00197674">
      <w:pPr>
        <w:pStyle w:val="a0"/>
        <w:spacing w:line="240" w:lineRule="auto"/>
        <w:rPr>
          <w:sz w:val="24"/>
          <w:szCs w:val="24"/>
        </w:rPr>
      </w:pPr>
      <w:r w:rsidRPr="005B3FC5">
        <w:rPr>
          <w:sz w:val="24"/>
          <w:szCs w:val="24"/>
        </w:rPr>
        <w:t>выполнять перебежки и переползания (по-пластунски, на получетвереньках, на боку);</w:t>
      </w:r>
    </w:p>
    <w:p w:rsidR="00B13B54" w:rsidRPr="005B3FC5" w:rsidRDefault="00610511" w:rsidP="00197674">
      <w:pPr>
        <w:pStyle w:val="a0"/>
        <w:spacing w:line="240" w:lineRule="auto"/>
        <w:rPr>
          <w:sz w:val="24"/>
          <w:szCs w:val="24"/>
        </w:rPr>
      </w:pPr>
      <w:r w:rsidRPr="005B3FC5">
        <w:rPr>
          <w:sz w:val="24"/>
          <w:szCs w:val="24"/>
        </w:rPr>
        <w:t xml:space="preserve">определять </w:t>
      </w:r>
      <w:r w:rsidR="00B13B54" w:rsidRPr="005B3FC5">
        <w:rPr>
          <w:sz w:val="24"/>
          <w:szCs w:val="24"/>
        </w:rPr>
        <w:t>стороны горизонта по компасу, солнцу и часам, по Полярной звезде и признакам местных предметов</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передвигаться по азимутам;</w:t>
      </w:r>
    </w:p>
    <w:p w:rsidR="00B13B54" w:rsidRPr="005B3FC5" w:rsidRDefault="00610511" w:rsidP="00197674">
      <w:pPr>
        <w:pStyle w:val="a0"/>
        <w:spacing w:line="240" w:lineRule="auto"/>
        <w:rPr>
          <w:sz w:val="24"/>
          <w:szCs w:val="24"/>
        </w:rPr>
      </w:pPr>
      <w:r w:rsidRPr="005B3FC5">
        <w:rPr>
          <w:sz w:val="24"/>
          <w:szCs w:val="24"/>
        </w:rPr>
        <w:t xml:space="preserve">описывать </w:t>
      </w:r>
      <w:r w:rsidR="00B13B54" w:rsidRPr="005B3FC5">
        <w:rPr>
          <w:sz w:val="24"/>
          <w:szCs w:val="24"/>
        </w:rPr>
        <w:t>назначение, устройство, комплектность, подбор и правила использования противогаза, респиратора</w:t>
      </w:r>
      <w:r w:rsidR="00916ADB" w:rsidRPr="005B3FC5">
        <w:rPr>
          <w:sz w:val="24"/>
          <w:szCs w:val="24"/>
        </w:rPr>
        <w:t>,</w:t>
      </w:r>
      <w:r w:rsidR="00B13B54" w:rsidRPr="005B3FC5">
        <w:rPr>
          <w:sz w:val="24"/>
          <w:szCs w:val="24"/>
        </w:rPr>
        <w:t xml:space="preserve"> общевойскового защитного комплекта (ОЗК) и легкого защитного костюма (Л-1)</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применять средств</w:t>
      </w:r>
      <w:r w:rsidR="00BF039B" w:rsidRPr="005B3FC5">
        <w:rPr>
          <w:sz w:val="24"/>
          <w:szCs w:val="24"/>
        </w:rPr>
        <w:t>а</w:t>
      </w:r>
      <w:r w:rsidRPr="005B3FC5">
        <w:rPr>
          <w:sz w:val="24"/>
          <w:szCs w:val="24"/>
        </w:rPr>
        <w:t xml:space="preserve"> индивидуальной защиты;</w:t>
      </w:r>
    </w:p>
    <w:p w:rsidR="00B13B54" w:rsidRPr="005B3FC5" w:rsidRDefault="00610511" w:rsidP="00197674">
      <w:pPr>
        <w:pStyle w:val="a0"/>
        <w:spacing w:line="240" w:lineRule="auto"/>
        <w:rPr>
          <w:sz w:val="24"/>
          <w:szCs w:val="24"/>
        </w:rPr>
      </w:pPr>
      <w:r w:rsidRPr="005B3FC5">
        <w:rPr>
          <w:sz w:val="24"/>
          <w:szCs w:val="24"/>
        </w:rPr>
        <w:lastRenderedPageBreak/>
        <w:t xml:space="preserve">действовать </w:t>
      </w:r>
      <w:r w:rsidR="00B13B54" w:rsidRPr="005B3FC5">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5B3FC5">
        <w:rPr>
          <w:sz w:val="24"/>
          <w:szCs w:val="24"/>
        </w:rPr>
        <w:t>;</w:t>
      </w:r>
    </w:p>
    <w:p w:rsidR="00B13B54" w:rsidRPr="005B3FC5" w:rsidRDefault="00610511" w:rsidP="00197674">
      <w:pPr>
        <w:pStyle w:val="a0"/>
        <w:spacing w:line="240" w:lineRule="auto"/>
        <w:rPr>
          <w:sz w:val="24"/>
          <w:szCs w:val="24"/>
        </w:rPr>
      </w:pPr>
      <w:r w:rsidRPr="005B3FC5">
        <w:rPr>
          <w:sz w:val="24"/>
          <w:szCs w:val="24"/>
        </w:rPr>
        <w:t>описывать состав и область применения аптечки индивидуальной;</w:t>
      </w:r>
    </w:p>
    <w:p w:rsidR="00B13B54" w:rsidRPr="005B3FC5" w:rsidRDefault="00610511" w:rsidP="00197674">
      <w:pPr>
        <w:pStyle w:val="a0"/>
        <w:spacing w:line="240" w:lineRule="auto"/>
        <w:rPr>
          <w:sz w:val="24"/>
          <w:szCs w:val="24"/>
        </w:rPr>
      </w:pPr>
      <w:r w:rsidRPr="005B3FC5">
        <w:rPr>
          <w:sz w:val="24"/>
          <w:szCs w:val="24"/>
        </w:rPr>
        <w:t>раскрывать особенности оказания первой помощи в бою;</w:t>
      </w:r>
    </w:p>
    <w:p w:rsidR="00B13B54" w:rsidRPr="005B3FC5" w:rsidRDefault="00610511" w:rsidP="00197674">
      <w:pPr>
        <w:pStyle w:val="a0"/>
        <w:spacing w:line="240" w:lineRule="auto"/>
        <w:rPr>
          <w:sz w:val="24"/>
          <w:szCs w:val="24"/>
        </w:rPr>
      </w:pPr>
      <w:r w:rsidRPr="005B3FC5">
        <w:rPr>
          <w:sz w:val="24"/>
          <w:szCs w:val="24"/>
        </w:rPr>
        <w:t xml:space="preserve">выполнять </w:t>
      </w:r>
      <w:r w:rsidR="00B13B54" w:rsidRPr="005B3FC5">
        <w:rPr>
          <w:sz w:val="24"/>
          <w:szCs w:val="24"/>
        </w:rPr>
        <w:t>приемы по выносу раненых с поля боя.</w:t>
      </w:r>
    </w:p>
    <w:p w:rsidR="00B13B54" w:rsidRPr="005B3FC5" w:rsidRDefault="00B13B54" w:rsidP="00197674">
      <w:pPr>
        <w:spacing w:line="240" w:lineRule="auto"/>
        <w:rPr>
          <w:b/>
          <w:sz w:val="24"/>
          <w:szCs w:val="24"/>
        </w:rPr>
      </w:pPr>
      <w:r w:rsidRPr="005B3FC5">
        <w:rPr>
          <w:b/>
          <w:sz w:val="24"/>
          <w:szCs w:val="24"/>
        </w:rPr>
        <w:t>Военно-профессиональная деятельность</w:t>
      </w:r>
    </w:p>
    <w:p w:rsidR="00B13B54" w:rsidRPr="005B3FC5" w:rsidRDefault="00A1348F" w:rsidP="00197674">
      <w:pPr>
        <w:pStyle w:val="a0"/>
        <w:spacing w:line="240" w:lineRule="auto"/>
        <w:rPr>
          <w:sz w:val="24"/>
          <w:szCs w:val="24"/>
        </w:rPr>
      </w:pPr>
      <w:r w:rsidRPr="005B3FC5">
        <w:rPr>
          <w:sz w:val="24"/>
          <w:szCs w:val="24"/>
        </w:rPr>
        <w:t>Р</w:t>
      </w:r>
      <w:r w:rsidR="00610511" w:rsidRPr="005B3FC5">
        <w:rPr>
          <w:sz w:val="24"/>
          <w:szCs w:val="24"/>
        </w:rPr>
        <w:t>аскрывать сущность военно-профессиональной деятельности;</w:t>
      </w:r>
    </w:p>
    <w:p w:rsidR="00B13B54" w:rsidRPr="005B3FC5" w:rsidRDefault="00610511" w:rsidP="00197674">
      <w:pPr>
        <w:pStyle w:val="a0"/>
        <w:spacing w:line="240" w:lineRule="auto"/>
        <w:rPr>
          <w:sz w:val="24"/>
          <w:szCs w:val="24"/>
        </w:rPr>
      </w:pPr>
      <w:r w:rsidRPr="005B3FC5">
        <w:rPr>
          <w:sz w:val="24"/>
          <w:szCs w:val="24"/>
        </w:rPr>
        <w:t>объяснять порядок подготовки граждан по военно-учетным специальностям;</w:t>
      </w:r>
    </w:p>
    <w:p w:rsidR="00B13B54" w:rsidRPr="005B3FC5" w:rsidRDefault="00610511" w:rsidP="00197674">
      <w:pPr>
        <w:pStyle w:val="a0"/>
        <w:spacing w:line="240" w:lineRule="auto"/>
        <w:rPr>
          <w:sz w:val="24"/>
          <w:szCs w:val="24"/>
        </w:rPr>
      </w:pPr>
      <w:r w:rsidRPr="005B3FC5">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5B3FC5" w:rsidRDefault="00610511" w:rsidP="00197674">
      <w:pPr>
        <w:pStyle w:val="a0"/>
        <w:spacing w:line="240" w:lineRule="auto"/>
        <w:rPr>
          <w:sz w:val="24"/>
          <w:szCs w:val="24"/>
        </w:rPr>
      </w:pPr>
      <w:r w:rsidRPr="005B3FC5">
        <w:rPr>
          <w:sz w:val="24"/>
          <w:szCs w:val="24"/>
        </w:rPr>
        <w:t>характеризовать особенности подготовки офицеров в различных учебных и военно-учебных заведениях;</w:t>
      </w:r>
    </w:p>
    <w:p w:rsidR="00B13B54" w:rsidRPr="005B3FC5" w:rsidRDefault="00610511" w:rsidP="00197674">
      <w:pPr>
        <w:pStyle w:val="a0"/>
        <w:spacing w:line="240" w:lineRule="auto"/>
        <w:rPr>
          <w:sz w:val="24"/>
          <w:szCs w:val="24"/>
        </w:rPr>
      </w:pPr>
      <w:r w:rsidRPr="005B3FC5">
        <w:rPr>
          <w:sz w:val="24"/>
          <w:szCs w:val="24"/>
        </w:rPr>
        <w:t xml:space="preserve">использовать </w:t>
      </w:r>
      <w:r w:rsidR="00B13B54" w:rsidRPr="005B3FC5">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5B3FC5" w:rsidRDefault="00B13B54" w:rsidP="00197674">
      <w:pPr>
        <w:spacing w:line="240" w:lineRule="auto"/>
        <w:rPr>
          <w:b/>
          <w:sz w:val="24"/>
          <w:szCs w:val="24"/>
        </w:rPr>
      </w:pPr>
      <w:r w:rsidRPr="005B3FC5">
        <w:rPr>
          <w:b/>
          <w:sz w:val="24"/>
          <w:szCs w:val="24"/>
        </w:rPr>
        <w:t>Выпускник на базовом уровне получит возможность научиться:</w:t>
      </w:r>
    </w:p>
    <w:p w:rsidR="00B13B54" w:rsidRPr="005B3FC5" w:rsidRDefault="00B13B54" w:rsidP="00197674">
      <w:pPr>
        <w:spacing w:line="240" w:lineRule="auto"/>
        <w:rPr>
          <w:b/>
          <w:i/>
          <w:sz w:val="24"/>
          <w:szCs w:val="24"/>
        </w:rPr>
      </w:pPr>
      <w:r w:rsidRPr="005B3FC5">
        <w:rPr>
          <w:b/>
          <w:i/>
          <w:sz w:val="24"/>
          <w:szCs w:val="24"/>
        </w:rPr>
        <w:t>Основы комплексной безопасности</w:t>
      </w:r>
    </w:p>
    <w:p w:rsidR="00B13B54" w:rsidRPr="005B3FC5" w:rsidRDefault="00A1348F" w:rsidP="00197674">
      <w:pPr>
        <w:pStyle w:val="a0"/>
        <w:spacing w:line="240" w:lineRule="auto"/>
        <w:rPr>
          <w:i/>
          <w:sz w:val="24"/>
          <w:szCs w:val="24"/>
        </w:rPr>
      </w:pPr>
      <w:r w:rsidRPr="005B3FC5">
        <w:rPr>
          <w:i/>
          <w:sz w:val="24"/>
          <w:szCs w:val="24"/>
        </w:rPr>
        <w:t>О</w:t>
      </w:r>
      <w:r w:rsidR="00B13B54" w:rsidRPr="005B3FC5">
        <w:rPr>
          <w:i/>
          <w:sz w:val="24"/>
          <w:szCs w:val="24"/>
        </w:rPr>
        <w:t xml:space="preserve">бъяснять, как экологическая безопасность связана </w:t>
      </w:r>
      <w:r w:rsidR="00E45623" w:rsidRPr="005B3FC5">
        <w:rPr>
          <w:i/>
          <w:sz w:val="24"/>
          <w:szCs w:val="24"/>
        </w:rPr>
        <w:t xml:space="preserve">с национальной безопасностью </w:t>
      </w:r>
      <w:r w:rsidR="00B13B54" w:rsidRPr="005B3FC5">
        <w:rPr>
          <w:i/>
          <w:sz w:val="24"/>
          <w:szCs w:val="24"/>
        </w:rPr>
        <w:t>и влияет на</w:t>
      </w:r>
      <w:r w:rsidR="006A26BD" w:rsidRPr="005B3FC5">
        <w:rPr>
          <w:i/>
          <w:sz w:val="24"/>
          <w:szCs w:val="24"/>
        </w:rPr>
        <w:t xml:space="preserve"> </w:t>
      </w:r>
      <w:r w:rsidR="004D3083" w:rsidRPr="005B3FC5">
        <w:rPr>
          <w:i/>
          <w:sz w:val="24"/>
          <w:szCs w:val="24"/>
        </w:rPr>
        <w:t>нее</w:t>
      </w:r>
      <w:r w:rsidR="006A26BD" w:rsidRPr="005B3FC5">
        <w:rPr>
          <w:i/>
          <w:sz w:val="24"/>
          <w:szCs w:val="24"/>
        </w:rPr>
        <w:t xml:space="preserve"> </w:t>
      </w:r>
      <w:r w:rsidR="00B13B54" w:rsidRPr="005B3FC5">
        <w:rPr>
          <w:i/>
          <w:sz w:val="24"/>
          <w:szCs w:val="24"/>
        </w:rPr>
        <w:t>.</w:t>
      </w:r>
    </w:p>
    <w:p w:rsidR="00B13B54" w:rsidRPr="005B3FC5" w:rsidRDefault="00B13B54" w:rsidP="00197674">
      <w:pPr>
        <w:spacing w:line="240" w:lineRule="auto"/>
        <w:rPr>
          <w:i/>
          <w:sz w:val="24"/>
          <w:szCs w:val="24"/>
        </w:rPr>
      </w:pPr>
      <w:r w:rsidRPr="005B3FC5">
        <w:rPr>
          <w:b/>
          <w:i/>
          <w:sz w:val="24"/>
          <w:szCs w:val="24"/>
        </w:rPr>
        <w:t>Защита</w:t>
      </w:r>
      <w:r w:rsidRPr="005B3FC5">
        <w:rPr>
          <w:rFonts w:eastAsia="Times New Roman"/>
          <w:b/>
          <w:i/>
          <w:sz w:val="24"/>
          <w:szCs w:val="24"/>
        </w:rPr>
        <w:t xml:space="preserve"> населения Российской Федерации от опасных и чрезвычайных ситуаций</w:t>
      </w:r>
    </w:p>
    <w:p w:rsidR="00B13B54" w:rsidRPr="005B3FC5" w:rsidRDefault="00A1348F" w:rsidP="00197674">
      <w:pPr>
        <w:pStyle w:val="a0"/>
        <w:spacing w:line="240" w:lineRule="auto"/>
        <w:rPr>
          <w:i/>
          <w:sz w:val="24"/>
          <w:szCs w:val="24"/>
        </w:rPr>
      </w:pPr>
      <w:r w:rsidRPr="005B3FC5">
        <w:rPr>
          <w:i/>
          <w:sz w:val="24"/>
          <w:szCs w:val="24"/>
        </w:rPr>
        <w:t>У</w:t>
      </w:r>
      <w:r w:rsidR="00B13B54" w:rsidRPr="005B3FC5">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5B3FC5">
        <w:rPr>
          <w:i/>
          <w:sz w:val="24"/>
          <w:szCs w:val="24"/>
        </w:rPr>
        <w:t>,</w:t>
      </w:r>
      <w:r w:rsidR="00B13B54" w:rsidRPr="005B3FC5">
        <w:rPr>
          <w:i/>
          <w:sz w:val="24"/>
          <w:szCs w:val="24"/>
        </w:rPr>
        <w:t xml:space="preserve"> для обеспечения личной безопасности.</w:t>
      </w:r>
    </w:p>
    <w:p w:rsidR="00B13B54" w:rsidRPr="005B3FC5" w:rsidRDefault="00B13B54" w:rsidP="00197674">
      <w:pPr>
        <w:spacing w:line="240" w:lineRule="auto"/>
        <w:rPr>
          <w:i/>
          <w:sz w:val="24"/>
          <w:szCs w:val="24"/>
        </w:rPr>
      </w:pPr>
      <w:r w:rsidRPr="005B3FC5">
        <w:rPr>
          <w:b/>
          <w:i/>
          <w:sz w:val="24"/>
          <w:szCs w:val="24"/>
        </w:rPr>
        <w:t>Основы</w:t>
      </w:r>
      <w:r w:rsidRPr="005B3FC5">
        <w:rPr>
          <w:rFonts w:eastAsia="Times New Roman"/>
          <w:b/>
          <w:i/>
          <w:sz w:val="24"/>
          <w:szCs w:val="24"/>
        </w:rPr>
        <w:t xml:space="preserve"> обороны государства</w:t>
      </w:r>
    </w:p>
    <w:p w:rsidR="00B13B54" w:rsidRPr="005B3FC5" w:rsidRDefault="00A1348F" w:rsidP="00197674">
      <w:pPr>
        <w:pStyle w:val="a0"/>
        <w:spacing w:line="240" w:lineRule="auto"/>
        <w:rPr>
          <w:i/>
          <w:sz w:val="24"/>
          <w:szCs w:val="24"/>
        </w:rPr>
      </w:pPr>
      <w:r w:rsidRPr="005B3FC5">
        <w:rPr>
          <w:i/>
          <w:sz w:val="24"/>
          <w:szCs w:val="24"/>
        </w:rPr>
        <w:t>О</w:t>
      </w:r>
      <w:r w:rsidR="00B13B54" w:rsidRPr="005B3FC5">
        <w:rPr>
          <w:i/>
          <w:sz w:val="24"/>
          <w:szCs w:val="24"/>
        </w:rPr>
        <w:t>бъяснять основные задачи и направления развития, строительства, о</w:t>
      </w:r>
      <w:r w:rsidR="00610511" w:rsidRPr="005B3FC5">
        <w:rPr>
          <w:i/>
          <w:sz w:val="24"/>
          <w:szCs w:val="24"/>
        </w:rPr>
        <w:t>снащения и модернизации ВС РФ;</w:t>
      </w:r>
    </w:p>
    <w:p w:rsidR="00B13B54" w:rsidRPr="005B3FC5" w:rsidRDefault="00610511" w:rsidP="00197674">
      <w:pPr>
        <w:pStyle w:val="a0"/>
        <w:spacing w:line="240" w:lineRule="auto"/>
        <w:rPr>
          <w:i/>
          <w:sz w:val="24"/>
          <w:szCs w:val="24"/>
        </w:rPr>
      </w:pPr>
      <w:r w:rsidRPr="005B3FC5">
        <w:rPr>
          <w:i/>
          <w:sz w:val="24"/>
          <w:szCs w:val="24"/>
        </w:rPr>
        <w:t>п</w:t>
      </w:r>
      <w:r w:rsidR="00B13B54" w:rsidRPr="005B3FC5">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5B3FC5" w:rsidRDefault="00B13B54" w:rsidP="00197674">
      <w:pPr>
        <w:spacing w:line="240" w:lineRule="auto"/>
        <w:rPr>
          <w:i/>
          <w:sz w:val="24"/>
          <w:szCs w:val="24"/>
        </w:rPr>
      </w:pPr>
      <w:r w:rsidRPr="005B3FC5">
        <w:rPr>
          <w:rFonts w:eastAsia="Times New Roman"/>
          <w:b/>
          <w:i/>
          <w:sz w:val="24"/>
          <w:szCs w:val="24"/>
        </w:rPr>
        <w:t>Элементы начальной военной подготовки</w:t>
      </w:r>
    </w:p>
    <w:p w:rsidR="00B13B54" w:rsidRPr="005B3FC5" w:rsidRDefault="00A1348F" w:rsidP="00197674">
      <w:pPr>
        <w:pStyle w:val="a0"/>
        <w:spacing w:line="240" w:lineRule="auto"/>
        <w:rPr>
          <w:i/>
          <w:sz w:val="24"/>
          <w:szCs w:val="24"/>
        </w:rPr>
      </w:pPr>
      <w:r w:rsidRPr="005B3FC5">
        <w:rPr>
          <w:i/>
          <w:sz w:val="24"/>
          <w:szCs w:val="24"/>
        </w:rPr>
        <w:t>П</w:t>
      </w:r>
      <w:r w:rsidR="00B13B54" w:rsidRPr="005B3FC5">
        <w:rPr>
          <w:i/>
          <w:sz w:val="24"/>
          <w:szCs w:val="24"/>
        </w:rPr>
        <w:t>риводить примеры сигналов управления строем с помощью рук, флажков и фонаря</w:t>
      </w:r>
      <w:r w:rsidR="00610511"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о</w:t>
      </w:r>
      <w:r w:rsidR="00B13B54" w:rsidRPr="005B3FC5">
        <w:rPr>
          <w:i/>
          <w:sz w:val="24"/>
          <w:szCs w:val="24"/>
        </w:rPr>
        <w:t>пределять назначение, устройство частей и механизмов автомата Калашникова</w:t>
      </w:r>
      <w:r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в</w:t>
      </w:r>
      <w:r w:rsidR="00B13B54" w:rsidRPr="005B3FC5">
        <w:rPr>
          <w:i/>
          <w:sz w:val="24"/>
          <w:szCs w:val="24"/>
        </w:rPr>
        <w:t>ыполнять чистку и смазку автомата Калашникова</w:t>
      </w:r>
      <w:r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в</w:t>
      </w:r>
      <w:r w:rsidR="00B13B54" w:rsidRPr="005B3FC5">
        <w:rPr>
          <w:i/>
          <w:sz w:val="24"/>
          <w:szCs w:val="24"/>
        </w:rPr>
        <w:t>ыполнять нормативы неполной разборки и сборки автомата Калашникова</w:t>
      </w:r>
      <w:r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о</w:t>
      </w:r>
      <w:r w:rsidR="00B13B54" w:rsidRPr="005B3FC5">
        <w:rPr>
          <w:i/>
          <w:sz w:val="24"/>
          <w:szCs w:val="24"/>
        </w:rPr>
        <w:t>писывать работу частей и механизмов автомата Калашникова при стрельбе</w:t>
      </w:r>
      <w:r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в</w:t>
      </w:r>
      <w:r w:rsidR="00B13B54" w:rsidRPr="005B3FC5">
        <w:rPr>
          <w:i/>
          <w:sz w:val="24"/>
          <w:szCs w:val="24"/>
        </w:rPr>
        <w:t>ыполнять норматив снаряжения магазина автомата Калашникова патронами</w:t>
      </w:r>
      <w:r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о</w:t>
      </w:r>
      <w:r w:rsidR="00B13B54" w:rsidRPr="005B3FC5">
        <w:rPr>
          <w:i/>
          <w:sz w:val="24"/>
          <w:szCs w:val="24"/>
        </w:rPr>
        <w:t>писывать работу частей и механизмов гранаты при метании</w:t>
      </w:r>
      <w:r w:rsidRPr="005B3FC5">
        <w:rPr>
          <w:i/>
          <w:sz w:val="24"/>
          <w:szCs w:val="24"/>
        </w:rPr>
        <w:t>;</w:t>
      </w:r>
    </w:p>
    <w:p w:rsidR="00B13B54" w:rsidRPr="005B3FC5" w:rsidRDefault="00610511" w:rsidP="00197674">
      <w:pPr>
        <w:pStyle w:val="a0"/>
        <w:spacing w:line="240" w:lineRule="auto"/>
        <w:rPr>
          <w:i/>
          <w:sz w:val="24"/>
          <w:szCs w:val="24"/>
        </w:rPr>
      </w:pPr>
      <w:r w:rsidRPr="005B3FC5">
        <w:rPr>
          <w:i/>
          <w:sz w:val="24"/>
          <w:szCs w:val="24"/>
        </w:rPr>
        <w:t>в</w:t>
      </w:r>
      <w:r w:rsidR="00B13B54" w:rsidRPr="005B3FC5">
        <w:rPr>
          <w:i/>
          <w:sz w:val="24"/>
          <w:szCs w:val="24"/>
        </w:rPr>
        <w:t>ыполнять нормативы надевания противогаза, респиратора и общевойскового защитного комплекта (ОЗК).</w:t>
      </w:r>
    </w:p>
    <w:p w:rsidR="00B13B54" w:rsidRPr="005B3FC5" w:rsidRDefault="00B13B54" w:rsidP="00197674">
      <w:pPr>
        <w:spacing w:line="240" w:lineRule="auto"/>
        <w:rPr>
          <w:b/>
          <w:i/>
          <w:sz w:val="24"/>
          <w:szCs w:val="24"/>
        </w:rPr>
      </w:pPr>
      <w:r w:rsidRPr="005B3FC5">
        <w:rPr>
          <w:rFonts w:eastAsia="Times New Roman"/>
          <w:b/>
          <w:i/>
          <w:sz w:val="24"/>
          <w:szCs w:val="24"/>
        </w:rPr>
        <w:t>Военно-профессиональная деятельность</w:t>
      </w:r>
    </w:p>
    <w:p w:rsidR="00B13B54" w:rsidRPr="005B3FC5" w:rsidRDefault="006A26BD" w:rsidP="00197674">
      <w:pPr>
        <w:pStyle w:val="a0"/>
        <w:spacing w:line="240" w:lineRule="auto"/>
        <w:rPr>
          <w:i/>
          <w:sz w:val="24"/>
          <w:szCs w:val="24"/>
        </w:rPr>
      </w:pPr>
      <w:r w:rsidRPr="005B3FC5">
        <w:rPr>
          <w:i/>
          <w:sz w:val="24"/>
          <w:szCs w:val="24"/>
        </w:rPr>
        <w:t>В</w:t>
      </w:r>
      <w:r w:rsidR="00B13B54" w:rsidRPr="005B3FC5">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5B3FC5">
        <w:rPr>
          <w:i/>
          <w:sz w:val="24"/>
          <w:szCs w:val="24"/>
        </w:rPr>
        <w:t>;</w:t>
      </w:r>
    </w:p>
    <w:p w:rsidR="00467EED" w:rsidRPr="005B3FC5" w:rsidRDefault="00610511" w:rsidP="00467EED">
      <w:pPr>
        <w:pStyle w:val="a0"/>
        <w:spacing w:line="240" w:lineRule="auto"/>
        <w:rPr>
          <w:i/>
          <w:sz w:val="24"/>
          <w:szCs w:val="24"/>
        </w:rPr>
      </w:pPr>
      <w:r w:rsidRPr="005B3FC5">
        <w:rPr>
          <w:i/>
          <w:sz w:val="24"/>
          <w:szCs w:val="24"/>
        </w:rPr>
        <w:t>о</w:t>
      </w:r>
      <w:r w:rsidR="00B13B54" w:rsidRPr="005B3FC5">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59" w:name="_Toc453968166"/>
    </w:p>
    <w:p w:rsidR="00467EED" w:rsidRPr="005B3FC5" w:rsidRDefault="00467EED" w:rsidP="00467EED">
      <w:pPr>
        <w:pStyle w:val="a0"/>
        <w:numPr>
          <w:ilvl w:val="0"/>
          <w:numId w:val="0"/>
        </w:numPr>
        <w:spacing w:line="240" w:lineRule="auto"/>
        <w:ind w:left="502"/>
        <w:rPr>
          <w:i/>
          <w:sz w:val="24"/>
          <w:szCs w:val="24"/>
        </w:rPr>
      </w:pPr>
    </w:p>
    <w:p w:rsidR="00CC75E7" w:rsidRPr="005B3FC5" w:rsidRDefault="00577B58" w:rsidP="00467EED">
      <w:pPr>
        <w:pStyle w:val="a0"/>
        <w:numPr>
          <w:ilvl w:val="0"/>
          <w:numId w:val="0"/>
        </w:numPr>
        <w:spacing w:line="240" w:lineRule="auto"/>
        <w:ind w:firstLine="709"/>
        <w:rPr>
          <w:b/>
          <w:i/>
          <w:sz w:val="24"/>
          <w:szCs w:val="24"/>
        </w:rPr>
      </w:pPr>
      <w:r w:rsidRPr="005B3FC5">
        <w:rPr>
          <w:b/>
          <w:sz w:val="24"/>
          <w:szCs w:val="24"/>
          <w:lang w:val="en-US"/>
        </w:rPr>
        <w:t>I</w:t>
      </w:r>
      <w:r w:rsidRPr="005B3FC5">
        <w:rPr>
          <w:b/>
          <w:sz w:val="24"/>
          <w:szCs w:val="24"/>
        </w:rPr>
        <w:t>.</w:t>
      </w:r>
      <w:r w:rsidR="00CD6335" w:rsidRPr="005B3FC5">
        <w:rPr>
          <w:b/>
          <w:sz w:val="24"/>
          <w:szCs w:val="24"/>
        </w:rPr>
        <w:t>3. </w:t>
      </w:r>
      <w:r w:rsidR="008D5156" w:rsidRPr="005B3FC5">
        <w:rPr>
          <w:b/>
          <w:sz w:val="24"/>
          <w:szCs w:val="24"/>
        </w:rPr>
        <w:t>С</w:t>
      </w:r>
      <w:r w:rsidR="00622FDE" w:rsidRPr="005B3FC5">
        <w:rPr>
          <w:b/>
          <w:sz w:val="24"/>
          <w:szCs w:val="24"/>
        </w:rPr>
        <w:t>истем</w:t>
      </w:r>
      <w:r w:rsidR="008D5156" w:rsidRPr="005B3FC5">
        <w:rPr>
          <w:b/>
          <w:sz w:val="24"/>
          <w:szCs w:val="24"/>
        </w:rPr>
        <w:t>а</w:t>
      </w:r>
      <w:r w:rsidR="00CC75E7" w:rsidRPr="005B3FC5">
        <w:rPr>
          <w:b/>
          <w:sz w:val="24"/>
          <w:szCs w:val="24"/>
        </w:rPr>
        <w:t xml:space="preserve"> оценки</w:t>
      </w:r>
      <w:r w:rsidR="00D47162" w:rsidRPr="005B3FC5">
        <w:rPr>
          <w:b/>
          <w:sz w:val="24"/>
          <w:szCs w:val="24"/>
        </w:rPr>
        <w:t xml:space="preserve"> </w:t>
      </w:r>
      <w:r w:rsidR="00CC75E7" w:rsidRPr="005B3FC5">
        <w:rPr>
          <w:b/>
          <w:sz w:val="24"/>
          <w:szCs w:val="24"/>
          <w:lang w:eastAsia="ru-RU"/>
        </w:rPr>
        <w:t>достижения планируемых результатов освоения основной образовательной программы среднего общего образования</w:t>
      </w:r>
      <w:bookmarkEnd w:id="59"/>
    </w:p>
    <w:p w:rsidR="002C30BF" w:rsidRPr="005B3FC5" w:rsidRDefault="002C30BF" w:rsidP="002C30BF">
      <w:pPr>
        <w:spacing w:line="240" w:lineRule="auto"/>
        <w:rPr>
          <w:b/>
          <w:i/>
          <w:sz w:val="24"/>
          <w:szCs w:val="24"/>
        </w:rPr>
      </w:pPr>
      <w:r w:rsidRPr="005B3FC5">
        <w:rPr>
          <w:b/>
          <w:i/>
          <w:sz w:val="24"/>
          <w:szCs w:val="24"/>
        </w:rPr>
        <w:t>Общие положения</w:t>
      </w:r>
    </w:p>
    <w:p w:rsidR="00467EED" w:rsidRPr="005B3FC5" w:rsidRDefault="002C30BF" w:rsidP="00467EED">
      <w:pPr>
        <w:pStyle w:val="Default"/>
        <w:ind w:firstLine="567"/>
        <w:jc w:val="both"/>
      </w:pPr>
      <w:r w:rsidRPr="005B3FC5">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ФГОС среднего общего образования к результатам освоения основ</w:t>
      </w:r>
      <w:r w:rsidRPr="005B3FC5">
        <w:lastRenderedPageBreak/>
        <w:t xml:space="preserve">ной образовательной программы среднего общего образования и направлена на обеспечение оценки и управление качеством образования, что предполагает вовлеченность в оценочную деятельность всех участников образовательной деятельности. </w:t>
      </w:r>
    </w:p>
    <w:p w:rsidR="00467EED" w:rsidRPr="005B3FC5" w:rsidRDefault="002C30BF" w:rsidP="00467EED">
      <w:pPr>
        <w:pStyle w:val="Default"/>
        <w:ind w:firstLine="567"/>
        <w:jc w:val="both"/>
      </w:pPr>
      <w:r w:rsidRPr="005B3FC5">
        <w:t xml:space="preserve">Особенностями системы оценки являются: </w:t>
      </w:r>
    </w:p>
    <w:p w:rsidR="00467EED" w:rsidRPr="005B3FC5" w:rsidRDefault="00467EED" w:rsidP="00467EED">
      <w:pPr>
        <w:pStyle w:val="Default"/>
        <w:ind w:firstLine="567"/>
        <w:jc w:val="both"/>
        <w:rPr>
          <w:lang w:eastAsia="ru-RU"/>
        </w:rPr>
      </w:pPr>
      <w:r w:rsidRPr="005B3FC5">
        <w:t xml:space="preserve">1. </w:t>
      </w:r>
      <w:r w:rsidR="002C30BF" w:rsidRPr="005B3FC5">
        <w:rPr>
          <w:lang w:eastAsia="ru-RU"/>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w:t>
      </w:r>
    </w:p>
    <w:p w:rsidR="002C30BF" w:rsidRPr="005B3FC5" w:rsidRDefault="00467EED" w:rsidP="00467EED">
      <w:pPr>
        <w:pStyle w:val="Default"/>
        <w:ind w:firstLine="567"/>
        <w:jc w:val="both"/>
      </w:pPr>
      <w:r w:rsidRPr="005B3FC5">
        <w:rPr>
          <w:lang w:eastAsia="ru-RU"/>
        </w:rPr>
        <w:t xml:space="preserve">2. </w:t>
      </w:r>
      <w:r w:rsidR="002C30BF" w:rsidRPr="005B3FC5">
        <w:rPr>
          <w:lang w:eastAsia="ru-RU"/>
        </w:rPr>
        <w:t>Комплексный подход к оценке образовательных достижений реализуется путем:</w:t>
      </w:r>
    </w:p>
    <w:p w:rsidR="002C30BF" w:rsidRPr="005B3FC5" w:rsidRDefault="002C30BF" w:rsidP="00581E00">
      <w:pPr>
        <w:pStyle w:val="a0"/>
        <w:numPr>
          <w:ilvl w:val="0"/>
          <w:numId w:val="123"/>
        </w:numPr>
        <w:spacing w:line="240" w:lineRule="auto"/>
        <w:rPr>
          <w:sz w:val="24"/>
          <w:szCs w:val="24"/>
        </w:rPr>
      </w:pPr>
      <w:r w:rsidRPr="005B3FC5">
        <w:rPr>
          <w:sz w:val="24"/>
          <w:szCs w:val="24"/>
        </w:rPr>
        <w:t>оценки личностных, предметных, метапредметных (регулятивных, коммуникативных и познавательных универсальных учебных действий) планируемых результатов;</w:t>
      </w:r>
    </w:p>
    <w:p w:rsidR="002C30BF" w:rsidRPr="005B3FC5" w:rsidRDefault="002C30BF" w:rsidP="00581E00">
      <w:pPr>
        <w:pStyle w:val="a0"/>
        <w:numPr>
          <w:ilvl w:val="0"/>
          <w:numId w:val="123"/>
        </w:numPr>
        <w:spacing w:line="240" w:lineRule="auto"/>
        <w:rPr>
          <w:sz w:val="24"/>
          <w:szCs w:val="24"/>
        </w:rPr>
      </w:pPr>
      <w:r w:rsidRPr="005B3FC5">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2C30BF" w:rsidRPr="005B3FC5" w:rsidRDefault="002C30BF" w:rsidP="00581E00">
      <w:pPr>
        <w:pStyle w:val="a0"/>
        <w:numPr>
          <w:ilvl w:val="0"/>
          <w:numId w:val="123"/>
        </w:numPr>
        <w:spacing w:line="240" w:lineRule="auto"/>
        <w:rPr>
          <w:sz w:val="24"/>
          <w:szCs w:val="24"/>
        </w:rPr>
      </w:pPr>
      <w:r w:rsidRPr="005B3FC5">
        <w:rPr>
          <w:sz w:val="24"/>
          <w:szCs w:val="24"/>
        </w:rPr>
        <w:t>использования разнообразных методов и форм оценки, взаимно дополняющих друг друга.</w:t>
      </w:r>
    </w:p>
    <w:p w:rsidR="002C30BF" w:rsidRPr="005B3FC5" w:rsidRDefault="00467EED" w:rsidP="00467EED">
      <w:pPr>
        <w:pStyle w:val="a0"/>
        <w:numPr>
          <w:ilvl w:val="0"/>
          <w:numId w:val="0"/>
        </w:numPr>
        <w:spacing w:line="240" w:lineRule="auto"/>
        <w:ind w:firstLine="709"/>
        <w:rPr>
          <w:sz w:val="24"/>
          <w:szCs w:val="24"/>
        </w:rPr>
      </w:pPr>
      <w:r w:rsidRPr="005B3FC5">
        <w:rPr>
          <w:sz w:val="24"/>
          <w:szCs w:val="24"/>
        </w:rPr>
        <w:t xml:space="preserve">3. </w:t>
      </w:r>
      <w:r w:rsidR="002C30BF" w:rsidRPr="005B3FC5">
        <w:rPr>
          <w:sz w:val="24"/>
          <w:szCs w:val="24"/>
        </w:rPr>
        <w:t>Уровневый подход реализуется по отношению как к содержанию оценки, так и к    представлению и интерпретации результатов и на уровне среднего общего образования обеспечивается следующими составляющими:</w:t>
      </w:r>
    </w:p>
    <w:p w:rsidR="002C30BF" w:rsidRPr="005B3FC5" w:rsidRDefault="002C30BF" w:rsidP="00581E00">
      <w:pPr>
        <w:numPr>
          <w:ilvl w:val="0"/>
          <w:numId w:val="122"/>
        </w:numPr>
        <w:spacing w:line="240" w:lineRule="auto"/>
        <w:contextualSpacing/>
        <w:rPr>
          <w:sz w:val="24"/>
          <w:szCs w:val="24"/>
        </w:rPr>
      </w:pPr>
      <w:r w:rsidRPr="005B3FC5">
        <w:rPr>
          <w:sz w:val="24"/>
          <w:szCs w:val="24"/>
        </w:rPr>
        <w:t>для каждого предмета предлагаются результаты двух уровней изучения – базового и углубленного;</w:t>
      </w:r>
    </w:p>
    <w:p w:rsidR="002C30BF" w:rsidRPr="005B3FC5" w:rsidRDefault="002C30BF" w:rsidP="00581E00">
      <w:pPr>
        <w:numPr>
          <w:ilvl w:val="0"/>
          <w:numId w:val="122"/>
        </w:numPr>
        <w:spacing w:line="240" w:lineRule="auto"/>
        <w:contextualSpacing/>
        <w:rPr>
          <w:sz w:val="24"/>
          <w:szCs w:val="24"/>
        </w:rPr>
      </w:pPr>
      <w:r w:rsidRPr="005B3FC5">
        <w:rPr>
          <w:sz w:val="24"/>
          <w:szCs w:val="24"/>
        </w:rPr>
        <w:t>планируемые результаты содержат блоки «Выпускник научится» и «Выпускник получит возможность научиться».</w:t>
      </w:r>
    </w:p>
    <w:p w:rsidR="00AF6B8E" w:rsidRPr="005B3FC5" w:rsidRDefault="00AF6B8E" w:rsidP="00AF6B8E">
      <w:pPr>
        <w:pStyle w:val="Default"/>
        <w:tabs>
          <w:tab w:val="left" w:pos="142"/>
          <w:tab w:val="left" w:pos="426"/>
        </w:tabs>
        <w:suppressAutoHyphens/>
        <w:autoSpaceDN/>
        <w:adjustRightInd/>
        <w:ind w:firstLine="709"/>
        <w:jc w:val="both"/>
      </w:pPr>
      <w:r w:rsidRPr="005B3FC5">
        <w:t xml:space="preserve">4. </w:t>
      </w:r>
      <w:r w:rsidR="002C30BF" w:rsidRPr="005B3FC5">
        <w:t>Использование планируемых результатов освоения основной образовательной программы среднего общего образования в качестве содержательной и критериальной базы оценки.</w:t>
      </w:r>
    </w:p>
    <w:p w:rsidR="00AF6B8E" w:rsidRPr="005B3FC5" w:rsidRDefault="00AF6B8E" w:rsidP="00AF6B8E">
      <w:pPr>
        <w:pStyle w:val="Default"/>
        <w:tabs>
          <w:tab w:val="left" w:pos="142"/>
          <w:tab w:val="left" w:pos="426"/>
        </w:tabs>
        <w:suppressAutoHyphens/>
        <w:autoSpaceDN/>
        <w:adjustRightInd/>
        <w:ind w:firstLine="709"/>
        <w:jc w:val="both"/>
      </w:pPr>
      <w:r w:rsidRPr="005B3FC5">
        <w:t xml:space="preserve">5. </w:t>
      </w:r>
      <w:r w:rsidR="002C30BF" w:rsidRPr="005B3FC5">
        <w:t xml:space="preserve">Оценка динамики образовательных достижений учащихся. </w:t>
      </w:r>
    </w:p>
    <w:p w:rsidR="00AF6B8E" w:rsidRPr="005B3FC5" w:rsidRDefault="00AF6B8E" w:rsidP="00AF6B8E">
      <w:pPr>
        <w:pStyle w:val="Default"/>
        <w:tabs>
          <w:tab w:val="left" w:pos="142"/>
          <w:tab w:val="left" w:pos="426"/>
        </w:tabs>
        <w:suppressAutoHyphens/>
        <w:autoSpaceDN/>
        <w:adjustRightInd/>
        <w:ind w:firstLine="709"/>
        <w:jc w:val="both"/>
      </w:pPr>
      <w:r w:rsidRPr="005B3FC5">
        <w:t xml:space="preserve">6. </w:t>
      </w:r>
      <w:r w:rsidR="002C30BF" w:rsidRPr="005B3FC5">
        <w:t>Сочетание внешней и внутренней оценки как механизма обеспечения качества образования.</w:t>
      </w:r>
    </w:p>
    <w:p w:rsidR="00AF6B8E" w:rsidRPr="005B3FC5" w:rsidRDefault="00AF6B8E" w:rsidP="00AF6B8E">
      <w:pPr>
        <w:pStyle w:val="Default"/>
        <w:tabs>
          <w:tab w:val="left" w:pos="142"/>
          <w:tab w:val="left" w:pos="426"/>
        </w:tabs>
        <w:suppressAutoHyphens/>
        <w:autoSpaceDN/>
        <w:adjustRightInd/>
        <w:ind w:firstLine="709"/>
        <w:jc w:val="both"/>
      </w:pPr>
      <w:r w:rsidRPr="005B3FC5">
        <w:t xml:space="preserve">7. </w:t>
      </w:r>
      <w:r w:rsidR="002C30BF" w:rsidRPr="005B3FC5">
        <w:t xml:space="preserve">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 </w:t>
      </w:r>
    </w:p>
    <w:p w:rsidR="00AF6B8E" w:rsidRPr="005B3FC5" w:rsidRDefault="00AF6B8E" w:rsidP="00AF6B8E">
      <w:pPr>
        <w:pStyle w:val="Default"/>
        <w:tabs>
          <w:tab w:val="left" w:pos="142"/>
          <w:tab w:val="left" w:pos="426"/>
        </w:tabs>
        <w:suppressAutoHyphens/>
        <w:autoSpaceDN/>
        <w:adjustRightInd/>
        <w:ind w:firstLine="709"/>
        <w:jc w:val="both"/>
      </w:pPr>
      <w:r w:rsidRPr="005B3FC5">
        <w:t xml:space="preserve">8. </w:t>
      </w:r>
      <w:r w:rsidR="002C30BF" w:rsidRPr="005B3FC5">
        <w:t>Использование накопительной системы оценивания (портфель достижений), характеризующей динамику индивидуальных образовательных достижений.</w:t>
      </w:r>
    </w:p>
    <w:p w:rsidR="002C30BF" w:rsidRPr="005B3FC5" w:rsidRDefault="00AF6B8E" w:rsidP="00AF6B8E">
      <w:pPr>
        <w:pStyle w:val="Default"/>
        <w:tabs>
          <w:tab w:val="left" w:pos="142"/>
          <w:tab w:val="left" w:pos="426"/>
        </w:tabs>
        <w:suppressAutoHyphens/>
        <w:autoSpaceDN/>
        <w:adjustRightInd/>
        <w:ind w:firstLine="709"/>
        <w:jc w:val="both"/>
      </w:pPr>
      <w:r w:rsidRPr="005B3FC5">
        <w:t xml:space="preserve">9. </w:t>
      </w:r>
      <w:r w:rsidR="002C30BF" w:rsidRPr="005B3FC5">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2C30BF" w:rsidRPr="005B3FC5" w:rsidRDefault="002C30BF" w:rsidP="002C30BF">
      <w:pPr>
        <w:pStyle w:val="Default"/>
        <w:ind w:firstLine="567"/>
        <w:jc w:val="both"/>
        <w:rPr>
          <w:b/>
          <w:i/>
        </w:rPr>
      </w:pPr>
      <w:r w:rsidRPr="005B3FC5">
        <w:rPr>
          <w:b/>
          <w:i/>
        </w:rPr>
        <w:t xml:space="preserve">Основные положения системы оценки достижения планируемых результатов </w:t>
      </w:r>
    </w:p>
    <w:p w:rsidR="002C30BF" w:rsidRPr="005B3FC5" w:rsidRDefault="002C30BF" w:rsidP="00581E00">
      <w:pPr>
        <w:pStyle w:val="Default"/>
        <w:numPr>
          <w:ilvl w:val="0"/>
          <w:numId w:val="124"/>
        </w:numPr>
        <w:tabs>
          <w:tab w:val="left" w:pos="851"/>
        </w:tabs>
        <w:suppressAutoHyphens/>
        <w:autoSpaceDN/>
        <w:adjustRightInd/>
        <w:spacing w:after="27"/>
        <w:ind w:left="0" w:firstLine="567"/>
        <w:jc w:val="both"/>
      </w:pPr>
      <w:r w:rsidRPr="005B3FC5">
        <w:t xml:space="preserve">Система оценки достижения планируемых результатов предназначена для определения соответствия уровня освоения каждым учащимся планируемых результатов в соответствии с ФГОС среднего общего образования. </w:t>
      </w:r>
    </w:p>
    <w:p w:rsidR="002C30BF" w:rsidRPr="005B3FC5" w:rsidRDefault="002C30BF" w:rsidP="00581E00">
      <w:pPr>
        <w:pStyle w:val="Default"/>
        <w:numPr>
          <w:ilvl w:val="0"/>
          <w:numId w:val="124"/>
        </w:numPr>
        <w:tabs>
          <w:tab w:val="left" w:pos="851"/>
        </w:tabs>
        <w:suppressAutoHyphens/>
        <w:autoSpaceDN/>
        <w:adjustRightInd/>
        <w:ind w:left="0" w:firstLine="567"/>
        <w:jc w:val="both"/>
      </w:pPr>
      <w:r w:rsidRPr="005B3FC5">
        <w:rPr>
          <w:b/>
          <w:bCs/>
        </w:rPr>
        <w:t xml:space="preserve">Объектом </w:t>
      </w:r>
      <w:r w:rsidRPr="005B3FC5">
        <w:t xml:space="preserve">системы оценки, ее содержательной и критериальной базой выступают планируемые результаты освоения учащимися основной образовательной программы среднего общего образования. Объект оценки включает в себя оценку следующих образовательных достижений, как взаимосвязанных и неделимых в </w:t>
      </w:r>
      <w:r w:rsidR="008A4AC2" w:rsidRPr="005B3FC5">
        <w:t>образовательной деятельности</w:t>
      </w:r>
      <w:r w:rsidRPr="005B3FC5">
        <w:t xml:space="preserve"> составляющих: личностные, метапредметные и предметные результаты. </w:t>
      </w:r>
    </w:p>
    <w:p w:rsidR="002C30BF" w:rsidRPr="005B3FC5" w:rsidRDefault="002C30BF" w:rsidP="002C30BF">
      <w:pPr>
        <w:spacing w:line="240" w:lineRule="auto"/>
        <w:rPr>
          <w:b/>
          <w:i/>
          <w:sz w:val="24"/>
          <w:szCs w:val="24"/>
          <w:lang w:bidi="en-US"/>
        </w:rPr>
      </w:pPr>
      <w:r w:rsidRPr="005B3FC5">
        <w:rPr>
          <w:b/>
          <w:i/>
          <w:sz w:val="24"/>
          <w:szCs w:val="24"/>
          <w:lang w:bidi="en-US"/>
        </w:rPr>
        <w:t>Особенности оценки личностных, метапредметных и предметных результатов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1"/>
        <w:gridCol w:w="2784"/>
        <w:gridCol w:w="3029"/>
      </w:tblGrid>
      <w:tr w:rsidR="002C30BF" w:rsidRPr="005B3FC5" w:rsidTr="00AF6B8E">
        <w:tc>
          <w:tcPr>
            <w:tcW w:w="1809" w:type="dxa"/>
          </w:tcPr>
          <w:p w:rsidR="002C30BF" w:rsidRPr="005B3FC5" w:rsidRDefault="002C30BF" w:rsidP="009045E9">
            <w:pPr>
              <w:pStyle w:val="afffff1"/>
              <w:jc w:val="center"/>
              <w:rPr>
                <w:rFonts w:ascii="Times New Roman" w:hAnsi="Times New Roman"/>
                <w:sz w:val="24"/>
                <w:szCs w:val="24"/>
              </w:rPr>
            </w:pPr>
          </w:p>
        </w:tc>
        <w:tc>
          <w:tcPr>
            <w:tcW w:w="2551" w:type="dxa"/>
          </w:tcPr>
          <w:tbl>
            <w:tblPr>
              <w:tblW w:w="0" w:type="auto"/>
              <w:tblBorders>
                <w:top w:val="nil"/>
                <w:left w:val="nil"/>
                <w:bottom w:val="nil"/>
                <w:right w:val="nil"/>
              </w:tblBorders>
              <w:tblLayout w:type="fixed"/>
              <w:tblLook w:val="0000" w:firstRow="0" w:lastRow="0" w:firstColumn="0" w:lastColumn="0" w:noHBand="0" w:noVBand="0"/>
            </w:tblPr>
            <w:tblGrid>
              <w:gridCol w:w="1688"/>
              <w:gridCol w:w="236"/>
              <w:gridCol w:w="236"/>
            </w:tblGrid>
            <w:tr w:rsidR="002C30BF" w:rsidRPr="005B3FC5" w:rsidTr="009045E9">
              <w:trPr>
                <w:trHeight w:val="109"/>
              </w:trPr>
              <w:tc>
                <w:tcPr>
                  <w:tcW w:w="1688" w:type="dxa"/>
                </w:tcPr>
                <w:p w:rsidR="002C30BF" w:rsidRPr="005B3FC5" w:rsidRDefault="002C30BF" w:rsidP="009045E9">
                  <w:pPr>
                    <w:pStyle w:val="afffff1"/>
                    <w:ind w:firstLine="34"/>
                    <w:jc w:val="center"/>
                    <w:rPr>
                      <w:rFonts w:ascii="Times New Roman" w:hAnsi="Times New Roman"/>
                      <w:b/>
                      <w:sz w:val="24"/>
                      <w:szCs w:val="24"/>
                    </w:rPr>
                  </w:pPr>
                  <w:r w:rsidRPr="005B3FC5">
                    <w:rPr>
                      <w:rFonts w:ascii="Times New Roman" w:hAnsi="Times New Roman"/>
                      <w:b/>
                      <w:sz w:val="24"/>
                      <w:szCs w:val="24"/>
                    </w:rPr>
                    <w:t>Объект оценки</w:t>
                  </w:r>
                </w:p>
              </w:tc>
              <w:tc>
                <w:tcPr>
                  <w:tcW w:w="222" w:type="dxa"/>
                </w:tcPr>
                <w:p w:rsidR="002C30BF" w:rsidRPr="005B3FC5" w:rsidRDefault="002C30BF" w:rsidP="009045E9">
                  <w:pPr>
                    <w:pStyle w:val="afffff1"/>
                    <w:ind w:firstLine="34"/>
                    <w:jc w:val="center"/>
                    <w:rPr>
                      <w:rFonts w:ascii="Times New Roman" w:hAnsi="Times New Roman"/>
                      <w:b/>
                      <w:sz w:val="24"/>
                      <w:szCs w:val="24"/>
                    </w:rPr>
                  </w:pPr>
                </w:p>
              </w:tc>
              <w:tc>
                <w:tcPr>
                  <w:tcW w:w="222" w:type="dxa"/>
                </w:tcPr>
                <w:p w:rsidR="002C30BF" w:rsidRPr="005B3FC5" w:rsidRDefault="002C30BF" w:rsidP="009045E9">
                  <w:pPr>
                    <w:pStyle w:val="afffff1"/>
                    <w:ind w:firstLine="34"/>
                    <w:jc w:val="center"/>
                    <w:rPr>
                      <w:rFonts w:ascii="Times New Roman" w:hAnsi="Times New Roman"/>
                      <w:b/>
                      <w:sz w:val="24"/>
                      <w:szCs w:val="24"/>
                    </w:rPr>
                  </w:pPr>
                </w:p>
              </w:tc>
            </w:tr>
          </w:tbl>
          <w:p w:rsidR="002C30BF" w:rsidRPr="005B3FC5" w:rsidRDefault="002C30BF" w:rsidP="009045E9">
            <w:pPr>
              <w:pStyle w:val="afffff1"/>
              <w:ind w:firstLine="34"/>
              <w:jc w:val="center"/>
              <w:rPr>
                <w:rFonts w:ascii="Times New Roman" w:hAnsi="Times New Roman"/>
                <w:b/>
                <w:sz w:val="24"/>
                <w:szCs w:val="24"/>
              </w:rPr>
            </w:pPr>
          </w:p>
        </w:tc>
        <w:tc>
          <w:tcPr>
            <w:tcW w:w="2784" w:type="dxa"/>
          </w:tcPr>
          <w:p w:rsidR="002C30BF" w:rsidRPr="005B3FC5" w:rsidRDefault="002C30BF" w:rsidP="009045E9">
            <w:pPr>
              <w:pStyle w:val="afffff1"/>
              <w:ind w:firstLine="34"/>
              <w:jc w:val="center"/>
              <w:rPr>
                <w:rFonts w:ascii="Times New Roman" w:hAnsi="Times New Roman"/>
                <w:b/>
                <w:sz w:val="24"/>
                <w:szCs w:val="24"/>
              </w:rPr>
            </w:pPr>
            <w:r w:rsidRPr="005B3FC5">
              <w:rPr>
                <w:rFonts w:ascii="Times New Roman" w:hAnsi="Times New Roman"/>
                <w:b/>
                <w:sz w:val="24"/>
                <w:szCs w:val="24"/>
              </w:rPr>
              <w:t>Предмет оценки</w:t>
            </w:r>
          </w:p>
        </w:tc>
        <w:tc>
          <w:tcPr>
            <w:tcW w:w="3029" w:type="dxa"/>
          </w:tcPr>
          <w:p w:rsidR="002C30BF" w:rsidRPr="005B3FC5" w:rsidRDefault="002C30BF" w:rsidP="009045E9">
            <w:pPr>
              <w:pStyle w:val="afffff1"/>
              <w:ind w:firstLine="34"/>
              <w:jc w:val="center"/>
              <w:rPr>
                <w:rFonts w:ascii="Times New Roman" w:hAnsi="Times New Roman"/>
                <w:b/>
                <w:sz w:val="24"/>
                <w:szCs w:val="24"/>
              </w:rPr>
            </w:pPr>
            <w:r w:rsidRPr="005B3FC5">
              <w:rPr>
                <w:rFonts w:ascii="Times New Roman" w:hAnsi="Times New Roman"/>
                <w:b/>
                <w:sz w:val="24"/>
                <w:szCs w:val="24"/>
              </w:rPr>
              <w:t>Процедуры оценки</w:t>
            </w:r>
          </w:p>
        </w:tc>
      </w:tr>
      <w:tr w:rsidR="002C30BF" w:rsidRPr="005B3FC5" w:rsidTr="00AF6B8E">
        <w:tc>
          <w:tcPr>
            <w:tcW w:w="1809" w:type="dxa"/>
          </w:tcPr>
          <w:tbl>
            <w:tblPr>
              <w:tblW w:w="2409" w:type="dxa"/>
              <w:tblBorders>
                <w:top w:val="nil"/>
                <w:left w:val="nil"/>
                <w:bottom w:val="nil"/>
                <w:right w:val="nil"/>
              </w:tblBorders>
              <w:tblLayout w:type="fixed"/>
              <w:tblLook w:val="0000" w:firstRow="0" w:lastRow="0" w:firstColumn="0" w:lastColumn="0" w:noHBand="0" w:noVBand="0"/>
            </w:tblPr>
            <w:tblGrid>
              <w:gridCol w:w="1701"/>
              <w:gridCol w:w="236"/>
              <w:gridCol w:w="236"/>
              <w:gridCol w:w="236"/>
            </w:tblGrid>
            <w:tr w:rsidR="002C30BF" w:rsidRPr="005B3FC5" w:rsidTr="009045E9">
              <w:trPr>
                <w:trHeight w:val="799"/>
              </w:trPr>
              <w:tc>
                <w:tcPr>
                  <w:tcW w:w="1701" w:type="dxa"/>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 xml:space="preserve">Личностные результаты </w:t>
                  </w:r>
                </w:p>
              </w:tc>
              <w:tc>
                <w:tcPr>
                  <w:tcW w:w="236" w:type="dxa"/>
                </w:tcPr>
                <w:p w:rsidR="002C30BF" w:rsidRPr="005B3FC5" w:rsidRDefault="002C30BF" w:rsidP="009045E9">
                  <w:pPr>
                    <w:pStyle w:val="afffff1"/>
                    <w:rPr>
                      <w:rFonts w:ascii="Times New Roman" w:hAnsi="Times New Roman"/>
                      <w:sz w:val="24"/>
                      <w:szCs w:val="24"/>
                    </w:rPr>
                  </w:pPr>
                </w:p>
              </w:tc>
              <w:tc>
                <w:tcPr>
                  <w:tcW w:w="236" w:type="dxa"/>
                </w:tcPr>
                <w:p w:rsidR="002C30BF" w:rsidRPr="005B3FC5" w:rsidRDefault="002C30BF" w:rsidP="009045E9">
                  <w:pPr>
                    <w:pStyle w:val="afffff1"/>
                    <w:rPr>
                      <w:rFonts w:ascii="Times New Roman" w:hAnsi="Times New Roman"/>
                      <w:sz w:val="24"/>
                      <w:szCs w:val="24"/>
                    </w:rPr>
                  </w:pPr>
                </w:p>
              </w:tc>
              <w:tc>
                <w:tcPr>
                  <w:tcW w:w="236" w:type="dxa"/>
                </w:tcPr>
                <w:p w:rsidR="002C30BF" w:rsidRPr="005B3FC5" w:rsidRDefault="002C30BF" w:rsidP="009045E9">
                  <w:pPr>
                    <w:pStyle w:val="afffff1"/>
                    <w:rPr>
                      <w:rFonts w:ascii="Times New Roman" w:hAnsi="Times New Roman"/>
                      <w:sz w:val="24"/>
                      <w:szCs w:val="24"/>
                    </w:rPr>
                  </w:pPr>
                </w:p>
              </w:tc>
            </w:tr>
          </w:tbl>
          <w:p w:rsidR="002C30BF" w:rsidRPr="005B3FC5" w:rsidRDefault="002C30BF" w:rsidP="009045E9">
            <w:pPr>
              <w:pStyle w:val="afffff1"/>
              <w:rPr>
                <w:rFonts w:ascii="Times New Roman" w:hAnsi="Times New Roman"/>
                <w:sz w:val="24"/>
                <w:szCs w:val="24"/>
              </w:rPr>
            </w:pPr>
          </w:p>
        </w:tc>
        <w:tc>
          <w:tcPr>
            <w:tcW w:w="2551" w:type="dxa"/>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сформированность личностных УУД (самоопределение, смыслообразование, морально-этическая ори</w:t>
            </w:r>
            <w:r w:rsidRPr="005B3FC5">
              <w:rPr>
                <w:rFonts w:ascii="Times New Roman" w:hAnsi="Times New Roman"/>
                <w:sz w:val="24"/>
                <w:szCs w:val="24"/>
              </w:rPr>
              <w:lastRenderedPageBreak/>
              <w:t>ентация)</w:t>
            </w:r>
          </w:p>
        </w:tc>
        <w:tc>
          <w:tcPr>
            <w:tcW w:w="2784" w:type="dxa"/>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lastRenderedPageBreak/>
              <w:t>оценка эффективности воспитательно-образовательной деятельности образовательной организации и обра</w:t>
            </w:r>
            <w:r w:rsidRPr="005B3FC5">
              <w:rPr>
                <w:rFonts w:ascii="Times New Roman" w:hAnsi="Times New Roman"/>
                <w:sz w:val="24"/>
                <w:szCs w:val="24"/>
              </w:rPr>
              <w:lastRenderedPageBreak/>
              <w:t>зовательных систем разного уровня</w:t>
            </w:r>
          </w:p>
        </w:tc>
        <w:tc>
          <w:tcPr>
            <w:tcW w:w="302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lastRenderedPageBreak/>
              <w:t>-внешние неперсонифицированные мониторинговые исследования;</w:t>
            </w:r>
          </w:p>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-внутренний мониторинг (сформированность от</w:t>
            </w:r>
            <w:r w:rsidRPr="005B3FC5">
              <w:rPr>
                <w:rFonts w:ascii="Times New Roman" w:hAnsi="Times New Roman"/>
                <w:sz w:val="24"/>
                <w:szCs w:val="24"/>
              </w:rPr>
              <w:lastRenderedPageBreak/>
              <w:t>дельных личностных результатов, проявляющихся в соблюдении норм и правил поведения, принятых образовательной организации)</w:t>
            </w:r>
          </w:p>
        </w:tc>
      </w:tr>
      <w:tr w:rsidR="002C30BF" w:rsidRPr="005B3FC5" w:rsidTr="00AF6B8E">
        <w:tc>
          <w:tcPr>
            <w:tcW w:w="1809" w:type="dxa"/>
          </w:tcPr>
          <w:tbl>
            <w:tblPr>
              <w:tblW w:w="0" w:type="auto"/>
              <w:tblBorders>
                <w:top w:val="nil"/>
                <w:left w:val="nil"/>
                <w:bottom w:val="nil"/>
                <w:right w:val="nil"/>
              </w:tblBorders>
              <w:tblLayout w:type="fixed"/>
              <w:tblLook w:val="0000" w:firstRow="0" w:lastRow="0" w:firstColumn="0" w:lastColumn="0" w:noHBand="0" w:noVBand="0"/>
            </w:tblPr>
            <w:tblGrid>
              <w:gridCol w:w="1761"/>
              <w:gridCol w:w="236"/>
              <w:gridCol w:w="293"/>
              <w:gridCol w:w="293"/>
            </w:tblGrid>
            <w:tr w:rsidR="002C30BF" w:rsidRPr="005B3FC5" w:rsidTr="009045E9">
              <w:trPr>
                <w:trHeight w:val="247"/>
              </w:trPr>
              <w:tc>
                <w:tcPr>
                  <w:tcW w:w="1761" w:type="dxa"/>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lastRenderedPageBreak/>
                    <w:t xml:space="preserve">Предметные результаты </w:t>
                  </w:r>
                </w:p>
              </w:tc>
              <w:tc>
                <w:tcPr>
                  <w:tcW w:w="222" w:type="dxa"/>
                </w:tcPr>
                <w:p w:rsidR="002C30BF" w:rsidRPr="005B3FC5" w:rsidRDefault="002C30BF" w:rsidP="009045E9">
                  <w:pPr>
                    <w:pStyle w:val="afffff1"/>
                    <w:rPr>
                      <w:rFonts w:ascii="Times New Roman" w:hAnsi="Times New Roman"/>
                      <w:sz w:val="24"/>
                      <w:szCs w:val="24"/>
                    </w:rPr>
                  </w:pPr>
                </w:p>
              </w:tc>
              <w:tc>
                <w:tcPr>
                  <w:tcW w:w="2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w:t>
                  </w:r>
                </w:p>
              </w:tc>
              <w:tc>
                <w:tcPr>
                  <w:tcW w:w="2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w:t>
                  </w:r>
                </w:p>
                <w:p w:rsidR="002C30BF" w:rsidRPr="005B3FC5" w:rsidRDefault="002C30BF" w:rsidP="009045E9">
                  <w:pPr>
                    <w:pStyle w:val="afffff1"/>
                    <w:rPr>
                      <w:rFonts w:ascii="Times New Roman" w:hAnsi="Times New Roman"/>
                      <w:sz w:val="24"/>
                      <w:szCs w:val="24"/>
                    </w:rPr>
                  </w:pPr>
                </w:p>
              </w:tc>
            </w:tr>
          </w:tbl>
          <w:p w:rsidR="002C30BF" w:rsidRPr="005B3FC5" w:rsidRDefault="002C30BF" w:rsidP="009045E9">
            <w:pPr>
              <w:pStyle w:val="afffff1"/>
              <w:rPr>
                <w:rFonts w:ascii="Times New Roman" w:hAnsi="Times New Roman"/>
                <w:sz w:val="24"/>
                <w:szCs w:val="24"/>
              </w:rPr>
            </w:pPr>
          </w:p>
        </w:tc>
        <w:tc>
          <w:tcPr>
            <w:tcW w:w="2551" w:type="dxa"/>
          </w:tcPr>
          <w:tbl>
            <w:tblPr>
              <w:tblW w:w="2774" w:type="dxa"/>
              <w:tblBorders>
                <w:top w:val="nil"/>
                <w:left w:val="nil"/>
                <w:bottom w:val="nil"/>
                <w:right w:val="nil"/>
              </w:tblBorders>
              <w:tblLayout w:type="fixed"/>
              <w:tblLook w:val="0000" w:firstRow="0" w:lastRow="0" w:firstColumn="0" w:lastColumn="0" w:noHBand="0" w:noVBand="0"/>
            </w:tblPr>
            <w:tblGrid>
              <w:gridCol w:w="2302"/>
              <w:gridCol w:w="236"/>
              <w:gridCol w:w="236"/>
            </w:tblGrid>
            <w:tr w:rsidR="002C30BF" w:rsidRPr="005B3FC5" w:rsidTr="009045E9">
              <w:trPr>
                <w:trHeight w:val="70"/>
              </w:trPr>
              <w:tc>
                <w:tcPr>
                  <w:tcW w:w="2302"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достижение планируемых результатов по отдельным предметам, способствующих освоению систематических </w:t>
                  </w:r>
                  <w:r w:rsidRPr="005B3FC5">
                    <w:rPr>
                      <w:rFonts w:ascii="Times New Roman" w:hAnsi="Times New Roman"/>
                      <w:b/>
                      <w:sz w:val="24"/>
                      <w:szCs w:val="24"/>
                    </w:rPr>
                    <w:t>з</w:t>
                  </w:r>
                  <w:r w:rsidRPr="005B3FC5">
                    <w:rPr>
                      <w:rFonts w:ascii="Times New Roman" w:hAnsi="Times New Roman"/>
                      <w:sz w:val="24"/>
                      <w:szCs w:val="24"/>
                    </w:rPr>
                    <w:t xml:space="preserve">наний </w:t>
                  </w:r>
                </w:p>
              </w:tc>
              <w:tc>
                <w:tcPr>
                  <w:tcW w:w="236" w:type="dxa"/>
                </w:tcPr>
                <w:p w:rsidR="002C30BF" w:rsidRPr="005B3FC5" w:rsidRDefault="002C30BF" w:rsidP="009045E9">
                  <w:pPr>
                    <w:pStyle w:val="afffff1"/>
                    <w:rPr>
                      <w:rFonts w:ascii="Times New Roman" w:hAnsi="Times New Roman"/>
                      <w:sz w:val="24"/>
                      <w:szCs w:val="24"/>
                    </w:rPr>
                  </w:pPr>
                </w:p>
              </w:tc>
              <w:tc>
                <w:tcPr>
                  <w:tcW w:w="236"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w:t>
                  </w:r>
                </w:p>
              </w:tc>
            </w:tr>
          </w:tbl>
          <w:p w:rsidR="002C30BF" w:rsidRPr="005B3FC5" w:rsidRDefault="002C30BF" w:rsidP="009045E9">
            <w:pPr>
              <w:pStyle w:val="afffff1"/>
              <w:rPr>
                <w:rFonts w:ascii="Times New Roman" w:hAnsi="Times New Roman"/>
                <w:sz w:val="24"/>
                <w:szCs w:val="24"/>
              </w:rPr>
            </w:pPr>
          </w:p>
        </w:tc>
        <w:tc>
          <w:tcPr>
            <w:tcW w:w="2784" w:type="dxa"/>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способность к решению учебно-познавательных и учебно-практических задач с использованием способов действий, содержания учебных предметов</w:t>
            </w:r>
          </w:p>
        </w:tc>
        <w:tc>
          <w:tcPr>
            <w:tcW w:w="302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-входная диагностика;</w:t>
            </w:r>
          </w:p>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-текущее оценивание; </w:t>
            </w:r>
          </w:p>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накопительная оценка; </w:t>
            </w:r>
          </w:p>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итоговая внешняя или внутренняя оценка</w:t>
            </w:r>
          </w:p>
          <w:p w:rsidR="002C30BF" w:rsidRPr="005B3FC5" w:rsidRDefault="002C30BF" w:rsidP="009045E9">
            <w:pPr>
              <w:spacing w:line="240" w:lineRule="auto"/>
              <w:rPr>
                <w:sz w:val="24"/>
                <w:szCs w:val="24"/>
              </w:rPr>
            </w:pPr>
          </w:p>
        </w:tc>
      </w:tr>
      <w:tr w:rsidR="002C30BF" w:rsidRPr="005B3FC5" w:rsidTr="00AF6B8E">
        <w:tc>
          <w:tcPr>
            <w:tcW w:w="1809" w:type="dxa"/>
          </w:tcPr>
          <w:tbl>
            <w:tblPr>
              <w:tblW w:w="0" w:type="auto"/>
              <w:tblBorders>
                <w:top w:val="nil"/>
                <w:left w:val="nil"/>
                <w:bottom w:val="nil"/>
                <w:right w:val="nil"/>
              </w:tblBorders>
              <w:tblLayout w:type="fixed"/>
              <w:tblLook w:val="0000" w:firstRow="0" w:lastRow="0" w:firstColumn="0" w:lastColumn="0" w:noHBand="0" w:noVBand="0"/>
            </w:tblPr>
            <w:tblGrid>
              <w:gridCol w:w="1903"/>
              <w:gridCol w:w="236"/>
              <w:gridCol w:w="236"/>
              <w:gridCol w:w="236"/>
            </w:tblGrid>
            <w:tr w:rsidR="002C30BF" w:rsidRPr="005B3FC5" w:rsidTr="009045E9">
              <w:trPr>
                <w:trHeight w:val="1075"/>
              </w:trPr>
              <w:tc>
                <w:tcPr>
                  <w:tcW w:w="1903" w:type="dxa"/>
                </w:tcPr>
                <w:p w:rsidR="002C30BF" w:rsidRPr="005B3FC5" w:rsidRDefault="002C30BF" w:rsidP="009045E9">
                  <w:pPr>
                    <w:pStyle w:val="afffff1"/>
                    <w:ind w:left="-108" w:firstLine="34"/>
                    <w:rPr>
                      <w:rFonts w:ascii="Times New Roman" w:hAnsi="Times New Roman"/>
                      <w:sz w:val="24"/>
                      <w:szCs w:val="24"/>
                    </w:rPr>
                  </w:pPr>
                  <w:r w:rsidRPr="005B3FC5">
                    <w:rPr>
                      <w:rFonts w:ascii="Times New Roman" w:hAnsi="Times New Roman"/>
                      <w:sz w:val="24"/>
                      <w:szCs w:val="24"/>
                    </w:rPr>
                    <w:t xml:space="preserve">Метапредметные результаты </w:t>
                  </w:r>
                </w:p>
              </w:tc>
              <w:tc>
                <w:tcPr>
                  <w:tcW w:w="222" w:type="dxa"/>
                </w:tcPr>
                <w:p w:rsidR="002C30BF" w:rsidRPr="005B3FC5" w:rsidRDefault="002C30BF" w:rsidP="009045E9">
                  <w:pPr>
                    <w:pStyle w:val="afffff1"/>
                    <w:rPr>
                      <w:rFonts w:ascii="Times New Roman" w:hAnsi="Times New Roman"/>
                      <w:sz w:val="24"/>
                      <w:szCs w:val="24"/>
                    </w:rPr>
                  </w:pPr>
                </w:p>
              </w:tc>
              <w:tc>
                <w:tcPr>
                  <w:tcW w:w="222"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w:t>
                  </w:r>
                </w:p>
              </w:tc>
              <w:tc>
                <w:tcPr>
                  <w:tcW w:w="222"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w:t>
                  </w:r>
                </w:p>
              </w:tc>
            </w:tr>
          </w:tbl>
          <w:p w:rsidR="002C30BF" w:rsidRPr="005B3FC5" w:rsidRDefault="002C30BF" w:rsidP="009045E9">
            <w:pPr>
              <w:pStyle w:val="afffff1"/>
              <w:rPr>
                <w:rFonts w:ascii="Times New Roman" w:hAnsi="Times New Roman"/>
                <w:sz w:val="24"/>
                <w:szCs w:val="24"/>
              </w:rPr>
            </w:pPr>
          </w:p>
        </w:tc>
        <w:tc>
          <w:tcPr>
            <w:tcW w:w="2551" w:type="dxa"/>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сформированность регулятивных, коммуникативных и познавательных УУД</w:t>
            </w:r>
          </w:p>
        </w:tc>
        <w:tc>
          <w:tcPr>
            <w:tcW w:w="2784" w:type="dxa"/>
          </w:tcPr>
          <w:p w:rsidR="002C30BF" w:rsidRPr="005B3FC5" w:rsidRDefault="002C30BF" w:rsidP="009045E9">
            <w:pPr>
              <w:numPr>
                <w:ilvl w:val="0"/>
                <w:numId w:val="16"/>
              </w:numPr>
              <w:spacing w:line="240" w:lineRule="auto"/>
              <w:ind w:left="318"/>
              <w:contextualSpacing/>
              <w:rPr>
                <w:i/>
                <w:sz w:val="24"/>
                <w:szCs w:val="24"/>
              </w:rPr>
            </w:pPr>
            <w:r w:rsidRPr="005B3FC5">
              <w:rPr>
                <w:sz w:val="24"/>
                <w:szCs w:val="24"/>
              </w:rPr>
              <w:t xml:space="preserve">смысловое чтение, </w:t>
            </w:r>
          </w:p>
          <w:p w:rsidR="002C30BF" w:rsidRPr="005B3FC5" w:rsidRDefault="002C30BF" w:rsidP="009045E9">
            <w:pPr>
              <w:numPr>
                <w:ilvl w:val="0"/>
                <w:numId w:val="16"/>
              </w:numPr>
              <w:spacing w:line="240" w:lineRule="auto"/>
              <w:ind w:left="318"/>
              <w:contextualSpacing/>
              <w:rPr>
                <w:i/>
                <w:sz w:val="24"/>
                <w:szCs w:val="24"/>
              </w:rPr>
            </w:pPr>
            <w:r w:rsidRPr="005B3FC5">
              <w:rPr>
                <w:sz w:val="24"/>
                <w:szCs w:val="24"/>
              </w:rPr>
              <w:t xml:space="preserve">познавательные УУД (включая логические приемы и методы познания, специфические для отдельных образовательных областей); </w:t>
            </w:r>
          </w:p>
          <w:p w:rsidR="002C30BF" w:rsidRPr="005B3FC5" w:rsidRDefault="002C30BF" w:rsidP="009045E9">
            <w:pPr>
              <w:numPr>
                <w:ilvl w:val="0"/>
                <w:numId w:val="16"/>
              </w:numPr>
              <w:spacing w:line="240" w:lineRule="auto"/>
              <w:ind w:left="318"/>
              <w:contextualSpacing/>
              <w:rPr>
                <w:sz w:val="24"/>
                <w:szCs w:val="24"/>
              </w:rPr>
            </w:pPr>
            <w:r w:rsidRPr="005B3FC5">
              <w:rPr>
                <w:sz w:val="24"/>
                <w:szCs w:val="24"/>
              </w:rPr>
              <w:t xml:space="preserve">ИКТ-компетентность; </w:t>
            </w:r>
          </w:p>
          <w:p w:rsidR="002C30BF" w:rsidRPr="005B3FC5" w:rsidRDefault="002C30BF" w:rsidP="00AF6B8E">
            <w:pPr>
              <w:numPr>
                <w:ilvl w:val="0"/>
                <w:numId w:val="16"/>
              </w:numPr>
              <w:spacing w:line="240" w:lineRule="auto"/>
              <w:ind w:left="318"/>
              <w:contextualSpacing/>
              <w:rPr>
                <w:sz w:val="24"/>
                <w:szCs w:val="24"/>
              </w:rPr>
            </w:pPr>
            <w:r w:rsidRPr="005B3FC5">
              <w:rPr>
                <w:sz w:val="24"/>
                <w:szCs w:val="24"/>
              </w:rPr>
              <w:t>сформированность регулятивных и коммуникативных УУД.</w:t>
            </w:r>
          </w:p>
        </w:tc>
        <w:tc>
          <w:tcPr>
            <w:tcW w:w="302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-внутренняя накопительная оценка («Портфель достижений»); </w:t>
            </w:r>
          </w:p>
          <w:p w:rsidR="002C30BF" w:rsidRPr="005B3FC5" w:rsidRDefault="002C30BF" w:rsidP="009045E9">
            <w:pPr>
              <w:spacing w:line="240" w:lineRule="auto"/>
              <w:ind w:firstLine="0"/>
              <w:jc w:val="left"/>
              <w:rPr>
                <w:sz w:val="24"/>
                <w:szCs w:val="24"/>
              </w:rPr>
            </w:pPr>
            <w:r w:rsidRPr="005B3FC5">
              <w:rPr>
                <w:sz w:val="24"/>
                <w:szCs w:val="24"/>
              </w:rPr>
              <w:t>-итоговая оценка (защита индивидуального итогового проекта)</w:t>
            </w:r>
          </w:p>
          <w:p w:rsidR="002C30BF" w:rsidRPr="005B3FC5" w:rsidRDefault="002C30BF" w:rsidP="009045E9">
            <w:pPr>
              <w:pStyle w:val="afffff1"/>
              <w:rPr>
                <w:rFonts w:ascii="Times New Roman" w:hAnsi="Times New Roman"/>
                <w:sz w:val="24"/>
                <w:szCs w:val="24"/>
              </w:rPr>
            </w:pPr>
          </w:p>
        </w:tc>
      </w:tr>
    </w:tbl>
    <w:p w:rsidR="002C30BF" w:rsidRPr="005B3FC5" w:rsidRDefault="002C30BF" w:rsidP="00581E00">
      <w:pPr>
        <w:numPr>
          <w:ilvl w:val="0"/>
          <w:numId w:val="124"/>
        </w:numPr>
        <w:tabs>
          <w:tab w:val="left" w:pos="851"/>
        </w:tabs>
        <w:suppressAutoHyphens w:val="0"/>
        <w:autoSpaceDE w:val="0"/>
        <w:autoSpaceDN w:val="0"/>
        <w:adjustRightInd w:val="0"/>
        <w:spacing w:after="27" w:line="240" w:lineRule="auto"/>
        <w:ind w:left="0" w:firstLine="567"/>
        <w:rPr>
          <w:color w:val="000000"/>
          <w:sz w:val="24"/>
          <w:szCs w:val="24"/>
        </w:rPr>
      </w:pPr>
      <w:r w:rsidRPr="005B3FC5">
        <w:rPr>
          <w:b/>
          <w:bCs/>
          <w:color w:val="000000"/>
          <w:sz w:val="24"/>
          <w:szCs w:val="24"/>
        </w:rPr>
        <w:t xml:space="preserve">Основными функциями </w:t>
      </w:r>
      <w:r w:rsidRPr="005B3FC5">
        <w:rPr>
          <w:color w:val="000000"/>
          <w:sz w:val="24"/>
          <w:szCs w:val="24"/>
        </w:rPr>
        <w:t xml:space="preserve">системы оценки являются ориентация </w:t>
      </w:r>
      <w:r w:rsidR="008A4AC2" w:rsidRPr="005B3FC5">
        <w:rPr>
          <w:color w:val="000000"/>
          <w:sz w:val="24"/>
          <w:szCs w:val="24"/>
        </w:rPr>
        <w:t>образовательной деятельности</w:t>
      </w:r>
      <w:r w:rsidRPr="005B3FC5">
        <w:rPr>
          <w:color w:val="000000"/>
          <w:sz w:val="24"/>
          <w:szCs w:val="24"/>
        </w:rPr>
        <w:t xml:space="preserve"> на достижение планируемых результатов и обеспечение эффективной обратной связи, позволяющей осуществлять управление </w:t>
      </w:r>
      <w:r w:rsidR="008A4AC2" w:rsidRPr="005B3FC5">
        <w:rPr>
          <w:color w:val="000000"/>
          <w:sz w:val="24"/>
          <w:szCs w:val="24"/>
        </w:rPr>
        <w:t>образовательной деятельностью</w:t>
      </w:r>
      <w:r w:rsidRPr="005B3FC5">
        <w:rPr>
          <w:color w:val="000000"/>
          <w:sz w:val="24"/>
          <w:szCs w:val="24"/>
        </w:rPr>
        <w:t xml:space="preserve">. </w:t>
      </w:r>
    </w:p>
    <w:p w:rsidR="002C30BF" w:rsidRPr="005B3FC5" w:rsidRDefault="002C30BF" w:rsidP="00581E00">
      <w:pPr>
        <w:numPr>
          <w:ilvl w:val="0"/>
          <w:numId w:val="124"/>
        </w:numPr>
        <w:tabs>
          <w:tab w:val="left" w:pos="851"/>
        </w:tabs>
        <w:suppressAutoHyphens w:val="0"/>
        <w:autoSpaceDE w:val="0"/>
        <w:autoSpaceDN w:val="0"/>
        <w:adjustRightInd w:val="0"/>
        <w:spacing w:after="27" w:line="240" w:lineRule="auto"/>
        <w:ind w:left="0" w:firstLine="567"/>
        <w:rPr>
          <w:color w:val="000000"/>
          <w:sz w:val="24"/>
          <w:szCs w:val="24"/>
        </w:rPr>
      </w:pPr>
      <w:r w:rsidRPr="005B3FC5">
        <w:rPr>
          <w:b/>
          <w:bCs/>
          <w:color w:val="000000"/>
          <w:sz w:val="24"/>
          <w:szCs w:val="24"/>
        </w:rPr>
        <w:t xml:space="preserve">Основными направлениями </w:t>
      </w:r>
      <w:r w:rsidRPr="005B3FC5">
        <w:rPr>
          <w:color w:val="000000"/>
          <w:sz w:val="24"/>
          <w:szCs w:val="24"/>
        </w:rPr>
        <w:t>системы оценки достижения планируемых результатов являются:</w:t>
      </w:r>
    </w:p>
    <w:p w:rsidR="002C30BF" w:rsidRPr="005B3FC5" w:rsidRDefault="002C30BF" w:rsidP="00581E00">
      <w:pPr>
        <w:pStyle w:val="a0"/>
        <w:numPr>
          <w:ilvl w:val="0"/>
          <w:numId w:val="121"/>
        </w:numPr>
        <w:spacing w:line="240" w:lineRule="auto"/>
        <w:rPr>
          <w:sz w:val="24"/>
          <w:szCs w:val="24"/>
        </w:rPr>
      </w:pPr>
      <w:r w:rsidRPr="005B3FC5">
        <w:rPr>
          <w:sz w:val="24"/>
          <w:szCs w:val="24"/>
        </w:rPr>
        <w:t>оценка образовательных достижений обучающихся</w:t>
      </w:r>
      <w:r w:rsidRPr="005B3FC5">
        <w:rPr>
          <w:i/>
          <w:sz w:val="24"/>
          <w:szCs w:val="24"/>
        </w:rPr>
        <w:t xml:space="preserve"> </w:t>
      </w:r>
      <w:r w:rsidRPr="005B3FC5">
        <w:rPr>
          <w:sz w:val="24"/>
          <w:szCs w:val="24"/>
        </w:rPr>
        <w:t>на различных этапах обучения</w:t>
      </w:r>
      <w:r w:rsidRPr="005B3FC5">
        <w:rPr>
          <w:i/>
          <w:sz w:val="24"/>
          <w:szCs w:val="24"/>
        </w:rPr>
        <w:t xml:space="preserve"> </w:t>
      </w:r>
      <w:r w:rsidRPr="005B3FC5">
        <w:rPr>
          <w:sz w:val="24"/>
          <w:szCs w:val="24"/>
        </w:rPr>
        <w:t>как основа их итоговой аттестации;</w:t>
      </w:r>
    </w:p>
    <w:p w:rsidR="002C30BF" w:rsidRPr="005B3FC5" w:rsidRDefault="002C30BF" w:rsidP="00581E00">
      <w:pPr>
        <w:pStyle w:val="a0"/>
        <w:numPr>
          <w:ilvl w:val="0"/>
          <w:numId w:val="121"/>
        </w:numPr>
        <w:spacing w:line="240" w:lineRule="auto"/>
        <w:rPr>
          <w:sz w:val="24"/>
          <w:szCs w:val="24"/>
        </w:rPr>
      </w:pPr>
      <w:r w:rsidRPr="005B3FC5">
        <w:rPr>
          <w:sz w:val="24"/>
          <w:szCs w:val="24"/>
        </w:rPr>
        <w:t>оценка результатов деятельности педагогических работников как основа аттестационных процедур;</w:t>
      </w:r>
    </w:p>
    <w:p w:rsidR="002C30BF" w:rsidRPr="005B3FC5" w:rsidRDefault="002C30BF" w:rsidP="00581E00">
      <w:pPr>
        <w:pStyle w:val="a0"/>
        <w:numPr>
          <w:ilvl w:val="0"/>
          <w:numId w:val="121"/>
        </w:numPr>
        <w:spacing w:line="240" w:lineRule="auto"/>
        <w:rPr>
          <w:sz w:val="24"/>
          <w:szCs w:val="24"/>
        </w:rPr>
      </w:pPr>
      <w:r w:rsidRPr="005B3FC5">
        <w:rPr>
          <w:sz w:val="24"/>
          <w:szCs w:val="24"/>
        </w:rPr>
        <w:t>оценка результатов деятельности образовательной организации как основа аккредитационных процедур.</w:t>
      </w:r>
    </w:p>
    <w:p w:rsidR="002C30BF" w:rsidRPr="005B3FC5" w:rsidRDefault="002C30BF" w:rsidP="002C30BF">
      <w:pPr>
        <w:spacing w:line="240" w:lineRule="auto"/>
        <w:rPr>
          <w:sz w:val="24"/>
          <w:szCs w:val="24"/>
        </w:rPr>
      </w:pPr>
      <w:r w:rsidRPr="005B3FC5">
        <w:rPr>
          <w:sz w:val="24"/>
          <w:szCs w:val="24"/>
        </w:rPr>
        <w:t xml:space="preserve">Оценка образовательных достижений обучающихся осуществляется в рамках </w:t>
      </w:r>
      <w:r w:rsidRPr="005B3FC5">
        <w:rPr>
          <w:b/>
          <w:sz w:val="24"/>
          <w:szCs w:val="24"/>
        </w:rPr>
        <w:t>внутренней оценки</w:t>
      </w:r>
      <w:r w:rsidRPr="005B3FC5">
        <w:rPr>
          <w:sz w:val="24"/>
          <w:szCs w:val="24"/>
        </w:rPr>
        <w:t xml:space="preserve"> </w:t>
      </w:r>
      <w:r w:rsidR="00AF6B8E" w:rsidRPr="005B3FC5">
        <w:rPr>
          <w:sz w:val="24"/>
          <w:szCs w:val="24"/>
        </w:rPr>
        <w:t>МАОУ «СОШ № 40»</w:t>
      </w:r>
      <w:r w:rsidRPr="005B3FC5">
        <w:rPr>
          <w:sz w:val="24"/>
          <w:szCs w:val="24"/>
        </w:rPr>
        <w:t xml:space="preserve">, включающей оценочные процедуры, такие как входная диагностика, текущее оценивание, </w:t>
      </w:r>
      <w:r w:rsidR="00AF6B8E" w:rsidRPr="005B3FC5">
        <w:rPr>
          <w:sz w:val="24"/>
          <w:szCs w:val="24"/>
        </w:rPr>
        <w:t>накопительная оценка, промежуточное и итоговое оценивание</w:t>
      </w:r>
      <w:r w:rsidRPr="005B3FC5">
        <w:rPr>
          <w:sz w:val="24"/>
          <w:szCs w:val="24"/>
        </w:rPr>
        <w:t xml:space="preserve">. А также процедур </w:t>
      </w:r>
      <w:r w:rsidRPr="005B3FC5">
        <w:rPr>
          <w:b/>
          <w:sz w:val="24"/>
          <w:szCs w:val="24"/>
        </w:rPr>
        <w:t>внешней оценки</w:t>
      </w:r>
      <w:r w:rsidRPr="005B3FC5">
        <w:rPr>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2C30BF" w:rsidRPr="005B3FC5" w:rsidRDefault="002C30BF" w:rsidP="002C30BF">
      <w:pPr>
        <w:spacing w:line="240" w:lineRule="auto"/>
        <w:rPr>
          <w:sz w:val="24"/>
          <w:szCs w:val="24"/>
        </w:rPr>
      </w:pPr>
      <w:r w:rsidRPr="005B3FC5">
        <w:rPr>
          <w:sz w:val="24"/>
          <w:szCs w:val="24"/>
        </w:rPr>
        <w:t>Оценка</w:t>
      </w:r>
      <w:r w:rsidRPr="005B3FC5">
        <w:rPr>
          <w:i/>
          <w:sz w:val="24"/>
          <w:szCs w:val="24"/>
        </w:rPr>
        <w:t xml:space="preserve"> </w:t>
      </w:r>
      <w:r w:rsidRPr="005B3FC5">
        <w:rPr>
          <w:sz w:val="24"/>
          <w:szCs w:val="24"/>
        </w:rPr>
        <w:t>результатов деятельности педагогических работников осуществляется на основании:</w:t>
      </w:r>
    </w:p>
    <w:p w:rsidR="002C30BF" w:rsidRPr="005B3FC5" w:rsidRDefault="002C30BF" w:rsidP="00581E00">
      <w:pPr>
        <w:pStyle w:val="a0"/>
        <w:numPr>
          <w:ilvl w:val="0"/>
          <w:numId w:val="126"/>
        </w:numPr>
        <w:spacing w:line="240" w:lineRule="auto"/>
        <w:ind w:left="0" w:firstLine="644"/>
        <w:rPr>
          <w:sz w:val="24"/>
          <w:szCs w:val="24"/>
        </w:rPr>
      </w:pPr>
      <w:r w:rsidRPr="005B3FC5">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2C30BF" w:rsidRPr="005B3FC5" w:rsidRDefault="002C30BF" w:rsidP="00581E00">
      <w:pPr>
        <w:pStyle w:val="a0"/>
        <w:numPr>
          <w:ilvl w:val="0"/>
          <w:numId w:val="126"/>
        </w:numPr>
        <w:spacing w:line="240" w:lineRule="auto"/>
        <w:ind w:left="0" w:firstLine="644"/>
        <w:rPr>
          <w:sz w:val="24"/>
          <w:szCs w:val="24"/>
        </w:rPr>
      </w:pPr>
      <w:r w:rsidRPr="005B3FC5">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2C30BF" w:rsidRPr="005B3FC5" w:rsidRDefault="002C30BF" w:rsidP="002C30BF">
      <w:pPr>
        <w:spacing w:line="240" w:lineRule="auto"/>
        <w:rPr>
          <w:sz w:val="24"/>
          <w:szCs w:val="24"/>
        </w:rPr>
      </w:pPr>
      <w:r w:rsidRPr="005B3FC5">
        <w:rPr>
          <w:sz w:val="24"/>
          <w:szCs w:val="24"/>
        </w:rPr>
        <w:t xml:space="preserve">Результаты процедур оценки результатов деятельности </w:t>
      </w:r>
      <w:r w:rsidR="00AF6B8E" w:rsidRPr="005B3FC5">
        <w:rPr>
          <w:sz w:val="24"/>
          <w:szCs w:val="24"/>
        </w:rPr>
        <w:t>МАОУ «СОШ № 40»</w:t>
      </w:r>
      <w:r w:rsidR="008A4AC2" w:rsidRPr="005B3FC5">
        <w:rPr>
          <w:sz w:val="24"/>
          <w:szCs w:val="24"/>
        </w:rPr>
        <w:t xml:space="preserve"> </w:t>
      </w:r>
      <w:r w:rsidRPr="005B3FC5">
        <w:rPr>
          <w:sz w:val="24"/>
          <w:szCs w:val="24"/>
        </w:rPr>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AF6B8E" w:rsidRPr="005B3FC5">
        <w:rPr>
          <w:sz w:val="24"/>
          <w:szCs w:val="24"/>
        </w:rPr>
        <w:t>образовательной организации</w:t>
      </w:r>
      <w:r w:rsidR="008A4AC2" w:rsidRPr="005B3FC5">
        <w:rPr>
          <w:sz w:val="24"/>
          <w:szCs w:val="24"/>
        </w:rPr>
        <w:t xml:space="preserve"> </w:t>
      </w:r>
      <w:r w:rsidRPr="005B3FC5">
        <w:rPr>
          <w:sz w:val="24"/>
          <w:szCs w:val="24"/>
        </w:rPr>
        <w:t>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AF6B8E" w:rsidRPr="005B3FC5" w:rsidRDefault="002C30BF" w:rsidP="00AF6B8E">
      <w:pPr>
        <w:spacing w:line="240" w:lineRule="auto"/>
        <w:rPr>
          <w:sz w:val="24"/>
          <w:szCs w:val="24"/>
        </w:rPr>
      </w:pPr>
      <w:r w:rsidRPr="005B3FC5">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F6B8E" w:rsidRPr="005B3FC5" w:rsidRDefault="00AF6B8E" w:rsidP="00AF6B8E">
      <w:pPr>
        <w:spacing w:line="240" w:lineRule="auto"/>
        <w:rPr>
          <w:sz w:val="24"/>
          <w:szCs w:val="24"/>
        </w:rPr>
      </w:pPr>
      <w:r w:rsidRPr="005B3FC5">
        <w:rPr>
          <w:sz w:val="24"/>
          <w:szCs w:val="24"/>
        </w:rPr>
        <w:t xml:space="preserve">5. </w:t>
      </w:r>
      <w:r w:rsidR="002C30BF" w:rsidRPr="005B3FC5">
        <w:rPr>
          <w:color w:val="000000"/>
          <w:sz w:val="24"/>
          <w:szCs w:val="24"/>
        </w:rPr>
        <w:t xml:space="preserve">Использование системы оценки достижения планируемых результатов учащихся осуществляется в двух направлениях: а) организация входной, текущей, тематической, промежуточной и итоговой оценки планируемых результатов учащихся; б) организация и самоорганизация самооценки и самоконтроля учащимися своей образовательной деятельности. Эти направления соответствуют системно-деятельностному и компетентностному подходам. </w:t>
      </w:r>
    </w:p>
    <w:p w:rsidR="00AF6B8E" w:rsidRPr="005B3FC5" w:rsidRDefault="00AF6B8E" w:rsidP="00AF6B8E">
      <w:pPr>
        <w:spacing w:line="240" w:lineRule="auto"/>
        <w:rPr>
          <w:sz w:val="24"/>
          <w:szCs w:val="24"/>
        </w:rPr>
      </w:pPr>
      <w:r w:rsidRPr="005B3FC5">
        <w:rPr>
          <w:sz w:val="24"/>
          <w:szCs w:val="24"/>
        </w:rPr>
        <w:t xml:space="preserve">6. </w:t>
      </w:r>
      <w:r w:rsidR="002C30BF" w:rsidRPr="005B3FC5">
        <w:rPr>
          <w:color w:val="000000"/>
          <w:sz w:val="24"/>
          <w:szCs w:val="24"/>
        </w:rPr>
        <w:t xml:space="preserve">Система оценки достижения планируемых результатов определяет порядок предоставления и использования персонифицированной и неперсонифицированной (анонимной) информации о достигнутых учащимися образовательных результатах. </w:t>
      </w:r>
    </w:p>
    <w:p w:rsidR="00AF6B8E" w:rsidRPr="005B3FC5" w:rsidRDefault="002C30BF" w:rsidP="00AF6B8E">
      <w:pPr>
        <w:spacing w:line="240" w:lineRule="auto"/>
        <w:rPr>
          <w:sz w:val="24"/>
          <w:szCs w:val="24"/>
        </w:rPr>
      </w:pPr>
      <w:r w:rsidRPr="005B3FC5">
        <w:rPr>
          <w:color w:val="000000"/>
          <w:sz w:val="24"/>
          <w:szCs w:val="24"/>
        </w:rPr>
        <w:t xml:space="preserve">Система оценки достижения планируемых результатов обеспечивает возможность оценить и построить индивидуальную траекторию развития личности учащегося при переходе из класса в класс для дальнейшей ее реализации с учетом зоны ближайшего развития. </w:t>
      </w:r>
    </w:p>
    <w:p w:rsidR="00AF6B8E" w:rsidRPr="005B3FC5" w:rsidRDefault="002C30BF" w:rsidP="00AF6B8E">
      <w:pPr>
        <w:spacing w:line="240" w:lineRule="auto"/>
        <w:rPr>
          <w:sz w:val="24"/>
          <w:szCs w:val="24"/>
        </w:rPr>
      </w:pPr>
      <w:r w:rsidRPr="005B3FC5">
        <w:rPr>
          <w:b/>
          <w:sz w:val="24"/>
          <w:szCs w:val="24"/>
        </w:rPr>
        <w:t>Организация и содержание оценочных процедур</w:t>
      </w:r>
    </w:p>
    <w:p w:rsidR="002C30BF" w:rsidRPr="005B3FC5" w:rsidRDefault="002C30BF" w:rsidP="00AF6B8E">
      <w:pPr>
        <w:spacing w:line="240" w:lineRule="auto"/>
        <w:rPr>
          <w:sz w:val="24"/>
          <w:szCs w:val="24"/>
        </w:rPr>
      </w:pPr>
      <w:r w:rsidRPr="005B3FC5">
        <w:rPr>
          <w:color w:val="000000"/>
          <w:sz w:val="24"/>
          <w:szCs w:val="24"/>
        </w:rPr>
        <w:t xml:space="preserve">Система оценки достижения планируемых результатов включает в себя две согласованные между собой системы оценок: </w:t>
      </w:r>
    </w:p>
    <w:p w:rsidR="002C30BF" w:rsidRPr="005B3FC5" w:rsidRDefault="002C30BF" w:rsidP="00581E00">
      <w:pPr>
        <w:numPr>
          <w:ilvl w:val="0"/>
          <w:numId w:val="125"/>
        </w:numPr>
        <w:suppressAutoHyphens w:val="0"/>
        <w:autoSpaceDE w:val="0"/>
        <w:autoSpaceDN w:val="0"/>
        <w:adjustRightInd w:val="0"/>
        <w:spacing w:line="240" w:lineRule="auto"/>
        <w:ind w:left="0" w:firstLine="709"/>
        <w:rPr>
          <w:color w:val="000000"/>
          <w:sz w:val="24"/>
          <w:szCs w:val="24"/>
        </w:rPr>
      </w:pPr>
      <w:r w:rsidRPr="005B3FC5">
        <w:rPr>
          <w:b/>
          <w:bCs/>
          <w:i/>
          <w:iCs/>
          <w:color w:val="000000"/>
          <w:sz w:val="24"/>
          <w:szCs w:val="24"/>
        </w:rPr>
        <w:t xml:space="preserve">внешнюю оценку </w:t>
      </w:r>
      <w:r w:rsidRPr="005B3FC5">
        <w:rPr>
          <w:color w:val="000000"/>
          <w:sz w:val="24"/>
          <w:szCs w:val="24"/>
        </w:rPr>
        <w:t xml:space="preserve">(оценка, осуществляемая внешними по отношению к школе службами); </w:t>
      </w:r>
    </w:p>
    <w:p w:rsidR="002C30BF" w:rsidRPr="005B3FC5" w:rsidRDefault="002C30BF" w:rsidP="00581E00">
      <w:pPr>
        <w:numPr>
          <w:ilvl w:val="0"/>
          <w:numId w:val="125"/>
        </w:numPr>
        <w:suppressAutoHyphens w:val="0"/>
        <w:autoSpaceDE w:val="0"/>
        <w:autoSpaceDN w:val="0"/>
        <w:adjustRightInd w:val="0"/>
        <w:spacing w:line="240" w:lineRule="auto"/>
        <w:ind w:left="0" w:firstLine="709"/>
        <w:rPr>
          <w:color w:val="000000"/>
          <w:sz w:val="24"/>
          <w:szCs w:val="24"/>
        </w:rPr>
      </w:pPr>
      <w:r w:rsidRPr="005B3FC5">
        <w:rPr>
          <w:b/>
          <w:bCs/>
          <w:i/>
          <w:iCs/>
          <w:color w:val="000000"/>
          <w:sz w:val="24"/>
          <w:szCs w:val="24"/>
        </w:rPr>
        <w:t xml:space="preserve">внутреннюю оценку </w:t>
      </w:r>
      <w:r w:rsidRPr="005B3FC5">
        <w:rPr>
          <w:color w:val="000000"/>
          <w:sz w:val="24"/>
          <w:szCs w:val="24"/>
        </w:rPr>
        <w:t xml:space="preserve">(оценка, осуществляемая самой школой – учащимися, </w:t>
      </w:r>
      <w:r w:rsidR="00AF6B8E" w:rsidRPr="005B3FC5">
        <w:rPr>
          <w:color w:val="000000"/>
          <w:sz w:val="24"/>
          <w:szCs w:val="24"/>
        </w:rPr>
        <w:t xml:space="preserve">           </w:t>
      </w:r>
      <w:r w:rsidRPr="005B3FC5">
        <w:rPr>
          <w:color w:val="000000"/>
          <w:sz w:val="24"/>
          <w:szCs w:val="24"/>
        </w:rPr>
        <w:t xml:space="preserve">педагогами, администрацией). </w:t>
      </w:r>
    </w:p>
    <w:p w:rsidR="002C30BF" w:rsidRPr="005B3FC5" w:rsidRDefault="002C30BF" w:rsidP="00AF6B8E">
      <w:pPr>
        <w:autoSpaceDE w:val="0"/>
        <w:autoSpaceDN w:val="0"/>
        <w:adjustRightInd w:val="0"/>
        <w:spacing w:line="240" w:lineRule="auto"/>
        <w:rPr>
          <w:color w:val="000000"/>
          <w:sz w:val="24"/>
          <w:szCs w:val="24"/>
        </w:rPr>
      </w:pPr>
      <w:r w:rsidRPr="005B3FC5">
        <w:rPr>
          <w:b/>
          <w:bCs/>
          <w:color w:val="000000"/>
          <w:sz w:val="24"/>
          <w:szCs w:val="24"/>
        </w:rPr>
        <w:t xml:space="preserve">Внешняя оценка планируемых результатов. </w:t>
      </w:r>
    </w:p>
    <w:p w:rsidR="002C30BF" w:rsidRPr="005B3FC5" w:rsidRDefault="002C30BF" w:rsidP="00AF6B8E">
      <w:pPr>
        <w:autoSpaceDE w:val="0"/>
        <w:autoSpaceDN w:val="0"/>
        <w:adjustRightInd w:val="0"/>
        <w:spacing w:line="240" w:lineRule="auto"/>
        <w:rPr>
          <w:color w:val="000000"/>
          <w:sz w:val="24"/>
          <w:szCs w:val="24"/>
        </w:rPr>
      </w:pPr>
      <w:r w:rsidRPr="005B3FC5">
        <w:rPr>
          <w:color w:val="000000"/>
          <w:sz w:val="24"/>
          <w:szCs w:val="24"/>
        </w:rPr>
        <w:t xml:space="preserve">Внешняя оценка образовательных результатов может проводиться: </w:t>
      </w:r>
    </w:p>
    <w:p w:rsidR="00AF6B8E" w:rsidRPr="005B3FC5" w:rsidRDefault="00AF6B8E" w:rsidP="00AF6B8E">
      <w:pPr>
        <w:tabs>
          <w:tab w:val="left" w:pos="851"/>
        </w:tabs>
        <w:suppressAutoHyphens w:val="0"/>
        <w:autoSpaceDE w:val="0"/>
        <w:autoSpaceDN w:val="0"/>
        <w:adjustRightInd w:val="0"/>
        <w:spacing w:line="240" w:lineRule="auto"/>
        <w:rPr>
          <w:color w:val="000000"/>
          <w:sz w:val="24"/>
          <w:szCs w:val="24"/>
        </w:rPr>
      </w:pPr>
      <w:r w:rsidRPr="005B3FC5">
        <w:rPr>
          <w:color w:val="000000"/>
          <w:sz w:val="24"/>
          <w:szCs w:val="24"/>
        </w:rPr>
        <w:t xml:space="preserve">1. </w:t>
      </w:r>
      <w:r w:rsidR="002C30BF" w:rsidRPr="005B3FC5">
        <w:rPr>
          <w:color w:val="000000"/>
          <w:sz w:val="24"/>
          <w:szCs w:val="24"/>
        </w:rPr>
        <w:t xml:space="preserve">На </w:t>
      </w:r>
      <w:r w:rsidR="002C30BF" w:rsidRPr="005B3FC5">
        <w:rPr>
          <w:b/>
          <w:bCs/>
          <w:i/>
          <w:iCs/>
          <w:color w:val="000000"/>
          <w:sz w:val="24"/>
          <w:szCs w:val="24"/>
        </w:rPr>
        <w:t>старте (в начале 10-го класса</w:t>
      </w:r>
      <w:r w:rsidR="002C30BF" w:rsidRPr="005B3FC5">
        <w:rPr>
          <w:i/>
          <w:iCs/>
          <w:color w:val="000000"/>
          <w:sz w:val="24"/>
          <w:szCs w:val="24"/>
        </w:rPr>
        <w:t xml:space="preserve">) </w:t>
      </w:r>
      <w:r w:rsidR="002C30BF" w:rsidRPr="005B3FC5">
        <w:rPr>
          <w:color w:val="000000"/>
          <w:sz w:val="24"/>
          <w:szCs w:val="24"/>
        </w:rPr>
        <w:t xml:space="preserve">в рамках регионального мониторинга качества </w:t>
      </w:r>
      <w:r w:rsidRPr="005B3FC5">
        <w:rPr>
          <w:color w:val="000000"/>
          <w:sz w:val="24"/>
          <w:szCs w:val="24"/>
        </w:rPr>
        <w:t xml:space="preserve">                  </w:t>
      </w:r>
      <w:r w:rsidR="002C30BF" w:rsidRPr="005B3FC5">
        <w:rPr>
          <w:color w:val="000000"/>
          <w:sz w:val="24"/>
          <w:szCs w:val="24"/>
        </w:rPr>
        <w:t xml:space="preserve">образования. </w:t>
      </w:r>
    </w:p>
    <w:p w:rsidR="00AF6B8E" w:rsidRPr="005B3FC5" w:rsidRDefault="00AF6B8E" w:rsidP="00AF6B8E">
      <w:pPr>
        <w:tabs>
          <w:tab w:val="left" w:pos="851"/>
        </w:tabs>
        <w:suppressAutoHyphens w:val="0"/>
        <w:autoSpaceDE w:val="0"/>
        <w:autoSpaceDN w:val="0"/>
        <w:adjustRightInd w:val="0"/>
        <w:spacing w:line="240" w:lineRule="auto"/>
        <w:rPr>
          <w:color w:val="000000"/>
          <w:sz w:val="24"/>
          <w:szCs w:val="24"/>
        </w:rPr>
      </w:pPr>
      <w:r w:rsidRPr="005B3FC5">
        <w:rPr>
          <w:color w:val="000000"/>
          <w:sz w:val="24"/>
          <w:szCs w:val="24"/>
        </w:rPr>
        <w:t xml:space="preserve">2. </w:t>
      </w:r>
      <w:r w:rsidR="002C30BF" w:rsidRPr="005B3FC5">
        <w:rPr>
          <w:color w:val="000000"/>
          <w:sz w:val="24"/>
          <w:szCs w:val="24"/>
        </w:rPr>
        <w:t xml:space="preserve">В рамках </w:t>
      </w:r>
      <w:r w:rsidR="002C30BF" w:rsidRPr="005B3FC5">
        <w:rPr>
          <w:b/>
          <w:bCs/>
          <w:i/>
          <w:iCs/>
          <w:color w:val="000000"/>
          <w:sz w:val="24"/>
          <w:szCs w:val="24"/>
        </w:rPr>
        <w:t xml:space="preserve">государственной итоговой аттестации (11 класс). </w:t>
      </w:r>
      <w:r w:rsidR="002C30BF" w:rsidRPr="005B3FC5">
        <w:rPr>
          <w:color w:val="000000"/>
          <w:sz w:val="24"/>
          <w:szCs w:val="24"/>
        </w:rPr>
        <w:t xml:space="preserve">Предметом </w:t>
      </w:r>
      <w:r w:rsidRPr="005B3FC5">
        <w:rPr>
          <w:color w:val="000000"/>
          <w:sz w:val="24"/>
          <w:szCs w:val="24"/>
        </w:rPr>
        <w:t xml:space="preserve">                  </w:t>
      </w:r>
      <w:r w:rsidR="002C30BF" w:rsidRPr="005B3FC5">
        <w:rPr>
          <w:color w:val="000000"/>
          <w:sz w:val="24"/>
          <w:szCs w:val="24"/>
        </w:rPr>
        <w:t xml:space="preserve">государственной итоговой аттестации освоения учащимися основной образовательной </w:t>
      </w:r>
      <w:r w:rsidRPr="005B3FC5">
        <w:rPr>
          <w:color w:val="000000"/>
          <w:sz w:val="24"/>
          <w:szCs w:val="24"/>
        </w:rPr>
        <w:t xml:space="preserve">               </w:t>
      </w:r>
      <w:r w:rsidR="002C30BF" w:rsidRPr="005B3FC5">
        <w:rPr>
          <w:color w:val="000000"/>
          <w:sz w:val="24"/>
          <w:szCs w:val="24"/>
        </w:rPr>
        <w:t xml:space="preserve">программы среднего общего образования являются достижения предметных и метапредметных результатов освоения основной образовательной программы среднего общего образования в рамках учебных дисциплин, необходимых для получения аттестата о среднем общем </w:t>
      </w:r>
      <w:r w:rsidRPr="005B3FC5">
        <w:rPr>
          <w:color w:val="000000"/>
          <w:sz w:val="24"/>
          <w:szCs w:val="24"/>
        </w:rPr>
        <w:t xml:space="preserve">                    </w:t>
      </w:r>
      <w:r w:rsidR="002C30BF" w:rsidRPr="005B3FC5">
        <w:rPr>
          <w:color w:val="000000"/>
          <w:sz w:val="24"/>
          <w:szCs w:val="24"/>
        </w:rPr>
        <w:t xml:space="preserve">образовании и продолжения образования в образовательных организациях профессионального образования. </w:t>
      </w:r>
    </w:p>
    <w:p w:rsidR="00AF6B8E" w:rsidRPr="005B3FC5" w:rsidRDefault="002C30BF" w:rsidP="00AF6B8E">
      <w:pPr>
        <w:tabs>
          <w:tab w:val="left" w:pos="851"/>
        </w:tabs>
        <w:suppressAutoHyphens w:val="0"/>
        <w:autoSpaceDE w:val="0"/>
        <w:autoSpaceDN w:val="0"/>
        <w:adjustRightInd w:val="0"/>
        <w:spacing w:line="240" w:lineRule="auto"/>
        <w:rPr>
          <w:color w:val="000000"/>
          <w:sz w:val="24"/>
          <w:szCs w:val="24"/>
        </w:rPr>
      </w:pPr>
      <w:r w:rsidRPr="005B3FC5">
        <w:rPr>
          <w:b/>
          <w:bCs/>
          <w:color w:val="000000"/>
          <w:sz w:val="24"/>
          <w:szCs w:val="24"/>
        </w:rPr>
        <w:t xml:space="preserve">Внутренняя оценка планируемых результатов. </w:t>
      </w:r>
    </w:p>
    <w:p w:rsidR="002C30BF" w:rsidRPr="005B3FC5" w:rsidRDefault="002C30BF" w:rsidP="00AF6B8E">
      <w:pPr>
        <w:tabs>
          <w:tab w:val="left" w:pos="851"/>
        </w:tabs>
        <w:suppressAutoHyphens w:val="0"/>
        <w:autoSpaceDE w:val="0"/>
        <w:autoSpaceDN w:val="0"/>
        <w:adjustRightInd w:val="0"/>
        <w:spacing w:line="240" w:lineRule="auto"/>
        <w:rPr>
          <w:color w:val="000000"/>
          <w:sz w:val="24"/>
          <w:szCs w:val="24"/>
        </w:rPr>
      </w:pPr>
      <w:r w:rsidRPr="005B3FC5">
        <w:rPr>
          <w:b/>
          <w:bCs/>
          <w:i/>
          <w:iCs/>
          <w:color w:val="000000"/>
          <w:sz w:val="24"/>
          <w:szCs w:val="24"/>
        </w:rPr>
        <w:t xml:space="preserve">Внутренняя оценка </w:t>
      </w:r>
      <w:r w:rsidRPr="005B3FC5">
        <w:rPr>
          <w:color w:val="000000"/>
          <w:sz w:val="24"/>
          <w:szCs w:val="24"/>
        </w:rPr>
        <w:t xml:space="preserve">предметных и метапредметных </w:t>
      </w:r>
      <w:r w:rsidRPr="005B3FC5">
        <w:rPr>
          <w:sz w:val="24"/>
          <w:szCs w:val="24"/>
        </w:rPr>
        <w:t xml:space="preserve">результатов </w:t>
      </w:r>
      <w:r w:rsidR="00AF6B8E" w:rsidRPr="005B3FC5">
        <w:rPr>
          <w:sz w:val="24"/>
          <w:szCs w:val="24"/>
        </w:rPr>
        <w:t xml:space="preserve">МАОУ «СОШ № 40» </w:t>
      </w:r>
      <w:r w:rsidRPr="005B3FC5">
        <w:rPr>
          <w:sz w:val="24"/>
          <w:szCs w:val="24"/>
        </w:rPr>
        <w:t>включает в себя</w:t>
      </w:r>
      <w:r w:rsidRPr="005B3FC5">
        <w:rPr>
          <w:color w:val="000000"/>
          <w:sz w:val="24"/>
          <w:szCs w:val="24"/>
        </w:rPr>
        <w:t xml:space="preserve"> </w:t>
      </w:r>
      <w:r w:rsidRPr="005B3FC5">
        <w:rPr>
          <w:b/>
          <w:bCs/>
          <w:i/>
          <w:iCs/>
          <w:color w:val="000000"/>
          <w:sz w:val="24"/>
          <w:szCs w:val="24"/>
        </w:rPr>
        <w:t>стартовое</w:t>
      </w:r>
      <w:r w:rsidR="00AF6B8E" w:rsidRPr="005B3FC5">
        <w:rPr>
          <w:b/>
          <w:bCs/>
          <w:i/>
          <w:iCs/>
          <w:color w:val="000000"/>
          <w:sz w:val="24"/>
          <w:szCs w:val="24"/>
        </w:rPr>
        <w:t xml:space="preserve"> (входное)</w:t>
      </w:r>
      <w:r w:rsidRPr="005B3FC5">
        <w:rPr>
          <w:b/>
          <w:bCs/>
          <w:i/>
          <w:iCs/>
          <w:color w:val="000000"/>
          <w:sz w:val="24"/>
          <w:szCs w:val="24"/>
        </w:rPr>
        <w:t>, текущее (тематическое)</w:t>
      </w:r>
      <w:r w:rsidR="00AF6B8E" w:rsidRPr="005B3FC5">
        <w:rPr>
          <w:b/>
          <w:bCs/>
          <w:i/>
          <w:iCs/>
          <w:color w:val="000000"/>
          <w:sz w:val="24"/>
          <w:szCs w:val="24"/>
        </w:rPr>
        <w:t>,</w:t>
      </w:r>
      <w:r w:rsidRPr="005B3FC5">
        <w:rPr>
          <w:b/>
          <w:bCs/>
          <w:i/>
          <w:iCs/>
          <w:color w:val="000000"/>
          <w:sz w:val="24"/>
          <w:szCs w:val="24"/>
        </w:rPr>
        <w:t xml:space="preserve"> промежуточное </w:t>
      </w:r>
      <w:r w:rsidR="00AF6B8E" w:rsidRPr="005B3FC5">
        <w:rPr>
          <w:b/>
          <w:bCs/>
          <w:i/>
          <w:iCs/>
          <w:color w:val="000000"/>
          <w:sz w:val="24"/>
          <w:szCs w:val="24"/>
        </w:rPr>
        <w:t xml:space="preserve">и </w:t>
      </w:r>
      <w:r w:rsidRPr="005B3FC5">
        <w:rPr>
          <w:b/>
          <w:bCs/>
          <w:i/>
          <w:iCs/>
          <w:color w:val="000000"/>
          <w:sz w:val="24"/>
          <w:szCs w:val="24"/>
        </w:rPr>
        <w:t>итого</w:t>
      </w:r>
      <w:r w:rsidR="00AF6B8E" w:rsidRPr="005B3FC5">
        <w:rPr>
          <w:b/>
          <w:bCs/>
          <w:i/>
          <w:iCs/>
          <w:color w:val="000000"/>
          <w:sz w:val="24"/>
          <w:szCs w:val="24"/>
        </w:rPr>
        <w:t>вое</w:t>
      </w:r>
      <w:r w:rsidRPr="005B3FC5">
        <w:rPr>
          <w:b/>
          <w:bCs/>
          <w:i/>
          <w:iCs/>
          <w:color w:val="000000"/>
          <w:sz w:val="24"/>
          <w:szCs w:val="24"/>
        </w:rPr>
        <w:t xml:space="preserve"> оценивание. </w:t>
      </w:r>
    </w:p>
    <w:p w:rsidR="002C30BF" w:rsidRPr="005B3FC5" w:rsidRDefault="002C30BF" w:rsidP="002C30BF">
      <w:pPr>
        <w:spacing w:line="240" w:lineRule="auto"/>
        <w:rPr>
          <w:sz w:val="24"/>
          <w:szCs w:val="24"/>
        </w:rPr>
      </w:pPr>
      <w:r w:rsidRPr="005B3FC5">
        <w:rPr>
          <w:b/>
          <w:i/>
          <w:sz w:val="24"/>
          <w:szCs w:val="24"/>
        </w:rPr>
        <w:t xml:space="preserve">Стартовая </w:t>
      </w:r>
      <w:r w:rsidR="00AF6B8E" w:rsidRPr="005B3FC5">
        <w:rPr>
          <w:b/>
          <w:i/>
          <w:sz w:val="24"/>
          <w:szCs w:val="24"/>
        </w:rPr>
        <w:t xml:space="preserve">(входная) </w:t>
      </w:r>
      <w:r w:rsidRPr="005B3FC5">
        <w:rPr>
          <w:b/>
          <w:i/>
          <w:sz w:val="24"/>
          <w:szCs w:val="24"/>
        </w:rPr>
        <w:t>диагностика</w:t>
      </w:r>
      <w:r w:rsidRPr="005B3FC5">
        <w:rPr>
          <w:i/>
          <w:sz w:val="24"/>
          <w:szCs w:val="24"/>
        </w:rPr>
        <w:t xml:space="preserve"> </w:t>
      </w:r>
      <w:r w:rsidRPr="005B3FC5">
        <w:rPr>
          <w:sz w:val="24"/>
          <w:szCs w:val="24"/>
        </w:rPr>
        <w:t xml:space="preserve">представляет собой процедуру оценки готовности к обучению на уровне среднего общего образования. </w:t>
      </w:r>
    </w:p>
    <w:p w:rsidR="002C30BF" w:rsidRPr="005B3FC5" w:rsidRDefault="002C30BF" w:rsidP="002C30BF">
      <w:pPr>
        <w:spacing w:line="240" w:lineRule="auto"/>
        <w:rPr>
          <w:b/>
          <w:i/>
          <w:sz w:val="24"/>
          <w:szCs w:val="24"/>
        </w:rPr>
      </w:pPr>
      <w:r w:rsidRPr="005B3FC5">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w:t>
      </w:r>
    </w:p>
    <w:p w:rsidR="002C30BF" w:rsidRPr="005B3FC5" w:rsidRDefault="002C30BF" w:rsidP="002C30BF">
      <w:pPr>
        <w:spacing w:line="240" w:lineRule="auto"/>
        <w:rPr>
          <w:sz w:val="24"/>
          <w:szCs w:val="24"/>
        </w:rPr>
      </w:pPr>
      <w:r w:rsidRPr="005B3FC5">
        <w:rPr>
          <w:sz w:val="24"/>
          <w:szCs w:val="24"/>
        </w:rPr>
        <w:t>Стартовая диагностика</w:t>
      </w:r>
      <w:r w:rsidRPr="005B3FC5">
        <w:rPr>
          <w:b/>
          <w:i/>
          <w:sz w:val="24"/>
          <w:szCs w:val="24"/>
        </w:rPr>
        <w:t xml:space="preserve"> </w:t>
      </w:r>
      <w:r w:rsidRPr="005B3FC5">
        <w:rPr>
          <w:sz w:val="24"/>
          <w:szCs w:val="24"/>
        </w:rPr>
        <w:t>готовности к изучению отдельных предметов (разделов) проводится учителем в начале изучения предметного курса (раздела).</w:t>
      </w:r>
    </w:p>
    <w:p w:rsidR="002C30BF" w:rsidRPr="005B3FC5" w:rsidRDefault="002C30BF" w:rsidP="002C30BF">
      <w:pPr>
        <w:spacing w:line="240" w:lineRule="auto"/>
        <w:rPr>
          <w:sz w:val="24"/>
          <w:szCs w:val="24"/>
        </w:rPr>
      </w:pPr>
      <w:r w:rsidRPr="005B3FC5">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2C30BF" w:rsidRPr="005B3FC5" w:rsidRDefault="002C30BF" w:rsidP="002C30BF">
      <w:pPr>
        <w:spacing w:line="240" w:lineRule="auto"/>
        <w:rPr>
          <w:rFonts w:eastAsia="@Arial Unicode MS"/>
          <w:sz w:val="24"/>
          <w:szCs w:val="24"/>
        </w:rPr>
      </w:pPr>
      <w:r w:rsidRPr="005B3FC5">
        <w:rPr>
          <w:b/>
          <w:i/>
          <w:sz w:val="24"/>
          <w:szCs w:val="24"/>
        </w:rPr>
        <w:t>Текущая оценка</w:t>
      </w:r>
      <w:r w:rsidRPr="005B3FC5">
        <w:rPr>
          <w:i/>
          <w:sz w:val="24"/>
          <w:szCs w:val="24"/>
        </w:rPr>
        <w:t xml:space="preserve"> </w:t>
      </w:r>
      <w:r w:rsidRPr="005B3FC5">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2C30BF" w:rsidRPr="005B3FC5" w:rsidRDefault="002C30BF" w:rsidP="002C30BF">
      <w:pPr>
        <w:spacing w:line="240" w:lineRule="auto"/>
        <w:rPr>
          <w:sz w:val="24"/>
          <w:szCs w:val="24"/>
        </w:rPr>
      </w:pPr>
      <w:r w:rsidRPr="005B3FC5">
        <w:rPr>
          <w:sz w:val="24"/>
          <w:szCs w:val="24"/>
        </w:rPr>
        <w:t xml:space="preserve">Выбор форм, методов и моделей заданий, а так же методов проверки  текущей оценки определяется особенностями предмета, особенностями контрольно-оценочной деятельности учителя. </w:t>
      </w:r>
    </w:p>
    <w:p w:rsidR="002C30BF" w:rsidRPr="005B3FC5" w:rsidRDefault="002C30BF" w:rsidP="002C30BF">
      <w:pPr>
        <w:spacing w:line="240" w:lineRule="auto"/>
        <w:rPr>
          <w:sz w:val="24"/>
          <w:szCs w:val="24"/>
          <w:lang w:eastAsia="ru-RU"/>
        </w:rPr>
      </w:pPr>
      <w:r w:rsidRPr="005B3FC5">
        <w:rPr>
          <w:b/>
          <w:i/>
          <w:sz w:val="24"/>
          <w:szCs w:val="24"/>
        </w:rPr>
        <w:t>Промежуточная (тематическая) оценка</w:t>
      </w:r>
      <w:r w:rsidRPr="005B3FC5">
        <w:rPr>
          <w:i/>
          <w:sz w:val="24"/>
          <w:szCs w:val="24"/>
        </w:rPr>
        <w:t xml:space="preserve"> </w:t>
      </w:r>
      <w:r w:rsidRPr="005B3FC5">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промежуточной  оценки являются основанием для текущей коррекции учебной деятельности и ее индивидуализации.</w:t>
      </w:r>
    </w:p>
    <w:p w:rsidR="002C30BF" w:rsidRPr="005B3FC5" w:rsidRDefault="002C30BF" w:rsidP="002C30BF">
      <w:pPr>
        <w:autoSpaceDE w:val="0"/>
        <w:autoSpaceDN w:val="0"/>
        <w:adjustRightInd w:val="0"/>
        <w:spacing w:line="240" w:lineRule="auto"/>
        <w:ind w:firstLine="567"/>
        <w:rPr>
          <w:color w:val="FF0000"/>
          <w:sz w:val="24"/>
          <w:szCs w:val="24"/>
        </w:rPr>
      </w:pPr>
      <w:r w:rsidRPr="005B3FC5">
        <w:rPr>
          <w:color w:val="000000"/>
          <w:sz w:val="24"/>
          <w:szCs w:val="24"/>
        </w:rPr>
        <w:t xml:space="preserve">Предметом </w:t>
      </w:r>
      <w:r w:rsidRPr="005B3FC5">
        <w:rPr>
          <w:b/>
          <w:bCs/>
          <w:i/>
          <w:iCs/>
          <w:color w:val="000000"/>
          <w:sz w:val="24"/>
          <w:szCs w:val="24"/>
        </w:rPr>
        <w:t xml:space="preserve">годового (итогового) оценивания </w:t>
      </w:r>
      <w:r w:rsidRPr="005B3FC5">
        <w:rPr>
          <w:color w:val="000000"/>
          <w:sz w:val="24"/>
          <w:szCs w:val="24"/>
        </w:rPr>
        <w:t xml:space="preserve">на конец учебного года является уровень освоения учащимися предметных способов и средств действия, а также ключевых компетентностей. Порядок текущей и промежуточной аттестации учащихся определяется Положением о формах, периодичности, порядке проведения текущего контроля успеваемости и промежуточной аттестации учащихся </w:t>
      </w:r>
      <w:r w:rsidR="00AF6B8E" w:rsidRPr="005B3FC5">
        <w:rPr>
          <w:sz w:val="24"/>
          <w:szCs w:val="24"/>
        </w:rPr>
        <w:t>МАОУ «СОШ № 40»</w:t>
      </w:r>
      <w:r w:rsidRPr="005B3FC5">
        <w:rPr>
          <w:sz w:val="24"/>
          <w:szCs w:val="24"/>
        </w:rPr>
        <w:t>.</w:t>
      </w:r>
    </w:p>
    <w:p w:rsidR="002C30BF" w:rsidRPr="005B3FC5" w:rsidRDefault="002C30BF" w:rsidP="00AF6B8E">
      <w:pPr>
        <w:autoSpaceDE w:val="0"/>
        <w:autoSpaceDN w:val="0"/>
        <w:adjustRightInd w:val="0"/>
        <w:spacing w:line="240" w:lineRule="auto"/>
        <w:rPr>
          <w:color w:val="000000"/>
          <w:sz w:val="24"/>
          <w:szCs w:val="24"/>
        </w:rPr>
      </w:pPr>
      <w:r w:rsidRPr="005B3FC5">
        <w:rPr>
          <w:color w:val="000000"/>
          <w:sz w:val="24"/>
          <w:szCs w:val="24"/>
        </w:rPr>
        <w:t xml:space="preserve">Итоговая аттестация по результатам освоения ООП СОО включает три составляющие: </w:t>
      </w:r>
    </w:p>
    <w:p w:rsidR="005912C0" w:rsidRPr="005B3FC5" w:rsidRDefault="00AF6B8E" w:rsidP="005912C0">
      <w:pPr>
        <w:suppressAutoHyphens w:val="0"/>
        <w:autoSpaceDE w:val="0"/>
        <w:autoSpaceDN w:val="0"/>
        <w:adjustRightInd w:val="0"/>
        <w:spacing w:line="240" w:lineRule="auto"/>
        <w:rPr>
          <w:color w:val="000000"/>
          <w:sz w:val="24"/>
          <w:szCs w:val="24"/>
        </w:rPr>
      </w:pPr>
      <w:r w:rsidRPr="005B3FC5">
        <w:rPr>
          <w:color w:val="000000"/>
          <w:sz w:val="24"/>
          <w:szCs w:val="24"/>
        </w:rPr>
        <w:t xml:space="preserve">- </w:t>
      </w:r>
      <w:r w:rsidR="002C30BF" w:rsidRPr="005B3FC5">
        <w:rPr>
          <w:color w:val="000000"/>
          <w:sz w:val="24"/>
          <w:szCs w:val="24"/>
        </w:rPr>
        <w:t xml:space="preserve">результаты промежуточной аттестации учащихся (10-11 классы), отражающие динамику индивидуальных образовательных достижений учащихся в соответствии с планируемыми </w:t>
      </w:r>
      <w:r w:rsidR="005912C0" w:rsidRPr="005B3FC5">
        <w:rPr>
          <w:color w:val="000000"/>
          <w:sz w:val="24"/>
          <w:szCs w:val="24"/>
        </w:rPr>
        <w:t xml:space="preserve">                   </w:t>
      </w:r>
      <w:r w:rsidR="002C30BF" w:rsidRPr="005B3FC5">
        <w:rPr>
          <w:color w:val="000000"/>
          <w:sz w:val="24"/>
          <w:szCs w:val="24"/>
        </w:rPr>
        <w:t xml:space="preserve">результатами освоения ООП СОО; </w:t>
      </w:r>
    </w:p>
    <w:p w:rsidR="005912C0" w:rsidRPr="005B3FC5" w:rsidRDefault="005912C0" w:rsidP="005912C0">
      <w:pPr>
        <w:suppressAutoHyphens w:val="0"/>
        <w:autoSpaceDE w:val="0"/>
        <w:autoSpaceDN w:val="0"/>
        <w:adjustRightInd w:val="0"/>
        <w:spacing w:line="240" w:lineRule="auto"/>
        <w:rPr>
          <w:color w:val="000000"/>
          <w:sz w:val="24"/>
          <w:szCs w:val="24"/>
        </w:rPr>
      </w:pPr>
      <w:r w:rsidRPr="005B3FC5">
        <w:rPr>
          <w:color w:val="000000"/>
          <w:sz w:val="24"/>
          <w:szCs w:val="24"/>
        </w:rPr>
        <w:t xml:space="preserve">- </w:t>
      </w:r>
      <w:r w:rsidR="002C30BF" w:rsidRPr="005B3FC5">
        <w:rPr>
          <w:color w:val="000000"/>
          <w:sz w:val="24"/>
          <w:szCs w:val="24"/>
        </w:rPr>
        <w:t xml:space="preserve">итоги внеучебных (школьных и внешкольных) достижений учащихся за 10-11-й классы, которые оформляются в портфель достижений учащихся; </w:t>
      </w:r>
    </w:p>
    <w:p w:rsidR="002C30BF" w:rsidRPr="005B3FC5" w:rsidRDefault="005912C0" w:rsidP="005912C0">
      <w:pPr>
        <w:suppressAutoHyphens w:val="0"/>
        <w:autoSpaceDE w:val="0"/>
        <w:autoSpaceDN w:val="0"/>
        <w:adjustRightInd w:val="0"/>
        <w:spacing w:line="240" w:lineRule="auto"/>
        <w:rPr>
          <w:color w:val="000000"/>
          <w:sz w:val="24"/>
          <w:szCs w:val="24"/>
        </w:rPr>
      </w:pPr>
      <w:r w:rsidRPr="005B3FC5">
        <w:rPr>
          <w:color w:val="000000"/>
          <w:sz w:val="24"/>
          <w:szCs w:val="24"/>
        </w:rPr>
        <w:t xml:space="preserve">- </w:t>
      </w:r>
      <w:r w:rsidR="002C30BF" w:rsidRPr="005B3FC5">
        <w:rPr>
          <w:color w:val="000000"/>
          <w:sz w:val="24"/>
          <w:szCs w:val="24"/>
        </w:rPr>
        <w:t>результаты экзаменационных испытаний (экзамены) выпускников, характеризующие уровень достижения планируемых результатов освоения основной обра</w:t>
      </w:r>
      <w:r w:rsidRPr="005B3FC5">
        <w:rPr>
          <w:color w:val="000000"/>
          <w:sz w:val="24"/>
          <w:szCs w:val="24"/>
        </w:rPr>
        <w:t xml:space="preserve">зовательной программы среднего </w:t>
      </w:r>
      <w:r w:rsidR="002C30BF" w:rsidRPr="005B3FC5">
        <w:rPr>
          <w:color w:val="000000"/>
          <w:sz w:val="24"/>
          <w:szCs w:val="24"/>
        </w:rPr>
        <w:t xml:space="preserve">общего образования.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Учебные предметы и их количество для ГИА определяется на Федеральном уровне. </w:t>
      </w:r>
    </w:p>
    <w:p w:rsidR="002C30BF" w:rsidRPr="005B3FC5" w:rsidRDefault="002C30BF" w:rsidP="002C30BF">
      <w:pPr>
        <w:autoSpaceDE w:val="0"/>
        <w:autoSpaceDN w:val="0"/>
        <w:adjustRightInd w:val="0"/>
        <w:spacing w:line="240" w:lineRule="auto"/>
        <w:ind w:firstLine="567"/>
        <w:rPr>
          <w:b/>
          <w:bCs/>
          <w:color w:val="000000"/>
          <w:sz w:val="24"/>
          <w:szCs w:val="24"/>
        </w:rPr>
      </w:pPr>
      <w:r w:rsidRPr="005B3FC5">
        <w:rPr>
          <w:color w:val="000000"/>
          <w:sz w:val="24"/>
          <w:szCs w:val="24"/>
        </w:rPr>
        <w:t>Основным объектом, содержательной и критериальной базой итоговой оценки подготовки выпускников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Оценка учебно-исследовательской и проектной деятельности осуществляется в рамках оценивания индивидуального итогового проекта.</w:t>
      </w:r>
    </w:p>
    <w:p w:rsidR="002C30BF" w:rsidRPr="005B3FC5" w:rsidRDefault="002C30BF" w:rsidP="002C30BF">
      <w:pPr>
        <w:spacing w:line="240" w:lineRule="auto"/>
        <w:jc w:val="center"/>
        <w:rPr>
          <w:b/>
          <w:i/>
          <w:sz w:val="24"/>
          <w:szCs w:val="24"/>
          <w:lang w:bidi="en-US"/>
        </w:rPr>
      </w:pPr>
      <w:r w:rsidRPr="005B3FC5">
        <w:rPr>
          <w:b/>
          <w:i/>
          <w:sz w:val="24"/>
          <w:szCs w:val="24"/>
          <w:lang w:bidi="en-US"/>
        </w:rPr>
        <w:t>Особенности оценки личностных и метапредметных результатов. Обоснование выбора диагностического инструментария</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Выбор диагностического инструментария основывается на следующих критериях: </w:t>
      </w:r>
    </w:p>
    <w:p w:rsidR="002C30BF" w:rsidRPr="005B3FC5" w:rsidRDefault="002C30BF" w:rsidP="002C30BF">
      <w:pPr>
        <w:autoSpaceDE w:val="0"/>
        <w:autoSpaceDN w:val="0"/>
        <w:adjustRightInd w:val="0"/>
        <w:spacing w:line="240" w:lineRule="auto"/>
        <w:ind w:left="851" w:hanging="284"/>
        <w:rPr>
          <w:color w:val="000000"/>
          <w:sz w:val="24"/>
          <w:szCs w:val="24"/>
        </w:rPr>
      </w:pPr>
      <w:r w:rsidRPr="005B3FC5">
        <w:rPr>
          <w:color w:val="000000"/>
          <w:sz w:val="24"/>
          <w:szCs w:val="24"/>
        </w:rPr>
        <w:t xml:space="preserve">– </w:t>
      </w:r>
      <w:r w:rsidRPr="005B3FC5">
        <w:rPr>
          <w:i/>
          <w:iCs/>
          <w:color w:val="000000"/>
          <w:sz w:val="24"/>
          <w:szCs w:val="24"/>
        </w:rPr>
        <w:t xml:space="preserve">показательность </w:t>
      </w:r>
      <w:r w:rsidRPr="005B3FC5">
        <w:rPr>
          <w:color w:val="000000"/>
          <w:sz w:val="24"/>
          <w:szCs w:val="24"/>
        </w:rPr>
        <w:t xml:space="preserve">конкретного вида УУД для общей характеристики уровня развития личностных, регулятивных, познавательных, коммуникативных УУД; </w:t>
      </w:r>
    </w:p>
    <w:p w:rsidR="002C30BF" w:rsidRPr="005B3FC5" w:rsidRDefault="002C30BF" w:rsidP="002C30BF">
      <w:pPr>
        <w:autoSpaceDE w:val="0"/>
        <w:autoSpaceDN w:val="0"/>
        <w:adjustRightInd w:val="0"/>
        <w:spacing w:line="240" w:lineRule="auto"/>
        <w:ind w:left="851" w:hanging="284"/>
        <w:rPr>
          <w:color w:val="000000"/>
          <w:sz w:val="24"/>
          <w:szCs w:val="24"/>
        </w:rPr>
      </w:pPr>
      <w:r w:rsidRPr="005B3FC5">
        <w:rPr>
          <w:color w:val="000000"/>
          <w:sz w:val="24"/>
          <w:szCs w:val="24"/>
        </w:rPr>
        <w:t xml:space="preserve">–  </w:t>
      </w:r>
      <w:r w:rsidRPr="005B3FC5">
        <w:rPr>
          <w:i/>
          <w:iCs/>
          <w:color w:val="000000"/>
          <w:sz w:val="24"/>
          <w:szCs w:val="24"/>
        </w:rPr>
        <w:t xml:space="preserve">учет системного характера </w:t>
      </w:r>
      <w:r w:rsidRPr="005B3FC5">
        <w:rPr>
          <w:color w:val="000000"/>
          <w:sz w:val="24"/>
          <w:szCs w:val="24"/>
        </w:rPr>
        <w:t>видов УУД;</w:t>
      </w:r>
    </w:p>
    <w:p w:rsidR="002C30BF" w:rsidRPr="005B3FC5" w:rsidRDefault="002C30BF" w:rsidP="002C30BF">
      <w:pPr>
        <w:autoSpaceDE w:val="0"/>
        <w:autoSpaceDN w:val="0"/>
        <w:adjustRightInd w:val="0"/>
        <w:spacing w:line="240" w:lineRule="auto"/>
        <w:ind w:left="851" w:hanging="284"/>
        <w:rPr>
          <w:color w:val="000000"/>
          <w:sz w:val="24"/>
          <w:szCs w:val="24"/>
        </w:rPr>
      </w:pPr>
      <w:r w:rsidRPr="005B3FC5">
        <w:rPr>
          <w:color w:val="000000"/>
          <w:sz w:val="24"/>
          <w:szCs w:val="24"/>
        </w:rPr>
        <w:t xml:space="preserve">– </w:t>
      </w:r>
      <w:r w:rsidRPr="005B3FC5">
        <w:rPr>
          <w:i/>
          <w:color w:val="000000"/>
          <w:sz w:val="24"/>
          <w:szCs w:val="24"/>
        </w:rPr>
        <w:t>учет</w:t>
      </w:r>
      <w:r w:rsidRPr="005B3FC5">
        <w:rPr>
          <w:color w:val="000000"/>
          <w:sz w:val="24"/>
          <w:szCs w:val="24"/>
        </w:rPr>
        <w:t xml:space="preserve"> </w:t>
      </w:r>
      <w:r w:rsidRPr="005B3FC5">
        <w:rPr>
          <w:i/>
          <w:iCs/>
          <w:color w:val="000000"/>
          <w:sz w:val="24"/>
          <w:szCs w:val="24"/>
        </w:rPr>
        <w:t xml:space="preserve">возрастной специфики </w:t>
      </w:r>
      <w:r w:rsidRPr="005B3FC5">
        <w:rPr>
          <w:color w:val="000000"/>
          <w:sz w:val="24"/>
          <w:szCs w:val="24"/>
        </w:rPr>
        <w:t xml:space="preserve">сформированности видов УУД. </w:t>
      </w:r>
    </w:p>
    <w:p w:rsidR="002C30BF" w:rsidRPr="005B3FC5" w:rsidRDefault="002C30BF" w:rsidP="002C30BF">
      <w:pPr>
        <w:pStyle w:val="afffff1"/>
        <w:ind w:firstLine="567"/>
        <w:jc w:val="both"/>
        <w:rPr>
          <w:rFonts w:ascii="Times New Roman" w:hAnsi="Times New Roman"/>
          <w:b/>
          <w:sz w:val="24"/>
          <w:szCs w:val="24"/>
        </w:rPr>
      </w:pPr>
      <w:r w:rsidRPr="005B3FC5">
        <w:rPr>
          <w:rFonts w:ascii="Times New Roman" w:hAnsi="Times New Roman"/>
          <w:b/>
          <w:sz w:val="24"/>
          <w:szCs w:val="24"/>
        </w:rPr>
        <w:t xml:space="preserve">Требования к методам, инструментарию и организации оценивания уровня развития универсальных учебных действий. </w:t>
      </w:r>
    </w:p>
    <w:p w:rsidR="002C30BF" w:rsidRPr="005B3FC5" w:rsidRDefault="002C30BF" w:rsidP="00581E00">
      <w:pPr>
        <w:pStyle w:val="afffff1"/>
        <w:numPr>
          <w:ilvl w:val="0"/>
          <w:numId w:val="127"/>
        </w:numPr>
        <w:ind w:left="709" w:hanging="142"/>
        <w:jc w:val="both"/>
        <w:rPr>
          <w:rFonts w:ascii="Times New Roman" w:hAnsi="Times New Roman"/>
          <w:sz w:val="24"/>
          <w:szCs w:val="24"/>
        </w:rPr>
      </w:pPr>
      <w:r w:rsidRPr="005B3FC5">
        <w:rPr>
          <w:rFonts w:ascii="Times New Roman" w:hAnsi="Times New Roman"/>
          <w:sz w:val="24"/>
          <w:szCs w:val="24"/>
        </w:rPr>
        <w:t xml:space="preserve">адекватность методик целям и задачам исследования; </w:t>
      </w:r>
    </w:p>
    <w:p w:rsidR="002C30BF" w:rsidRPr="005B3FC5" w:rsidRDefault="002C30BF" w:rsidP="00581E00">
      <w:pPr>
        <w:pStyle w:val="afffff1"/>
        <w:numPr>
          <w:ilvl w:val="0"/>
          <w:numId w:val="127"/>
        </w:numPr>
        <w:ind w:left="709" w:hanging="142"/>
        <w:jc w:val="both"/>
        <w:rPr>
          <w:rFonts w:ascii="Times New Roman" w:hAnsi="Times New Roman"/>
          <w:sz w:val="24"/>
          <w:szCs w:val="24"/>
        </w:rPr>
      </w:pPr>
      <w:r w:rsidRPr="005B3FC5">
        <w:rPr>
          <w:rFonts w:ascii="Times New Roman" w:hAnsi="Times New Roman"/>
          <w:sz w:val="24"/>
          <w:szCs w:val="24"/>
        </w:rPr>
        <w:t xml:space="preserve">теоретическая обоснованность диагностической направленности методик; </w:t>
      </w:r>
    </w:p>
    <w:p w:rsidR="002C30BF" w:rsidRPr="005B3FC5" w:rsidRDefault="002C30BF" w:rsidP="00581E00">
      <w:pPr>
        <w:pStyle w:val="afffff1"/>
        <w:numPr>
          <w:ilvl w:val="0"/>
          <w:numId w:val="127"/>
        </w:numPr>
        <w:ind w:left="709" w:hanging="142"/>
        <w:jc w:val="both"/>
        <w:rPr>
          <w:rFonts w:ascii="Times New Roman" w:hAnsi="Times New Roman"/>
          <w:sz w:val="24"/>
          <w:szCs w:val="24"/>
        </w:rPr>
      </w:pPr>
      <w:r w:rsidRPr="005B3FC5">
        <w:rPr>
          <w:rFonts w:ascii="Times New Roman" w:hAnsi="Times New Roman"/>
          <w:sz w:val="24"/>
          <w:szCs w:val="24"/>
        </w:rPr>
        <w:t xml:space="preserve">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w:t>
      </w:r>
    </w:p>
    <w:p w:rsidR="002C30BF" w:rsidRPr="005B3FC5" w:rsidRDefault="002C30BF" w:rsidP="00581E00">
      <w:pPr>
        <w:pStyle w:val="afffff1"/>
        <w:numPr>
          <w:ilvl w:val="0"/>
          <w:numId w:val="127"/>
        </w:numPr>
        <w:ind w:left="709" w:hanging="142"/>
        <w:jc w:val="both"/>
        <w:rPr>
          <w:rFonts w:ascii="Times New Roman" w:hAnsi="Times New Roman"/>
          <w:sz w:val="24"/>
          <w:szCs w:val="24"/>
        </w:rPr>
      </w:pPr>
      <w:r w:rsidRPr="005B3FC5">
        <w:rPr>
          <w:rFonts w:ascii="Times New Roman" w:hAnsi="Times New Roman"/>
          <w:sz w:val="24"/>
          <w:szCs w:val="24"/>
        </w:rPr>
        <w:t xml:space="preserve">валидность надежность применяемых методик; </w:t>
      </w:r>
    </w:p>
    <w:p w:rsidR="002C30BF" w:rsidRPr="005B3FC5" w:rsidRDefault="002C30BF" w:rsidP="00581E00">
      <w:pPr>
        <w:pStyle w:val="afffff1"/>
        <w:numPr>
          <w:ilvl w:val="0"/>
          <w:numId w:val="127"/>
        </w:numPr>
        <w:ind w:left="709" w:hanging="142"/>
        <w:jc w:val="both"/>
        <w:rPr>
          <w:rFonts w:ascii="Times New Roman" w:hAnsi="Times New Roman"/>
          <w:sz w:val="24"/>
          <w:szCs w:val="24"/>
        </w:rPr>
      </w:pPr>
      <w:r w:rsidRPr="005B3FC5">
        <w:rPr>
          <w:rFonts w:ascii="Times New Roman" w:hAnsi="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2C30BF" w:rsidRPr="005B3FC5" w:rsidRDefault="002C30BF" w:rsidP="00581E00">
      <w:pPr>
        <w:pStyle w:val="afffff1"/>
        <w:numPr>
          <w:ilvl w:val="0"/>
          <w:numId w:val="127"/>
        </w:numPr>
        <w:ind w:left="709" w:hanging="142"/>
        <w:jc w:val="both"/>
        <w:rPr>
          <w:rFonts w:ascii="Times New Roman" w:hAnsi="Times New Roman"/>
          <w:sz w:val="24"/>
          <w:szCs w:val="24"/>
        </w:rPr>
      </w:pPr>
      <w:r w:rsidRPr="005B3FC5">
        <w:rPr>
          <w:rFonts w:ascii="Times New Roman" w:hAnsi="Times New Roman"/>
          <w:sz w:val="24"/>
          <w:szCs w:val="24"/>
        </w:rPr>
        <w:t xml:space="preserve">этические стандарты деятельности психологов.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b/>
          <w:i/>
          <w:sz w:val="24"/>
          <w:szCs w:val="24"/>
        </w:rPr>
        <w:t>Оценка личностных результатов</w:t>
      </w:r>
      <w:r w:rsidRPr="005B3FC5">
        <w:rPr>
          <w:color w:val="000000"/>
          <w:sz w:val="24"/>
          <w:szCs w:val="24"/>
        </w:rPr>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C30BF" w:rsidRPr="005B3FC5" w:rsidRDefault="002C30BF" w:rsidP="002C30BF">
      <w:pPr>
        <w:spacing w:line="240" w:lineRule="auto"/>
        <w:rPr>
          <w:sz w:val="24"/>
          <w:szCs w:val="24"/>
        </w:rPr>
      </w:pPr>
      <w:r w:rsidRPr="005B3FC5">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Основным </w:t>
      </w:r>
      <w:r w:rsidRPr="005B3FC5">
        <w:rPr>
          <w:b/>
          <w:bCs/>
          <w:color w:val="000000"/>
          <w:sz w:val="24"/>
          <w:szCs w:val="24"/>
        </w:rPr>
        <w:t xml:space="preserve">объектом </w:t>
      </w:r>
      <w:r w:rsidRPr="005B3FC5">
        <w:rPr>
          <w:color w:val="000000"/>
          <w:sz w:val="24"/>
          <w:szCs w:val="24"/>
        </w:rPr>
        <w:t xml:space="preserve">оценки личностных результатов служит сформированность универсальных учебных действий, включаемых в следующие основные блоки: </w:t>
      </w:r>
    </w:p>
    <w:p w:rsidR="002C30BF" w:rsidRPr="005B3FC5" w:rsidRDefault="002C30BF" w:rsidP="002C30BF">
      <w:pPr>
        <w:autoSpaceDE w:val="0"/>
        <w:autoSpaceDN w:val="0"/>
        <w:adjustRightInd w:val="0"/>
        <w:spacing w:after="27" w:line="240" w:lineRule="auto"/>
        <w:ind w:firstLine="567"/>
        <w:rPr>
          <w:color w:val="000000"/>
          <w:sz w:val="24"/>
          <w:szCs w:val="24"/>
        </w:rPr>
      </w:pPr>
      <w:r w:rsidRPr="005B3FC5">
        <w:rPr>
          <w:color w:val="000000"/>
          <w:sz w:val="24"/>
          <w:szCs w:val="24"/>
        </w:rPr>
        <w:t xml:space="preserve">1) сформированность </w:t>
      </w:r>
      <w:r w:rsidRPr="005B3FC5">
        <w:rPr>
          <w:i/>
          <w:iCs/>
          <w:color w:val="000000"/>
          <w:sz w:val="24"/>
          <w:szCs w:val="24"/>
        </w:rPr>
        <w:t xml:space="preserve">основ гражданской идентичности </w:t>
      </w:r>
      <w:r w:rsidRPr="005B3FC5">
        <w:rPr>
          <w:color w:val="000000"/>
          <w:sz w:val="24"/>
          <w:szCs w:val="24"/>
        </w:rPr>
        <w:t xml:space="preserve">личности; </w:t>
      </w:r>
    </w:p>
    <w:p w:rsidR="002C30BF" w:rsidRPr="005B3FC5" w:rsidRDefault="002C30BF" w:rsidP="002C30BF">
      <w:pPr>
        <w:autoSpaceDE w:val="0"/>
        <w:autoSpaceDN w:val="0"/>
        <w:adjustRightInd w:val="0"/>
        <w:spacing w:after="27" w:line="240" w:lineRule="auto"/>
        <w:ind w:firstLine="567"/>
        <w:rPr>
          <w:color w:val="000000"/>
          <w:sz w:val="24"/>
          <w:szCs w:val="24"/>
        </w:rPr>
      </w:pPr>
      <w:r w:rsidRPr="005B3FC5">
        <w:rPr>
          <w:color w:val="000000"/>
          <w:sz w:val="24"/>
          <w:szCs w:val="24"/>
        </w:rPr>
        <w:t xml:space="preserve">2) готовность к переходу к </w:t>
      </w:r>
      <w:r w:rsidRPr="005B3FC5">
        <w:rPr>
          <w:i/>
          <w:iCs/>
          <w:color w:val="000000"/>
          <w:sz w:val="24"/>
          <w:szCs w:val="24"/>
        </w:rPr>
        <w:t xml:space="preserve">самообразованию на основе учебно-познавательной мотивации, </w:t>
      </w:r>
      <w:r w:rsidRPr="005B3FC5">
        <w:rPr>
          <w:color w:val="000000"/>
          <w:sz w:val="24"/>
          <w:szCs w:val="24"/>
        </w:rPr>
        <w:t xml:space="preserve">в том числе готовность к </w:t>
      </w:r>
      <w:r w:rsidRPr="005B3FC5">
        <w:rPr>
          <w:i/>
          <w:iCs/>
          <w:color w:val="000000"/>
          <w:sz w:val="24"/>
          <w:szCs w:val="24"/>
        </w:rPr>
        <w:t xml:space="preserve">выбору направления профильного образования; </w:t>
      </w:r>
    </w:p>
    <w:p w:rsidR="002C30BF" w:rsidRPr="005B3FC5" w:rsidRDefault="002C30BF" w:rsidP="002C30BF">
      <w:pPr>
        <w:autoSpaceDE w:val="0"/>
        <w:autoSpaceDN w:val="0"/>
        <w:adjustRightInd w:val="0"/>
        <w:spacing w:line="240" w:lineRule="auto"/>
        <w:ind w:firstLine="567"/>
        <w:rPr>
          <w:i/>
          <w:iCs/>
          <w:color w:val="000000"/>
          <w:sz w:val="24"/>
          <w:szCs w:val="24"/>
        </w:rPr>
      </w:pPr>
      <w:r w:rsidRPr="005B3FC5">
        <w:rPr>
          <w:color w:val="000000"/>
          <w:sz w:val="24"/>
          <w:szCs w:val="24"/>
        </w:rPr>
        <w:t xml:space="preserve">3) </w:t>
      </w:r>
      <w:r w:rsidRPr="005B3FC5">
        <w:rPr>
          <w:i/>
          <w:iCs/>
          <w:color w:val="000000"/>
          <w:sz w:val="24"/>
          <w:szCs w:val="24"/>
        </w:rPr>
        <w:t xml:space="preserve">сформированность </w:t>
      </w:r>
      <w:r w:rsidRPr="005B3FC5">
        <w:rPr>
          <w:color w:val="000000"/>
          <w:sz w:val="24"/>
          <w:szCs w:val="24"/>
        </w:rPr>
        <w:t xml:space="preserve">социальных компетенций, </w:t>
      </w:r>
      <w:r w:rsidRPr="005B3FC5">
        <w:rPr>
          <w:i/>
          <w:iCs/>
          <w:color w:val="000000"/>
          <w:sz w:val="24"/>
          <w:szCs w:val="24"/>
        </w:rPr>
        <w:t xml:space="preserve">включая ценностно-смысловые установки и моральные нормы, опыт социальных и межличностных отношений, правосознание.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4) готовности и способности делать </w:t>
      </w:r>
      <w:r w:rsidRPr="005B3FC5">
        <w:rPr>
          <w:i/>
          <w:iCs/>
          <w:color w:val="000000"/>
          <w:sz w:val="24"/>
          <w:szCs w:val="24"/>
        </w:rPr>
        <w:t xml:space="preserve">осознанный выбор </w:t>
      </w:r>
      <w:r w:rsidRPr="005B3FC5">
        <w:rPr>
          <w:color w:val="000000"/>
          <w:sz w:val="24"/>
          <w:szCs w:val="24"/>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5) </w:t>
      </w:r>
      <w:r w:rsidRPr="005B3FC5">
        <w:rPr>
          <w:i/>
          <w:iCs/>
          <w:color w:val="000000"/>
          <w:sz w:val="24"/>
          <w:szCs w:val="24"/>
        </w:rPr>
        <w:t xml:space="preserve">ценностно-смысловых установках </w:t>
      </w:r>
      <w:r w:rsidRPr="005B3FC5">
        <w:rPr>
          <w:color w:val="000000"/>
          <w:sz w:val="24"/>
          <w:szCs w:val="24"/>
        </w:rPr>
        <w:t xml:space="preserve">учащихся, формируемых средствами различных предметов в рамках системы общего образования. </w:t>
      </w:r>
    </w:p>
    <w:p w:rsidR="002C30BF" w:rsidRPr="005B3FC5" w:rsidRDefault="002C30BF" w:rsidP="002C30BF">
      <w:pPr>
        <w:spacing w:line="240" w:lineRule="auto"/>
        <w:rPr>
          <w:sz w:val="24"/>
          <w:szCs w:val="24"/>
        </w:rPr>
      </w:pPr>
      <w:r w:rsidRPr="005B3FC5">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5B3FC5">
        <w:rPr>
          <w:b/>
          <w:bCs/>
          <w:sz w:val="24"/>
          <w:szCs w:val="24"/>
        </w:rPr>
        <w:t xml:space="preserve"> </w:t>
      </w:r>
      <w:r w:rsidRPr="005B3FC5">
        <w:rPr>
          <w:bCs/>
          <w:sz w:val="24"/>
          <w:szCs w:val="24"/>
        </w:rPr>
        <w:t>Федеральным</w:t>
      </w:r>
      <w:r w:rsidRPr="005B3FC5">
        <w:rPr>
          <w:b/>
          <w:bCs/>
          <w:sz w:val="24"/>
          <w:szCs w:val="24"/>
        </w:rPr>
        <w:t xml:space="preserve"> </w:t>
      </w:r>
      <w:r w:rsidRPr="005B3FC5">
        <w:rPr>
          <w:sz w:val="24"/>
          <w:szCs w:val="24"/>
        </w:rPr>
        <w:t>законом от 27.07.2006 № 152-ФЗ «О персональных данных».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614"/>
        <w:gridCol w:w="30"/>
        <w:gridCol w:w="1191"/>
        <w:gridCol w:w="3260"/>
      </w:tblGrid>
      <w:tr w:rsidR="002C30BF" w:rsidRPr="005B3FC5" w:rsidTr="009045E9">
        <w:trPr>
          <w:trHeight w:val="249"/>
        </w:trPr>
        <w:tc>
          <w:tcPr>
            <w:tcW w:w="1951" w:type="dxa"/>
          </w:tcPr>
          <w:p w:rsidR="002C30BF" w:rsidRPr="005B3FC5" w:rsidRDefault="002C30BF" w:rsidP="009045E9">
            <w:pPr>
              <w:pStyle w:val="Default"/>
              <w:spacing w:after="200" w:line="276" w:lineRule="auto"/>
              <w:jc w:val="center"/>
              <w:rPr>
                <w:b/>
              </w:rPr>
            </w:pPr>
            <w:r w:rsidRPr="005B3FC5">
              <w:rPr>
                <w:b/>
              </w:rPr>
              <w:t>Компоненты ОД</w:t>
            </w:r>
          </w:p>
        </w:tc>
        <w:tc>
          <w:tcPr>
            <w:tcW w:w="7796" w:type="dxa"/>
            <w:gridSpan w:val="5"/>
          </w:tcPr>
          <w:p w:rsidR="002C30BF" w:rsidRPr="005B3FC5" w:rsidRDefault="002C30BF" w:rsidP="009045E9">
            <w:pPr>
              <w:pStyle w:val="Default"/>
              <w:spacing w:after="200" w:line="276" w:lineRule="auto"/>
              <w:jc w:val="center"/>
              <w:rPr>
                <w:b/>
                <w:bCs/>
              </w:rPr>
            </w:pPr>
            <w:r w:rsidRPr="005B3FC5">
              <w:rPr>
                <w:b/>
              </w:rPr>
              <w:t>Вид оценки</w:t>
            </w:r>
          </w:p>
        </w:tc>
      </w:tr>
      <w:tr w:rsidR="002C30BF" w:rsidRPr="005B3FC5" w:rsidTr="009045E9">
        <w:tc>
          <w:tcPr>
            <w:tcW w:w="1951" w:type="dxa"/>
          </w:tcPr>
          <w:p w:rsidR="002C30BF" w:rsidRPr="005B3FC5" w:rsidRDefault="002C30BF" w:rsidP="009045E9">
            <w:pPr>
              <w:autoSpaceDE w:val="0"/>
              <w:autoSpaceDN w:val="0"/>
              <w:adjustRightInd w:val="0"/>
              <w:spacing w:line="240" w:lineRule="auto"/>
              <w:rPr>
                <w:b/>
                <w:bCs/>
                <w:color w:val="000000"/>
                <w:sz w:val="24"/>
                <w:szCs w:val="24"/>
              </w:rPr>
            </w:pPr>
          </w:p>
        </w:tc>
        <w:tc>
          <w:tcPr>
            <w:tcW w:w="1701" w:type="dxa"/>
          </w:tcPr>
          <w:tbl>
            <w:tblPr>
              <w:tblW w:w="5998" w:type="dxa"/>
              <w:tblBorders>
                <w:top w:val="nil"/>
                <w:left w:val="nil"/>
                <w:bottom w:val="nil"/>
                <w:right w:val="nil"/>
              </w:tblBorders>
              <w:tblLayout w:type="fixed"/>
              <w:tblLook w:val="0000" w:firstRow="0" w:lastRow="0" w:firstColumn="0" w:lastColumn="0" w:noHBand="0" w:noVBand="0"/>
            </w:tblPr>
            <w:tblGrid>
              <w:gridCol w:w="3327"/>
              <w:gridCol w:w="606"/>
              <w:gridCol w:w="2065"/>
            </w:tblGrid>
            <w:tr w:rsidR="002C30BF" w:rsidRPr="005B3FC5" w:rsidTr="009045E9">
              <w:trPr>
                <w:trHeight w:val="109"/>
              </w:trPr>
              <w:tc>
                <w:tcPr>
                  <w:tcW w:w="3327" w:type="dxa"/>
                </w:tcPr>
                <w:p w:rsidR="002C30BF" w:rsidRPr="005B3FC5" w:rsidRDefault="002C30BF" w:rsidP="009045E9">
                  <w:pPr>
                    <w:autoSpaceDE w:val="0"/>
                    <w:autoSpaceDN w:val="0"/>
                    <w:adjustRightInd w:val="0"/>
                    <w:spacing w:line="240" w:lineRule="auto"/>
                    <w:ind w:firstLine="68"/>
                    <w:rPr>
                      <w:color w:val="000000"/>
                      <w:sz w:val="24"/>
                      <w:szCs w:val="24"/>
                    </w:rPr>
                  </w:pPr>
                  <w:r w:rsidRPr="005B3FC5">
                    <w:rPr>
                      <w:color w:val="000000"/>
                      <w:sz w:val="24"/>
                      <w:szCs w:val="24"/>
                    </w:rPr>
                    <w:t xml:space="preserve">Стартовая </w:t>
                  </w:r>
                </w:p>
              </w:tc>
              <w:tc>
                <w:tcPr>
                  <w:tcW w:w="606" w:type="dxa"/>
                </w:tcPr>
                <w:p w:rsidR="002C30BF" w:rsidRPr="005B3FC5" w:rsidRDefault="002C30BF" w:rsidP="009045E9">
                  <w:pPr>
                    <w:autoSpaceDE w:val="0"/>
                    <w:autoSpaceDN w:val="0"/>
                    <w:adjustRightInd w:val="0"/>
                    <w:spacing w:line="240" w:lineRule="auto"/>
                    <w:rPr>
                      <w:color w:val="000000"/>
                      <w:sz w:val="24"/>
                      <w:szCs w:val="24"/>
                    </w:rPr>
                  </w:pPr>
                </w:p>
              </w:tc>
              <w:tc>
                <w:tcPr>
                  <w:tcW w:w="2065" w:type="dxa"/>
                </w:tcPr>
                <w:p w:rsidR="002C30BF" w:rsidRPr="005B3FC5" w:rsidRDefault="002C30BF" w:rsidP="009045E9">
                  <w:pPr>
                    <w:autoSpaceDE w:val="0"/>
                    <w:autoSpaceDN w:val="0"/>
                    <w:adjustRightInd w:val="0"/>
                    <w:spacing w:line="240" w:lineRule="auto"/>
                    <w:rPr>
                      <w:color w:val="000000"/>
                      <w:sz w:val="24"/>
                      <w:szCs w:val="24"/>
                    </w:rPr>
                  </w:pPr>
                </w:p>
              </w:tc>
            </w:tr>
          </w:tbl>
          <w:p w:rsidR="002C30BF" w:rsidRPr="005B3FC5" w:rsidRDefault="002C30BF" w:rsidP="009045E9">
            <w:pPr>
              <w:autoSpaceDE w:val="0"/>
              <w:autoSpaceDN w:val="0"/>
              <w:adjustRightInd w:val="0"/>
              <w:spacing w:line="240" w:lineRule="auto"/>
              <w:rPr>
                <w:b/>
                <w:bCs/>
                <w:color w:val="000000"/>
                <w:sz w:val="24"/>
                <w:szCs w:val="24"/>
              </w:rPr>
            </w:pPr>
          </w:p>
        </w:tc>
        <w:tc>
          <w:tcPr>
            <w:tcW w:w="2835" w:type="dxa"/>
            <w:gridSpan w:val="3"/>
          </w:tcPr>
          <w:p w:rsidR="002C30BF" w:rsidRPr="005B3FC5" w:rsidRDefault="002C30BF" w:rsidP="00DA3934">
            <w:pPr>
              <w:autoSpaceDE w:val="0"/>
              <w:autoSpaceDN w:val="0"/>
              <w:adjustRightInd w:val="0"/>
              <w:spacing w:line="240" w:lineRule="auto"/>
              <w:ind w:firstLine="0"/>
              <w:rPr>
                <w:b/>
                <w:bCs/>
                <w:color w:val="000000"/>
                <w:sz w:val="24"/>
                <w:szCs w:val="24"/>
              </w:rPr>
            </w:pPr>
            <w:r w:rsidRPr="005B3FC5">
              <w:rPr>
                <w:color w:val="000000"/>
                <w:sz w:val="24"/>
                <w:szCs w:val="24"/>
              </w:rPr>
              <w:t>Текущая/Промежуточная</w:t>
            </w:r>
          </w:p>
        </w:tc>
        <w:tc>
          <w:tcPr>
            <w:tcW w:w="3260" w:type="dxa"/>
          </w:tcPr>
          <w:p w:rsidR="002C30BF" w:rsidRPr="005B3FC5" w:rsidRDefault="002C30BF" w:rsidP="009045E9">
            <w:pPr>
              <w:autoSpaceDE w:val="0"/>
              <w:autoSpaceDN w:val="0"/>
              <w:adjustRightInd w:val="0"/>
              <w:spacing w:line="240" w:lineRule="auto"/>
              <w:rPr>
                <w:b/>
                <w:bCs/>
                <w:color w:val="000000"/>
                <w:sz w:val="24"/>
                <w:szCs w:val="24"/>
              </w:rPr>
            </w:pPr>
            <w:r w:rsidRPr="005B3FC5">
              <w:rPr>
                <w:color w:val="000000"/>
                <w:sz w:val="24"/>
                <w:szCs w:val="24"/>
              </w:rPr>
              <w:t>Годовая/Итоговая</w:t>
            </w:r>
          </w:p>
        </w:tc>
      </w:tr>
      <w:tr w:rsidR="002C30BF" w:rsidRPr="005B3FC5" w:rsidTr="009045E9">
        <w:trPr>
          <w:trHeight w:val="651"/>
        </w:trPr>
        <w:tc>
          <w:tcPr>
            <w:tcW w:w="1951"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Цель </w:t>
            </w:r>
          </w:p>
          <w:p w:rsidR="002C30BF" w:rsidRPr="005B3FC5" w:rsidRDefault="002C30BF" w:rsidP="009045E9">
            <w:pPr>
              <w:pStyle w:val="afffff1"/>
              <w:rPr>
                <w:rFonts w:ascii="Times New Roman" w:hAnsi="Times New Roman"/>
                <w:b/>
                <w:bCs/>
                <w:color w:val="000000"/>
                <w:sz w:val="24"/>
                <w:szCs w:val="24"/>
              </w:rPr>
            </w:pPr>
          </w:p>
        </w:tc>
        <w:tc>
          <w:tcPr>
            <w:tcW w:w="7796" w:type="dxa"/>
            <w:gridSpan w:val="5"/>
          </w:tcPr>
          <w:p w:rsidR="002C30BF" w:rsidRPr="005B3FC5" w:rsidRDefault="002C30BF" w:rsidP="009045E9">
            <w:pPr>
              <w:pStyle w:val="afffff1"/>
              <w:rPr>
                <w:rFonts w:ascii="Times New Roman" w:hAnsi="Times New Roman"/>
                <w:b/>
                <w:bCs/>
                <w:sz w:val="24"/>
                <w:szCs w:val="24"/>
              </w:rPr>
            </w:pPr>
            <w:r w:rsidRPr="005B3FC5">
              <w:rPr>
                <w:rFonts w:ascii="Times New Roman" w:hAnsi="Times New Roman"/>
                <w:sz w:val="24"/>
                <w:szCs w:val="24"/>
              </w:rPr>
              <w:t xml:space="preserve">Оценка сформированности личностных УУД на данном этапе обучения в соответствии с требованиями к планируемым личностным результатам. Направленность на решение задачи оптимизации личностного развития учащихся. </w:t>
            </w:r>
          </w:p>
        </w:tc>
      </w:tr>
      <w:tr w:rsidR="002C30BF" w:rsidRPr="005B3FC5" w:rsidTr="009045E9">
        <w:tc>
          <w:tcPr>
            <w:tcW w:w="1951" w:type="dxa"/>
            <w:vMerge w:val="restart"/>
          </w:tcPr>
          <w:p w:rsidR="002C30BF" w:rsidRPr="005B3FC5" w:rsidRDefault="002C30BF" w:rsidP="009045E9">
            <w:pPr>
              <w:pStyle w:val="afffff1"/>
              <w:rPr>
                <w:rFonts w:ascii="Times New Roman" w:hAnsi="Times New Roman"/>
                <w:b/>
                <w:bCs/>
                <w:sz w:val="24"/>
                <w:szCs w:val="24"/>
              </w:rPr>
            </w:pPr>
            <w:r w:rsidRPr="005B3FC5">
              <w:rPr>
                <w:rFonts w:ascii="Times New Roman" w:hAnsi="Times New Roman"/>
                <w:sz w:val="24"/>
                <w:szCs w:val="24"/>
              </w:rPr>
              <w:t xml:space="preserve">Объект </w:t>
            </w:r>
          </w:p>
        </w:tc>
        <w:tc>
          <w:tcPr>
            <w:tcW w:w="3315" w:type="dxa"/>
            <w:gridSpan w:val="2"/>
          </w:tcPr>
          <w:p w:rsidR="002C30BF" w:rsidRPr="005B3FC5" w:rsidRDefault="002C30BF" w:rsidP="009045E9">
            <w:pPr>
              <w:pStyle w:val="afffff1"/>
              <w:rPr>
                <w:rFonts w:ascii="Times New Roman" w:hAnsi="Times New Roman"/>
                <w:b/>
                <w:bCs/>
                <w:sz w:val="24"/>
                <w:szCs w:val="24"/>
              </w:rPr>
            </w:pPr>
            <w:r w:rsidRPr="005B3FC5">
              <w:rPr>
                <w:rFonts w:ascii="Times New Roman" w:hAnsi="Times New Roman"/>
                <w:sz w:val="24"/>
                <w:szCs w:val="24"/>
              </w:rPr>
              <w:t xml:space="preserve">Процесс формирования </w:t>
            </w:r>
          </w:p>
        </w:tc>
        <w:tc>
          <w:tcPr>
            <w:tcW w:w="4481" w:type="dxa"/>
            <w:gridSpan w:val="3"/>
          </w:tcPr>
          <w:p w:rsidR="002C30BF" w:rsidRPr="005B3FC5" w:rsidRDefault="002C30BF" w:rsidP="009045E9">
            <w:pPr>
              <w:pStyle w:val="afffff1"/>
              <w:rPr>
                <w:rFonts w:ascii="Times New Roman" w:hAnsi="Times New Roman"/>
                <w:b/>
                <w:bCs/>
                <w:sz w:val="24"/>
                <w:szCs w:val="24"/>
              </w:rPr>
            </w:pPr>
            <w:r w:rsidRPr="005B3FC5">
              <w:rPr>
                <w:rFonts w:ascii="Times New Roman" w:hAnsi="Times New Roman"/>
                <w:sz w:val="24"/>
                <w:szCs w:val="24"/>
              </w:rPr>
              <w:t xml:space="preserve">Уровень сформированности </w:t>
            </w:r>
          </w:p>
        </w:tc>
      </w:tr>
      <w:tr w:rsidR="002C30BF" w:rsidRPr="005B3FC5" w:rsidTr="009045E9">
        <w:tc>
          <w:tcPr>
            <w:tcW w:w="1951" w:type="dxa"/>
            <w:vMerge/>
          </w:tcPr>
          <w:p w:rsidR="002C30BF" w:rsidRPr="005B3FC5" w:rsidRDefault="002C30BF" w:rsidP="009045E9">
            <w:pPr>
              <w:pStyle w:val="afffff1"/>
              <w:rPr>
                <w:rFonts w:ascii="Times New Roman" w:hAnsi="Times New Roman"/>
                <w:b/>
                <w:bCs/>
                <w:color w:val="000000"/>
                <w:sz w:val="24"/>
                <w:szCs w:val="24"/>
              </w:rPr>
            </w:pPr>
          </w:p>
        </w:tc>
        <w:tc>
          <w:tcPr>
            <w:tcW w:w="7796" w:type="dxa"/>
            <w:gridSpan w:val="5"/>
          </w:tcPr>
          <w:p w:rsidR="002C30BF" w:rsidRPr="005B3FC5" w:rsidRDefault="002C30BF" w:rsidP="009045E9">
            <w:pPr>
              <w:pStyle w:val="afffff1"/>
              <w:rPr>
                <w:rFonts w:ascii="Times New Roman" w:hAnsi="Times New Roman"/>
                <w:b/>
                <w:bCs/>
                <w:sz w:val="24"/>
                <w:szCs w:val="24"/>
              </w:rPr>
            </w:pPr>
            <w:r w:rsidRPr="005B3FC5">
              <w:rPr>
                <w:rFonts w:ascii="Times New Roman" w:hAnsi="Times New Roman"/>
                <w:sz w:val="24"/>
                <w:szCs w:val="24"/>
              </w:rPr>
              <w:t xml:space="preserve">личностных УУД: самоопределения, смыслообразования, нравственно-этической ориентации. </w:t>
            </w:r>
          </w:p>
        </w:tc>
      </w:tr>
      <w:tr w:rsidR="002C30BF" w:rsidRPr="005B3FC5" w:rsidTr="009045E9">
        <w:tc>
          <w:tcPr>
            <w:tcW w:w="1951"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Процедуры, методы сбора информации </w:t>
            </w:r>
          </w:p>
          <w:p w:rsidR="002C30BF" w:rsidRPr="005B3FC5" w:rsidRDefault="002C30BF" w:rsidP="009045E9">
            <w:pPr>
              <w:pStyle w:val="afffff1"/>
              <w:rPr>
                <w:rFonts w:ascii="Times New Roman" w:hAnsi="Times New Roman"/>
                <w:b/>
                <w:bCs/>
                <w:color w:val="000000"/>
                <w:sz w:val="24"/>
                <w:szCs w:val="24"/>
              </w:rPr>
            </w:pPr>
          </w:p>
        </w:tc>
        <w:tc>
          <w:tcPr>
            <w:tcW w:w="7796" w:type="dxa"/>
            <w:gridSpan w:val="5"/>
          </w:tcPr>
          <w:p w:rsidR="002C30BF" w:rsidRPr="005B3FC5" w:rsidRDefault="002C30BF" w:rsidP="009045E9">
            <w:pPr>
              <w:spacing w:line="240" w:lineRule="auto"/>
              <w:rPr>
                <w:sz w:val="24"/>
                <w:szCs w:val="24"/>
              </w:rPr>
            </w:pPr>
            <w:r w:rsidRPr="005B3FC5">
              <w:rPr>
                <w:sz w:val="24"/>
                <w:szCs w:val="24"/>
              </w:rPr>
              <w:t xml:space="preserve">В соответствии с требованиями ФГОС СОО достижение личностных результатов </w:t>
            </w:r>
            <w:r w:rsidRPr="005B3FC5">
              <w:rPr>
                <w:b/>
                <w:sz w:val="24"/>
                <w:szCs w:val="24"/>
              </w:rPr>
              <w:t>не выносится</w:t>
            </w:r>
            <w:r w:rsidRPr="005B3FC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2C30BF" w:rsidRPr="005B3FC5" w:rsidRDefault="002C30BF" w:rsidP="009045E9">
            <w:pPr>
              <w:spacing w:line="240" w:lineRule="auto"/>
              <w:rPr>
                <w:sz w:val="24"/>
                <w:szCs w:val="24"/>
              </w:rPr>
            </w:pPr>
            <w:r w:rsidRPr="005B3FC5">
              <w:rPr>
                <w:bCs/>
                <w:iCs/>
                <w:sz w:val="24"/>
                <w:szCs w:val="24"/>
              </w:rPr>
              <w:t xml:space="preserve">Оценка </w:t>
            </w:r>
            <w:r w:rsidRPr="005B3FC5">
              <w:rPr>
                <w:sz w:val="24"/>
                <w:szCs w:val="24"/>
              </w:rPr>
              <w:t xml:space="preserve">личностных результатов образовательной деятельности осуществляется в ходе внешних неперсонифицированных мониторинговых исследований. </w:t>
            </w:r>
          </w:p>
          <w:p w:rsidR="002C30BF" w:rsidRPr="005B3FC5" w:rsidRDefault="002C30BF" w:rsidP="009045E9">
            <w:pPr>
              <w:spacing w:line="240" w:lineRule="auto"/>
              <w:rPr>
                <w:sz w:val="24"/>
                <w:szCs w:val="24"/>
              </w:rPr>
            </w:pPr>
            <w:r w:rsidRPr="005B3FC5">
              <w:rPr>
                <w:sz w:val="24"/>
                <w:szCs w:val="24"/>
              </w:rPr>
              <w:t>Инструментарий разрабатывается и основывается на общепринятых в профессиональном сообществе методиках психолого-педагогической диагностики.</w:t>
            </w:r>
          </w:p>
          <w:p w:rsidR="002C30BF" w:rsidRPr="005B3FC5" w:rsidRDefault="002C30BF" w:rsidP="009045E9">
            <w:pPr>
              <w:spacing w:line="240" w:lineRule="auto"/>
              <w:rPr>
                <w:sz w:val="24"/>
                <w:szCs w:val="24"/>
              </w:rPr>
            </w:pPr>
            <w:r w:rsidRPr="005B3FC5">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C30BF" w:rsidRPr="005B3FC5" w:rsidRDefault="002C30BF" w:rsidP="009045E9">
            <w:pPr>
              <w:pStyle w:val="afffff1"/>
              <w:rPr>
                <w:rFonts w:ascii="Times New Roman" w:hAnsi="Times New Roman"/>
                <w:b/>
                <w:bCs/>
                <w:color w:val="000000"/>
                <w:sz w:val="24"/>
                <w:szCs w:val="24"/>
              </w:rPr>
            </w:pPr>
            <w:r w:rsidRPr="005B3FC5">
              <w:rPr>
                <w:rFonts w:ascii="Times New Roman" w:hAnsi="Times New Roman"/>
                <w:sz w:val="24"/>
                <w:szCs w:val="24"/>
              </w:rPr>
              <w:t xml:space="preserve">Опрос (анкетирование, интервью, беседа), тестирование, письменный опрос (самостоятельная работа), эксперимент. </w:t>
            </w:r>
          </w:p>
        </w:tc>
      </w:tr>
      <w:tr w:rsidR="002C30BF" w:rsidRPr="005B3FC5" w:rsidTr="009045E9">
        <w:tc>
          <w:tcPr>
            <w:tcW w:w="1951" w:type="dxa"/>
            <w:vMerge w:val="restart"/>
          </w:tcPr>
          <w:p w:rsidR="002C30BF" w:rsidRPr="005B3FC5" w:rsidRDefault="002C30BF" w:rsidP="009045E9">
            <w:pPr>
              <w:pStyle w:val="Default"/>
              <w:spacing w:after="200" w:line="276" w:lineRule="auto"/>
            </w:pPr>
            <w:r w:rsidRPr="005B3FC5">
              <w:t xml:space="preserve">Диагностический инструментарий </w:t>
            </w:r>
          </w:p>
          <w:p w:rsidR="002C30BF" w:rsidRPr="005B3FC5" w:rsidRDefault="002C30BF" w:rsidP="009045E9">
            <w:pPr>
              <w:autoSpaceDE w:val="0"/>
              <w:autoSpaceDN w:val="0"/>
              <w:adjustRightInd w:val="0"/>
              <w:spacing w:line="240" w:lineRule="auto"/>
              <w:rPr>
                <w:b/>
                <w:bCs/>
                <w:color w:val="000000"/>
                <w:sz w:val="24"/>
                <w:szCs w:val="24"/>
                <w:highlight w:val="yellow"/>
              </w:rPr>
            </w:pPr>
          </w:p>
        </w:tc>
        <w:tc>
          <w:tcPr>
            <w:tcW w:w="7796" w:type="dxa"/>
            <w:gridSpan w:val="5"/>
          </w:tcPr>
          <w:p w:rsidR="002C30BF" w:rsidRPr="005B3FC5" w:rsidRDefault="002C30BF" w:rsidP="009045E9">
            <w:pPr>
              <w:pStyle w:val="aleft"/>
              <w:spacing w:before="0" w:beforeAutospacing="0" w:after="0" w:afterAutospacing="0"/>
              <w:rPr>
                <w:b/>
              </w:rPr>
            </w:pPr>
            <w:r w:rsidRPr="005B3FC5">
              <w:rPr>
                <w:b/>
              </w:rPr>
              <w:t>10 класс:</w:t>
            </w:r>
          </w:p>
          <w:p w:rsidR="002C30BF" w:rsidRPr="005B3FC5" w:rsidRDefault="002C30BF" w:rsidP="009045E9">
            <w:pPr>
              <w:spacing w:line="240" w:lineRule="auto"/>
              <w:ind w:firstLine="0"/>
              <w:rPr>
                <w:sz w:val="24"/>
                <w:szCs w:val="24"/>
              </w:rPr>
            </w:pPr>
            <w:r w:rsidRPr="005B3FC5">
              <w:rPr>
                <w:sz w:val="24"/>
                <w:szCs w:val="24"/>
              </w:rPr>
              <w:t>-  Методика самооценки и уровня притязаний Дембо-Рубинштейн;</w:t>
            </w:r>
          </w:p>
          <w:p w:rsidR="002C30BF" w:rsidRPr="005B3FC5" w:rsidRDefault="002C30BF" w:rsidP="009045E9">
            <w:pPr>
              <w:spacing w:line="240" w:lineRule="auto"/>
              <w:ind w:firstLine="34"/>
              <w:rPr>
                <w:sz w:val="24"/>
                <w:szCs w:val="24"/>
              </w:rPr>
            </w:pPr>
            <w:r w:rsidRPr="005B3FC5">
              <w:rPr>
                <w:sz w:val="24"/>
                <w:szCs w:val="24"/>
              </w:rPr>
              <w:t>- «Я-концепция»;</w:t>
            </w:r>
          </w:p>
          <w:p w:rsidR="002C30BF" w:rsidRPr="005B3FC5" w:rsidRDefault="002C30BF" w:rsidP="009045E9">
            <w:pPr>
              <w:pStyle w:val="aleft"/>
              <w:spacing w:before="0" w:beforeAutospacing="0" w:after="0" w:afterAutospacing="0"/>
              <w:rPr>
                <w:rFonts w:eastAsia="Calibri"/>
              </w:rPr>
            </w:pPr>
            <w:r w:rsidRPr="005B3FC5">
              <w:t>-«</w:t>
            </w:r>
            <w:r w:rsidRPr="005B3FC5">
              <w:rPr>
                <w:rFonts w:eastAsia="Calibri"/>
              </w:rPr>
              <w:t>Методика изучения учебной мотивации</w:t>
            </w:r>
            <w:r w:rsidRPr="005B3FC5">
              <w:t xml:space="preserve">» </w:t>
            </w:r>
            <w:r w:rsidRPr="005B3FC5">
              <w:rPr>
                <w:rFonts w:eastAsia="Calibri"/>
              </w:rPr>
              <w:t>М.Р. Гинзбурга;</w:t>
            </w:r>
          </w:p>
          <w:p w:rsidR="002C30BF" w:rsidRPr="005B3FC5" w:rsidRDefault="002C30BF" w:rsidP="009045E9">
            <w:pPr>
              <w:pStyle w:val="aleft"/>
              <w:spacing w:before="0" w:beforeAutospacing="0" w:after="0" w:afterAutospacing="0"/>
            </w:pPr>
            <w:r w:rsidRPr="005B3FC5">
              <w:t>-Методика «Рефлексивная самооценка учебной деятельности»;</w:t>
            </w:r>
          </w:p>
          <w:p w:rsidR="002C30BF" w:rsidRPr="005B3FC5" w:rsidRDefault="002C30BF" w:rsidP="009045E9">
            <w:pPr>
              <w:pStyle w:val="Default"/>
              <w:rPr>
                <w:color w:val="auto"/>
              </w:rPr>
            </w:pPr>
            <w:r w:rsidRPr="005B3FC5">
              <w:t>-</w:t>
            </w:r>
            <w:r w:rsidRPr="005B3FC5">
              <w:rPr>
                <w:color w:val="auto"/>
              </w:rPr>
              <w:t>«Профессиональные склонности»</w:t>
            </w:r>
          </w:p>
          <w:p w:rsidR="002C30BF" w:rsidRPr="005B3FC5" w:rsidRDefault="002C30BF" w:rsidP="009045E9">
            <w:pPr>
              <w:pStyle w:val="Default"/>
              <w:rPr>
                <w:color w:val="auto"/>
              </w:rPr>
            </w:pPr>
            <w:bookmarkStart w:id="60" w:name="ur"/>
            <w:r w:rsidRPr="005B3FC5">
              <w:rPr>
                <w:rStyle w:val="apple-style-span"/>
                <w:bCs/>
                <w:color w:val="auto"/>
              </w:rPr>
              <w:t>-«Профессиональный тип личности</w:t>
            </w:r>
            <w:bookmarkEnd w:id="60"/>
            <w:r w:rsidRPr="005B3FC5">
              <w:rPr>
                <w:rStyle w:val="apple-style-span"/>
                <w:bCs/>
                <w:color w:val="auto"/>
              </w:rPr>
              <w:t>»</w:t>
            </w:r>
          </w:p>
        </w:tc>
      </w:tr>
      <w:tr w:rsidR="002C30BF" w:rsidRPr="005B3FC5" w:rsidTr="009045E9">
        <w:trPr>
          <w:trHeight w:val="950"/>
        </w:trPr>
        <w:tc>
          <w:tcPr>
            <w:tcW w:w="1951" w:type="dxa"/>
            <w:vMerge/>
          </w:tcPr>
          <w:p w:rsidR="002C30BF" w:rsidRPr="005B3FC5" w:rsidRDefault="002C30BF" w:rsidP="009045E9">
            <w:pPr>
              <w:autoSpaceDE w:val="0"/>
              <w:autoSpaceDN w:val="0"/>
              <w:adjustRightInd w:val="0"/>
              <w:spacing w:line="240" w:lineRule="auto"/>
              <w:rPr>
                <w:b/>
                <w:bCs/>
                <w:color w:val="000000"/>
                <w:sz w:val="24"/>
                <w:szCs w:val="24"/>
                <w:highlight w:val="yellow"/>
              </w:rPr>
            </w:pPr>
          </w:p>
        </w:tc>
        <w:tc>
          <w:tcPr>
            <w:tcW w:w="7796" w:type="dxa"/>
            <w:gridSpan w:val="5"/>
          </w:tcPr>
          <w:p w:rsidR="002C30BF" w:rsidRPr="005B3FC5" w:rsidRDefault="002C30BF" w:rsidP="009045E9">
            <w:pPr>
              <w:pStyle w:val="Default"/>
              <w:rPr>
                <w:b/>
                <w:color w:val="auto"/>
              </w:rPr>
            </w:pPr>
            <w:r w:rsidRPr="005B3FC5">
              <w:rPr>
                <w:b/>
                <w:color w:val="auto"/>
              </w:rPr>
              <w:t>11 класс</w:t>
            </w:r>
          </w:p>
          <w:p w:rsidR="002C30BF" w:rsidRPr="005B3FC5" w:rsidRDefault="002C30BF" w:rsidP="009045E9">
            <w:pPr>
              <w:spacing w:line="240" w:lineRule="auto"/>
              <w:ind w:firstLine="0"/>
              <w:rPr>
                <w:sz w:val="24"/>
                <w:szCs w:val="24"/>
              </w:rPr>
            </w:pPr>
            <w:r w:rsidRPr="005B3FC5">
              <w:rPr>
                <w:sz w:val="24"/>
                <w:szCs w:val="24"/>
              </w:rPr>
              <w:t>-  Методика самооценки и уровня притязаний Дембо-Рубинштейн;</w:t>
            </w:r>
          </w:p>
          <w:p w:rsidR="002C30BF" w:rsidRPr="005B3FC5" w:rsidRDefault="002C30BF" w:rsidP="009045E9">
            <w:pPr>
              <w:spacing w:line="240" w:lineRule="auto"/>
              <w:ind w:firstLine="34"/>
              <w:rPr>
                <w:sz w:val="24"/>
                <w:szCs w:val="24"/>
              </w:rPr>
            </w:pPr>
            <w:r w:rsidRPr="005B3FC5">
              <w:rPr>
                <w:sz w:val="24"/>
                <w:szCs w:val="24"/>
              </w:rPr>
              <w:t>- «Я-концепция»;</w:t>
            </w:r>
          </w:p>
          <w:p w:rsidR="002C30BF" w:rsidRPr="005B3FC5" w:rsidRDefault="002C30BF" w:rsidP="009045E9">
            <w:pPr>
              <w:pStyle w:val="aleft"/>
              <w:spacing w:before="0" w:beforeAutospacing="0" w:after="0" w:afterAutospacing="0"/>
              <w:rPr>
                <w:rFonts w:eastAsia="Calibri"/>
              </w:rPr>
            </w:pPr>
            <w:r w:rsidRPr="005B3FC5">
              <w:t>-«</w:t>
            </w:r>
            <w:r w:rsidRPr="005B3FC5">
              <w:rPr>
                <w:rFonts w:eastAsia="Calibri"/>
              </w:rPr>
              <w:t>Методика изучения учебной мотивации</w:t>
            </w:r>
            <w:r w:rsidRPr="005B3FC5">
              <w:t xml:space="preserve">» </w:t>
            </w:r>
            <w:r w:rsidRPr="005B3FC5">
              <w:rPr>
                <w:rFonts w:eastAsia="Calibri"/>
              </w:rPr>
              <w:t>М.Р. Гинзбурга;</w:t>
            </w:r>
          </w:p>
          <w:p w:rsidR="002C30BF" w:rsidRPr="005B3FC5" w:rsidRDefault="002C30BF" w:rsidP="009045E9">
            <w:pPr>
              <w:pStyle w:val="aleft"/>
              <w:spacing w:before="0" w:beforeAutospacing="0" w:after="0" w:afterAutospacing="0"/>
            </w:pPr>
            <w:r w:rsidRPr="005B3FC5">
              <w:t>-Методика «Рефлексивная самооценка учебной деятельности»;</w:t>
            </w:r>
          </w:p>
          <w:p w:rsidR="002C30BF" w:rsidRPr="005B3FC5" w:rsidRDefault="002C30BF" w:rsidP="009045E9">
            <w:pPr>
              <w:pStyle w:val="Default"/>
              <w:rPr>
                <w:color w:val="auto"/>
              </w:rPr>
            </w:pPr>
            <w:r w:rsidRPr="005B3FC5">
              <w:t>-</w:t>
            </w:r>
            <w:r w:rsidRPr="005B3FC5">
              <w:rPr>
                <w:color w:val="auto"/>
              </w:rPr>
              <w:t>«Профессиональные склонности»</w:t>
            </w:r>
          </w:p>
          <w:p w:rsidR="002C30BF" w:rsidRPr="005B3FC5" w:rsidRDefault="002C30BF" w:rsidP="009045E9">
            <w:pPr>
              <w:pStyle w:val="Default"/>
              <w:rPr>
                <w:color w:val="FF0000"/>
              </w:rPr>
            </w:pPr>
            <w:r w:rsidRPr="005B3FC5">
              <w:rPr>
                <w:rStyle w:val="apple-style-span"/>
                <w:bCs/>
                <w:color w:val="auto"/>
              </w:rPr>
              <w:t>-«Профессиональный тип личности»</w:t>
            </w:r>
          </w:p>
        </w:tc>
      </w:tr>
      <w:tr w:rsidR="002C30BF" w:rsidRPr="005B3FC5" w:rsidTr="009045E9">
        <w:tc>
          <w:tcPr>
            <w:tcW w:w="1951"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КИМы</w:t>
            </w:r>
          </w:p>
        </w:tc>
        <w:tc>
          <w:tcPr>
            <w:tcW w:w="3345" w:type="dxa"/>
            <w:gridSpan w:val="3"/>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 xml:space="preserve">- задания (вопросы) для формирования личностных УУД (достижения планируемых личностных результатов). </w:t>
            </w:r>
          </w:p>
        </w:tc>
        <w:tc>
          <w:tcPr>
            <w:tcW w:w="4451" w:type="dxa"/>
            <w:gridSpan w:val="2"/>
          </w:tcPr>
          <w:p w:rsidR="002C30BF" w:rsidRPr="005B3FC5" w:rsidRDefault="002C30BF" w:rsidP="009045E9">
            <w:pPr>
              <w:pStyle w:val="afffff1"/>
              <w:ind w:firstLine="91"/>
              <w:rPr>
                <w:rFonts w:ascii="Times New Roman" w:hAnsi="Times New Roman"/>
                <w:sz w:val="24"/>
                <w:szCs w:val="24"/>
              </w:rPr>
            </w:pPr>
            <w:r w:rsidRPr="005B3FC5">
              <w:rPr>
                <w:rFonts w:ascii="Times New Roman" w:hAnsi="Times New Roman"/>
                <w:sz w:val="24"/>
                <w:szCs w:val="24"/>
              </w:rPr>
              <w:t>- тесты (и т.п.) для изучения личностных сфер ученика (личностных результатов).</w:t>
            </w:r>
          </w:p>
        </w:tc>
      </w:tr>
      <w:tr w:rsidR="002C30BF" w:rsidRPr="005B3FC5" w:rsidTr="009045E9">
        <w:tc>
          <w:tcPr>
            <w:tcW w:w="1951"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Критерии</w:t>
            </w:r>
          </w:p>
        </w:tc>
        <w:tc>
          <w:tcPr>
            <w:tcW w:w="7796" w:type="dxa"/>
            <w:gridSpan w:val="5"/>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соответствие планируемым личностным результатам (действия учеников в ситуациях 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 </w:t>
            </w:r>
          </w:p>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обобщенные критерии (критерии ценности): понимание смысла УУД, их значимости, необходимости, целесообразности, полезности. </w:t>
            </w:r>
          </w:p>
        </w:tc>
      </w:tr>
      <w:tr w:rsidR="002C30BF" w:rsidRPr="005B3FC5" w:rsidTr="009045E9">
        <w:tc>
          <w:tcPr>
            <w:tcW w:w="1951"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Шкала и вид отметки</w:t>
            </w:r>
          </w:p>
        </w:tc>
        <w:tc>
          <w:tcPr>
            <w:tcW w:w="7796" w:type="dxa"/>
            <w:gridSpan w:val="5"/>
          </w:tcPr>
          <w:p w:rsidR="002C30BF" w:rsidRPr="005B3FC5" w:rsidRDefault="002C30BF" w:rsidP="009045E9">
            <w:pPr>
              <w:pStyle w:val="afffff1"/>
              <w:jc w:val="both"/>
              <w:rPr>
                <w:rFonts w:ascii="Times New Roman" w:hAnsi="Times New Roman"/>
                <w:sz w:val="24"/>
                <w:szCs w:val="24"/>
              </w:rPr>
            </w:pPr>
            <w:r w:rsidRPr="005B3FC5">
              <w:rPr>
                <w:rFonts w:ascii="Times New Roman" w:hAnsi="Times New Roman"/>
                <w:sz w:val="24"/>
                <w:szCs w:val="24"/>
              </w:rPr>
              <w:t xml:space="preserve">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учащихся). Знаково-символические средства, показывающие отношение учащихся к достигнутым результатам: цветовые, рисуночные. </w:t>
            </w:r>
          </w:p>
          <w:p w:rsidR="002C30BF" w:rsidRPr="005B3FC5" w:rsidRDefault="002C30BF" w:rsidP="009045E9">
            <w:pPr>
              <w:pStyle w:val="afffff1"/>
              <w:jc w:val="both"/>
              <w:rPr>
                <w:rFonts w:ascii="Times New Roman" w:hAnsi="Times New Roman"/>
                <w:sz w:val="24"/>
                <w:szCs w:val="24"/>
              </w:rPr>
            </w:pPr>
            <w:r w:rsidRPr="005B3FC5">
              <w:rPr>
                <w:rFonts w:ascii="Times New Roman" w:hAnsi="Times New Roman"/>
                <w:sz w:val="24"/>
                <w:szCs w:val="24"/>
              </w:rPr>
              <w:t xml:space="preserve">Описание результатов в контексте критериев ценности. </w:t>
            </w:r>
          </w:p>
        </w:tc>
      </w:tr>
      <w:tr w:rsidR="002C30BF" w:rsidRPr="005B3FC5" w:rsidTr="009045E9">
        <w:tc>
          <w:tcPr>
            <w:tcW w:w="1951"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Формы фиксации</w:t>
            </w:r>
          </w:p>
        </w:tc>
        <w:tc>
          <w:tcPr>
            <w:tcW w:w="7796" w:type="dxa"/>
            <w:gridSpan w:val="5"/>
          </w:tcPr>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 xml:space="preserve">- листы наблюдения за развитием личностных качеств учащихся </w:t>
            </w:r>
          </w:p>
          <w:p w:rsidR="002C30BF" w:rsidRPr="005B3FC5" w:rsidRDefault="002C30BF" w:rsidP="009045E9">
            <w:pPr>
              <w:pStyle w:val="afffff1"/>
              <w:ind w:firstLine="34"/>
              <w:rPr>
                <w:rFonts w:ascii="Times New Roman" w:hAnsi="Times New Roman"/>
                <w:sz w:val="24"/>
                <w:szCs w:val="24"/>
              </w:rPr>
            </w:pPr>
            <w:r w:rsidRPr="005B3FC5">
              <w:rPr>
                <w:rFonts w:ascii="Times New Roman" w:hAnsi="Times New Roman"/>
                <w:sz w:val="24"/>
                <w:szCs w:val="24"/>
              </w:rPr>
              <w:t xml:space="preserve">- портфель достижений </w:t>
            </w:r>
          </w:p>
        </w:tc>
      </w:tr>
    </w:tbl>
    <w:p w:rsidR="002C30BF" w:rsidRPr="005B3FC5" w:rsidRDefault="002C30BF" w:rsidP="002C30BF">
      <w:pPr>
        <w:spacing w:line="240" w:lineRule="auto"/>
        <w:rPr>
          <w:sz w:val="24"/>
          <w:szCs w:val="24"/>
        </w:rPr>
      </w:pPr>
      <w:r w:rsidRPr="005B3FC5">
        <w:rPr>
          <w:b/>
          <w:sz w:val="24"/>
          <w:szCs w:val="24"/>
          <w:lang w:bidi="en-US"/>
        </w:rPr>
        <w:t xml:space="preserve">Оценка метапредметных результатов </w:t>
      </w:r>
      <w:r w:rsidRPr="005B3FC5">
        <w:rPr>
          <w:bCs/>
          <w:sz w:val="24"/>
          <w:szCs w:val="24"/>
        </w:rPr>
        <w:t xml:space="preserve">представляет собой оценку достижения </w:t>
      </w:r>
      <w:r w:rsidRPr="005B3FC5">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2B4BAD" w:rsidRPr="005B3FC5" w:rsidRDefault="002C30BF" w:rsidP="002B4BAD">
      <w:pPr>
        <w:spacing w:line="240" w:lineRule="auto"/>
        <w:rPr>
          <w:sz w:val="24"/>
          <w:szCs w:val="24"/>
        </w:rPr>
      </w:pPr>
      <w:r w:rsidRPr="005B3FC5">
        <w:rPr>
          <w:sz w:val="24"/>
          <w:szCs w:val="24"/>
        </w:rPr>
        <w:t xml:space="preserve">Оценка достижения метапредметных результатов осуществляется администрацией </w:t>
      </w:r>
      <w:r w:rsidR="002B4BAD" w:rsidRPr="005B3FC5">
        <w:rPr>
          <w:sz w:val="24"/>
          <w:szCs w:val="24"/>
        </w:rPr>
        <w:t>МАОУ «СОШ № 40»</w:t>
      </w:r>
      <w:r w:rsidR="008A4AC2" w:rsidRPr="005B3FC5">
        <w:rPr>
          <w:sz w:val="24"/>
          <w:szCs w:val="24"/>
        </w:rPr>
        <w:t xml:space="preserve"> </w:t>
      </w:r>
      <w:r w:rsidRPr="005B3FC5">
        <w:rPr>
          <w:sz w:val="24"/>
          <w:szCs w:val="24"/>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r w:rsidR="008A4AC2" w:rsidRPr="005B3FC5">
        <w:rPr>
          <w:sz w:val="24"/>
          <w:szCs w:val="24"/>
        </w:rPr>
        <w:t>В</w:t>
      </w:r>
      <w:r w:rsidRPr="005B3FC5">
        <w:rPr>
          <w:sz w:val="24"/>
          <w:szCs w:val="24"/>
        </w:rPr>
        <w:t xml:space="preserve"> рамках внутреннего мониторинга </w:t>
      </w:r>
      <w:r w:rsidR="002B4BAD" w:rsidRPr="005B3FC5">
        <w:rPr>
          <w:sz w:val="24"/>
          <w:szCs w:val="24"/>
        </w:rPr>
        <w:t xml:space="preserve">МАОУ «СОШ № 40» </w:t>
      </w:r>
      <w:r w:rsidRPr="005B3FC5">
        <w:rPr>
          <w:sz w:val="24"/>
          <w:szCs w:val="24"/>
        </w:rPr>
        <w:t xml:space="preserve">проводить отдельные процедуры по оценке: </w:t>
      </w:r>
    </w:p>
    <w:p w:rsidR="002B4BAD" w:rsidRPr="005B3FC5" w:rsidRDefault="002B4BAD" w:rsidP="002B4BAD">
      <w:pPr>
        <w:spacing w:line="240" w:lineRule="auto"/>
        <w:rPr>
          <w:sz w:val="24"/>
          <w:szCs w:val="24"/>
        </w:rPr>
      </w:pPr>
      <w:r w:rsidRPr="005B3FC5">
        <w:rPr>
          <w:sz w:val="24"/>
          <w:szCs w:val="24"/>
        </w:rPr>
        <w:t xml:space="preserve">- </w:t>
      </w:r>
      <w:r w:rsidR="002C30BF" w:rsidRPr="005B3FC5">
        <w:rPr>
          <w:sz w:val="24"/>
          <w:szCs w:val="24"/>
        </w:rPr>
        <w:t xml:space="preserve">смыслового чтения, </w:t>
      </w:r>
    </w:p>
    <w:p w:rsidR="002B4BAD" w:rsidRPr="005B3FC5" w:rsidRDefault="002B4BAD" w:rsidP="002B4BAD">
      <w:pPr>
        <w:spacing w:line="240" w:lineRule="auto"/>
        <w:rPr>
          <w:sz w:val="24"/>
          <w:szCs w:val="24"/>
        </w:rPr>
      </w:pPr>
      <w:r w:rsidRPr="005B3FC5">
        <w:rPr>
          <w:sz w:val="24"/>
          <w:szCs w:val="24"/>
        </w:rPr>
        <w:t xml:space="preserve">- </w:t>
      </w:r>
      <w:r w:rsidR="002C30BF" w:rsidRPr="005B3FC5">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2B4BAD" w:rsidRPr="005B3FC5" w:rsidRDefault="002B4BAD" w:rsidP="002B4BAD">
      <w:pPr>
        <w:spacing w:line="240" w:lineRule="auto"/>
        <w:rPr>
          <w:sz w:val="24"/>
          <w:szCs w:val="24"/>
        </w:rPr>
      </w:pPr>
      <w:r w:rsidRPr="005B3FC5">
        <w:rPr>
          <w:sz w:val="24"/>
          <w:szCs w:val="24"/>
        </w:rPr>
        <w:t xml:space="preserve">- </w:t>
      </w:r>
      <w:r w:rsidR="002C30BF" w:rsidRPr="005B3FC5">
        <w:rPr>
          <w:sz w:val="24"/>
          <w:szCs w:val="24"/>
        </w:rPr>
        <w:t xml:space="preserve">ИКТ-компетентности; </w:t>
      </w:r>
    </w:p>
    <w:p w:rsidR="002C30BF" w:rsidRPr="005B3FC5" w:rsidRDefault="002B4BAD" w:rsidP="002B4BAD">
      <w:pPr>
        <w:spacing w:line="240" w:lineRule="auto"/>
        <w:rPr>
          <w:sz w:val="24"/>
          <w:szCs w:val="24"/>
        </w:rPr>
      </w:pPr>
      <w:r w:rsidRPr="005B3FC5">
        <w:rPr>
          <w:sz w:val="24"/>
          <w:szCs w:val="24"/>
        </w:rPr>
        <w:t xml:space="preserve">- </w:t>
      </w:r>
      <w:r w:rsidR="002C30BF" w:rsidRPr="005B3FC5">
        <w:rPr>
          <w:sz w:val="24"/>
          <w:szCs w:val="24"/>
        </w:rPr>
        <w:t>сформированности регулятивных и коммуникативных универсальных учебных действий.</w:t>
      </w:r>
    </w:p>
    <w:p w:rsidR="002C30BF" w:rsidRPr="005B3FC5" w:rsidRDefault="002C30BF" w:rsidP="002C30BF">
      <w:pPr>
        <w:spacing w:line="240" w:lineRule="auto"/>
        <w:rPr>
          <w:sz w:val="24"/>
          <w:szCs w:val="24"/>
        </w:rPr>
      </w:pPr>
      <w:r w:rsidRPr="005B3FC5">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2C30BF" w:rsidRPr="005B3FC5" w:rsidRDefault="002C30BF" w:rsidP="002C30BF">
      <w:pPr>
        <w:spacing w:line="240" w:lineRule="auto"/>
        <w:rPr>
          <w:sz w:val="24"/>
          <w:szCs w:val="24"/>
        </w:rPr>
      </w:pPr>
      <w:r w:rsidRPr="005B3FC5">
        <w:rPr>
          <w:sz w:val="24"/>
          <w:szCs w:val="24"/>
        </w:rPr>
        <w:t xml:space="preserve">Каждый из перечисленных видов диагностики проводится с периодичностью не реже, чем один раз в ходе обучения </w:t>
      </w:r>
      <w:r w:rsidR="008A4AC2" w:rsidRPr="005B3FC5">
        <w:rPr>
          <w:sz w:val="24"/>
          <w:szCs w:val="24"/>
        </w:rPr>
        <w:t>при получении</w:t>
      </w:r>
      <w:r w:rsidRPr="005B3FC5">
        <w:rPr>
          <w:sz w:val="24"/>
          <w:szCs w:val="24"/>
        </w:rPr>
        <w:t xml:space="preserve"> среднего общего образования.</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Обязательными составляющими системы внутришкольного мониторинга образовательных достиже</w:t>
      </w:r>
      <w:r w:rsidR="00756D6F" w:rsidRPr="005B3FC5">
        <w:rPr>
          <w:color w:val="000000"/>
          <w:sz w:val="24"/>
          <w:szCs w:val="24"/>
        </w:rPr>
        <w:t>ний учащихся на уровне среднего</w:t>
      </w:r>
      <w:r w:rsidRPr="005B3FC5">
        <w:rPr>
          <w:color w:val="000000"/>
          <w:sz w:val="24"/>
          <w:szCs w:val="24"/>
        </w:rPr>
        <w:t xml:space="preserve"> общего образования являются материалы: </w:t>
      </w:r>
    </w:p>
    <w:p w:rsidR="002C30BF" w:rsidRPr="005B3FC5" w:rsidRDefault="002C30BF" w:rsidP="002C30BF">
      <w:pPr>
        <w:autoSpaceDE w:val="0"/>
        <w:autoSpaceDN w:val="0"/>
        <w:adjustRightInd w:val="0"/>
        <w:spacing w:after="27" w:line="240" w:lineRule="auto"/>
        <w:ind w:firstLine="567"/>
        <w:rPr>
          <w:color w:val="000000"/>
          <w:sz w:val="24"/>
          <w:szCs w:val="24"/>
        </w:rPr>
      </w:pPr>
      <w:r w:rsidRPr="005B3FC5">
        <w:rPr>
          <w:color w:val="000000"/>
          <w:sz w:val="24"/>
          <w:szCs w:val="24"/>
        </w:rPr>
        <w:t>- стартовой диагностики</w:t>
      </w:r>
      <w:r w:rsidR="002B4BAD" w:rsidRPr="005B3FC5">
        <w:rPr>
          <w:color w:val="000000"/>
          <w:sz w:val="24"/>
          <w:szCs w:val="24"/>
        </w:rPr>
        <w:t xml:space="preserve"> (входная)</w:t>
      </w:r>
      <w:r w:rsidRPr="005B3FC5">
        <w:rPr>
          <w:color w:val="000000"/>
          <w:sz w:val="24"/>
          <w:szCs w:val="24"/>
        </w:rPr>
        <w:t xml:space="preserve">; </w:t>
      </w:r>
    </w:p>
    <w:p w:rsidR="002C30BF" w:rsidRPr="005B3FC5" w:rsidRDefault="002C30BF" w:rsidP="002C30BF">
      <w:pPr>
        <w:autoSpaceDE w:val="0"/>
        <w:autoSpaceDN w:val="0"/>
        <w:adjustRightInd w:val="0"/>
        <w:spacing w:after="27" w:line="240" w:lineRule="auto"/>
        <w:ind w:firstLine="567"/>
        <w:rPr>
          <w:color w:val="000000"/>
          <w:sz w:val="24"/>
          <w:szCs w:val="24"/>
        </w:rPr>
      </w:pPr>
      <w:r w:rsidRPr="005B3FC5">
        <w:rPr>
          <w:color w:val="000000"/>
          <w:sz w:val="24"/>
          <w:szCs w:val="24"/>
        </w:rPr>
        <w:t xml:space="preserve">- текущего выполнения учебных исследований и учебных проектов; </w:t>
      </w:r>
    </w:p>
    <w:p w:rsidR="002C30BF" w:rsidRPr="005B3FC5" w:rsidRDefault="002C30BF" w:rsidP="002C30BF">
      <w:pPr>
        <w:autoSpaceDE w:val="0"/>
        <w:autoSpaceDN w:val="0"/>
        <w:adjustRightInd w:val="0"/>
        <w:spacing w:after="27" w:line="240" w:lineRule="auto"/>
        <w:ind w:firstLine="567"/>
        <w:rPr>
          <w:color w:val="000000"/>
          <w:sz w:val="24"/>
          <w:szCs w:val="24"/>
        </w:rPr>
      </w:pPr>
      <w:r w:rsidRPr="005B3FC5">
        <w:rPr>
          <w:color w:val="000000"/>
          <w:sz w:val="24"/>
          <w:szCs w:val="24"/>
        </w:rPr>
        <w:t xml:space="preserve">-промежуточных комплексных работ на межпредметной основе, направленных на оценку сформированности универсальных учебных действий при решении учебно-познавательных и учебно-практических </w:t>
      </w:r>
      <w:r w:rsidR="00756D6F" w:rsidRPr="005B3FC5">
        <w:rPr>
          <w:color w:val="000000"/>
          <w:sz w:val="24"/>
          <w:szCs w:val="24"/>
        </w:rPr>
        <w:t>задач</w:t>
      </w:r>
      <w:r w:rsidRPr="005B3FC5">
        <w:rPr>
          <w:color w:val="000000"/>
          <w:sz w:val="24"/>
          <w:szCs w:val="24"/>
        </w:rPr>
        <w:t xml:space="preserve">; </w:t>
      </w:r>
    </w:p>
    <w:p w:rsidR="002C30BF" w:rsidRPr="005B3FC5" w:rsidRDefault="002C30BF" w:rsidP="002C30BF">
      <w:pPr>
        <w:autoSpaceDE w:val="0"/>
        <w:autoSpaceDN w:val="0"/>
        <w:adjustRightInd w:val="0"/>
        <w:spacing w:after="27" w:line="240" w:lineRule="auto"/>
        <w:ind w:firstLine="567"/>
        <w:rPr>
          <w:color w:val="000000"/>
          <w:sz w:val="24"/>
          <w:szCs w:val="24"/>
        </w:rPr>
      </w:pPr>
      <w:r w:rsidRPr="005B3FC5">
        <w:rPr>
          <w:color w:val="000000"/>
          <w:sz w:val="24"/>
          <w:szCs w:val="24"/>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2C30BF" w:rsidRPr="005B3FC5" w:rsidRDefault="002C30BF" w:rsidP="002C30BF">
      <w:pPr>
        <w:spacing w:line="240" w:lineRule="auto"/>
        <w:rPr>
          <w:sz w:val="24"/>
          <w:szCs w:val="24"/>
        </w:rPr>
      </w:pPr>
      <w:r w:rsidRPr="005B3FC5">
        <w:rPr>
          <w:color w:val="000000"/>
          <w:sz w:val="24"/>
          <w:szCs w:val="24"/>
        </w:rPr>
        <w:t xml:space="preserve">- </w:t>
      </w:r>
      <w:r w:rsidRPr="005B3FC5">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2C30BF" w:rsidRPr="005B3FC5" w:rsidRDefault="002C30BF" w:rsidP="002C30BF">
      <w:pPr>
        <w:spacing w:line="240" w:lineRule="auto"/>
        <w:rPr>
          <w:sz w:val="24"/>
          <w:szCs w:val="24"/>
        </w:rPr>
      </w:pPr>
      <w:r w:rsidRPr="005B3FC5">
        <w:rPr>
          <w:rFonts w:eastAsia="@Arial Unicode MS"/>
          <w:sz w:val="24"/>
          <w:szCs w:val="24"/>
        </w:rPr>
        <w:t xml:space="preserve">В ходе оценки </w:t>
      </w:r>
      <w:r w:rsidRPr="005B3FC5">
        <w:rPr>
          <w:sz w:val="24"/>
          <w:szCs w:val="24"/>
        </w:rPr>
        <w:t xml:space="preserve">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2126"/>
        <w:gridCol w:w="190"/>
        <w:gridCol w:w="2787"/>
      </w:tblGrid>
      <w:tr w:rsidR="002B4BAD" w:rsidRPr="005B3FC5" w:rsidTr="002B4BAD">
        <w:trPr>
          <w:trHeight w:val="249"/>
        </w:trPr>
        <w:tc>
          <w:tcPr>
            <w:tcW w:w="2093" w:type="dxa"/>
            <w:vMerge w:val="restart"/>
          </w:tcPr>
          <w:p w:rsidR="002B4BAD" w:rsidRPr="005B3FC5" w:rsidRDefault="002B4BAD" w:rsidP="009045E9">
            <w:pPr>
              <w:pStyle w:val="afffff1"/>
              <w:jc w:val="center"/>
              <w:rPr>
                <w:rFonts w:ascii="Times New Roman" w:hAnsi="Times New Roman"/>
                <w:b/>
                <w:sz w:val="24"/>
                <w:szCs w:val="24"/>
              </w:rPr>
            </w:pPr>
            <w:r w:rsidRPr="005B3FC5">
              <w:rPr>
                <w:rFonts w:ascii="Times New Roman" w:hAnsi="Times New Roman"/>
                <w:b/>
                <w:sz w:val="24"/>
                <w:szCs w:val="24"/>
              </w:rPr>
              <w:t>Компоненты ОД</w:t>
            </w:r>
          </w:p>
        </w:tc>
        <w:tc>
          <w:tcPr>
            <w:tcW w:w="8080" w:type="dxa"/>
            <w:gridSpan w:val="4"/>
          </w:tcPr>
          <w:p w:rsidR="002B4BAD" w:rsidRPr="005B3FC5" w:rsidRDefault="002B4BAD" w:rsidP="009045E9">
            <w:pPr>
              <w:pStyle w:val="afffff1"/>
              <w:jc w:val="center"/>
              <w:rPr>
                <w:rFonts w:ascii="Times New Roman" w:hAnsi="Times New Roman"/>
                <w:b/>
                <w:bCs/>
                <w:sz w:val="24"/>
                <w:szCs w:val="24"/>
              </w:rPr>
            </w:pPr>
            <w:r w:rsidRPr="005B3FC5">
              <w:rPr>
                <w:rFonts w:ascii="Times New Roman" w:hAnsi="Times New Roman"/>
                <w:b/>
                <w:sz w:val="24"/>
                <w:szCs w:val="24"/>
              </w:rPr>
              <w:t>Вид оценки</w:t>
            </w:r>
          </w:p>
        </w:tc>
      </w:tr>
      <w:tr w:rsidR="002B4BAD" w:rsidRPr="005B3FC5" w:rsidTr="002B4BAD">
        <w:tc>
          <w:tcPr>
            <w:tcW w:w="2093" w:type="dxa"/>
            <w:vMerge/>
          </w:tcPr>
          <w:p w:rsidR="002B4BAD" w:rsidRPr="005B3FC5" w:rsidRDefault="002B4BAD" w:rsidP="009045E9">
            <w:pPr>
              <w:pStyle w:val="afffff1"/>
              <w:rPr>
                <w:rFonts w:ascii="Times New Roman" w:hAnsi="Times New Roman"/>
                <w:bCs/>
                <w:color w:val="000000"/>
                <w:sz w:val="24"/>
                <w:szCs w:val="24"/>
              </w:rPr>
            </w:pPr>
          </w:p>
        </w:tc>
        <w:tc>
          <w:tcPr>
            <w:tcW w:w="2977" w:type="dxa"/>
          </w:tcPr>
          <w:tbl>
            <w:tblPr>
              <w:tblW w:w="5998" w:type="dxa"/>
              <w:tblBorders>
                <w:top w:val="nil"/>
                <w:left w:val="nil"/>
                <w:bottom w:val="nil"/>
                <w:right w:val="nil"/>
              </w:tblBorders>
              <w:tblLayout w:type="fixed"/>
              <w:tblLook w:val="0000" w:firstRow="0" w:lastRow="0" w:firstColumn="0" w:lastColumn="0" w:noHBand="0" w:noVBand="0"/>
            </w:tblPr>
            <w:tblGrid>
              <w:gridCol w:w="3327"/>
              <w:gridCol w:w="606"/>
              <w:gridCol w:w="2065"/>
            </w:tblGrid>
            <w:tr w:rsidR="002B4BAD" w:rsidRPr="005B3FC5" w:rsidTr="009045E9">
              <w:trPr>
                <w:trHeight w:val="109"/>
              </w:trPr>
              <w:tc>
                <w:tcPr>
                  <w:tcW w:w="3327" w:type="dxa"/>
                </w:tcPr>
                <w:p w:rsidR="002B4BAD" w:rsidRPr="005B3FC5" w:rsidRDefault="002B4BAD" w:rsidP="00DA3934">
                  <w:pPr>
                    <w:pStyle w:val="afffff1"/>
                    <w:ind w:firstLine="68"/>
                    <w:jc w:val="center"/>
                    <w:rPr>
                      <w:rFonts w:ascii="Times New Roman" w:hAnsi="Times New Roman"/>
                      <w:b/>
                      <w:color w:val="000000"/>
                      <w:sz w:val="24"/>
                      <w:szCs w:val="24"/>
                    </w:rPr>
                  </w:pPr>
                  <w:r w:rsidRPr="005B3FC5">
                    <w:rPr>
                      <w:rFonts w:ascii="Times New Roman" w:hAnsi="Times New Roman"/>
                      <w:b/>
                      <w:color w:val="000000"/>
                      <w:sz w:val="24"/>
                      <w:szCs w:val="24"/>
                    </w:rPr>
                    <w:t>Стартовая (входная)</w:t>
                  </w:r>
                </w:p>
              </w:tc>
              <w:tc>
                <w:tcPr>
                  <w:tcW w:w="606" w:type="dxa"/>
                </w:tcPr>
                <w:p w:rsidR="002B4BAD" w:rsidRPr="005B3FC5" w:rsidRDefault="002B4BAD" w:rsidP="009045E9">
                  <w:pPr>
                    <w:pStyle w:val="afffff1"/>
                    <w:rPr>
                      <w:rFonts w:ascii="Times New Roman" w:hAnsi="Times New Roman"/>
                      <w:b/>
                      <w:color w:val="000000"/>
                      <w:sz w:val="24"/>
                      <w:szCs w:val="24"/>
                    </w:rPr>
                  </w:pPr>
                </w:p>
              </w:tc>
              <w:tc>
                <w:tcPr>
                  <w:tcW w:w="2065" w:type="dxa"/>
                </w:tcPr>
                <w:p w:rsidR="002B4BAD" w:rsidRPr="005B3FC5" w:rsidRDefault="002B4BAD" w:rsidP="009045E9">
                  <w:pPr>
                    <w:pStyle w:val="afffff1"/>
                    <w:rPr>
                      <w:rFonts w:ascii="Times New Roman" w:hAnsi="Times New Roman"/>
                      <w:b/>
                      <w:color w:val="000000"/>
                      <w:sz w:val="24"/>
                      <w:szCs w:val="24"/>
                    </w:rPr>
                  </w:pPr>
                </w:p>
              </w:tc>
            </w:tr>
          </w:tbl>
          <w:p w:rsidR="002B4BAD" w:rsidRPr="005B3FC5" w:rsidRDefault="002B4BAD" w:rsidP="009045E9">
            <w:pPr>
              <w:pStyle w:val="afffff1"/>
              <w:rPr>
                <w:rFonts w:ascii="Times New Roman" w:hAnsi="Times New Roman"/>
                <w:b/>
                <w:bCs/>
                <w:color w:val="000000"/>
                <w:sz w:val="24"/>
                <w:szCs w:val="24"/>
              </w:rPr>
            </w:pPr>
          </w:p>
        </w:tc>
        <w:tc>
          <w:tcPr>
            <w:tcW w:w="2126" w:type="dxa"/>
          </w:tcPr>
          <w:p w:rsidR="002B4BAD" w:rsidRPr="005B3FC5" w:rsidRDefault="002B4BAD" w:rsidP="00DA3934">
            <w:pPr>
              <w:pStyle w:val="afffff1"/>
              <w:ind w:right="-108"/>
              <w:jc w:val="center"/>
              <w:rPr>
                <w:rFonts w:ascii="Times New Roman" w:hAnsi="Times New Roman"/>
                <w:b/>
                <w:color w:val="000000"/>
                <w:sz w:val="24"/>
                <w:szCs w:val="24"/>
              </w:rPr>
            </w:pPr>
            <w:r w:rsidRPr="005B3FC5">
              <w:rPr>
                <w:rFonts w:ascii="Times New Roman" w:hAnsi="Times New Roman"/>
                <w:b/>
                <w:color w:val="000000"/>
                <w:sz w:val="24"/>
                <w:szCs w:val="24"/>
              </w:rPr>
              <w:t>Текущая/</w:t>
            </w:r>
          </w:p>
          <w:p w:rsidR="002B4BAD" w:rsidRPr="005B3FC5" w:rsidRDefault="002B4BAD" w:rsidP="00DA3934">
            <w:pPr>
              <w:pStyle w:val="afffff1"/>
              <w:ind w:right="-108"/>
              <w:jc w:val="center"/>
              <w:rPr>
                <w:rFonts w:ascii="Times New Roman" w:hAnsi="Times New Roman"/>
                <w:b/>
                <w:bCs/>
                <w:color w:val="000000"/>
                <w:sz w:val="24"/>
                <w:szCs w:val="24"/>
              </w:rPr>
            </w:pPr>
            <w:r w:rsidRPr="005B3FC5">
              <w:rPr>
                <w:rFonts w:ascii="Times New Roman" w:hAnsi="Times New Roman"/>
                <w:b/>
                <w:color w:val="000000"/>
                <w:sz w:val="24"/>
                <w:szCs w:val="24"/>
              </w:rPr>
              <w:t>Промежуточная</w:t>
            </w:r>
          </w:p>
        </w:tc>
        <w:tc>
          <w:tcPr>
            <w:tcW w:w="2977" w:type="dxa"/>
            <w:gridSpan w:val="2"/>
          </w:tcPr>
          <w:p w:rsidR="002B4BAD" w:rsidRPr="005B3FC5" w:rsidRDefault="002B4BAD" w:rsidP="00DA3934">
            <w:pPr>
              <w:pStyle w:val="afffff1"/>
              <w:jc w:val="center"/>
              <w:rPr>
                <w:rFonts w:ascii="Times New Roman" w:hAnsi="Times New Roman"/>
                <w:b/>
                <w:bCs/>
                <w:color w:val="000000"/>
                <w:sz w:val="24"/>
                <w:szCs w:val="24"/>
              </w:rPr>
            </w:pPr>
            <w:r w:rsidRPr="005B3FC5">
              <w:rPr>
                <w:rFonts w:ascii="Times New Roman" w:hAnsi="Times New Roman"/>
                <w:b/>
                <w:color w:val="000000"/>
                <w:sz w:val="24"/>
                <w:szCs w:val="24"/>
              </w:rPr>
              <w:t>Годовая/Итоговая</w:t>
            </w:r>
          </w:p>
        </w:tc>
      </w:tr>
      <w:tr w:rsidR="002C30BF" w:rsidRPr="005B3FC5" w:rsidTr="002B4BAD">
        <w:tc>
          <w:tcPr>
            <w:tcW w:w="20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Цель </w:t>
            </w:r>
          </w:p>
          <w:p w:rsidR="002C30BF" w:rsidRPr="005B3FC5" w:rsidRDefault="002C30BF" w:rsidP="009045E9">
            <w:pPr>
              <w:pStyle w:val="afffff1"/>
              <w:rPr>
                <w:rFonts w:ascii="Times New Roman" w:hAnsi="Times New Roman"/>
                <w:bCs/>
                <w:color w:val="000000"/>
                <w:sz w:val="24"/>
                <w:szCs w:val="24"/>
              </w:rPr>
            </w:pPr>
          </w:p>
        </w:tc>
        <w:tc>
          <w:tcPr>
            <w:tcW w:w="8080" w:type="dxa"/>
            <w:gridSpan w:val="4"/>
          </w:tcPr>
          <w:p w:rsidR="002C30BF" w:rsidRPr="005B3FC5" w:rsidRDefault="002C30BF" w:rsidP="002B4BAD">
            <w:pPr>
              <w:pStyle w:val="afffff1"/>
              <w:jc w:val="both"/>
              <w:rPr>
                <w:rFonts w:ascii="Times New Roman" w:hAnsi="Times New Roman"/>
                <w:bCs/>
                <w:sz w:val="24"/>
                <w:szCs w:val="24"/>
              </w:rPr>
            </w:pPr>
            <w:r w:rsidRPr="005B3FC5">
              <w:rPr>
                <w:rFonts w:ascii="Times New Roman" w:hAnsi="Times New Roman"/>
                <w:sz w:val="24"/>
                <w:szCs w:val="24"/>
              </w:rPr>
              <w:t xml:space="preserve">Оценка сформированности регулятивных, познавательных и </w:t>
            </w:r>
            <w:r w:rsidR="002B4BAD" w:rsidRPr="005B3FC5">
              <w:rPr>
                <w:rFonts w:ascii="Times New Roman" w:hAnsi="Times New Roman"/>
                <w:sz w:val="24"/>
                <w:szCs w:val="24"/>
              </w:rPr>
              <w:t xml:space="preserve">                        </w:t>
            </w:r>
            <w:r w:rsidRPr="005B3FC5">
              <w:rPr>
                <w:rFonts w:ascii="Times New Roman" w:hAnsi="Times New Roman"/>
                <w:sz w:val="24"/>
                <w:szCs w:val="24"/>
              </w:rPr>
              <w:t xml:space="preserve">коммуникативных УУД в соответствии с требованиями к </w:t>
            </w:r>
            <w:r w:rsidR="002B4BAD" w:rsidRPr="005B3FC5">
              <w:rPr>
                <w:rFonts w:ascii="Times New Roman" w:hAnsi="Times New Roman"/>
                <w:sz w:val="24"/>
                <w:szCs w:val="24"/>
              </w:rPr>
              <w:t xml:space="preserve">                                              </w:t>
            </w:r>
            <w:r w:rsidRPr="005B3FC5">
              <w:rPr>
                <w:rFonts w:ascii="Times New Roman" w:hAnsi="Times New Roman"/>
                <w:sz w:val="24"/>
                <w:szCs w:val="24"/>
              </w:rPr>
              <w:t xml:space="preserve">планируемым метапредметным результатам освоения </w:t>
            </w:r>
            <w:r w:rsidR="002B4BAD" w:rsidRPr="005B3FC5">
              <w:rPr>
                <w:rFonts w:ascii="Times New Roman" w:hAnsi="Times New Roman"/>
                <w:sz w:val="24"/>
                <w:szCs w:val="24"/>
              </w:rPr>
              <w:t xml:space="preserve">                                                </w:t>
            </w:r>
            <w:r w:rsidRPr="005B3FC5">
              <w:rPr>
                <w:rFonts w:ascii="Times New Roman" w:hAnsi="Times New Roman"/>
                <w:sz w:val="24"/>
                <w:szCs w:val="24"/>
              </w:rPr>
              <w:t xml:space="preserve">междисциплинарной программы формирования УУД. </w:t>
            </w:r>
          </w:p>
        </w:tc>
      </w:tr>
      <w:tr w:rsidR="002C30BF" w:rsidRPr="005B3FC5" w:rsidTr="002B4BAD">
        <w:trPr>
          <w:trHeight w:val="855"/>
        </w:trPr>
        <w:tc>
          <w:tcPr>
            <w:tcW w:w="2093" w:type="dxa"/>
          </w:tcPr>
          <w:p w:rsidR="002C30BF" w:rsidRPr="005B3FC5" w:rsidRDefault="002C30BF" w:rsidP="009045E9">
            <w:pPr>
              <w:pStyle w:val="afffff1"/>
              <w:rPr>
                <w:rFonts w:ascii="Times New Roman" w:hAnsi="Times New Roman"/>
                <w:bCs/>
                <w:sz w:val="24"/>
                <w:szCs w:val="24"/>
              </w:rPr>
            </w:pPr>
          </w:p>
        </w:tc>
        <w:tc>
          <w:tcPr>
            <w:tcW w:w="2977" w:type="dxa"/>
          </w:tcPr>
          <w:p w:rsidR="002C30BF" w:rsidRPr="005B3FC5" w:rsidRDefault="002C30BF" w:rsidP="002B4BAD">
            <w:pPr>
              <w:pStyle w:val="afffff1"/>
              <w:jc w:val="both"/>
              <w:rPr>
                <w:rFonts w:ascii="Times New Roman" w:hAnsi="Times New Roman"/>
                <w:bCs/>
                <w:sz w:val="24"/>
                <w:szCs w:val="24"/>
              </w:rPr>
            </w:pPr>
            <w:r w:rsidRPr="005B3FC5">
              <w:rPr>
                <w:rFonts w:ascii="Times New Roman" w:hAnsi="Times New Roman"/>
                <w:sz w:val="24"/>
                <w:szCs w:val="24"/>
              </w:rPr>
              <w:t>- анализ процесса формирования регулятивных, познавательных, коммуникативных УУД</w:t>
            </w:r>
          </w:p>
        </w:tc>
        <w:tc>
          <w:tcPr>
            <w:tcW w:w="5103" w:type="dxa"/>
            <w:gridSpan w:val="3"/>
          </w:tcPr>
          <w:p w:rsidR="002C30BF" w:rsidRPr="005B3FC5" w:rsidRDefault="002C30BF" w:rsidP="002B4BAD">
            <w:pPr>
              <w:pStyle w:val="afffff1"/>
              <w:jc w:val="both"/>
              <w:rPr>
                <w:rFonts w:ascii="Times New Roman" w:hAnsi="Times New Roman"/>
                <w:bCs/>
                <w:sz w:val="24"/>
                <w:szCs w:val="24"/>
              </w:rPr>
            </w:pPr>
            <w:r w:rsidRPr="005B3FC5">
              <w:rPr>
                <w:rFonts w:ascii="Times New Roman" w:hAnsi="Times New Roman"/>
                <w:sz w:val="24"/>
                <w:szCs w:val="24"/>
              </w:rPr>
              <w:t xml:space="preserve">оценка уровня сформированности УУД, анализ полученных результатов </w:t>
            </w:r>
          </w:p>
        </w:tc>
      </w:tr>
      <w:tr w:rsidR="002C30BF" w:rsidRPr="005B3FC5" w:rsidTr="002B4BAD">
        <w:tc>
          <w:tcPr>
            <w:tcW w:w="2093" w:type="dxa"/>
          </w:tcPr>
          <w:p w:rsidR="002C30BF" w:rsidRPr="005B3FC5" w:rsidRDefault="002C30BF" w:rsidP="009045E9">
            <w:pPr>
              <w:pStyle w:val="afffff1"/>
              <w:rPr>
                <w:rFonts w:ascii="Times New Roman" w:hAnsi="Times New Roman"/>
                <w:bCs/>
                <w:sz w:val="24"/>
                <w:szCs w:val="24"/>
              </w:rPr>
            </w:pPr>
            <w:r w:rsidRPr="005B3FC5">
              <w:rPr>
                <w:rFonts w:ascii="Times New Roman" w:hAnsi="Times New Roman"/>
                <w:sz w:val="24"/>
                <w:szCs w:val="24"/>
              </w:rPr>
              <w:t xml:space="preserve">Объект </w:t>
            </w:r>
          </w:p>
        </w:tc>
        <w:tc>
          <w:tcPr>
            <w:tcW w:w="2977" w:type="dxa"/>
          </w:tcPr>
          <w:p w:rsidR="002C30BF" w:rsidRPr="005B3FC5" w:rsidRDefault="002C30BF" w:rsidP="002B4BAD">
            <w:pPr>
              <w:pStyle w:val="afffff1"/>
              <w:jc w:val="both"/>
              <w:rPr>
                <w:rFonts w:ascii="Times New Roman" w:hAnsi="Times New Roman"/>
                <w:bCs/>
                <w:sz w:val="24"/>
                <w:szCs w:val="24"/>
              </w:rPr>
            </w:pPr>
            <w:r w:rsidRPr="005B3FC5">
              <w:rPr>
                <w:rFonts w:ascii="Times New Roman" w:hAnsi="Times New Roman"/>
                <w:sz w:val="24"/>
                <w:szCs w:val="24"/>
              </w:rPr>
              <w:t xml:space="preserve">Процесс формирования регулятивных, познавательных, коммуникативных УУД </w:t>
            </w:r>
          </w:p>
        </w:tc>
        <w:tc>
          <w:tcPr>
            <w:tcW w:w="2316" w:type="dxa"/>
            <w:gridSpan w:val="2"/>
          </w:tcPr>
          <w:p w:rsidR="002C30BF" w:rsidRPr="005B3FC5" w:rsidRDefault="002C30BF" w:rsidP="002B4BAD">
            <w:pPr>
              <w:pStyle w:val="afffff1"/>
              <w:jc w:val="both"/>
              <w:rPr>
                <w:rFonts w:ascii="Times New Roman" w:hAnsi="Times New Roman"/>
                <w:bCs/>
                <w:sz w:val="24"/>
                <w:szCs w:val="24"/>
              </w:rPr>
            </w:pPr>
            <w:r w:rsidRPr="005B3FC5">
              <w:rPr>
                <w:rFonts w:ascii="Times New Roman" w:hAnsi="Times New Roman"/>
                <w:sz w:val="24"/>
                <w:szCs w:val="24"/>
              </w:rPr>
              <w:t xml:space="preserve">Сформированность регулятивных, познавательных, коммуникативных УУД </w:t>
            </w:r>
          </w:p>
        </w:tc>
        <w:tc>
          <w:tcPr>
            <w:tcW w:w="2787" w:type="dxa"/>
          </w:tcPr>
          <w:p w:rsidR="002C30BF" w:rsidRPr="005B3FC5" w:rsidRDefault="002C30BF" w:rsidP="002B4BAD">
            <w:pPr>
              <w:pStyle w:val="afffff1"/>
              <w:jc w:val="both"/>
              <w:rPr>
                <w:rFonts w:ascii="Times New Roman" w:hAnsi="Times New Roman"/>
                <w:bCs/>
                <w:sz w:val="24"/>
                <w:szCs w:val="24"/>
              </w:rPr>
            </w:pPr>
            <w:r w:rsidRPr="005B3FC5">
              <w:rPr>
                <w:rFonts w:ascii="Times New Roman" w:hAnsi="Times New Roman"/>
                <w:sz w:val="24"/>
                <w:szCs w:val="24"/>
              </w:rPr>
              <w:t xml:space="preserve">Сформированность регулятивных, познавательных, коммуникативных УУД </w:t>
            </w:r>
          </w:p>
        </w:tc>
      </w:tr>
      <w:tr w:rsidR="002C30BF" w:rsidRPr="005B3FC5" w:rsidTr="002B4BAD">
        <w:tc>
          <w:tcPr>
            <w:tcW w:w="20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Процедуры (внутренняя накопленная оценка (таблицы оценки достижения планируемых результатов), итоговая оценка) </w:t>
            </w:r>
          </w:p>
        </w:tc>
        <w:tc>
          <w:tcPr>
            <w:tcW w:w="2977" w:type="dxa"/>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Наблюдение, устный опрос, письменный опрос (самостоятельная работа). </w:t>
            </w:r>
          </w:p>
        </w:tc>
        <w:tc>
          <w:tcPr>
            <w:tcW w:w="2316" w:type="dxa"/>
            <w:gridSpan w:val="2"/>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Наблюдение, устный опрос, письменный опрос (самостоятельная работа). </w:t>
            </w:r>
          </w:p>
        </w:tc>
        <w:tc>
          <w:tcPr>
            <w:tcW w:w="2787" w:type="dxa"/>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Письменный опрос </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(итоговые проверочные работы по предметам, комплексные работы на межпредметной основе)</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Защита индивидуального проекта </w:t>
            </w:r>
          </w:p>
        </w:tc>
      </w:tr>
      <w:tr w:rsidR="002C30BF" w:rsidRPr="005B3FC5" w:rsidTr="002B4BAD">
        <w:tc>
          <w:tcPr>
            <w:tcW w:w="2093" w:type="dxa"/>
            <w:vMerge w:val="restart"/>
          </w:tcPr>
          <w:p w:rsidR="002C30BF" w:rsidRPr="005B3FC5" w:rsidRDefault="002C30BF" w:rsidP="009045E9">
            <w:pPr>
              <w:pStyle w:val="Default"/>
              <w:spacing w:after="200" w:line="276" w:lineRule="auto"/>
            </w:pPr>
            <w:r w:rsidRPr="005B3FC5">
              <w:t xml:space="preserve">Диагностический инструментарий </w:t>
            </w:r>
          </w:p>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Регулятивные УУД</w:t>
            </w:r>
          </w:p>
        </w:tc>
      </w:tr>
      <w:tr w:rsidR="002C30BF" w:rsidRPr="005B3FC5" w:rsidTr="002B4BAD">
        <w:trPr>
          <w:trHeight w:val="1224"/>
        </w:trPr>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10 класс:</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2C30BF" w:rsidRPr="005B3FC5" w:rsidRDefault="002C30BF" w:rsidP="002B4BAD">
            <w:pPr>
              <w:pStyle w:val="afffff1"/>
              <w:jc w:val="both"/>
              <w:rPr>
                <w:rFonts w:ascii="Times New Roman" w:hAnsi="Times New Roman"/>
                <w:sz w:val="24"/>
                <w:szCs w:val="24"/>
                <w:lang w:eastAsia="ru-RU"/>
              </w:rPr>
            </w:pPr>
            <w:r w:rsidRPr="005B3FC5">
              <w:rPr>
                <w:rFonts w:ascii="Times New Roman" w:hAnsi="Times New Roman"/>
                <w:sz w:val="24"/>
                <w:szCs w:val="24"/>
              </w:rPr>
              <w:t>-</w:t>
            </w:r>
            <w:r w:rsidRPr="005B3FC5">
              <w:rPr>
                <w:rFonts w:ascii="Times New Roman" w:hAnsi="Times New Roman"/>
                <w:sz w:val="24"/>
                <w:szCs w:val="24"/>
                <w:lang w:eastAsia="ru-RU"/>
              </w:rPr>
              <w:t>«Планируем свой день»;</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lang w:eastAsia="ru-RU"/>
              </w:rPr>
              <w:t>-Методика «Кодировка»</w:t>
            </w:r>
          </w:p>
        </w:tc>
      </w:tr>
      <w:tr w:rsidR="002C30BF" w:rsidRPr="005B3FC5" w:rsidTr="002B4BAD">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11 класс:</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2C30BF" w:rsidRPr="005B3FC5" w:rsidRDefault="002C30BF" w:rsidP="002B4BAD">
            <w:pPr>
              <w:pStyle w:val="afffff1"/>
              <w:jc w:val="both"/>
              <w:rPr>
                <w:rFonts w:ascii="Times New Roman" w:hAnsi="Times New Roman"/>
                <w:sz w:val="24"/>
                <w:szCs w:val="24"/>
                <w:lang w:eastAsia="ru-RU"/>
              </w:rPr>
            </w:pPr>
            <w:r w:rsidRPr="005B3FC5">
              <w:rPr>
                <w:rFonts w:ascii="Times New Roman" w:hAnsi="Times New Roman"/>
                <w:sz w:val="24"/>
                <w:szCs w:val="24"/>
                <w:lang w:eastAsia="ru-RU"/>
              </w:rPr>
              <w:t>-«Планируем свой день»;</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lang w:eastAsia="ru-RU"/>
              </w:rPr>
              <w:t>-Методика «Кодировка»</w:t>
            </w:r>
          </w:p>
        </w:tc>
      </w:tr>
      <w:tr w:rsidR="002C30BF" w:rsidRPr="005B3FC5" w:rsidTr="002B4BAD">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Познавательные УУД</w:t>
            </w:r>
          </w:p>
        </w:tc>
      </w:tr>
      <w:tr w:rsidR="002C30BF" w:rsidRPr="005B3FC5" w:rsidTr="002B4BAD">
        <w:trPr>
          <w:trHeight w:val="1006"/>
        </w:trPr>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10 класс:</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-Методика «Интеллектуальная лабильность»</w:t>
            </w:r>
          </w:p>
        </w:tc>
      </w:tr>
      <w:tr w:rsidR="002C30BF" w:rsidRPr="005B3FC5" w:rsidTr="002B4BAD">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11класс:</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2C30BF" w:rsidRPr="005B3FC5" w:rsidRDefault="002C30BF" w:rsidP="002B4BAD">
            <w:pPr>
              <w:pStyle w:val="afffff1"/>
              <w:jc w:val="both"/>
              <w:rPr>
                <w:rFonts w:ascii="Times New Roman" w:hAnsi="Times New Roman"/>
                <w:color w:val="FF0000"/>
                <w:sz w:val="24"/>
                <w:szCs w:val="24"/>
              </w:rPr>
            </w:pPr>
            <w:r w:rsidRPr="005B3FC5">
              <w:rPr>
                <w:rFonts w:ascii="Times New Roman" w:hAnsi="Times New Roman"/>
                <w:sz w:val="24"/>
                <w:szCs w:val="24"/>
              </w:rPr>
              <w:t>-Методика «Интеллектуальная лабильность»</w:t>
            </w:r>
          </w:p>
        </w:tc>
      </w:tr>
      <w:tr w:rsidR="002C30BF" w:rsidRPr="005B3FC5" w:rsidTr="002B4BAD">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highlight w:val="yellow"/>
              </w:rPr>
            </w:pPr>
            <w:r w:rsidRPr="005B3FC5">
              <w:rPr>
                <w:rFonts w:ascii="Times New Roman" w:hAnsi="Times New Roman"/>
                <w:sz w:val="24"/>
                <w:szCs w:val="24"/>
              </w:rPr>
              <w:t>Коммуникативные УУД</w:t>
            </w:r>
          </w:p>
        </w:tc>
      </w:tr>
      <w:tr w:rsidR="002C30BF" w:rsidRPr="005B3FC5" w:rsidTr="002B4BAD">
        <w:trPr>
          <w:trHeight w:val="940"/>
        </w:trPr>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Borders>
              <w:bottom w:val="single" w:sz="4" w:space="0" w:color="auto"/>
            </w:tcBorders>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10 класс:</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Методика КОС;</w:t>
            </w:r>
          </w:p>
          <w:p w:rsidR="002C30BF" w:rsidRPr="005B3FC5" w:rsidRDefault="002C30BF" w:rsidP="002B4BAD">
            <w:pPr>
              <w:pStyle w:val="afffff1"/>
              <w:jc w:val="both"/>
              <w:rPr>
                <w:rFonts w:ascii="Times New Roman" w:hAnsi="Times New Roman"/>
                <w:sz w:val="24"/>
                <w:szCs w:val="24"/>
                <w:highlight w:val="yellow"/>
              </w:rPr>
            </w:pPr>
            <w:r w:rsidRPr="005B3FC5">
              <w:rPr>
                <w:rFonts w:ascii="Times New Roman" w:hAnsi="Times New Roman"/>
                <w:sz w:val="24"/>
                <w:szCs w:val="24"/>
              </w:rPr>
              <w:t xml:space="preserve">-Диагностика уровня сформированности универсальных учебных навыков (методика М. Ступницкой) </w:t>
            </w:r>
          </w:p>
        </w:tc>
      </w:tr>
      <w:tr w:rsidR="002C30BF" w:rsidRPr="005B3FC5" w:rsidTr="002B4BAD">
        <w:trPr>
          <w:trHeight w:val="839"/>
        </w:trPr>
        <w:tc>
          <w:tcPr>
            <w:tcW w:w="2093" w:type="dxa"/>
            <w:vMerge/>
          </w:tcPr>
          <w:p w:rsidR="002C30BF" w:rsidRPr="005B3FC5" w:rsidRDefault="002C30BF" w:rsidP="009045E9">
            <w:pPr>
              <w:pStyle w:val="afffff1"/>
              <w:rPr>
                <w:rFonts w:ascii="Times New Roman" w:hAnsi="Times New Roman"/>
                <w:sz w:val="24"/>
                <w:szCs w:val="24"/>
                <w:highlight w:val="yellow"/>
              </w:rPr>
            </w:pP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11 класс:</w:t>
            </w:r>
          </w:p>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Методика КОС;</w:t>
            </w:r>
          </w:p>
          <w:p w:rsidR="002C30BF" w:rsidRPr="005B3FC5" w:rsidRDefault="002C30BF" w:rsidP="002B4BAD">
            <w:pPr>
              <w:pStyle w:val="afffff1"/>
              <w:jc w:val="both"/>
              <w:rPr>
                <w:rFonts w:ascii="Times New Roman" w:hAnsi="Times New Roman"/>
                <w:color w:val="FF0000"/>
                <w:sz w:val="24"/>
                <w:szCs w:val="24"/>
              </w:rPr>
            </w:pPr>
            <w:r w:rsidRPr="005B3FC5">
              <w:rPr>
                <w:rFonts w:ascii="Times New Roman" w:hAnsi="Times New Roman"/>
                <w:sz w:val="24"/>
                <w:szCs w:val="24"/>
              </w:rPr>
              <w:t xml:space="preserve">-Диагностика уровня сформированности универсальных учебных навыков (методика М. Ступницкой) </w:t>
            </w:r>
          </w:p>
          <w:tbl>
            <w:tblPr>
              <w:tblW w:w="9745" w:type="dxa"/>
              <w:tblBorders>
                <w:top w:val="nil"/>
                <w:left w:val="nil"/>
                <w:bottom w:val="nil"/>
                <w:right w:val="nil"/>
              </w:tblBorders>
              <w:tblLayout w:type="fixed"/>
              <w:tblLook w:val="0000" w:firstRow="0" w:lastRow="0" w:firstColumn="0" w:lastColumn="0" w:noHBand="0" w:noVBand="0"/>
            </w:tblPr>
            <w:tblGrid>
              <w:gridCol w:w="9745"/>
            </w:tblGrid>
            <w:tr w:rsidR="002C30BF" w:rsidRPr="005B3FC5" w:rsidTr="009045E9">
              <w:trPr>
                <w:trHeight w:val="130"/>
              </w:trPr>
              <w:tc>
                <w:tcPr>
                  <w:tcW w:w="9745" w:type="dxa"/>
                  <w:tcBorders>
                    <w:top w:val="nil"/>
                  </w:tcBorders>
                </w:tcPr>
                <w:p w:rsidR="002C30BF" w:rsidRPr="005B3FC5" w:rsidRDefault="002C30BF" w:rsidP="002B4BAD">
                  <w:pPr>
                    <w:pStyle w:val="afffff1"/>
                    <w:tabs>
                      <w:tab w:val="left" w:pos="801"/>
                    </w:tabs>
                    <w:jc w:val="both"/>
                    <w:rPr>
                      <w:rFonts w:ascii="Times New Roman" w:hAnsi="Times New Roman"/>
                      <w:color w:val="000000"/>
                      <w:sz w:val="24"/>
                      <w:szCs w:val="24"/>
                      <w:highlight w:val="yellow"/>
                    </w:rPr>
                  </w:pPr>
                </w:p>
              </w:tc>
            </w:tr>
          </w:tbl>
          <w:p w:rsidR="002C30BF" w:rsidRPr="005B3FC5" w:rsidRDefault="002C30BF" w:rsidP="002B4BAD">
            <w:pPr>
              <w:pStyle w:val="afffff1"/>
              <w:jc w:val="both"/>
              <w:rPr>
                <w:rFonts w:ascii="Times New Roman" w:hAnsi="Times New Roman"/>
                <w:color w:val="FF0000"/>
                <w:sz w:val="24"/>
                <w:szCs w:val="24"/>
                <w:highlight w:val="yellow"/>
              </w:rPr>
            </w:pPr>
          </w:p>
        </w:tc>
      </w:tr>
      <w:tr w:rsidR="002C30BF" w:rsidRPr="005B3FC5" w:rsidTr="002B4BAD">
        <w:tc>
          <w:tcPr>
            <w:tcW w:w="20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КИМы</w:t>
            </w: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 задания (вопросы) для выявления уровня сформированности регулятивных УУД, познавательных УУД, коммуникативных УУД (достижения планируемых метапредметных результатов); </w:t>
            </w:r>
          </w:p>
        </w:tc>
      </w:tr>
      <w:tr w:rsidR="002C30BF" w:rsidRPr="005B3FC5" w:rsidTr="002B4BAD">
        <w:trPr>
          <w:trHeight w:val="260"/>
        </w:trPr>
        <w:tc>
          <w:tcPr>
            <w:tcW w:w="20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Критерии</w:t>
            </w: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соответствие планируемым метапредметным результатам</w:t>
            </w:r>
          </w:p>
        </w:tc>
      </w:tr>
      <w:tr w:rsidR="002C30BF" w:rsidRPr="005B3FC5" w:rsidTr="002B4BAD">
        <w:tc>
          <w:tcPr>
            <w:tcW w:w="20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Шкала и вид отметки</w:t>
            </w:r>
          </w:p>
        </w:tc>
        <w:tc>
          <w:tcPr>
            <w:tcW w:w="8080" w:type="dxa"/>
            <w:gridSpan w:val="4"/>
          </w:tcPr>
          <w:p w:rsidR="002C30BF" w:rsidRPr="005B3FC5" w:rsidRDefault="002C30BF" w:rsidP="002B4BAD">
            <w:pPr>
              <w:pStyle w:val="afffff1"/>
              <w:jc w:val="both"/>
              <w:rPr>
                <w:rFonts w:ascii="Times New Roman" w:hAnsi="Times New Roman"/>
                <w:sz w:val="24"/>
                <w:szCs w:val="24"/>
              </w:rPr>
            </w:pPr>
            <w:r w:rsidRPr="005B3FC5">
              <w:rPr>
                <w:rFonts w:ascii="Times New Roman" w:hAnsi="Times New Roman"/>
                <w:sz w:val="24"/>
                <w:szCs w:val="24"/>
              </w:rPr>
              <w:t xml:space="preserve">- определяется наиболее приемлемая шкала и вид отметки (в зависимости от показателей – умений, характеризующих уровень сформированности регулятивных УУД, познавательных УУД, коммуникативных УУД; в соответствии с методикой диагностики). </w:t>
            </w:r>
          </w:p>
        </w:tc>
      </w:tr>
      <w:tr w:rsidR="002C30BF" w:rsidRPr="005B3FC5" w:rsidTr="002B4BAD">
        <w:tc>
          <w:tcPr>
            <w:tcW w:w="2093"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Формы фиксации</w:t>
            </w:r>
          </w:p>
        </w:tc>
        <w:tc>
          <w:tcPr>
            <w:tcW w:w="8080" w:type="dxa"/>
            <w:gridSpan w:val="4"/>
          </w:tcPr>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 xml:space="preserve">оценочные листы </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 xml:space="preserve">листы индивидуальных достижений </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 xml:space="preserve">рабочие тетради </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 xml:space="preserve">тетради проверочных, контрольных, диагностических работ </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 xml:space="preserve">дневники учащихся </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 xml:space="preserve">портфель достижений </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классный журнал</w:t>
            </w:r>
          </w:p>
          <w:p w:rsidR="002C30BF" w:rsidRPr="005B3FC5" w:rsidRDefault="002C30BF" w:rsidP="00581E00">
            <w:pPr>
              <w:pStyle w:val="afffff1"/>
              <w:numPr>
                <w:ilvl w:val="0"/>
                <w:numId w:val="128"/>
              </w:numPr>
              <w:jc w:val="both"/>
              <w:rPr>
                <w:rFonts w:ascii="Times New Roman" w:hAnsi="Times New Roman"/>
                <w:sz w:val="24"/>
                <w:szCs w:val="24"/>
              </w:rPr>
            </w:pPr>
            <w:r w:rsidRPr="005B3FC5">
              <w:rPr>
                <w:rFonts w:ascii="Times New Roman" w:hAnsi="Times New Roman"/>
                <w:sz w:val="24"/>
                <w:szCs w:val="24"/>
              </w:rPr>
              <w:t>электронный журнал</w:t>
            </w:r>
          </w:p>
        </w:tc>
      </w:tr>
    </w:tbl>
    <w:p w:rsidR="002B4BAD" w:rsidRPr="005B3FC5" w:rsidRDefault="002C30BF" w:rsidP="002B4BAD">
      <w:pPr>
        <w:tabs>
          <w:tab w:val="left" w:pos="4145"/>
        </w:tabs>
        <w:spacing w:line="240" w:lineRule="auto"/>
        <w:rPr>
          <w:color w:val="000000"/>
          <w:sz w:val="24"/>
          <w:szCs w:val="24"/>
        </w:rPr>
      </w:pPr>
      <w:r w:rsidRPr="005B3FC5">
        <w:rPr>
          <w:b/>
          <w:bCs/>
          <w:color w:val="000000"/>
          <w:sz w:val="24"/>
          <w:szCs w:val="24"/>
        </w:rPr>
        <w:t xml:space="preserve">Диагностика сформированности УУД учителями-предметниками. </w:t>
      </w:r>
    </w:p>
    <w:p w:rsidR="002B4BAD" w:rsidRPr="005B3FC5" w:rsidRDefault="002C30BF" w:rsidP="002B4BAD">
      <w:pPr>
        <w:tabs>
          <w:tab w:val="left" w:pos="4145"/>
        </w:tabs>
        <w:spacing w:line="240" w:lineRule="auto"/>
        <w:rPr>
          <w:color w:val="000000"/>
          <w:sz w:val="24"/>
          <w:szCs w:val="24"/>
        </w:rPr>
      </w:pPr>
      <w:r w:rsidRPr="005B3FC5">
        <w:rPr>
          <w:color w:val="000000"/>
          <w:sz w:val="24"/>
          <w:szCs w:val="24"/>
        </w:rPr>
        <w:t>Диагностика и оценка сформированности универсальных учебных действий у учащихся осуществляется на основе метода наблюдения. Наблюдение является наиболее приемлемым методом диагностики, так как позволяет дать целостное представление об учебной деятельности.</w:t>
      </w:r>
    </w:p>
    <w:p w:rsidR="002B4BAD" w:rsidRPr="005B3FC5" w:rsidRDefault="002C30BF" w:rsidP="002B4BAD">
      <w:pPr>
        <w:tabs>
          <w:tab w:val="left" w:pos="4145"/>
        </w:tabs>
        <w:spacing w:line="240" w:lineRule="auto"/>
        <w:rPr>
          <w:color w:val="000000"/>
          <w:sz w:val="24"/>
          <w:szCs w:val="24"/>
        </w:rPr>
      </w:pPr>
      <w:r w:rsidRPr="005B3FC5">
        <w:rPr>
          <w:color w:val="000000"/>
          <w:sz w:val="24"/>
          <w:szCs w:val="24"/>
        </w:rPr>
        <w:t xml:space="preserve">Процедура проведения диагностического исследования </w:t>
      </w:r>
    </w:p>
    <w:p w:rsidR="002B4BAD" w:rsidRPr="005B3FC5" w:rsidRDefault="002B4BAD" w:rsidP="002B4BAD">
      <w:pPr>
        <w:tabs>
          <w:tab w:val="left" w:pos="4145"/>
        </w:tabs>
        <w:spacing w:line="240" w:lineRule="auto"/>
        <w:rPr>
          <w:color w:val="000000"/>
          <w:sz w:val="24"/>
          <w:szCs w:val="24"/>
        </w:rPr>
      </w:pPr>
      <w:r w:rsidRPr="005B3FC5">
        <w:rPr>
          <w:color w:val="000000"/>
          <w:sz w:val="24"/>
          <w:szCs w:val="24"/>
        </w:rPr>
        <w:t xml:space="preserve">1. </w:t>
      </w:r>
      <w:r w:rsidR="002C30BF" w:rsidRPr="005B3FC5">
        <w:rPr>
          <w:color w:val="000000"/>
          <w:sz w:val="24"/>
          <w:szCs w:val="24"/>
        </w:rPr>
        <w:t xml:space="preserve">Учитель-предметник самостоятельно заполняет информацию по каждому учащемуся в сводной таблице класса. </w:t>
      </w:r>
    </w:p>
    <w:p w:rsidR="002B4BAD" w:rsidRPr="005B3FC5" w:rsidRDefault="002B4BAD" w:rsidP="002B4BAD">
      <w:pPr>
        <w:tabs>
          <w:tab w:val="left" w:pos="4145"/>
        </w:tabs>
        <w:spacing w:line="240" w:lineRule="auto"/>
        <w:rPr>
          <w:color w:val="000000"/>
          <w:sz w:val="24"/>
          <w:szCs w:val="24"/>
        </w:rPr>
      </w:pPr>
      <w:r w:rsidRPr="005B3FC5">
        <w:rPr>
          <w:color w:val="000000"/>
          <w:sz w:val="24"/>
          <w:szCs w:val="24"/>
        </w:rPr>
        <w:t xml:space="preserve">2. </w:t>
      </w:r>
      <w:r w:rsidR="002C30BF" w:rsidRPr="005B3FC5">
        <w:rPr>
          <w:color w:val="000000"/>
          <w:sz w:val="24"/>
          <w:szCs w:val="24"/>
        </w:rPr>
        <w:t xml:space="preserve">Объектом наблюдения учителя являются универсальные учебные действия учащихся. Для более объективной оценки рекомендуется процесс ежедневного наблюдения и заполнения таблицы ограничивать пятью учащимися. Таким образом, процесс наблюдения за учащимися всего класса осуществляется в течение нескольких дней. </w:t>
      </w:r>
    </w:p>
    <w:p w:rsidR="002B4BAD" w:rsidRPr="005B3FC5" w:rsidRDefault="002B4BAD" w:rsidP="002B4BAD">
      <w:pPr>
        <w:tabs>
          <w:tab w:val="left" w:pos="4145"/>
        </w:tabs>
        <w:spacing w:line="240" w:lineRule="auto"/>
        <w:rPr>
          <w:color w:val="000000"/>
          <w:sz w:val="24"/>
          <w:szCs w:val="24"/>
        </w:rPr>
      </w:pPr>
      <w:r w:rsidRPr="005B3FC5">
        <w:rPr>
          <w:color w:val="000000"/>
          <w:sz w:val="24"/>
          <w:szCs w:val="24"/>
        </w:rPr>
        <w:t xml:space="preserve">3. </w:t>
      </w:r>
      <w:r w:rsidR="002C30BF" w:rsidRPr="005B3FC5">
        <w:rPr>
          <w:color w:val="000000"/>
          <w:sz w:val="24"/>
          <w:szCs w:val="24"/>
        </w:rPr>
        <w:t xml:space="preserve">Итоги наблюдений педагог сопоставляет с описанием представленных уровней сформированности универсальных учебных действий. </w:t>
      </w:r>
    </w:p>
    <w:p w:rsidR="002B4BAD" w:rsidRPr="005B3FC5" w:rsidRDefault="002B4BAD" w:rsidP="002B4BAD">
      <w:pPr>
        <w:tabs>
          <w:tab w:val="left" w:pos="4145"/>
        </w:tabs>
        <w:spacing w:line="240" w:lineRule="auto"/>
        <w:rPr>
          <w:color w:val="000000"/>
          <w:sz w:val="24"/>
          <w:szCs w:val="24"/>
        </w:rPr>
      </w:pPr>
      <w:r w:rsidRPr="005B3FC5">
        <w:rPr>
          <w:color w:val="000000"/>
          <w:sz w:val="24"/>
          <w:szCs w:val="24"/>
        </w:rPr>
        <w:t xml:space="preserve">4. </w:t>
      </w:r>
      <w:r w:rsidR="002C30BF" w:rsidRPr="005B3FC5">
        <w:rPr>
          <w:color w:val="000000"/>
          <w:sz w:val="24"/>
          <w:szCs w:val="24"/>
        </w:rPr>
        <w:t xml:space="preserve">Каждому показателю из группы УУД (личностных, регулятивных, познавательных, коммуникативных) присваивается свой балл. </w:t>
      </w:r>
    </w:p>
    <w:p w:rsidR="002C30BF" w:rsidRPr="005B3FC5" w:rsidRDefault="002B4BAD" w:rsidP="002B4BAD">
      <w:pPr>
        <w:tabs>
          <w:tab w:val="left" w:pos="4145"/>
        </w:tabs>
        <w:spacing w:line="240" w:lineRule="auto"/>
        <w:rPr>
          <w:color w:val="000000"/>
          <w:sz w:val="24"/>
          <w:szCs w:val="24"/>
        </w:rPr>
      </w:pPr>
      <w:r w:rsidRPr="005B3FC5">
        <w:rPr>
          <w:color w:val="000000"/>
          <w:sz w:val="24"/>
          <w:szCs w:val="24"/>
        </w:rPr>
        <w:t xml:space="preserve">5. </w:t>
      </w:r>
      <w:r w:rsidR="002C30BF" w:rsidRPr="005B3FC5">
        <w:rPr>
          <w:color w:val="000000"/>
          <w:sz w:val="24"/>
          <w:szCs w:val="24"/>
        </w:rPr>
        <w:t xml:space="preserve">Определяется уровень сформированности по каждой группе УУД путем деления суммы баллов по всем показателям группы на число этих показателей и процентное соотношение учащихся с высоким, средним и низким уровнем сформированности УУД.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b/>
          <w:bCs/>
          <w:color w:val="000000"/>
          <w:sz w:val="24"/>
          <w:szCs w:val="24"/>
        </w:rPr>
        <w:t xml:space="preserve">Особенности оценки индивидуального итогового проекта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Индивидуальный итоговый проект представляет собой учебный проект, выполняемый учащимся в рамках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2C30BF" w:rsidRPr="005B3FC5" w:rsidRDefault="002B4BAD" w:rsidP="002B4BAD">
      <w:pPr>
        <w:autoSpaceDE w:val="0"/>
        <w:autoSpaceDN w:val="0"/>
        <w:adjustRightInd w:val="0"/>
        <w:spacing w:line="240" w:lineRule="auto"/>
        <w:rPr>
          <w:b/>
          <w:bCs/>
          <w:color w:val="000000"/>
          <w:sz w:val="24"/>
          <w:szCs w:val="24"/>
        </w:rPr>
      </w:pPr>
      <w:r w:rsidRPr="005B3FC5">
        <w:rPr>
          <w:b/>
          <w:bCs/>
          <w:color w:val="000000"/>
          <w:sz w:val="24"/>
          <w:szCs w:val="24"/>
        </w:rPr>
        <w:t xml:space="preserve">1. </w:t>
      </w:r>
      <w:r w:rsidR="002C30BF" w:rsidRPr="005B3FC5">
        <w:rPr>
          <w:b/>
          <w:bCs/>
          <w:color w:val="000000"/>
          <w:sz w:val="24"/>
          <w:szCs w:val="24"/>
        </w:rPr>
        <w:t xml:space="preserve">Требования к содержанию и направленности проекта </w:t>
      </w:r>
    </w:p>
    <w:p w:rsidR="002C30BF" w:rsidRPr="005B3FC5" w:rsidRDefault="002B4BAD" w:rsidP="002B4BAD">
      <w:pPr>
        <w:spacing w:line="240" w:lineRule="auto"/>
        <w:rPr>
          <w:b/>
          <w:sz w:val="24"/>
          <w:szCs w:val="24"/>
          <w:u w:color="252525"/>
          <w:bdr w:val="nil"/>
          <w:shd w:val="clear" w:color="auto" w:fill="FFFFFF"/>
        </w:rPr>
      </w:pPr>
      <w:r w:rsidRPr="005B3FC5">
        <w:rPr>
          <w:sz w:val="24"/>
          <w:szCs w:val="24"/>
          <w:u w:color="252525"/>
          <w:bdr w:val="nil"/>
          <w:shd w:val="clear" w:color="auto" w:fill="FFFFFF"/>
        </w:rPr>
        <w:t xml:space="preserve">1.1. </w:t>
      </w:r>
      <w:r w:rsidR="002C30BF" w:rsidRPr="005B3FC5">
        <w:rPr>
          <w:sz w:val="24"/>
          <w:szCs w:val="24"/>
          <w:u w:color="252525"/>
          <w:bdr w:val="nil"/>
          <w:shd w:val="clear" w:color="auto" w:fill="FFFFFF"/>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r w:rsidR="002C30BF" w:rsidRPr="005B3FC5">
        <w:rPr>
          <w:b/>
          <w:sz w:val="24"/>
          <w:szCs w:val="24"/>
          <w:u w:color="252525"/>
          <w:bdr w:val="nil"/>
          <w:shd w:val="clear" w:color="auto" w:fill="FFFFFF"/>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2C30BF" w:rsidRPr="005B3FC5" w:rsidRDefault="002B4BAD" w:rsidP="002B4BAD">
      <w:pPr>
        <w:spacing w:line="240" w:lineRule="auto"/>
        <w:rPr>
          <w:sz w:val="24"/>
          <w:szCs w:val="24"/>
          <w:u w:color="252525"/>
          <w:bdr w:val="nil"/>
          <w:shd w:val="clear" w:color="auto" w:fill="FFFFFF"/>
        </w:rPr>
      </w:pPr>
      <w:r w:rsidRPr="005B3FC5">
        <w:rPr>
          <w:sz w:val="24"/>
          <w:szCs w:val="24"/>
          <w:u w:color="252525"/>
          <w:bdr w:val="nil"/>
          <w:shd w:val="clear" w:color="auto" w:fill="FFFFFF"/>
        </w:rPr>
        <w:t xml:space="preserve">1.2. </w:t>
      </w:r>
      <w:r w:rsidR="002C30BF" w:rsidRPr="005B3FC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sidR="002C30BF" w:rsidRPr="005B3FC5">
        <w:rPr>
          <w:b/>
          <w:sz w:val="24"/>
          <w:szCs w:val="24"/>
          <w:u w:color="252525"/>
          <w:bdr w:val="nil"/>
          <w:shd w:val="clear" w:color="auto" w:fill="FFFFFF"/>
        </w:rPr>
        <w:t>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w:t>
      </w:r>
      <w:r w:rsidR="002C30BF" w:rsidRPr="005B3FC5">
        <w:rPr>
          <w:sz w:val="24"/>
          <w:szCs w:val="24"/>
          <w:u w:color="252525"/>
          <w:bdr w:val="nil"/>
          <w:shd w:val="clear" w:color="auto" w:fill="FFFFFF"/>
        </w:rPr>
        <w:t xml:space="preserve"> </w:t>
      </w:r>
    </w:p>
    <w:p w:rsidR="002C30BF" w:rsidRPr="005B3FC5" w:rsidRDefault="002B4BAD" w:rsidP="002B4BAD">
      <w:pPr>
        <w:spacing w:line="240" w:lineRule="auto"/>
        <w:rPr>
          <w:sz w:val="24"/>
          <w:szCs w:val="24"/>
          <w:u w:color="252525"/>
          <w:bdr w:val="nil"/>
          <w:shd w:val="clear" w:color="auto" w:fill="FFFFFF"/>
        </w:rPr>
      </w:pPr>
      <w:r w:rsidRPr="005B3FC5">
        <w:rPr>
          <w:sz w:val="24"/>
          <w:szCs w:val="24"/>
          <w:u w:color="252525"/>
          <w:bdr w:val="nil"/>
          <w:shd w:val="clear" w:color="auto" w:fill="FFFFFF"/>
        </w:rPr>
        <w:t xml:space="preserve">1.3. </w:t>
      </w:r>
      <w:r w:rsidR="002C30BF" w:rsidRPr="005B3FC5">
        <w:rPr>
          <w:sz w:val="24"/>
          <w:szCs w:val="24"/>
          <w:u w:color="252525"/>
          <w:bdr w:val="nil"/>
          <w:shd w:val="clear" w:color="auto" w:fill="FFFFFF"/>
        </w:rPr>
        <w:t>Учащимися начинают использоваться элементы математического моделирования и анализа как инструмента интерпретации результатов исследования.</w:t>
      </w:r>
    </w:p>
    <w:p w:rsidR="002C30BF" w:rsidRPr="005B3FC5" w:rsidRDefault="002B4BAD" w:rsidP="002B4BAD">
      <w:pPr>
        <w:spacing w:line="240" w:lineRule="auto"/>
        <w:rPr>
          <w:sz w:val="24"/>
          <w:szCs w:val="24"/>
          <w:u w:color="252525"/>
          <w:bdr w:val="nil"/>
          <w:shd w:val="clear" w:color="auto" w:fill="FFFFFF"/>
        </w:rPr>
      </w:pPr>
      <w:r w:rsidRPr="005B3FC5">
        <w:rPr>
          <w:sz w:val="24"/>
          <w:szCs w:val="24"/>
          <w:u w:color="252525"/>
          <w:bdr w:val="nil"/>
          <w:shd w:val="clear" w:color="auto" w:fill="FFFFFF"/>
        </w:rPr>
        <w:t xml:space="preserve">1.4. </w:t>
      </w:r>
      <w:r w:rsidR="002C30BF" w:rsidRPr="005B3FC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C30BF" w:rsidRPr="005B3FC5" w:rsidRDefault="002B4BAD" w:rsidP="002B4BAD">
      <w:pPr>
        <w:spacing w:line="240" w:lineRule="auto"/>
        <w:rPr>
          <w:sz w:val="24"/>
          <w:szCs w:val="24"/>
          <w:u w:color="000000"/>
          <w:bdr w:val="nil"/>
        </w:rPr>
      </w:pPr>
      <w:r w:rsidRPr="005B3FC5">
        <w:rPr>
          <w:color w:val="000000"/>
          <w:sz w:val="24"/>
          <w:szCs w:val="24"/>
        </w:rPr>
        <w:t xml:space="preserve">1.5. </w:t>
      </w:r>
      <w:r w:rsidR="002C30BF" w:rsidRPr="005B3FC5">
        <w:rPr>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B4BAD" w:rsidRPr="005B3FC5" w:rsidRDefault="002B4BAD" w:rsidP="002B4BAD">
      <w:pPr>
        <w:spacing w:line="240" w:lineRule="auto"/>
        <w:rPr>
          <w:sz w:val="24"/>
          <w:szCs w:val="24"/>
          <w:u w:color="000000"/>
          <w:bdr w:val="nil"/>
        </w:rPr>
      </w:pPr>
      <w:r w:rsidRPr="005B3FC5">
        <w:rPr>
          <w:sz w:val="24"/>
          <w:szCs w:val="24"/>
          <w:u w:color="000000"/>
          <w:bdr w:val="nil"/>
        </w:rPr>
        <w:t xml:space="preserve">1.6. </w:t>
      </w:r>
      <w:r w:rsidR="002C30BF" w:rsidRPr="005B3FC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w:t>
      </w:r>
    </w:p>
    <w:p w:rsidR="002B4BAD" w:rsidRPr="005B3FC5" w:rsidRDefault="002B4BAD" w:rsidP="002B4BAD">
      <w:pPr>
        <w:spacing w:line="240" w:lineRule="auto"/>
        <w:rPr>
          <w:b/>
          <w:color w:val="000000"/>
          <w:sz w:val="24"/>
          <w:szCs w:val="24"/>
          <w:u w:color="000000"/>
        </w:rPr>
      </w:pPr>
      <w:r w:rsidRPr="005B3FC5">
        <w:rPr>
          <w:b/>
          <w:sz w:val="24"/>
          <w:szCs w:val="24"/>
          <w:u w:color="000000"/>
          <w:bdr w:val="nil"/>
        </w:rPr>
        <w:t xml:space="preserve">2. </w:t>
      </w:r>
      <w:r w:rsidR="002C30BF" w:rsidRPr="005B3FC5">
        <w:rPr>
          <w:b/>
          <w:sz w:val="24"/>
          <w:szCs w:val="24"/>
        </w:rPr>
        <w:t>Описание основных направлений учебно-исследовательской и проектной деятельности обучающихся</w:t>
      </w:r>
      <w:r w:rsidR="002C30BF" w:rsidRPr="005B3FC5">
        <w:rPr>
          <w:b/>
          <w:color w:val="000000"/>
          <w:sz w:val="24"/>
          <w:szCs w:val="24"/>
          <w:u w:color="000000"/>
        </w:rPr>
        <w:t xml:space="preserve"> </w:t>
      </w:r>
    </w:p>
    <w:p w:rsidR="002B4BAD" w:rsidRPr="005B3FC5" w:rsidRDefault="002C30BF" w:rsidP="002B4BAD">
      <w:pPr>
        <w:spacing w:line="240" w:lineRule="auto"/>
        <w:rPr>
          <w:rFonts w:eastAsia="Times New Roman"/>
          <w:sz w:val="24"/>
          <w:szCs w:val="24"/>
        </w:rPr>
      </w:pPr>
      <w:r w:rsidRPr="005B3FC5">
        <w:rPr>
          <w:sz w:val="24"/>
          <w:szCs w:val="24"/>
          <w:u w:color="000000"/>
          <w:bdr w:val="nil"/>
        </w:rPr>
        <w:t>На уровне среднего общего образования приоритетными направлениями являются:</w:t>
      </w:r>
      <w:r w:rsidR="002B4BAD" w:rsidRPr="005B3FC5">
        <w:rPr>
          <w:sz w:val="24"/>
          <w:szCs w:val="24"/>
          <w:u w:color="000000"/>
          <w:bdr w:val="nil"/>
        </w:rPr>
        <w:t xml:space="preserve"> </w:t>
      </w:r>
      <w:r w:rsidR="002B4BAD" w:rsidRPr="005B3FC5">
        <w:rPr>
          <w:sz w:val="24"/>
          <w:szCs w:val="24"/>
        </w:rPr>
        <w:t xml:space="preserve">социальное, бизнес-проектирование, исследовательское, инженерное, </w:t>
      </w:r>
      <w:r w:rsidRPr="005B3FC5">
        <w:rPr>
          <w:sz w:val="24"/>
          <w:szCs w:val="24"/>
        </w:rPr>
        <w:t>информационное.</w:t>
      </w:r>
    </w:p>
    <w:p w:rsidR="002C30BF" w:rsidRPr="005B3FC5" w:rsidRDefault="002B4BAD" w:rsidP="002B4BAD">
      <w:pPr>
        <w:spacing w:line="240" w:lineRule="auto"/>
        <w:rPr>
          <w:rFonts w:eastAsia="Times New Roman"/>
          <w:sz w:val="24"/>
          <w:szCs w:val="24"/>
        </w:rPr>
      </w:pPr>
      <w:r w:rsidRPr="005B3FC5">
        <w:rPr>
          <w:rFonts w:eastAsia="Times New Roman"/>
          <w:b/>
          <w:sz w:val="24"/>
          <w:szCs w:val="24"/>
        </w:rPr>
        <w:t xml:space="preserve">3. </w:t>
      </w:r>
      <w:r w:rsidR="002C30BF" w:rsidRPr="005B3FC5">
        <w:rPr>
          <w:b/>
          <w:bCs/>
          <w:color w:val="000000"/>
          <w:sz w:val="24"/>
          <w:szCs w:val="24"/>
        </w:rPr>
        <w:t xml:space="preserve">Требования к защите проекта </w:t>
      </w:r>
    </w:p>
    <w:p w:rsidR="002B4BAD" w:rsidRPr="005B3FC5" w:rsidRDefault="002B4BAD" w:rsidP="002B4BAD">
      <w:pPr>
        <w:spacing w:line="240" w:lineRule="auto"/>
        <w:rPr>
          <w:sz w:val="24"/>
          <w:szCs w:val="24"/>
        </w:rPr>
      </w:pPr>
      <w:r w:rsidRPr="005B3FC5">
        <w:rPr>
          <w:sz w:val="24"/>
          <w:szCs w:val="24"/>
        </w:rPr>
        <w:t xml:space="preserve">3.1. </w:t>
      </w:r>
      <w:r w:rsidR="002C30BF" w:rsidRPr="005B3FC5">
        <w:rPr>
          <w:sz w:val="24"/>
          <w:szCs w:val="24"/>
        </w:rPr>
        <w:t>Публично должны быть представлены два элемента проектной работы:</w:t>
      </w:r>
    </w:p>
    <w:p w:rsidR="005A2316" w:rsidRPr="005B3FC5" w:rsidRDefault="001D25AA" w:rsidP="005A2316">
      <w:pPr>
        <w:spacing w:line="240" w:lineRule="auto"/>
        <w:rPr>
          <w:sz w:val="24"/>
          <w:szCs w:val="24"/>
        </w:rPr>
      </w:pPr>
      <w:r w:rsidRPr="005B3FC5">
        <w:rPr>
          <w:sz w:val="24"/>
          <w:szCs w:val="24"/>
        </w:rPr>
        <w:t xml:space="preserve">- </w:t>
      </w:r>
      <w:r w:rsidR="002C30BF" w:rsidRPr="005B3FC5">
        <w:rPr>
          <w:sz w:val="24"/>
          <w:szCs w:val="24"/>
        </w:rPr>
        <w:t>защита темы проекта (проектной идеи);</w:t>
      </w:r>
    </w:p>
    <w:p w:rsidR="002C30BF" w:rsidRPr="005B3FC5" w:rsidRDefault="005A2316" w:rsidP="005A2316">
      <w:pPr>
        <w:spacing w:line="240" w:lineRule="auto"/>
        <w:rPr>
          <w:sz w:val="24"/>
          <w:szCs w:val="24"/>
        </w:rPr>
      </w:pPr>
      <w:r w:rsidRPr="005B3FC5">
        <w:rPr>
          <w:sz w:val="24"/>
          <w:szCs w:val="24"/>
        </w:rPr>
        <w:t xml:space="preserve">- </w:t>
      </w:r>
      <w:r w:rsidR="002C30BF" w:rsidRPr="005B3FC5">
        <w:rPr>
          <w:sz w:val="24"/>
          <w:szCs w:val="24"/>
        </w:rPr>
        <w:t>защита реализованного проекта.</w:t>
      </w:r>
    </w:p>
    <w:p w:rsidR="005A2316" w:rsidRPr="005B3FC5" w:rsidRDefault="005A2316" w:rsidP="005A2316">
      <w:pPr>
        <w:spacing w:line="240" w:lineRule="auto"/>
        <w:rPr>
          <w:sz w:val="24"/>
          <w:szCs w:val="24"/>
        </w:rPr>
      </w:pPr>
      <w:r w:rsidRPr="005B3FC5">
        <w:rPr>
          <w:sz w:val="24"/>
          <w:szCs w:val="24"/>
        </w:rPr>
        <w:t xml:space="preserve">3.2. </w:t>
      </w:r>
      <w:r w:rsidR="002C30BF" w:rsidRPr="005B3FC5">
        <w:rPr>
          <w:sz w:val="24"/>
          <w:szCs w:val="24"/>
        </w:rPr>
        <w:t>На защите темы проекта (проектной идеи) с обучающимся должны быть обсуждены:</w:t>
      </w:r>
    </w:p>
    <w:p w:rsidR="005A2316" w:rsidRPr="005B3FC5" w:rsidRDefault="005A2316" w:rsidP="005A2316">
      <w:pPr>
        <w:spacing w:line="240" w:lineRule="auto"/>
        <w:rPr>
          <w:sz w:val="24"/>
          <w:szCs w:val="24"/>
        </w:rPr>
      </w:pPr>
      <w:r w:rsidRPr="005B3FC5">
        <w:rPr>
          <w:sz w:val="24"/>
          <w:szCs w:val="24"/>
        </w:rPr>
        <w:t xml:space="preserve">- </w:t>
      </w:r>
      <w:r w:rsidR="002C30BF" w:rsidRPr="005B3FC5">
        <w:rPr>
          <w:sz w:val="24"/>
          <w:szCs w:val="24"/>
        </w:rPr>
        <w:t>актуальность проекта;</w:t>
      </w:r>
    </w:p>
    <w:p w:rsidR="002C30BF" w:rsidRPr="005B3FC5" w:rsidRDefault="005A2316" w:rsidP="005A2316">
      <w:pPr>
        <w:spacing w:line="240" w:lineRule="auto"/>
        <w:rPr>
          <w:sz w:val="24"/>
          <w:szCs w:val="24"/>
        </w:rPr>
      </w:pPr>
      <w:r w:rsidRPr="005B3FC5">
        <w:rPr>
          <w:sz w:val="24"/>
          <w:szCs w:val="24"/>
        </w:rPr>
        <w:t xml:space="preserve">- </w:t>
      </w:r>
      <w:r w:rsidR="002C30BF" w:rsidRPr="005B3FC5">
        <w:rPr>
          <w:sz w:val="24"/>
          <w:szCs w:val="24"/>
        </w:rPr>
        <w:t>положительные эффекты от реализации проекта, его социальная значимость;</w:t>
      </w:r>
    </w:p>
    <w:p w:rsidR="002C30BF" w:rsidRPr="005B3FC5" w:rsidRDefault="005A2316" w:rsidP="005A2316">
      <w:pPr>
        <w:pStyle w:val="a0"/>
        <w:numPr>
          <w:ilvl w:val="0"/>
          <w:numId w:val="0"/>
        </w:numPr>
        <w:spacing w:line="240" w:lineRule="auto"/>
        <w:ind w:firstLine="709"/>
        <w:rPr>
          <w:sz w:val="24"/>
          <w:szCs w:val="24"/>
        </w:rPr>
      </w:pPr>
      <w:r w:rsidRPr="005B3FC5">
        <w:rPr>
          <w:sz w:val="24"/>
          <w:szCs w:val="24"/>
        </w:rPr>
        <w:t xml:space="preserve">- </w:t>
      </w:r>
      <w:r w:rsidR="002C30BF" w:rsidRPr="005B3FC5">
        <w:rPr>
          <w:sz w:val="24"/>
          <w:szCs w:val="24"/>
        </w:rPr>
        <w:t>ресурсы (как материальные, так и нематериальные), необходимые для реализации проекта, возможные источники ресурсов;</w:t>
      </w:r>
    </w:p>
    <w:p w:rsidR="005A2316" w:rsidRPr="005B3FC5" w:rsidRDefault="005A2316" w:rsidP="005A2316">
      <w:pPr>
        <w:pStyle w:val="a0"/>
        <w:numPr>
          <w:ilvl w:val="0"/>
          <w:numId w:val="0"/>
        </w:numPr>
        <w:spacing w:line="240" w:lineRule="auto"/>
        <w:ind w:firstLine="709"/>
        <w:rPr>
          <w:sz w:val="24"/>
          <w:szCs w:val="24"/>
        </w:rPr>
      </w:pPr>
      <w:r w:rsidRPr="005B3FC5">
        <w:rPr>
          <w:sz w:val="24"/>
          <w:szCs w:val="24"/>
        </w:rPr>
        <w:t xml:space="preserve">- </w:t>
      </w:r>
      <w:r w:rsidR="002C30BF" w:rsidRPr="005B3FC5">
        <w:rPr>
          <w:sz w:val="24"/>
          <w:szCs w:val="24"/>
        </w:rPr>
        <w:t>риски реализации проекта и сложности, которые ожидают обучающегося при реализации данного проекта;</w:t>
      </w:r>
    </w:p>
    <w:p w:rsidR="002C30BF" w:rsidRPr="005B3FC5" w:rsidRDefault="002C30BF" w:rsidP="005A2316">
      <w:pPr>
        <w:pStyle w:val="a0"/>
        <w:numPr>
          <w:ilvl w:val="0"/>
          <w:numId w:val="0"/>
        </w:numPr>
        <w:spacing w:line="240" w:lineRule="auto"/>
        <w:ind w:firstLine="709"/>
        <w:rPr>
          <w:sz w:val="24"/>
          <w:szCs w:val="24"/>
        </w:rPr>
      </w:pPr>
      <w:r w:rsidRPr="005B3FC5">
        <w:rPr>
          <w:sz w:val="24"/>
          <w:szCs w:val="24"/>
        </w:rPr>
        <w:t>3.3. На защите реализации проекта обучающийся представляет свой реализованный проект по следующему (примерному) плану:</w:t>
      </w:r>
    </w:p>
    <w:p w:rsidR="002C30BF" w:rsidRPr="005B3FC5" w:rsidRDefault="002C30BF" w:rsidP="002C30BF">
      <w:pPr>
        <w:spacing w:line="240" w:lineRule="auto"/>
        <w:ind w:left="426"/>
        <w:rPr>
          <w:b/>
          <w:i/>
          <w:sz w:val="24"/>
          <w:szCs w:val="24"/>
          <w:u w:color="000000"/>
          <w:bdr w:val="nil"/>
        </w:rPr>
      </w:pPr>
      <w:r w:rsidRPr="005B3FC5">
        <w:rPr>
          <w:b/>
          <w:i/>
          <w:sz w:val="24"/>
          <w:szCs w:val="24"/>
          <w:u w:color="000000"/>
          <w:bdr w:val="nil"/>
        </w:rPr>
        <w:t>1. Тема и краткое описание сути проекта.</w:t>
      </w:r>
    </w:p>
    <w:p w:rsidR="002C30BF" w:rsidRPr="005B3FC5" w:rsidRDefault="002C30BF" w:rsidP="002C30BF">
      <w:pPr>
        <w:spacing w:line="240" w:lineRule="auto"/>
        <w:ind w:left="426"/>
        <w:rPr>
          <w:b/>
          <w:i/>
          <w:sz w:val="24"/>
          <w:szCs w:val="24"/>
          <w:u w:color="000000"/>
          <w:bdr w:val="nil"/>
        </w:rPr>
      </w:pPr>
      <w:r w:rsidRPr="005B3FC5">
        <w:rPr>
          <w:b/>
          <w:i/>
          <w:sz w:val="24"/>
          <w:szCs w:val="24"/>
          <w:u w:color="000000"/>
          <w:bdr w:val="nil"/>
        </w:rPr>
        <w:t>2. Актуальность проекта.</w:t>
      </w:r>
    </w:p>
    <w:p w:rsidR="002C30BF" w:rsidRPr="005B3FC5" w:rsidRDefault="002C30BF" w:rsidP="002C30BF">
      <w:pPr>
        <w:spacing w:line="240" w:lineRule="auto"/>
        <w:ind w:left="426"/>
        <w:rPr>
          <w:b/>
          <w:i/>
          <w:sz w:val="24"/>
          <w:szCs w:val="24"/>
          <w:u w:color="000000"/>
          <w:bdr w:val="nil"/>
        </w:rPr>
      </w:pPr>
      <w:r w:rsidRPr="005B3FC5">
        <w:rPr>
          <w:b/>
          <w:i/>
          <w:sz w:val="24"/>
          <w:szCs w:val="24"/>
          <w:u w:color="000000"/>
          <w:bdr w:val="nil"/>
        </w:rPr>
        <w:t>3. Положительные эффекты от реализации проекта, которые получат как сам автор, так и другие люди.</w:t>
      </w:r>
    </w:p>
    <w:p w:rsidR="002C30BF" w:rsidRPr="005B3FC5" w:rsidRDefault="002C30BF" w:rsidP="002C30BF">
      <w:pPr>
        <w:spacing w:line="240" w:lineRule="auto"/>
        <w:ind w:left="426"/>
        <w:rPr>
          <w:b/>
          <w:i/>
          <w:sz w:val="24"/>
          <w:szCs w:val="24"/>
          <w:u w:color="000000"/>
          <w:bdr w:val="nil"/>
        </w:rPr>
      </w:pPr>
      <w:r w:rsidRPr="005B3FC5">
        <w:rPr>
          <w:b/>
          <w:i/>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2C30BF" w:rsidRPr="005B3FC5" w:rsidRDefault="002C30BF" w:rsidP="002C30BF">
      <w:pPr>
        <w:spacing w:line="240" w:lineRule="auto"/>
        <w:ind w:left="426"/>
        <w:rPr>
          <w:b/>
          <w:i/>
          <w:sz w:val="24"/>
          <w:szCs w:val="24"/>
          <w:u w:color="000000"/>
          <w:bdr w:val="nil"/>
        </w:rPr>
      </w:pPr>
      <w:r w:rsidRPr="005B3FC5">
        <w:rPr>
          <w:b/>
          <w:i/>
          <w:sz w:val="24"/>
          <w:szCs w:val="24"/>
          <w:u w:color="000000"/>
          <w:bdr w:val="nil"/>
        </w:rPr>
        <w:t>5. Ход реализации проекта.</w:t>
      </w:r>
    </w:p>
    <w:p w:rsidR="002C30BF" w:rsidRPr="005B3FC5" w:rsidRDefault="002C30BF" w:rsidP="002C30BF">
      <w:pPr>
        <w:spacing w:line="240" w:lineRule="auto"/>
        <w:ind w:left="426"/>
        <w:rPr>
          <w:b/>
          <w:i/>
          <w:sz w:val="24"/>
          <w:szCs w:val="24"/>
          <w:u w:color="000000"/>
          <w:bdr w:val="nil"/>
        </w:rPr>
      </w:pPr>
      <w:r w:rsidRPr="005B3FC5">
        <w:rPr>
          <w:b/>
          <w:i/>
          <w:sz w:val="24"/>
          <w:szCs w:val="24"/>
          <w:u w:color="000000"/>
          <w:bdr w:val="nil"/>
        </w:rPr>
        <w:t>6. Риски реализации проекта и сложности, которые обучающемуся удалось преодолеть в ходе его реализации.</w:t>
      </w:r>
    </w:p>
    <w:p w:rsidR="002C30BF" w:rsidRPr="005B3FC5" w:rsidRDefault="002C30BF" w:rsidP="005A2316">
      <w:pPr>
        <w:pStyle w:val="a0"/>
        <w:numPr>
          <w:ilvl w:val="0"/>
          <w:numId w:val="0"/>
        </w:numPr>
        <w:spacing w:line="240" w:lineRule="auto"/>
        <w:ind w:firstLine="851"/>
        <w:rPr>
          <w:sz w:val="24"/>
          <w:szCs w:val="24"/>
        </w:rPr>
      </w:pPr>
      <w:r w:rsidRPr="005B3FC5">
        <w:rPr>
          <w:sz w:val="24"/>
          <w:szCs w:val="24"/>
        </w:rPr>
        <w:t>3.4. 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A2316" w:rsidRPr="005B3FC5" w:rsidRDefault="002C30BF" w:rsidP="005A2316">
      <w:pPr>
        <w:pStyle w:val="a0"/>
        <w:numPr>
          <w:ilvl w:val="0"/>
          <w:numId w:val="0"/>
        </w:numPr>
        <w:spacing w:line="240" w:lineRule="auto"/>
        <w:ind w:firstLine="851"/>
        <w:rPr>
          <w:sz w:val="24"/>
          <w:szCs w:val="24"/>
        </w:rPr>
      </w:pPr>
      <w:r w:rsidRPr="005B3FC5">
        <w:rPr>
          <w:sz w:val="24"/>
          <w:szCs w:val="24"/>
        </w:rPr>
        <w:t>3.5.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C30BF" w:rsidRPr="005B3FC5" w:rsidRDefault="005A2316" w:rsidP="005A2316">
      <w:pPr>
        <w:pStyle w:val="a0"/>
        <w:numPr>
          <w:ilvl w:val="0"/>
          <w:numId w:val="0"/>
        </w:numPr>
        <w:spacing w:line="240" w:lineRule="auto"/>
        <w:ind w:firstLine="851"/>
        <w:rPr>
          <w:sz w:val="24"/>
          <w:szCs w:val="24"/>
        </w:rPr>
      </w:pPr>
      <w:r w:rsidRPr="005B3FC5">
        <w:rPr>
          <w:b/>
          <w:sz w:val="24"/>
          <w:szCs w:val="24"/>
        </w:rPr>
        <w:t>4.</w:t>
      </w:r>
      <w:r w:rsidRPr="005B3FC5">
        <w:rPr>
          <w:sz w:val="24"/>
          <w:szCs w:val="24"/>
        </w:rPr>
        <w:t xml:space="preserve"> </w:t>
      </w:r>
      <w:r w:rsidR="002C30BF" w:rsidRPr="005B3FC5">
        <w:rPr>
          <w:b/>
          <w:bCs/>
          <w:color w:val="000000"/>
          <w:sz w:val="24"/>
          <w:szCs w:val="24"/>
        </w:rPr>
        <w:t>Критерии оценки проектной работы</w:t>
      </w:r>
      <w:r w:rsidR="002C30BF" w:rsidRPr="005B3FC5">
        <w:rPr>
          <w:color w:val="000000"/>
          <w:sz w:val="24"/>
          <w:szCs w:val="24"/>
        </w:rPr>
        <w:t xml:space="preserve">. </w:t>
      </w:r>
    </w:p>
    <w:p w:rsidR="005A2316" w:rsidRPr="005B3FC5" w:rsidRDefault="002C30BF" w:rsidP="005A2316">
      <w:pPr>
        <w:spacing w:line="240" w:lineRule="auto"/>
        <w:ind w:firstLine="851"/>
        <w:rPr>
          <w:sz w:val="24"/>
          <w:szCs w:val="24"/>
          <w:u w:color="000000"/>
          <w:bdr w:val="nil"/>
        </w:rPr>
      </w:pPr>
      <w:r w:rsidRPr="005B3FC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2C30BF" w:rsidRPr="005B3FC5" w:rsidRDefault="005A2316" w:rsidP="005A2316">
      <w:pPr>
        <w:spacing w:line="240" w:lineRule="auto"/>
        <w:ind w:firstLine="851"/>
        <w:rPr>
          <w:sz w:val="24"/>
          <w:szCs w:val="24"/>
          <w:u w:color="000000"/>
          <w:bdr w:val="nil"/>
        </w:rPr>
      </w:pPr>
      <w:r w:rsidRPr="005B3FC5">
        <w:rPr>
          <w:sz w:val="24"/>
          <w:szCs w:val="24"/>
          <w:u w:color="000000"/>
          <w:bdr w:val="nil"/>
        </w:rPr>
        <w:t xml:space="preserve">- </w:t>
      </w:r>
      <w:r w:rsidR="002C30BF" w:rsidRPr="005B3FC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A2316" w:rsidRPr="005B3FC5" w:rsidRDefault="005A2316" w:rsidP="005A2316">
      <w:pPr>
        <w:pStyle w:val="a0"/>
        <w:numPr>
          <w:ilvl w:val="0"/>
          <w:numId w:val="0"/>
        </w:numPr>
        <w:spacing w:line="240" w:lineRule="auto"/>
        <w:ind w:firstLine="709"/>
        <w:rPr>
          <w:sz w:val="24"/>
          <w:szCs w:val="24"/>
        </w:rPr>
      </w:pPr>
      <w:r w:rsidRPr="005B3FC5">
        <w:rPr>
          <w:sz w:val="24"/>
          <w:szCs w:val="24"/>
        </w:rPr>
        <w:t xml:space="preserve">- </w:t>
      </w:r>
      <w:r w:rsidR="002C30BF" w:rsidRPr="005B3FC5">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2C30BF" w:rsidRPr="005B3FC5" w:rsidRDefault="005A2316" w:rsidP="005A2316">
      <w:pPr>
        <w:pStyle w:val="a0"/>
        <w:numPr>
          <w:ilvl w:val="0"/>
          <w:numId w:val="0"/>
        </w:numPr>
        <w:spacing w:line="240" w:lineRule="auto"/>
        <w:ind w:firstLine="709"/>
        <w:rPr>
          <w:sz w:val="24"/>
          <w:szCs w:val="24"/>
        </w:rPr>
      </w:pPr>
      <w:r w:rsidRPr="005B3FC5">
        <w:rPr>
          <w:sz w:val="24"/>
          <w:szCs w:val="24"/>
        </w:rPr>
        <w:t xml:space="preserve">- </w:t>
      </w:r>
      <w:r w:rsidR="002C30BF" w:rsidRPr="005B3FC5">
        <w:rPr>
          <w:sz w:val="24"/>
          <w:szCs w:val="24"/>
        </w:rPr>
        <w:t>оценивание производится на основе критериальной модели;</w:t>
      </w:r>
    </w:p>
    <w:p w:rsidR="005A2316" w:rsidRPr="005B3FC5" w:rsidRDefault="005A2316" w:rsidP="005A2316">
      <w:pPr>
        <w:pStyle w:val="a0"/>
        <w:numPr>
          <w:ilvl w:val="0"/>
          <w:numId w:val="0"/>
        </w:numPr>
        <w:spacing w:line="240" w:lineRule="auto"/>
        <w:ind w:firstLine="709"/>
        <w:rPr>
          <w:sz w:val="24"/>
          <w:szCs w:val="24"/>
        </w:rPr>
      </w:pPr>
      <w:r w:rsidRPr="005B3FC5">
        <w:rPr>
          <w:sz w:val="24"/>
          <w:szCs w:val="24"/>
        </w:rPr>
        <w:t xml:space="preserve">- </w:t>
      </w:r>
      <w:r w:rsidR="002C30BF" w:rsidRPr="005B3FC5">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A2316" w:rsidRPr="005B3FC5" w:rsidRDefault="005A2316" w:rsidP="005A2316">
      <w:pPr>
        <w:pStyle w:val="a0"/>
        <w:numPr>
          <w:ilvl w:val="0"/>
          <w:numId w:val="0"/>
        </w:numPr>
        <w:spacing w:line="240" w:lineRule="auto"/>
        <w:ind w:firstLine="709"/>
        <w:rPr>
          <w:sz w:val="24"/>
          <w:szCs w:val="24"/>
        </w:rPr>
      </w:pPr>
      <w:r w:rsidRPr="005B3FC5">
        <w:rPr>
          <w:sz w:val="24"/>
          <w:szCs w:val="24"/>
        </w:rPr>
        <w:t xml:space="preserve">- </w:t>
      </w:r>
      <w:r w:rsidR="002C30BF" w:rsidRPr="005B3FC5">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r w:rsidRPr="005B3FC5">
        <w:rPr>
          <w:sz w:val="24"/>
          <w:szCs w:val="24"/>
        </w:rPr>
        <w:t>.</w:t>
      </w:r>
    </w:p>
    <w:p w:rsidR="002C30BF" w:rsidRPr="005B3FC5" w:rsidRDefault="002C30BF" w:rsidP="005A2316">
      <w:pPr>
        <w:pStyle w:val="a0"/>
        <w:numPr>
          <w:ilvl w:val="0"/>
          <w:numId w:val="0"/>
        </w:numPr>
        <w:spacing w:line="240" w:lineRule="auto"/>
        <w:ind w:firstLine="709"/>
        <w:rPr>
          <w:sz w:val="24"/>
          <w:szCs w:val="24"/>
        </w:rPr>
      </w:pPr>
      <w:r w:rsidRPr="005B3FC5">
        <w:rPr>
          <w:color w:val="000000"/>
          <w:sz w:val="24"/>
          <w:szCs w:val="24"/>
        </w:rPr>
        <w:t>Индивидуальный проект целесообразно оценивать по следующим критериям:</w:t>
      </w:r>
    </w:p>
    <w:p w:rsidR="002C30BF" w:rsidRPr="005B3FC5" w:rsidRDefault="002C30BF" w:rsidP="002C30BF">
      <w:pPr>
        <w:pStyle w:val="af8"/>
        <w:overflowPunct w:val="0"/>
        <w:ind w:firstLine="567"/>
        <w:jc w:val="center"/>
        <w:textAlignment w:val="baseline"/>
        <w:rPr>
          <w:sz w:val="24"/>
          <w:szCs w:val="24"/>
        </w:rPr>
      </w:pPr>
      <w:r w:rsidRPr="005B3FC5">
        <w:rPr>
          <w:b/>
          <w:bCs/>
          <w:sz w:val="24"/>
          <w:szCs w:val="24"/>
        </w:rPr>
        <w:t>Примерное содержательное описание каждого критерия</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3698"/>
        <w:gridCol w:w="3830"/>
      </w:tblGrid>
      <w:tr w:rsidR="002C30BF" w:rsidRPr="005B3FC5" w:rsidTr="009045E9">
        <w:trPr>
          <w:trHeight w:val="191"/>
        </w:trPr>
        <w:tc>
          <w:tcPr>
            <w:tcW w:w="1002" w:type="pct"/>
            <w:vMerge w:val="restart"/>
          </w:tcPr>
          <w:p w:rsidR="002C30BF" w:rsidRPr="005B3FC5" w:rsidRDefault="002C30BF" w:rsidP="009045E9">
            <w:pPr>
              <w:pStyle w:val="afffff1"/>
              <w:jc w:val="center"/>
              <w:rPr>
                <w:rFonts w:ascii="Times New Roman" w:hAnsi="Times New Roman"/>
                <w:b/>
                <w:sz w:val="24"/>
                <w:szCs w:val="24"/>
              </w:rPr>
            </w:pPr>
            <w:r w:rsidRPr="005B3FC5">
              <w:rPr>
                <w:rFonts w:ascii="Times New Roman" w:hAnsi="Times New Roman"/>
                <w:b/>
                <w:sz w:val="24"/>
                <w:szCs w:val="24"/>
              </w:rPr>
              <w:t>Критерий</w:t>
            </w:r>
          </w:p>
        </w:tc>
        <w:tc>
          <w:tcPr>
            <w:tcW w:w="3998" w:type="pct"/>
            <w:gridSpan w:val="2"/>
          </w:tcPr>
          <w:p w:rsidR="002C30BF" w:rsidRPr="005B3FC5" w:rsidRDefault="002C30BF" w:rsidP="009045E9">
            <w:pPr>
              <w:pStyle w:val="afffff1"/>
              <w:jc w:val="center"/>
              <w:rPr>
                <w:rFonts w:ascii="Times New Roman" w:hAnsi="Times New Roman"/>
                <w:b/>
                <w:sz w:val="24"/>
                <w:szCs w:val="24"/>
              </w:rPr>
            </w:pPr>
            <w:r w:rsidRPr="005B3FC5">
              <w:rPr>
                <w:rFonts w:ascii="Times New Roman" w:hAnsi="Times New Roman"/>
                <w:b/>
                <w:bCs/>
                <w:sz w:val="24"/>
                <w:szCs w:val="24"/>
              </w:rPr>
              <w:t>Уровни сформированности навыков проектной деятельности</w:t>
            </w:r>
          </w:p>
        </w:tc>
      </w:tr>
      <w:tr w:rsidR="002C30BF" w:rsidRPr="005B3FC5" w:rsidTr="009045E9">
        <w:trPr>
          <w:trHeight w:val="279"/>
        </w:trPr>
        <w:tc>
          <w:tcPr>
            <w:tcW w:w="1002" w:type="pct"/>
            <w:vMerge/>
          </w:tcPr>
          <w:p w:rsidR="002C30BF" w:rsidRPr="005B3FC5" w:rsidRDefault="002C30BF" w:rsidP="009045E9">
            <w:pPr>
              <w:pStyle w:val="afffff1"/>
              <w:jc w:val="center"/>
              <w:rPr>
                <w:rFonts w:ascii="Times New Roman" w:hAnsi="Times New Roman"/>
                <w:b/>
                <w:sz w:val="24"/>
                <w:szCs w:val="24"/>
              </w:rPr>
            </w:pPr>
          </w:p>
        </w:tc>
        <w:tc>
          <w:tcPr>
            <w:tcW w:w="1965" w:type="pct"/>
          </w:tcPr>
          <w:p w:rsidR="002C30BF" w:rsidRPr="005B3FC5" w:rsidRDefault="002C30BF" w:rsidP="009045E9">
            <w:pPr>
              <w:pStyle w:val="afffff1"/>
              <w:jc w:val="center"/>
              <w:rPr>
                <w:rFonts w:ascii="Times New Roman" w:hAnsi="Times New Roman"/>
                <w:b/>
                <w:sz w:val="24"/>
                <w:szCs w:val="24"/>
              </w:rPr>
            </w:pPr>
            <w:r w:rsidRPr="005B3FC5">
              <w:rPr>
                <w:rFonts w:ascii="Times New Roman" w:hAnsi="Times New Roman"/>
                <w:b/>
                <w:sz w:val="24"/>
                <w:szCs w:val="24"/>
              </w:rPr>
              <w:t>Базовый</w:t>
            </w:r>
          </w:p>
        </w:tc>
        <w:tc>
          <w:tcPr>
            <w:tcW w:w="2033" w:type="pct"/>
          </w:tcPr>
          <w:p w:rsidR="002C30BF" w:rsidRPr="005B3FC5" w:rsidRDefault="002C30BF" w:rsidP="009045E9">
            <w:pPr>
              <w:pStyle w:val="afffff1"/>
              <w:jc w:val="center"/>
              <w:rPr>
                <w:rFonts w:ascii="Times New Roman" w:hAnsi="Times New Roman"/>
                <w:b/>
                <w:sz w:val="24"/>
                <w:szCs w:val="24"/>
              </w:rPr>
            </w:pPr>
            <w:r w:rsidRPr="005B3FC5">
              <w:rPr>
                <w:rFonts w:ascii="Times New Roman" w:hAnsi="Times New Roman"/>
                <w:b/>
                <w:sz w:val="24"/>
                <w:szCs w:val="24"/>
              </w:rPr>
              <w:t>Повышенный</w:t>
            </w:r>
          </w:p>
        </w:tc>
      </w:tr>
      <w:tr w:rsidR="002C30BF" w:rsidRPr="005B3FC5" w:rsidTr="009045E9">
        <w:trPr>
          <w:trHeight w:val="278"/>
        </w:trPr>
        <w:tc>
          <w:tcPr>
            <w:tcW w:w="1002" w:type="pct"/>
          </w:tcPr>
          <w:p w:rsidR="002C30BF" w:rsidRPr="00C943CE" w:rsidRDefault="002C30BF" w:rsidP="005A2316">
            <w:pPr>
              <w:pStyle w:val="a0"/>
              <w:numPr>
                <w:ilvl w:val="0"/>
                <w:numId w:val="0"/>
              </w:numPr>
              <w:spacing w:line="240" w:lineRule="auto"/>
              <w:rPr>
                <w:sz w:val="24"/>
                <w:szCs w:val="24"/>
              </w:rPr>
            </w:pPr>
            <w:r w:rsidRPr="00134FE6">
              <w:rPr>
                <w:sz w:val="24"/>
                <w:szCs w:val="24"/>
              </w:rPr>
              <w:t xml:space="preserve">Сформированность предметных знаний и способов действий </w:t>
            </w:r>
          </w:p>
          <w:p w:rsidR="002C30BF" w:rsidRPr="005B3FC5" w:rsidRDefault="002C30BF" w:rsidP="005A2316">
            <w:pPr>
              <w:pStyle w:val="afffff1"/>
              <w:jc w:val="both"/>
              <w:rPr>
                <w:rFonts w:ascii="Times New Roman" w:hAnsi="Times New Roman"/>
                <w:sz w:val="24"/>
                <w:szCs w:val="24"/>
              </w:rPr>
            </w:pPr>
          </w:p>
          <w:p w:rsidR="002C30BF" w:rsidRPr="005B3FC5" w:rsidRDefault="002C30BF" w:rsidP="005A2316">
            <w:pPr>
              <w:pStyle w:val="afffff1"/>
              <w:jc w:val="both"/>
              <w:rPr>
                <w:rFonts w:ascii="Times New Roman" w:hAnsi="Times New Roman"/>
                <w:sz w:val="24"/>
                <w:szCs w:val="24"/>
              </w:rPr>
            </w:pPr>
          </w:p>
        </w:tc>
        <w:tc>
          <w:tcPr>
            <w:tcW w:w="1965" w:type="pct"/>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p w:rsidR="002C30BF" w:rsidRPr="00C943CE" w:rsidRDefault="002C30BF" w:rsidP="005A2316">
            <w:pPr>
              <w:pStyle w:val="a0"/>
              <w:numPr>
                <w:ilvl w:val="0"/>
                <w:numId w:val="0"/>
              </w:numPr>
              <w:spacing w:line="240" w:lineRule="auto"/>
              <w:ind w:left="720"/>
              <w:rPr>
                <w:sz w:val="24"/>
                <w:szCs w:val="24"/>
              </w:rPr>
            </w:pPr>
          </w:p>
        </w:tc>
        <w:tc>
          <w:tcPr>
            <w:tcW w:w="2033" w:type="pct"/>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продемонстрировано 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 достигать более глубокого понимания проблемы </w:t>
            </w:r>
          </w:p>
        </w:tc>
      </w:tr>
      <w:tr w:rsidR="002C30BF" w:rsidRPr="005B3FC5" w:rsidTr="009045E9">
        <w:trPr>
          <w:trHeight w:val="111"/>
        </w:trPr>
        <w:tc>
          <w:tcPr>
            <w:tcW w:w="1002" w:type="pct"/>
          </w:tcPr>
          <w:p w:rsidR="002C30BF" w:rsidRPr="00C943CE" w:rsidRDefault="002C30BF" w:rsidP="005A2316">
            <w:pPr>
              <w:pStyle w:val="a0"/>
              <w:numPr>
                <w:ilvl w:val="0"/>
                <w:numId w:val="0"/>
              </w:numPr>
              <w:spacing w:line="240" w:lineRule="auto"/>
              <w:rPr>
                <w:sz w:val="24"/>
                <w:szCs w:val="24"/>
              </w:rPr>
            </w:pPr>
            <w:r w:rsidRPr="00134FE6">
              <w:rPr>
                <w:sz w:val="24"/>
                <w:szCs w:val="24"/>
              </w:rPr>
              <w:t xml:space="preserve">Сформированность познавательных УУД </w:t>
            </w:r>
          </w:p>
        </w:tc>
        <w:tc>
          <w:tcPr>
            <w:tcW w:w="1965" w:type="pct"/>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2033" w:type="pct"/>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Продемонстрировано свободное владение предметом проектной деятельности; способность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Ошибки отсутствуют.  </w:t>
            </w:r>
          </w:p>
        </w:tc>
      </w:tr>
      <w:tr w:rsidR="002C30BF" w:rsidRPr="005B3FC5" w:rsidTr="009045E9">
        <w:trPr>
          <w:trHeight w:val="1968"/>
        </w:trPr>
        <w:tc>
          <w:tcPr>
            <w:tcW w:w="1002" w:type="pct"/>
          </w:tcPr>
          <w:p w:rsidR="002C30BF" w:rsidRPr="00C943CE" w:rsidRDefault="002C30BF" w:rsidP="005A2316">
            <w:pPr>
              <w:pStyle w:val="a0"/>
              <w:numPr>
                <w:ilvl w:val="0"/>
                <w:numId w:val="0"/>
              </w:numPr>
              <w:spacing w:line="240" w:lineRule="auto"/>
              <w:rPr>
                <w:sz w:val="24"/>
                <w:szCs w:val="24"/>
              </w:rPr>
            </w:pPr>
            <w:r w:rsidRPr="00134FE6">
              <w:rPr>
                <w:sz w:val="24"/>
                <w:szCs w:val="24"/>
              </w:rPr>
              <w:t xml:space="preserve">Сформированность регулятивных УУД </w:t>
            </w:r>
          </w:p>
        </w:tc>
        <w:tc>
          <w:tcPr>
            <w:tcW w:w="1965" w:type="pct"/>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Продемонстрированы навыки определения темы и планирования работы. Работа доведена до конца и представлена комиссии; </w:t>
            </w:r>
          </w:p>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некоторые этапы выполнялись при поддержке руководителя. При этом проявляются отдельные элементы самооценки и самоконтроля учащегося </w:t>
            </w:r>
          </w:p>
        </w:tc>
        <w:tc>
          <w:tcPr>
            <w:tcW w:w="2033" w:type="pct"/>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Использованы ресурсные возможности для достижения целей; осуществлен выбор конструктивных стратегий в трудных ситуациях.</w:t>
            </w:r>
          </w:p>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Контроль и коррекция осуществлялись самостоятельно </w:t>
            </w:r>
          </w:p>
        </w:tc>
      </w:tr>
      <w:tr w:rsidR="002C30BF" w:rsidRPr="005B3FC5" w:rsidTr="009045E9">
        <w:trPr>
          <w:trHeight w:val="1351"/>
        </w:trPr>
        <w:tc>
          <w:tcPr>
            <w:tcW w:w="1002" w:type="pct"/>
            <w:tcBorders>
              <w:top w:val="single" w:sz="4" w:space="0" w:color="auto"/>
              <w:left w:val="single" w:sz="4" w:space="0" w:color="auto"/>
              <w:bottom w:val="single" w:sz="4" w:space="0" w:color="auto"/>
              <w:right w:val="single" w:sz="4" w:space="0" w:color="auto"/>
            </w:tcBorders>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bCs/>
                <w:sz w:val="24"/>
                <w:szCs w:val="24"/>
              </w:rPr>
              <w:t>Сформированность коммуникативных УУД</w:t>
            </w:r>
          </w:p>
          <w:p w:rsidR="002C30BF" w:rsidRPr="00C943CE" w:rsidRDefault="002C30BF" w:rsidP="005A2316">
            <w:pPr>
              <w:pStyle w:val="a0"/>
              <w:numPr>
                <w:ilvl w:val="0"/>
                <w:numId w:val="0"/>
              </w:numPr>
              <w:spacing w:line="240" w:lineRule="auto"/>
              <w:ind w:hanging="360"/>
              <w:rPr>
                <w:sz w:val="24"/>
                <w:szCs w:val="24"/>
              </w:rPr>
            </w:pPr>
          </w:p>
        </w:tc>
        <w:tc>
          <w:tcPr>
            <w:tcW w:w="1965" w:type="pct"/>
            <w:tcBorders>
              <w:top w:val="single" w:sz="4" w:space="0" w:color="auto"/>
              <w:left w:val="single" w:sz="4" w:space="0" w:color="auto"/>
              <w:bottom w:val="single" w:sz="4" w:space="0" w:color="auto"/>
              <w:right w:val="single" w:sz="4" w:space="0" w:color="auto"/>
            </w:tcBorders>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Продемонстрированы навыки оформления проектной работы, подготовки и осуществления  презентации. Автор отвечает на вопросы. </w:t>
            </w:r>
          </w:p>
          <w:p w:rsidR="002C30BF" w:rsidRPr="005B3FC5" w:rsidRDefault="002C30BF" w:rsidP="005A2316">
            <w:pPr>
              <w:pStyle w:val="afffff1"/>
              <w:jc w:val="both"/>
              <w:rPr>
                <w:rFonts w:ascii="Times New Roman" w:hAnsi="Times New Roman"/>
                <w:bCs/>
                <w:sz w:val="24"/>
                <w:szCs w:val="24"/>
              </w:rPr>
            </w:pPr>
          </w:p>
        </w:tc>
        <w:tc>
          <w:tcPr>
            <w:tcW w:w="2033" w:type="pct"/>
            <w:tcBorders>
              <w:top w:val="single" w:sz="4" w:space="0" w:color="auto"/>
              <w:left w:val="single" w:sz="4" w:space="0" w:color="auto"/>
              <w:bottom w:val="single" w:sz="4" w:space="0" w:color="auto"/>
              <w:right w:val="single" w:sz="4" w:space="0" w:color="auto"/>
            </w:tcBorders>
          </w:tcPr>
          <w:p w:rsidR="002C30BF" w:rsidRPr="005B3FC5" w:rsidRDefault="002C30BF" w:rsidP="005A2316">
            <w:pPr>
              <w:pStyle w:val="afffff1"/>
              <w:jc w:val="both"/>
              <w:rPr>
                <w:rFonts w:ascii="Times New Roman" w:hAnsi="Times New Roman"/>
                <w:sz w:val="24"/>
                <w:szCs w:val="24"/>
              </w:rPr>
            </w:pPr>
            <w:r w:rsidRPr="005B3FC5">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и аргументированно отвечает на вопросы </w:t>
            </w:r>
          </w:p>
        </w:tc>
      </w:tr>
    </w:tbl>
    <w:p w:rsidR="002C30BF" w:rsidRPr="005B3FC5" w:rsidRDefault="002C30BF" w:rsidP="002C30BF">
      <w:pPr>
        <w:pStyle w:val="Default"/>
        <w:ind w:firstLine="567"/>
        <w:jc w:val="both"/>
      </w:pPr>
      <w:r w:rsidRPr="005B3FC5">
        <w:t xml:space="preserve">Решение о том, что проект выполнен на повышенном уровне, принимается при условии, что: </w:t>
      </w:r>
    </w:p>
    <w:p w:rsidR="002C30BF" w:rsidRPr="005B3FC5" w:rsidRDefault="002C30BF" w:rsidP="002C30BF">
      <w:pPr>
        <w:pStyle w:val="Default"/>
        <w:ind w:firstLine="567"/>
        <w:jc w:val="both"/>
      </w:pPr>
      <w:r w:rsidRPr="005B3FC5">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2C30BF" w:rsidRPr="005B3FC5" w:rsidRDefault="002C30BF" w:rsidP="002C30BF">
      <w:pPr>
        <w:pStyle w:val="Default"/>
        <w:ind w:firstLine="567"/>
        <w:jc w:val="both"/>
        <w:rPr>
          <w:lang w:eastAsia="ru-RU"/>
        </w:rPr>
      </w:pPr>
      <w:r w:rsidRPr="005B3FC5">
        <w:t xml:space="preserve">2) сформированность предметных знаний и способов действий может быть зафиксирована на повышенном уровне, если ни один из обязательных элементов проекта (продукт, пояснительная </w:t>
      </w:r>
      <w:r w:rsidRPr="005B3FC5">
        <w:rPr>
          <w:lang w:eastAsia="ru-RU"/>
        </w:rPr>
        <w:t xml:space="preserve">записка, отзыв руководителя или презентация) не даёт оснований для иного решения.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Решение о том, что проект выполнен на базовом уровне, принимается при условии, что: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1) такая оценка выставлена комиссией по каждому из предъявляемых критериев;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3) даны ответы на вопросы.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В случае выдающихся проектов комиссия может подготовить особое заключение о достоинствах проекта, которое может быть предъявлено для участия в конкурсах различного уровня. </w:t>
      </w:r>
    </w:p>
    <w:p w:rsidR="005A2316" w:rsidRPr="005B3FC5" w:rsidRDefault="002C30BF" w:rsidP="005A2316">
      <w:pPr>
        <w:autoSpaceDE w:val="0"/>
        <w:autoSpaceDN w:val="0"/>
        <w:adjustRightInd w:val="0"/>
        <w:spacing w:line="240" w:lineRule="auto"/>
        <w:ind w:firstLine="567"/>
        <w:rPr>
          <w:color w:val="000000"/>
          <w:sz w:val="24"/>
          <w:szCs w:val="24"/>
        </w:rPr>
      </w:pPr>
      <w:r w:rsidRPr="005B3FC5">
        <w:rPr>
          <w:color w:val="000000"/>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w:t>
      </w:r>
    </w:p>
    <w:p w:rsidR="002C30BF" w:rsidRPr="005B3FC5" w:rsidRDefault="002C30BF" w:rsidP="005A2316">
      <w:pPr>
        <w:autoSpaceDE w:val="0"/>
        <w:autoSpaceDN w:val="0"/>
        <w:adjustRightInd w:val="0"/>
        <w:spacing w:line="240" w:lineRule="auto"/>
        <w:ind w:firstLine="567"/>
        <w:rPr>
          <w:color w:val="000000"/>
          <w:sz w:val="24"/>
          <w:szCs w:val="24"/>
        </w:rPr>
      </w:pPr>
      <w:r w:rsidRPr="005B3FC5">
        <w:rPr>
          <w:color w:val="000000"/>
          <w:sz w:val="24"/>
          <w:szCs w:val="24"/>
        </w:rPr>
        <w:t xml:space="preserve">При необходимости может использоваться </w:t>
      </w:r>
      <w:r w:rsidRPr="005B3FC5">
        <w:rPr>
          <w:b/>
          <w:bCs/>
          <w:i/>
          <w:iCs/>
          <w:color w:val="000000"/>
          <w:sz w:val="24"/>
          <w:szCs w:val="24"/>
        </w:rPr>
        <w:t xml:space="preserve">аналитический подход </w:t>
      </w:r>
      <w:r w:rsidRPr="005B3FC5">
        <w:rPr>
          <w:color w:val="000000"/>
          <w:sz w:val="24"/>
          <w:szCs w:val="24"/>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w:t>
      </w:r>
      <w:r w:rsidRPr="005B3FC5">
        <w:rPr>
          <w:b/>
          <w:i/>
          <w:color w:val="000000"/>
          <w:sz w:val="24"/>
          <w:szCs w:val="24"/>
        </w:rPr>
        <w:t xml:space="preserve">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C30BF" w:rsidRPr="005B3FC5" w:rsidRDefault="002C30BF" w:rsidP="002C30BF">
      <w:pPr>
        <w:pStyle w:val="af8"/>
        <w:overflowPunct w:val="0"/>
        <w:ind w:firstLine="567"/>
        <w:jc w:val="center"/>
        <w:textAlignment w:val="baseline"/>
        <w:rPr>
          <w:color w:val="000000"/>
          <w:sz w:val="24"/>
          <w:szCs w:val="24"/>
          <w:lang w:eastAsia="ru-RU"/>
        </w:rPr>
      </w:pPr>
      <w:r w:rsidRPr="005B3FC5">
        <w:rPr>
          <w:color w:val="000000"/>
          <w:sz w:val="24"/>
          <w:szCs w:val="24"/>
          <w:lang w:eastAsia="ru-RU"/>
        </w:rPr>
        <w:t>Примерный оценочный лист итогового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4496"/>
        <w:gridCol w:w="1499"/>
        <w:gridCol w:w="1622"/>
      </w:tblGrid>
      <w:tr w:rsidR="002C30BF" w:rsidRPr="005B3FC5" w:rsidTr="002C30BF">
        <w:tc>
          <w:tcPr>
            <w:tcW w:w="2238"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Критерий</w:t>
            </w:r>
          </w:p>
        </w:tc>
        <w:tc>
          <w:tcPr>
            <w:tcW w:w="4548" w:type="dxa"/>
          </w:tcPr>
          <w:p w:rsidR="002C30BF" w:rsidRPr="005B3FC5" w:rsidRDefault="002C30BF" w:rsidP="009045E9">
            <w:pPr>
              <w:pStyle w:val="Default"/>
              <w:jc w:val="center"/>
              <w:rPr>
                <w:b/>
              </w:rPr>
            </w:pPr>
            <w:r w:rsidRPr="005B3FC5">
              <w:rPr>
                <w:b/>
              </w:rPr>
              <w:t>Уровень сформированности навыков проектной деятельности</w:t>
            </w:r>
          </w:p>
          <w:p w:rsidR="002C30BF" w:rsidRPr="00C943CE" w:rsidRDefault="002C30BF" w:rsidP="009045E9">
            <w:pPr>
              <w:pStyle w:val="af8"/>
              <w:overflowPunct w:val="0"/>
              <w:jc w:val="center"/>
              <w:textAlignment w:val="baseline"/>
              <w:rPr>
                <w:b/>
                <w:bCs/>
                <w:sz w:val="24"/>
                <w:szCs w:val="24"/>
              </w:rPr>
            </w:pP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Количество баллов</w:t>
            </w:r>
          </w:p>
        </w:tc>
        <w:tc>
          <w:tcPr>
            <w:tcW w:w="1499"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Полученный результат в баллах</w:t>
            </w:r>
          </w:p>
        </w:tc>
      </w:tr>
      <w:tr w:rsidR="002C30BF" w:rsidRPr="005B3FC5" w:rsidTr="002C30BF">
        <w:tc>
          <w:tcPr>
            <w:tcW w:w="2238" w:type="dxa"/>
            <w:vMerge w:val="restart"/>
          </w:tcPr>
          <w:p w:rsidR="002C30BF" w:rsidRPr="00C943CE" w:rsidRDefault="002C30BF" w:rsidP="009045E9">
            <w:pPr>
              <w:pStyle w:val="a0"/>
              <w:numPr>
                <w:ilvl w:val="0"/>
                <w:numId w:val="0"/>
              </w:numPr>
              <w:spacing w:line="240" w:lineRule="auto"/>
              <w:rPr>
                <w:sz w:val="24"/>
                <w:szCs w:val="24"/>
              </w:rPr>
            </w:pPr>
            <w:r w:rsidRPr="00134FE6">
              <w:rPr>
                <w:sz w:val="24"/>
                <w:szCs w:val="24"/>
              </w:rPr>
              <w:t xml:space="preserve">Сформированность предметных знаний и способов действий </w:t>
            </w:r>
          </w:p>
          <w:p w:rsidR="002C30BF" w:rsidRPr="005B3FC5" w:rsidRDefault="002C30BF" w:rsidP="009045E9">
            <w:pPr>
              <w:pStyle w:val="afffff1"/>
              <w:rPr>
                <w:rFonts w:ascii="Times New Roman" w:hAnsi="Times New Roman"/>
                <w:sz w:val="24"/>
                <w:szCs w:val="24"/>
              </w:rPr>
            </w:pPr>
          </w:p>
          <w:p w:rsidR="002C30BF" w:rsidRPr="005B3FC5" w:rsidRDefault="002C30BF" w:rsidP="009045E9">
            <w:pPr>
              <w:pStyle w:val="afffff1"/>
              <w:rPr>
                <w:rFonts w:ascii="Times New Roman" w:hAnsi="Times New Roman"/>
                <w:sz w:val="24"/>
                <w:szCs w:val="24"/>
              </w:rPr>
            </w:pPr>
          </w:p>
        </w:tc>
        <w:tc>
          <w:tcPr>
            <w:tcW w:w="4548" w:type="dxa"/>
          </w:tcPr>
          <w:p w:rsidR="002C30BF" w:rsidRPr="005B3FC5" w:rsidRDefault="002C30BF" w:rsidP="009045E9">
            <w:pPr>
              <w:pStyle w:val="Default"/>
              <w:jc w:val="both"/>
              <w:rPr>
                <w:b/>
                <w:bCs/>
              </w:rPr>
            </w:pPr>
            <w:r w:rsidRPr="005B3FC5">
              <w:rPr>
                <w:u w:val="single"/>
              </w:rPr>
              <w:t>Базовый</w:t>
            </w:r>
            <w:r w:rsidRPr="005B3FC5">
              <w:t xml:space="preserve"> - Работа в целом свидетельствует о способности самостоятельно с опорой на помощь руководителя ставить проблему и находить пути её решения. В ходе работы над проектом продемонстрирована способность приобретать новые знания, достигать более глубокого понимания изученного.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1</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0"/>
              <w:numPr>
                <w:ilvl w:val="0"/>
                <w:numId w:val="0"/>
              </w:numPr>
              <w:spacing w:line="240" w:lineRule="auto"/>
              <w:ind w:left="284" w:hanging="360"/>
              <w:rPr>
                <w:sz w:val="24"/>
                <w:szCs w:val="24"/>
              </w:rPr>
            </w:pPr>
          </w:p>
        </w:tc>
        <w:tc>
          <w:tcPr>
            <w:tcW w:w="4548" w:type="dxa"/>
          </w:tcPr>
          <w:p w:rsidR="002C30BF" w:rsidRPr="005B3FC5" w:rsidRDefault="002C30BF" w:rsidP="009045E9">
            <w:pPr>
              <w:pStyle w:val="Default"/>
              <w:jc w:val="both"/>
              <w:rPr>
                <w:b/>
                <w:bCs/>
              </w:rPr>
            </w:pPr>
            <w:r w:rsidRPr="005B3FC5">
              <w:rPr>
                <w:u w:val="single"/>
              </w:rPr>
              <w:t>Повышенный</w:t>
            </w:r>
            <w:r w:rsidRPr="005B3FC5">
              <w:t xml:space="preserve"> -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владение логическими операциями, навыками критического мышления, умение самостоятельно мыслить, формулировать выводы, обосновывать и реализовывать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2</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0"/>
              <w:numPr>
                <w:ilvl w:val="0"/>
                <w:numId w:val="0"/>
              </w:numPr>
              <w:spacing w:line="240" w:lineRule="auto"/>
              <w:ind w:left="142"/>
              <w:rPr>
                <w:sz w:val="24"/>
                <w:szCs w:val="24"/>
              </w:rPr>
            </w:pPr>
          </w:p>
        </w:tc>
        <w:tc>
          <w:tcPr>
            <w:tcW w:w="4548" w:type="dxa"/>
          </w:tcPr>
          <w:p w:rsidR="002C30BF" w:rsidRPr="005B3FC5" w:rsidRDefault="002C30BF" w:rsidP="009045E9">
            <w:pPr>
              <w:pStyle w:val="Default"/>
              <w:jc w:val="both"/>
              <w:rPr>
                <w:b/>
                <w:bCs/>
              </w:rPr>
            </w:pPr>
            <w:r w:rsidRPr="005B3FC5">
              <w:rPr>
                <w:u w:val="single"/>
              </w:rPr>
              <w:t>Повышенный высокий</w:t>
            </w:r>
            <w:r w:rsidRPr="005B3FC5">
              <w:t xml:space="preserve"> -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реализовывать и апробировать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прогнозировать.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3</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val="restart"/>
          </w:tcPr>
          <w:p w:rsidR="002C30BF" w:rsidRPr="00C943CE" w:rsidRDefault="002C30BF" w:rsidP="009045E9">
            <w:pPr>
              <w:pStyle w:val="a0"/>
              <w:numPr>
                <w:ilvl w:val="0"/>
                <w:numId w:val="0"/>
              </w:numPr>
              <w:spacing w:line="240" w:lineRule="auto"/>
              <w:rPr>
                <w:sz w:val="24"/>
                <w:szCs w:val="24"/>
              </w:rPr>
            </w:pPr>
            <w:r w:rsidRPr="00134FE6">
              <w:rPr>
                <w:sz w:val="24"/>
                <w:szCs w:val="24"/>
              </w:rPr>
              <w:t xml:space="preserve">Сформированность познавательных УУД </w:t>
            </w:r>
          </w:p>
          <w:p w:rsidR="002C30BF" w:rsidRPr="005B3FC5" w:rsidRDefault="002C30BF" w:rsidP="009045E9">
            <w:pPr>
              <w:pStyle w:val="afffff1"/>
              <w:rPr>
                <w:rFonts w:ascii="Times New Roman" w:hAnsi="Times New Roman"/>
                <w:sz w:val="24"/>
                <w:szCs w:val="24"/>
              </w:rPr>
            </w:pPr>
          </w:p>
        </w:tc>
        <w:tc>
          <w:tcPr>
            <w:tcW w:w="4548" w:type="dxa"/>
          </w:tcPr>
          <w:p w:rsidR="002C30BF" w:rsidRPr="005B3FC5" w:rsidRDefault="002C30BF" w:rsidP="009045E9">
            <w:pPr>
              <w:pStyle w:val="Default"/>
              <w:jc w:val="both"/>
              <w:rPr>
                <w:b/>
                <w:bCs/>
              </w:rPr>
            </w:pPr>
            <w:r w:rsidRPr="005B3FC5">
              <w:rPr>
                <w:u w:val="single"/>
              </w:rPr>
              <w:t>Базовый</w:t>
            </w:r>
            <w:r w:rsidRPr="005B3FC5">
              <w:t xml:space="preserve"> - 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1</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f8"/>
              <w:overflowPunct w:val="0"/>
              <w:textAlignment w:val="baseline"/>
              <w:rPr>
                <w:b/>
                <w:bCs/>
                <w:sz w:val="24"/>
                <w:szCs w:val="24"/>
              </w:rPr>
            </w:pPr>
          </w:p>
        </w:tc>
        <w:tc>
          <w:tcPr>
            <w:tcW w:w="4548" w:type="dxa"/>
          </w:tcPr>
          <w:p w:rsidR="002C30BF" w:rsidRPr="005B3FC5" w:rsidRDefault="002C30BF" w:rsidP="009045E9">
            <w:pPr>
              <w:pStyle w:val="Default"/>
              <w:jc w:val="both"/>
              <w:rPr>
                <w:b/>
                <w:bCs/>
              </w:rPr>
            </w:pPr>
            <w:r w:rsidRPr="005B3FC5">
              <w:rPr>
                <w:u w:val="single"/>
              </w:rPr>
              <w:t>Повышенный</w:t>
            </w:r>
            <w:r w:rsidRPr="005B3FC5">
              <w:t xml:space="preserve"> -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 (темой) использованы имеющиеся знания и способы действий.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2</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f8"/>
              <w:overflowPunct w:val="0"/>
              <w:textAlignment w:val="baseline"/>
              <w:rPr>
                <w:b/>
                <w:bCs/>
                <w:sz w:val="24"/>
                <w:szCs w:val="24"/>
              </w:rPr>
            </w:pPr>
          </w:p>
        </w:tc>
        <w:tc>
          <w:tcPr>
            <w:tcW w:w="4548" w:type="dxa"/>
          </w:tcPr>
          <w:p w:rsidR="002C30BF" w:rsidRPr="005B3FC5" w:rsidRDefault="002C30BF" w:rsidP="009045E9">
            <w:pPr>
              <w:pStyle w:val="Default"/>
              <w:jc w:val="both"/>
              <w:rPr>
                <w:b/>
                <w:bCs/>
              </w:rPr>
            </w:pPr>
            <w:r w:rsidRPr="005B3FC5">
              <w:rPr>
                <w:u w:val="single"/>
              </w:rPr>
              <w:t>Повышенный высокий</w:t>
            </w:r>
            <w:r w:rsidRPr="005B3FC5">
              <w:t xml:space="preserve"> - 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3</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val="restart"/>
          </w:tcPr>
          <w:p w:rsidR="002C30BF" w:rsidRPr="00C943CE" w:rsidRDefault="002C30BF" w:rsidP="009045E9">
            <w:pPr>
              <w:pStyle w:val="a0"/>
              <w:numPr>
                <w:ilvl w:val="0"/>
                <w:numId w:val="0"/>
              </w:numPr>
              <w:spacing w:line="240" w:lineRule="auto"/>
              <w:rPr>
                <w:sz w:val="24"/>
                <w:szCs w:val="24"/>
              </w:rPr>
            </w:pPr>
            <w:r w:rsidRPr="00134FE6">
              <w:rPr>
                <w:sz w:val="24"/>
                <w:szCs w:val="24"/>
              </w:rPr>
              <w:t xml:space="preserve">Сформированность регулятивных УУД </w:t>
            </w:r>
          </w:p>
          <w:p w:rsidR="002C30BF" w:rsidRPr="005B3FC5" w:rsidRDefault="002C30BF" w:rsidP="009045E9">
            <w:pPr>
              <w:pStyle w:val="afffff1"/>
              <w:rPr>
                <w:rFonts w:ascii="Times New Roman" w:hAnsi="Times New Roman"/>
                <w:b/>
                <w:bCs/>
                <w:sz w:val="24"/>
                <w:szCs w:val="24"/>
              </w:rPr>
            </w:pPr>
          </w:p>
        </w:tc>
        <w:tc>
          <w:tcPr>
            <w:tcW w:w="4548" w:type="dxa"/>
          </w:tcPr>
          <w:p w:rsidR="002C30BF" w:rsidRPr="005B3FC5" w:rsidRDefault="002C30BF" w:rsidP="009045E9">
            <w:pPr>
              <w:pStyle w:val="Default"/>
              <w:jc w:val="both"/>
            </w:pPr>
            <w:r w:rsidRPr="005B3FC5">
              <w:rPr>
                <w:u w:val="single"/>
              </w:rPr>
              <w:t>Базовый</w:t>
            </w:r>
            <w:r w:rsidRPr="005B3FC5">
              <w:t xml:space="preserve"> - Продемонстрированы навыки определения темы и планирования работы. Работа доведена до конца и представлена комиссии; некоторые этапы выполнялись при поддержке руководителя. При этом проявляются отдельные элементы самооценки и самоконтроля учащегося.</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1</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f8"/>
              <w:overflowPunct w:val="0"/>
              <w:textAlignment w:val="baseline"/>
              <w:rPr>
                <w:b/>
                <w:bCs/>
                <w:sz w:val="24"/>
                <w:szCs w:val="24"/>
              </w:rPr>
            </w:pPr>
          </w:p>
        </w:tc>
        <w:tc>
          <w:tcPr>
            <w:tcW w:w="4548" w:type="dxa"/>
          </w:tcPr>
          <w:p w:rsidR="002C30BF" w:rsidRPr="005B3FC5" w:rsidRDefault="002C30BF" w:rsidP="009045E9">
            <w:pPr>
              <w:pStyle w:val="Default"/>
              <w:jc w:val="both"/>
            </w:pPr>
            <w:r w:rsidRPr="005B3FC5">
              <w:rPr>
                <w:u w:val="single"/>
              </w:rPr>
              <w:t>Повышенный</w:t>
            </w:r>
            <w:r w:rsidRPr="005B3FC5">
              <w:t xml:space="preserve"> - Работа самостоятельно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2</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f8"/>
              <w:overflowPunct w:val="0"/>
              <w:textAlignment w:val="baseline"/>
              <w:rPr>
                <w:b/>
                <w:bCs/>
                <w:sz w:val="24"/>
                <w:szCs w:val="24"/>
              </w:rPr>
            </w:pPr>
          </w:p>
        </w:tc>
        <w:tc>
          <w:tcPr>
            <w:tcW w:w="4548" w:type="dxa"/>
          </w:tcPr>
          <w:p w:rsidR="002C30BF" w:rsidRPr="005B3FC5" w:rsidRDefault="002C30BF" w:rsidP="009045E9">
            <w:pPr>
              <w:pStyle w:val="Default"/>
              <w:jc w:val="both"/>
            </w:pPr>
            <w:r w:rsidRPr="005B3FC5">
              <w:rPr>
                <w:u w:val="single"/>
              </w:rPr>
              <w:t>Повышенный высокий</w:t>
            </w:r>
            <w:r w:rsidRPr="005B3FC5">
              <w:t xml:space="preserve"> - Работа самостоятельно 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 самостоятельно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3</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rPr>
          <w:trHeight w:val="882"/>
        </w:trPr>
        <w:tc>
          <w:tcPr>
            <w:tcW w:w="2238" w:type="dxa"/>
            <w:vMerge w:val="restart"/>
          </w:tcPr>
          <w:p w:rsidR="002C30BF" w:rsidRPr="005B3FC5" w:rsidRDefault="002C30BF" w:rsidP="009045E9">
            <w:pPr>
              <w:pStyle w:val="afffff1"/>
              <w:rPr>
                <w:rFonts w:ascii="Times New Roman" w:hAnsi="Times New Roman"/>
                <w:sz w:val="24"/>
                <w:szCs w:val="24"/>
              </w:rPr>
            </w:pPr>
            <w:r w:rsidRPr="005B3FC5">
              <w:rPr>
                <w:rFonts w:ascii="Times New Roman" w:hAnsi="Times New Roman"/>
                <w:bCs/>
                <w:sz w:val="24"/>
                <w:szCs w:val="24"/>
              </w:rPr>
              <w:t>Сформированность коммуникативных УУД</w:t>
            </w:r>
          </w:p>
          <w:p w:rsidR="002C30BF" w:rsidRPr="00C943CE" w:rsidRDefault="002C30BF" w:rsidP="009045E9">
            <w:pPr>
              <w:pStyle w:val="af8"/>
              <w:overflowPunct w:val="0"/>
              <w:textAlignment w:val="baseline"/>
              <w:rPr>
                <w:b/>
                <w:bCs/>
                <w:sz w:val="24"/>
                <w:szCs w:val="24"/>
              </w:rPr>
            </w:pPr>
          </w:p>
        </w:tc>
        <w:tc>
          <w:tcPr>
            <w:tcW w:w="4548" w:type="dxa"/>
          </w:tcPr>
          <w:p w:rsidR="002C30BF" w:rsidRPr="00C943CE" w:rsidRDefault="002C30BF" w:rsidP="009045E9">
            <w:pPr>
              <w:pStyle w:val="af8"/>
              <w:overflowPunct w:val="0"/>
              <w:textAlignment w:val="baseline"/>
              <w:rPr>
                <w:b/>
                <w:bCs/>
                <w:sz w:val="24"/>
                <w:szCs w:val="24"/>
              </w:rPr>
            </w:pPr>
            <w:r w:rsidRPr="00134FE6">
              <w:rPr>
                <w:sz w:val="24"/>
                <w:szCs w:val="24"/>
                <w:u w:val="single"/>
              </w:rPr>
              <w:t>Базовый</w:t>
            </w:r>
            <w:r w:rsidRPr="00134FE6">
              <w:rPr>
                <w:sz w:val="24"/>
                <w:szCs w:val="24"/>
              </w:rPr>
              <w:t xml:space="preserve"> - 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1</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f8"/>
              <w:overflowPunct w:val="0"/>
              <w:textAlignment w:val="baseline"/>
              <w:rPr>
                <w:b/>
                <w:bCs/>
                <w:sz w:val="24"/>
                <w:szCs w:val="24"/>
              </w:rPr>
            </w:pPr>
          </w:p>
        </w:tc>
        <w:tc>
          <w:tcPr>
            <w:tcW w:w="4548" w:type="dxa"/>
          </w:tcPr>
          <w:tbl>
            <w:tblPr>
              <w:tblW w:w="0" w:type="auto"/>
              <w:tblBorders>
                <w:top w:val="nil"/>
                <w:left w:val="nil"/>
                <w:bottom w:val="nil"/>
                <w:right w:val="nil"/>
              </w:tblBorders>
              <w:tblLook w:val="0000" w:firstRow="0" w:lastRow="0" w:firstColumn="0" w:lastColumn="0" w:noHBand="0" w:noVBand="0"/>
            </w:tblPr>
            <w:tblGrid>
              <w:gridCol w:w="4280"/>
            </w:tblGrid>
            <w:tr w:rsidR="002C30BF" w:rsidRPr="005B3FC5" w:rsidTr="009045E9">
              <w:trPr>
                <w:trHeight w:val="937"/>
              </w:trPr>
              <w:tc>
                <w:tcPr>
                  <w:tcW w:w="0" w:type="auto"/>
                </w:tcPr>
                <w:p w:rsidR="002C30BF" w:rsidRPr="005B3FC5" w:rsidRDefault="002C30BF" w:rsidP="009045E9">
                  <w:pPr>
                    <w:pStyle w:val="Default"/>
                    <w:ind w:left="-7"/>
                  </w:pPr>
                  <w:r w:rsidRPr="005B3FC5">
                    <w:rPr>
                      <w:u w:val="single"/>
                    </w:rPr>
                    <w:t>Повышенный</w:t>
                  </w:r>
                  <w:r w:rsidRPr="005B3FC5">
                    <w:t xml:space="preserve"> - 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некоторый интерес. Автор свободно отвечает на вопросы. </w:t>
                  </w:r>
                </w:p>
              </w:tc>
            </w:tr>
          </w:tbl>
          <w:p w:rsidR="002C30BF" w:rsidRPr="005B3FC5" w:rsidRDefault="002C30BF" w:rsidP="009045E9">
            <w:pPr>
              <w:pStyle w:val="Default"/>
              <w:jc w:val="both"/>
            </w:pP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2</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vMerge/>
          </w:tcPr>
          <w:p w:rsidR="002C30BF" w:rsidRPr="00C943CE" w:rsidRDefault="002C30BF" w:rsidP="009045E9">
            <w:pPr>
              <w:pStyle w:val="af8"/>
              <w:overflowPunct w:val="0"/>
              <w:textAlignment w:val="baseline"/>
              <w:rPr>
                <w:b/>
                <w:bCs/>
                <w:sz w:val="24"/>
                <w:szCs w:val="24"/>
              </w:rPr>
            </w:pPr>
          </w:p>
        </w:tc>
        <w:tc>
          <w:tcPr>
            <w:tcW w:w="4548" w:type="dxa"/>
          </w:tcPr>
          <w:p w:rsidR="002C30BF" w:rsidRPr="005B3FC5" w:rsidRDefault="002C30BF" w:rsidP="009045E9">
            <w:pPr>
              <w:pStyle w:val="Default"/>
              <w:jc w:val="both"/>
            </w:pPr>
            <w:r w:rsidRPr="005B3FC5">
              <w:rPr>
                <w:u w:val="single"/>
              </w:rPr>
              <w:t>Повышенный высокий</w:t>
            </w:r>
            <w:r w:rsidRPr="005B3FC5">
              <w:t xml:space="preserve"> - Тема ясно определена и пояснена. Текст/сообщение хорошо структурированы.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свободно и аргументировано отвечает на вопросы. </w:t>
            </w: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3</w:t>
            </w:r>
          </w:p>
        </w:tc>
        <w:tc>
          <w:tcPr>
            <w:tcW w:w="1499" w:type="dxa"/>
          </w:tcPr>
          <w:p w:rsidR="002C30BF" w:rsidRPr="00C943CE" w:rsidRDefault="002C30BF" w:rsidP="009045E9">
            <w:pPr>
              <w:pStyle w:val="af8"/>
              <w:overflowPunct w:val="0"/>
              <w:textAlignment w:val="baseline"/>
              <w:rPr>
                <w:b/>
                <w:bCs/>
                <w:sz w:val="24"/>
                <w:szCs w:val="24"/>
              </w:rPr>
            </w:pPr>
          </w:p>
        </w:tc>
      </w:tr>
      <w:tr w:rsidR="002C30BF" w:rsidRPr="005B3FC5" w:rsidTr="002C30BF">
        <w:tc>
          <w:tcPr>
            <w:tcW w:w="2238" w:type="dxa"/>
          </w:tcPr>
          <w:p w:rsidR="002C30BF" w:rsidRPr="00C943CE" w:rsidRDefault="002C30BF" w:rsidP="009045E9">
            <w:pPr>
              <w:pStyle w:val="af8"/>
              <w:overflowPunct w:val="0"/>
              <w:textAlignment w:val="baseline"/>
              <w:rPr>
                <w:b/>
                <w:bCs/>
                <w:sz w:val="24"/>
                <w:szCs w:val="24"/>
              </w:rPr>
            </w:pPr>
            <w:r w:rsidRPr="00134FE6">
              <w:rPr>
                <w:b/>
                <w:bCs/>
                <w:sz w:val="24"/>
                <w:szCs w:val="24"/>
              </w:rPr>
              <w:t>ИТОГО</w:t>
            </w:r>
          </w:p>
        </w:tc>
        <w:tc>
          <w:tcPr>
            <w:tcW w:w="4548" w:type="dxa"/>
          </w:tcPr>
          <w:p w:rsidR="002C30BF" w:rsidRPr="005B3FC5" w:rsidRDefault="002C30BF" w:rsidP="009045E9">
            <w:pPr>
              <w:pStyle w:val="Default"/>
              <w:jc w:val="both"/>
            </w:pPr>
          </w:p>
        </w:tc>
        <w:tc>
          <w:tcPr>
            <w:tcW w:w="1286" w:type="dxa"/>
          </w:tcPr>
          <w:p w:rsidR="002C30BF" w:rsidRPr="00C943CE" w:rsidRDefault="002C30BF" w:rsidP="009045E9">
            <w:pPr>
              <w:pStyle w:val="af8"/>
              <w:overflowPunct w:val="0"/>
              <w:jc w:val="center"/>
              <w:textAlignment w:val="baseline"/>
              <w:rPr>
                <w:b/>
                <w:bCs/>
                <w:sz w:val="24"/>
                <w:szCs w:val="24"/>
              </w:rPr>
            </w:pPr>
            <w:r w:rsidRPr="00134FE6">
              <w:rPr>
                <w:b/>
                <w:bCs/>
                <w:sz w:val="24"/>
                <w:szCs w:val="24"/>
              </w:rPr>
              <w:t>4-12</w:t>
            </w:r>
          </w:p>
        </w:tc>
        <w:tc>
          <w:tcPr>
            <w:tcW w:w="1499" w:type="dxa"/>
          </w:tcPr>
          <w:p w:rsidR="002C30BF" w:rsidRPr="00C943CE" w:rsidRDefault="002C30BF" w:rsidP="009045E9">
            <w:pPr>
              <w:pStyle w:val="af8"/>
              <w:overflowPunct w:val="0"/>
              <w:textAlignment w:val="baseline"/>
              <w:rPr>
                <w:b/>
                <w:bCs/>
                <w:sz w:val="24"/>
                <w:szCs w:val="24"/>
              </w:rPr>
            </w:pPr>
          </w:p>
        </w:tc>
      </w:tr>
    </w:tbl>
    <w:p w:rsidR="002C30BF" w:rsidRPr="005B3FC5" w:rsidRDefault="002C30BF" w:rsidP="002C30BF">
      <w:pPr>
        <w:autoSpaceDE w:val="0"/>
        <w:autoSpaceDN w:val="0"/>
        <w:adjustRightInd w:val="0"/>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194"/>
        <w:gridCol w:w="1477"/>
        <w:gridCol w:w="1495"/>
        <w:gridCol w:w="1509"/>
        <w:gridCol w:w="1665"/>
      </w:tblGrid>
      <w:tr w:rsidR="002C30BF" w:rsidRPr="005B3FC5" w:rsidTr="009045E9">
        <w:tc>
          <w:tcPr>
            <w:tcW w:w="6887" w:type="dxa"/>
            <w:gridSpan w:val="4"/>
          </w:tcPr>
          <w:p w:rsidR="002C30BF" w:rsidRPr="005B3FC5" w:rsidRDefault="002C30BF" w:rsidP="009045E9">
            <w:pPr>
              <w:autoSpaceDE w:val="0"/>
              <w:autoSpaceDN w:val="0"/>
              <w:adjustRightInd w:val="0"/>
              <w:spacing w:line="240" w:lineRule="auto"/>
              <w:jc w:val="center"/>
              <w:rPr>
                <w:b/>
                <w:color w:val="000000"/>
                <w:sz w:val="24"/>
                <w:szCs w:val="24"/>
              </w:rPr>
            </w:pPr>
            <w:r w:rsidRPr="005B3FC5">
              <w:rPr>
                <w:b/>
                <w:color w:val="000000"/>
                <w:sz w:val="24"/>
                <w:szCs w:val="24"/>
              </w:rPr>
              <w:t>Критерии выставление отметки</w:t>
            </w:r>
          </w:p>
        </w:tc>
        <w:tc>
          <w:tcPr>
            <w:tcW w:w="3250" w:type="dxa"/>
            <w:gridSpan w:val="2"/>
          </w:tcPr>
          <w:p w:rsidR="002C30BF" w:rsidRPr="005B3FC5" w:rsidRDefault="002C30BF" w:rsidP="009045E9">
            <w:pPr>
              <w:autoSpaceDE w:val="0"/>
              <w:autoSpaceDN w:val="0"/>
              <w:adjustRightInd w:val="0"/>
              <w:spacing w:line="240" w:lineRule="auto"/>
              <w:jc w:val="center"/>
              <w:rPr>
                <w:b/>
                <w:color w:val="000000"/>
                <w:sz w:val="24"/>
                <w:szCs w:val="24"/>
              </w:rPr>
            </w:pPr>
            <w:r w:rsidRPr="005B3FC5">
              <w:rPr>
                <w:b/>
                <w:color w:val="000000"/>
                <w:sz w:val="24"/>
                <w:szCs w:val="24"/>
              </w:rPr>
              <w:t>Итоговая отметка</w:t>
            </w:r>
          </w:p>
        </w:tc>
      </w:tr>
      <w:tr w:rsidR="002C30BF" w:rsidRPr="005B3FC5" w:rsidTr="009045E9">
        <w:tc>
          <w:tcPr>
            <w:tcW w:w="1571" w:type="dxa"/>
          </w:tcPr>
          <w:p w:rsidR="002C30BF" w:rsidRPr="005B3FC5" w:rsidRDefault="002C30BF" w:rsidP="009045E9">
            <w:pPr>
              <w:autoSpaceDE w:val="0"/>
              <w:autoSpaceDN w:val="0"/>
              <w:adjustRightInd w:val="0"/>
              <w:spacing w:line="240" w:lineRule="auto"/>
              <w:ind w:firstLine="0"/>
              <w:rPr>
                <w:b/>
                <w:color w:val="000000"/>
                <w:sz w:val="24"/>
                <w:szCs w:val="24"/>
              </w:rPr>
            </w:pPr>
            <w:r w:rsidRPr="005B3FC5">
              <w:rPr>
                <w:b/>
                <w:color w:val="000000"/>
                <w:sz w:val="24"/>
                <w:szCs w:val="24"/>
              </w:rPr>
              <w:t>Баллы</w:t>
            </w:r>
          </w:p>
        </w:tc>
        <w:tc>
          <w:tcPr>
            <w:tcW w:w="2194" w:type="dxa"/>
          </w:tcPr>
          <w:p w:rsidR="002C30BF" w:rsidRPr="005B3FC5" w:rsidRDefault="002C30BF" w:rsidP="009045E9">
            <w:pPr>
              <w:autoSpaceDE w:val="0"/>
              <w:autoSpaceDN w:val="0"/>
              <w:adjustRightInd w:val="0"/>
              <w:spacing w:line="240" w:lineRule="auto"/>
              <w:ind w:firstLine="0"/>
              <w:jc w:val="center"/>
              <w:rPr>
                <w:color w:val="000000"/>
                <w:sz w:val="24"/>
                <w:szCs w:val="24"/>
              </w:rPr>
            </w:pPr>
            <w:r w:rsidRPr="005B3FC5">
              <w:rPr>
                <w:color w:val="000000"/>
                <w:sz w:val="24"/>
                <w:szCs w:val="24"/>
              </w:rPr>
              <w:t>4-6</w:t>
            </w:r>
          </w:p>
        </w:tc>
        <w:tc>
          <w:tcPr>
            <w:tcW w:w="1555" w:type="dxa"/>
          </w:tcPr>
          <w:p w:rsidR="002C30BF" w:rsidRPr="005B3FC5" w:rsidRDefault="002C30BF" w:rsidP="009045E9">
            <w:pPr>
              <w:autoSpaceDE w:val="0"/>
              <w:autoSpaceDN w:val="0"/>
              <w:adjustRightInd w:val="0"/>
              <w:spacing w:line="240" w:lineRule="auto"/>
              <w:ind w:firstLine="0"/>
              <w:jc w:val="center"/>
              <w:rPr>
                <w:color w:val="000000"/>
                <w:sz w:val="24"/>
                <w:szCs w:val="24"/>
              </w:rPr>
            </w:pPr>
            <w:r w:rsidRPr="005B3FC5">
              <w:rPr>
                <w:color w:val="000000"/>
                <w:sz w:val="24"/>
                <w:szCs w:val="24"/>
              </w:rPr>
              <w:t>7-9</w:t>
            </w:r>
          </w:p>
        </w:tc>
        <w:tc>
          <w:tcPr>
            <w:tcW w:w="1567" w:type="dxa"/>
          </w:tcPr>
          <w:p w:rsidR="002C30BF" w:rsidRPr="005B3FC5" w:rsidRDefault="002C30BF" w:rsidP="009045E9">
            <w:pPr>
              <w:autoSpaceDE w:val="0"/>
              <w:autoSpaceDN w:val="0"/>
              <w:adjustRightInd w:val="0"/>
              <w:spacing w:line="240" w:lineRule="auto"/>
              <w:ind w:firstLine="0"/>
              <w:jc w:val="center"/>
              <w:rPr>
                <w:color w:val="000000"/>
                <w:sz w:val="24"/>
                <w:szCs w:val="24"/>
              </w:rPr>
            </w:pPr>
            <w:r w:rsidRPr="005B3FC5">
              <w:rPr>
                <w:color w:val="000000"/>
                <w:sz w:val="24"/>
                <w:szCs w:val="24"/>
              </w:rPr>
              <w:t>10-12</w:t>
            </w:r>
          </w:p>
        </w:tc>
        <w:tc>
          <w:tcPr>
            <w:tcW w:w="1576" w:type="dxa"/>
          </w:tcPr>
          <w:p w:rsidR="002C30BF" w:rsidRPr="005B3FC5" w:rsidRDefault="002C30BF" w:rsidP="009045E9">
            <w:pPr>
              <w:autoSpaceDE w:val="0"/>
              <w:autoSpaceDN w:val="0"/>
              <w:adjustRightInd w:val="0"/>
              <w:spacing w:line="240" w:lineRule="auto"/>
              <w:rPr>
                <w:color w:val="000000"/>
                <w:sz w:val="24"/>
                <w:szCs w:val="24"/>
              </w:rPr>
            </w:pPr>
          </w:p>
        </w:tc>
        <w:tc>
          <w:tcPr>
            <w:tcW w:w="1674" w:type="dxa"/>
          </w:tcPr>
          <w:p w:rsidR="002C30BF" w:rsidRPr="005B3FC5" w:rsidRDefault="002C30BF" w:rsidP="009045E9">
            <w:pPr>
              <w:autoSpaceDE w:val="0"/>
              <w:autoSpaceDN w:val="0"/>
              <w:adjustRightInd w:val="0"/>
              <w:spacing w:line="240" w:lineRule="auto"/>
              <w:rPr>
                <w:color w:val="000000"/>
                <w:sz w:val="24"/>
                <w:szCs w:val="24"/>
              </w:rPr>
            </w:pPr>
          </w:p>
        </w:tc>
      </w:tr>
      <w:tr w:rsidR="002C30BF" w:rsidRPr="005B3FC5" w:rsidTr="009045E9">
        <w:tc>
          <w:tcPr>
            <w:tcW w:w="1571" w:type="dxa"/>
          </w:tcPr>
          <w:p w:rsidR="002C30BF" w:rsidRPr="005B3FC5" w:rsidRDefault="002C30BF" w:rsidP="009045E9">
            <w:pPr>
              <w:autoSpaceDE w:val="0"/>
              <w:autoSpaceDN w:val="0"/>
              <w:adjustRightInd w:val="0"/>
              <w:spacing w:line="240" w:lineRule="auto"/>
              <w:ind w:firstLine="0"/>
              <w:rPr>
                <w:b/>
                <w:color w:val="000000"/>
                <w:sz w:val="24"/>
                <w:szCs w:val="24"/>
              </w:rPr>
            </w:pPr>
            <w:r w:rsidRPr="005B3FC5">
              <w:rPr>
                <w:b/>
                <w:color w:val="000000"/>
                <w:sz w:val="24"/>
                <w:szCs w:val="24"/>
              </w:rPr>
              <w:t xml:space="preserve">Отметка </w:t>
            </w:r>
          </w:p>
        </w:tc>
        <w:tc>
          <w:tcPr>
            <w:tcW w:w="2194" w:type="dxa"/>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удовлетворительно</w:t>
            </w:r>
          </w:p>
        </w:tc>
        <w:tc>
          <w:tcPr>
            <w:tcW w:w="1555" w:type="dxa"/>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хорошо</w:t>
            </w:r>
          </w:p>
        </w:tc>
        <w:tc>
          <w:tcPr>
            <w:tcW w:w="1567" w:type="dxa"/>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отлично</w:t>
            </w:r>
          </w:p>
        </w:tc>
        <w:tc>
          <w:tcPr>
            <w:tcW w:w="1576" w:type="dxa"/>
          </w:tcPr>
          <w:p w:rsidR="002C30BF" w:rsidRPr="005B3FC5" w:rsidRDefault="002C30BF" w:rsidP="009045E9">
            <w:pPr>
              <w:autoSpaceDE w:val="0"/>
              <w:autoSpaceDN w:val="0"/>
              <w:adjustRightInd w:val="0"/>
              <w:spacing w:line="240" w:lineRule="auto"/>
              <w:rPr>
                <w:color w:val="000000"/>
                <w:sz w:val="24"/>
                <w:szCs w:val="24"/>
              </w:rPr>
            </w:pPr>
          </w:p>
        </w:tc>
        <w:tc>
          <w:tcPr>
            <w:tcW w:w="1674" w:type="dxa"/>
          </w:tcPr>
          <w:p w:rsidR="002C30BF" w:rsidRPr="005B3FC5" w:rsidRDefault="002C30BF" w:rsidP="009045E9">
            <w:pPr>
              <w:autoSpaceDE w:val="0"/>
              <w:autoSpaceDN w:val="0"/>
              <w:adjustRightInd w:val="0"/>
              <w:spacing w:line="240" w:lineRule="auto"/>
              <w:rPr>
                <w:color w:val="000000"/>
                <w:sz w:val="24"/>
                <w:szCs w:val="24"/>
              </w:rPr>
            </w:pPr>
          </w:p>
        </w:tc>
      </w:tr>
      <w:tr w:rsidR="002C30BF" w:rsidRPr="005B3FC5" w:rsidTr="009045E9">
        <w:tc>
          <w:tcPr>
            <w:tcW w:w="1571" w:type="dxa"/>
          </w:tcPr>
          <w:p w:rsidR="002C30BF" w:rsidRPr="005B3FC5" w:rsidRDefault="002C30BF" w:rsidP="009045E9">
            <w:pPr>
              <w:autoSpaceDE w:val="0"/>
              <w:autoSpaceDN w:val="0"/>
              <w:adjustRightInd w:val="0"/>
              <w:spacing w:line="240" w:lineRule="auto"/>
              <w:rPr>
                <w:color w:val="000000"/>
                <w:sz w:val="24"/>
                <w:szCs w:val="24"/>
              </w:rPr>
            </w:pPr>
          </w:p>
        </w:tc>
        <w:tc>
          <w:tcPr>
            <w:tcW w:w="2194" w:type="dxa"/>
          </w:tcPr>
          <w:p w:rsidR="002C30BF" w:rsidRPr="005B3FC5" w:rsidRDefault="002C30BF" w:rsidP="009045E9">
            <w:pPr>
              <w:autoSpaceDE w:val="0"/>
              <w:autoSpaceDN w:val="0"/>
              <w:adjustRightInd w:val="0"/>
              <w:spacing w:line="240" w:lineRule="auto"/>
              <w:rPr>
                <w:color w:val="000000"/>
                <w:sz w:val="24"/>
                <w:szCs w:val="24"/>
              </w:rPr>
            </w:pPr>
          </w:p>
        </w:tc>
        <w:tc>
          <w:tcPr>
            <w:tcW w:w="1555" w:type="dxa"/>
          </w:tcPr>
          <w:p w:rsidR="002C30BF" w:rsidRPr="005B3FC5" w:rsidRDefault="002C30BF" w:rsidP="009045E9">
            <w:pPr>
              <w:autoSpaceDE w:val="0"/>
              <w:autoSpaceDN w:val="0"/>
              <w:adjustRightInd w:val="0"/>
              <w:spacing w:line="240" w:lineRule="auto"/>
              <w:rPr>
                <w:color w:val="000000"/>
                <w:sz w:val="24"/>
                <w:szCs w:val="24"/>
              </w:rPr>
            </w:pPr>
          </w:p>
        </w:tc>
        <w:tc>
          <w:tcPr>
            <w:tcW w:w="1567" w:type="dxa"/>
          </w:tcPr>
          <w:p w:rsidR="002C30BF" w:rsidRPr="005B3FC5" w:rsidRDefault="002C30BF" w:rsidP="009045E9">
            <w:pPr>
              <w:autoSpaceDE w:val="0"/>
              <w:autoSpaceDN w:val="0"/>
              <w:adjustRightInd w:val="0"/>
              <w:spacing w:line="240" w:lineRule="auto"/>
              <w:rPr>
                <w:color w:val="000000"/>
                <w:sz w:val="24"/>
                <w:szCs w:val="24"/>
              </w:rPr>
            </w:pPr>
          </w:p>
        </w:tc>
        <w:tc>
          <w:tcPr>
            <w:tcW w:w="1576" w:type="dxa"/>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Подпись</w:t>
            </w:r>
          </w:p>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учителя</w:t>
            </w:r>
          </w:p>
        </w:tc>
        <w:tc>
          <w:tcPr>
            <w:tcW w:w="1674" w:type="dxa"/>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Расшифровка</w:t>
            </w:r>
          </w:p>
        </w:tc>
      </w:tr>
    </w:tbl>
    <w:p w:rsidR="002C30BF" w:rsidRPr="005B3FC5" w:rsidRDefault="002C30BF" w:rsidP="002C30BF">
      <w:pPr>
        <w:spacing w:line="240" w:lineRule="auto"/>
        <w:rPr>
          <w:b/>
          <w:sz w:val="24"/>
          <w:szCs w:val="24"/>
          <w:lang w:bidi="en-US"/>
        </w:rPr>
      </w:pPr>
      <w:r w:rsidRPr="005B3FC5">
        <w:rPr>
          <w:b/>
          <w:sz w:val="24"/>
          <w:szCs w:val="24"/>
          <w:lang w:bidi="en-US"/>
        </w:rPr>
        <w:t>Особенности оценки предметных результатов</w:t>
      </w:r>
    </w:p>
    <w:p w:rsidR="002C30BF" w:rsidRPr="005B3FC5" w:rsidRDefault="002C30BF" w:rsidP="002C30BF">
      <w:pPr>
        <w:spacing w:line="240" w:lineRule="auto"/>
        <w:rPr>
          <w:sz w:val="24"/>
          <w:szCs w:val="24"/>
        </w:rPr>
      </w:pPr>
      <w:r w:rsidRPr="005B3FC5">
        <w:rPr>
          <w:sz w:val="24"/>
          <w:szCs w:val="24"/>
        </w:rPr>
        <w:t>Оценка предметных результатов</w:t>
      </w:r>
      <w:r w:rsidRPr="005B3FC5">
        <w:rPr>
          <w:smallCaps/>
          <w:sz w:val="24"/>
          <w:szCs w:val="24"/>
        </w:rPr>
        <w:t xml:space="preserve"> </w:t>
      </w:r>
      <w:r w:rsidRPr="005B3FC5">
        <w:rPr>
          <w:bCs/>
          <w:sz w:val="24"/>
          <w:szCs w:val="24"/>
        </w:rPr>
        <w:t xml:space="preserve">представляет собой оценку достижения обучающимися </w:t>
      </w:r>
      <w:r w:rsidRPr="005B3FC5">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2C30BF" w:rsidRPr="005B3FC5" w:rsidRDefault="002C30BF" w:rsidP="002C30BF">
      <w:pPr>
        <w:spacing w:line="240" w:lineRule="auto"/>
        <w:rPr>
          <w:sz w:val="24"/>
          <w:szCs w:val="24"/>
        </w:rPr>
      </w:pPr>
      <w:r w:rsidRPr="005B3FC5">
        <w:rPr>
          <w:color w:val="000000"/>
          <w:sz w:val="24"/>
          <w:szCs w:val="24"/>
        </w:rPr>
        <w:t xml:space="preserve">Основным </w:t>
      </w:r>
      <w:r w:rsidRPr="005B3FC5">
        <w:rPr>
          <w:b/>
          <w:bCs/>
          <w:color w:val="000000"/>
          <w:sz w:val="24"/>
          <w:szCs w:val="24"/>
        </w:rPr>
        <w:t xml:space="preserve">объектом </w:t>
      </w:r>
      <w:r w:rsidRPr="005B3FC5">
        <w:rPr>
          <w:color w:val="000000"/>
          <w:sz w:val="24"/>
          <w:szCs w:val="24"/>
        </w:rPr>
        <w:t>оценки предметных результатов в соответствии с требованиями Стандарта является способность</w:t>
      </w:r>
      <w:r w:rsidRPr="005B3FC5">
        <w:rPr>
          <w:sz w:val="24"/>
          <w:szCs w:val="24"/>
        </w:rPr>
        <w:t xml:space="preserve"> к решению учебно-познавательных и учебно-практических задач. </w:t>
      </w:r>
      <w:r w:rsidRPr="005B3FC5">
        <w:rPr>
          <w:b/>
          <w:sz w:val="24"/>
          <w:szCs w:val="24"/>
        </w:rPr>
        <w:t>Средством</w:t>
      </w:r>
      <w:r w:rsidRPr="005B3FC5">
        <w:rPr>
          <w:sz w:val="24"/>
          <w:szCs w:val="24"/>
        </w:rPr>
        <w:t xml:space="preserve"> оценки планируемых результатов выступают учебные задания, предполагающие вариативные пути решения</w:t>
      </w:r>
      <w:r w:rsidRPr="005B3FC5">
        <w:rPr>
          <w:rFonts w:eastAsia="+mn-ea"/>
          <w:kern w:val="24"/>
          <w:sz w:val="24"/>
          <w:szCs w:val="24"/>
          <w:lang w:eastAsia="ru-RU"/>
        </w:rPr>
        <w:t>,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2C30BF" w:rsidRPr="005B3FC5" w:rsidRDefault="002C30BF" w:rsidP="002C30BF">
      <w:pPr>
        <w:spacing w:line="240" w:lineRule="auto"/>
        <w:rPr>
          <w:sz w:val="24"/>
          <w:szCs w:val="24"/>
        </w:rPr>
      </w:pPr>
      <w:r w:rsidRPr="005B3FC5">
        <w:rPr>
          <w:sz w:val="24"/>
          <w:szCs w:val="24"/>
        </w:rPr>
        <w:t xml:space="preserve">Оценка предметных результатов ведется каждым учителем в ходе процедур текущей, промежуточной и итоговой оценки, а также администрацией образовательной организации в ходе внутреннего мониторинга учебных достижений. </w:t>
      </w:r>
    </w:p>
    <w:p w:rsidR="002C30BF" w:rsidRPr="005B3FC5" w:rsidRDefault="002C30BF" w:rsidP="002C30BF">
      <w:pPr>
        <w:autoSpaceDE w:val="0"/>
        <w:autoSpaceDN w:val="0"/>
        <w:adjustRightInd w:val="0"/>
        <w:spacing w:line="240" w:lineRule="auto"/>
        <w:ind w:firstLine="567"/>
        <w:rPr>
          <w:sz w:val="24"/>
          <w:szCs w:val="24"/>
        </w:rPr>
      </w:pPr>
      <w:r w:rsidRPr="005B3FC5">
        <w:rPr>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B3FC5">
        <w:rPr>
          <w:b/>
          <w:bCs/>
          <w:sz w:val="24"/>
          <w:szCs w:val="24"/>
        </w:rPr>
        <w:t xml:space="preserve">выделение базового уровня достижений как точки отсчёта </w:t>
      </w:r>
      <w:r w:rsidRPr="005B3FC5">
        <w:rPr>
          <w:sz w:val="24"/>
          <w:szCs w:val="24"/>
        </w:rPr>
        <w:t xml:space="preserve">при построении всей системы оценки и организации индивидуальной работы с учащимися. </w:t>
      </w:r>
    </w:p>
    <w:p w:rsidR="002C30BF" w:rsidRPr="005B3FC5" w:rsidRDefault="002C30BF" w:rsidP="002C30BF">
      <w:pPr>
        <w:autoSpaceDE w:val="0"/>
        <w:autoSpaceDN w:val="0"/>
        <w:adjustRightInd w:val="0"/>
        <w:spacing w:line="240" w:lineRule="auto"/>
        <w:ind w:firstLine="567"/>
        <w:rPr>
          <w:sz w:val="24"/>
          <w:szCs w:val="24"/>
        </w:rPr>
      </w:pPr>
      <w:r w:rsidRPr="005B3FC5">
        <w:rPr>
          <w:sz w:val="24"/>
          <w:szCs w:val="24"/>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0A6047" w:rsidRPr="005B3FC5" w:rsidRDefault="002C30BF" w:rsidP="000A6047">
      <w:pPr>
        <w:shd w:val="clear" w:color="auto" w:fill="FFFFFF"/>
        <w:tabs>
          <w:tab w:val="left" w:pos="426"/>
        </w:tabs>
        <w:autoSpaceDE w:val="0"/>
        <w:autoSpaceDN w:val="0"/>
        <w:adjustRightInd w:val="0"/>
        <w:spacing w:line="240" w:lineRule="auto"/>
        <w:ind w:firstLine="567"/>
        <w:rPr>
          <w:sz w:val="24"/>
          <w:szCs w:val="24"/>
        </w:rPr>
      </w:pPr>
      <w:r w:rsidRPr="005B3FC5">
        <w:rPr>
          <w:sz w:val="24"/>
          <w:szCs w:val="24"/>
          <w:lang w:eastAsia="ru-RU"/>
        </w:rPr>
        <w:t xml:space="preserve"> Для описания достижений учащихся целесообразно установить сле</w:t>
      </w:r>
      <w:r w:rsidR="000A6047" w:rsidRPr="005B3FC5">
        <w:rPr>
          <w:sz w:val="24"/>
          <w:szCs w:val="24"/>
          <w:lang w:eastAsia="ru-RU"/>
        </w:rPr>
        <w:t>дующие  уровни.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59"/>
        <w:gridCol w:w="5529"/>
        <w:gridCol w:w="2410"/>
      </w:tblGrid>
      <w:tr w:rsidR="002C30BF" w:rsidRPr="005B3FC5" w:rsidTr="005A2316">
        <w:trPr>
          <w:trHeight w:val="247"/>
        </w:trPr>
        <w:tc>
          <w:tcPr>
            <w:tcW w:w="675"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 п\п </w:t>
            </w:r>
          </w:p>
        </w:tc>
        <w:tc>
          <w:tcPr>
            <w:tcW w:w="1559"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Уровень </w:t>
            </w:r>
          </w:p>
        </w:tc>
        <w:tc>
          <w:tcPr>
            <w:tcW w:w="5529" w:type="dxa"/>
          </w:tcPr>
          <w:p w:rsidR="002C30BF" w:rsidRPr="005B3FC5" w:rsidRDefault="002C30BF" w:rsidP="009045E9">
            <w:pPr>
              <w:autoSpaceDE w:val="0"/>
              <w:autoSpaceDN w:val="0"/>
              <w:adjustRightInd w:val="0"/>
              <w:spacing w:line="240" w:lineRule="auto"/>
              <w:rPr>
                <w:sz w:val="24"/>
                <w:szCs w:val="24"/>
              </w:rPr>
            </w:pPr>
            <w:r w:rsidRPr="005B3FC5">
              <w:rPr>
                <w:sz w:val="24"/>
                <w:szCs w:val="24"/>
              </w:rPr>
              <w:t xml:space="preserve">Характеристика уровня </w:t>
            </w:r>
          </w:p>
        </w:tc>
        <w:tc>
          <w:tcPr>
            <w:tcW w:w="2410"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Оценка/отметка </w:t>
            </w:r>
          </w:p>
        </w:tc>
      </w:tr>
      <w:tr w:rsidR="005A2316" w:rsidRPr="005B3FC5" w:rsidTr="005A2316">
        <w:trPr>
          <w:trHeight w:val="247"/>
        </w:trPr>
        <w:tc>
          <w:tcPr>
            <w:tcW w:w="675" w:type="dxa"/>
          </w:tcPr>
          <w:p w:rsidR="005A2316" w:rsidRPr="005B3FC5" w:rsidRDefault="005A2316" w:rsidP="009045E9">
            <w:pPr>
              <w:autoSpaceDE w:val="0"/>
              <w:autoSpaceDN w:val="0"/>
              <w:adjustRightInd w:val="0"/>
              <w:spacing w:line="240" w:lineRule="auto"/>
              <w:ind w:firstLine="0"/>
              <w:rPr>
                <w:sz w:val="24"/>
                <w:szCs w:val="24"/>
              </w:rPr>
            </w:pPr>
            <w:r w:rsidRPr="005B3FC5">
              <w:rPr>
                <w:sz w:val="24"/>
                <w:szCs w:val="24"/>
              </w:rPr>
              <w:t>1.</w:t>
            </w:r>
          </w:p>
        </w:tc>
        <w:tc>
          <w:tcPr>
            <w:tcW w:w="1559" w:type="dxa"/>
          </w:tcPr>
          <w:p w:rsidR="005A2316" w:rsidRPr="005B3FC5" w:rsidRDefault="005A2316" w:rsidP="005A2316">
            <w:pPr>
              <w:autoSpaceDE w:val="0"/>
              <w:autoSpaceDN w:val="0"/>
              <w:adjustRightInd w:val="0"/>
              <w:spacing w:line="240" w:lineRule="auto"/>
              <w:ind w:firstLine="0"/>
              <w:rPr>
                <w:sz w:val="24"/>
                <w:szCs w:val="24"/>
              </w:rPr>
            </w:pPr>
            <w:r w:rsidRPr="005B3FC5">
              <w:rPr>
                <w:sz w:val="24"/>
                <w:szCs w:val="24"/>
              </w:rPr>
              <w:t>Высокий</w:t>
            </w:r>
          </w:p>
          <w:p w:rsidR="005A2316" w:rsidRPr="005B3FC5" w:rsidRDefault="005A2316" w:rsidP="005A2316">
            <w:pPr>
              <w:autoSpaceDE w:val="0"/>
              <w:autoSpaceDN w:val="0"/>
              <w:adjustRightInd w:val="0"/>
              <w:spacing w:line="240" w:lineRule="auto"/>
              <w:ind w:firstLine="0"/>
              <w:rPr>
                <w:sz w:val="24"/>
                <w:szCs w:val="24"/>
              </w:rPr>
            </w:pPr>
            <w:r w:rsidRPr="005B3FC5">
              <w:rPr>
                <w:sz w:val="24"/>
                <w:szCs w:val="24"/>
              </w:rPr>
              <w:t xml:space="preserve">80-100% </w:t>
            </w:r>
          </w:p>
          <w:p w:rsidR="005A2316" w:rsidRPr="005B3FC5" w:rsidRDefault="005A2316" w:rsidP="009045E9">
            <w:pPr>
              <w:autoSpaceDE w:val="0"/>
              <w:autoSpaceDN w:val="0"/>
              <w:adjustRightInd w:val="0"/>
              <w:spacing w:line="240" w:lineRule="auto"/>
              <w:ind w:firstLine="0"/>
              <w:rPr>
                <w:sz w:val="24"/>
                <w:szCs w:val="24"/>
              </w:rPr>
            </w:pPr>
          </w:p>
        </w:tc>
        <w:tc>
          <w:tcPr>
            <w:tcW w:w="5529" w:type="dxa"/>
          </w:tcPr>
          <w:p w:rsidR="005A2316" w:rsidRPr="005B3FC5" w:rsidRDefault="005A2316" w:rsidP="005A2316">
            <w:pPr>
              <w:shd w:val="clear" w:color="auto" w:fill="FFFFFF"/>
              <w:tabs>
                <w:tab w:val="left" w:pos="426"/>
              </w:tabs>
              <w:autoSpaceDE w:val="0"/>
              <w:autoSpaceDN w:val="0"/>
              <w:adjustRightInd w:val="0"/>
              <w:spacing w:line="240" w:lineRule="auto"/>
              <w:ind w:firstLine="0"/>
              <w:rPr>
                <w:sz w:val="24"/>
                <w:szCs w:val="24"/>
              </w:rPr>
            </w:pPr>
            <w:r w:rsidRPr="005B3FC5">
              <w:rPr>
                <w:bCs/>
                <w:sz w:val="24"/>
                <w:szCs w:val="24"/>
              </w:rPr>
              <w:t>Учащимся</w:t>
            </w:r>
            <w:r w:rsidRPr="005B3FC5">
              <w:rPr>
                <w:b/>
                <w:bCs/>
                <w:i/>
                <w:sz w:val="24"/>
                <w:szCs w:val="24"/>
              </w:rPr>
              <w:t xml:space="preserve"> </w:t>
            </w:r>
            <w:r w:rsidRPr="005B3FC5">
              <w:rPr>
                <w:bCs/>
                <w:sz w:val="24"/>
                <w:szCs w:val="24"/>
              </w:rPr>
              <w:t xml:space="preserve">продемонстрировано </w:t>
            </w:r>
            <w:r w:rsidRPr="005B3FC5">
              <w:rPr>
                <w:iCs/>
                <w:sz w:val="24"/>
                <w:szCs w:val="24"/>
              </w:rPr>
              <w:t xml:space="preserve">усвоение осознанного  овладения учебными действиями на базе одного или всех предметов, а также </w:t>
            </w:r>
            <w:r w:rsidRPr="005B3FC5">
              <w:rPr>
                <w:bCs/>
                <w:sz w:val="24"/>
                <w:szCs w:val="24"/>
              </w:rPr>
              <w:t>способность</w:t>
            </w:r>
            <w:r w:rsidRPr="005B3FC5">
              <w:rPr>
                <w:b/>
                <w:bCs/>
                <w:sz w:val="24"/>
                <w:szCs w:val="24"/>
              </w:rPr>
              <w:t xml:space="preserve"> </w:t>
            </w:r>
            <w:r w:rsidRPr="005B3FC5">
              <w:rPr>
                <w:bCs/>
                <w:sz w:val="24"/>
                <w:szCs w:val="24"/>
              </w:rPr>
              <w:t>использовать, преобразовывать знание (способ действия) для решения проблем в реальных жизненных ситуациях.</w:t>
            </w:r>
          </w:p>
        </w:tc>
        <w:tc>
          <w:tcPr>
            <w:tcW w:w="2410" w:type="dxa"/>
          </w:tcPr>
          <w:p w:rsidR="005A2316" w:rsidRPr="005B3FC5" w:rsidRDefault="005A2316" w:rsidP="005A2316">
            <w:pPr>
              <w:autoSpaceDE w:val="0"/>
              <w:autoSpaceDN w:val="0"/>
              <w:adjustRightInd w:val="0"/>
              <w:spacing w:line="240" w:lineRule="auto"/>
              <w:ind w:firstLine="0"/>
              <w:rPr>
                <w:sz w:val="24"/>
                <w:szCs w:val="24"/>
              </w:rPr>
            </w:pPr>
            <w:r w:rsidRPr="005B3FC5">
              <w:rPr>
                <w:sz w:val="24"/>
                <w:szCs w:val="24"/>
              </w:rPr>
              <w:t xml:space="preserve">оценка «отлично» (отметка «5») </w:t>
            </w:r>
          </w:p>
          <w:p w:rsidR="005A2316" w:rsidRPr="005B3FC5" w:rsidRDefault="005A2316" w:rsidP="009045E9">
            <w:pPr>
              <w:autoSpaceDE w:val="0"/>
              <w:autoSpaceDN w:val="0"/>
              <w:adjustRightInd w:val="0"/>
              <w:spacing w:line="240" w:lineRule="auto"/>
              <w:ind w:firstLine="0"/>
              <w:rPr>
                <w:sz w:val="24"/>
                <w:szCs w:val="24"/>
              </w:rPr>
            </w:pPr>
          </w:p>
        </w:tc>
      </w:tr>
      <w:tr w:rsidR="005A2316" w:rsidRPr="005B3FC5" w:rsidTr="005A2316">
        <w:trPr>
          <w:trHeight w:val="2828"/>
        </w:trPr>
        <w:tc>
          <w:tcPr>
            <w:tcW w:w="675" w:type="dxa"/>
          </w:tcPr>
          <w:p w:rsidR="005A2316" w:rsidRPr="005B3FC5" w:rsidRDefault="005A2316" w:rsidP="005A2316">
            <w:pPr>
              <w:autoSpaceDE w:val="0"/>
              <w:autoSpaceDN w:val="0"/>
              <w:adjustRightInd w:val="0"/>
              <w:ind w:firstLine="0"/>
              <w:rPr>
                <w:sz w:val="24"/>
                <w:szCs w:val="24"/>
              </w:rPr>
            </w:pPr>
            <w:r w:rsidRPr="005B3FC5">
              <w:rPr>
                <w:sz w:val="24"/>
                <w:szCs w:val="24"/>
              </w:rPr>
              <w:t>2.</w:t>
            </w:r>
          </w:p>
        </w:tc>
        <w:tc>
          <w:tcPr>
            <w:tcW w:w="1559" w:type="dxa"/>
          </w:tcPr>
          <w:p w:rsidR="005A2316" w:rsidRPr="005B3FC5" w:rsidRDefault="005A2316" w:rsidP="005A2316">
            <w:pPr>
              <w:autoSpaceDE w:val="0"/>
              <w:autoSpaceDN w:val="0"/>
              <w:adjustRightInd w:val="0"/>
              <w:ind w:right="-109" w:firstLine="0"/>
              <w:rPr>
                <w:sz w:val="24"/>
                <w:szCs w:val="24"/>
              </w:rPr>
            </w:pPr>
            <w:r w:rsidRPr="005B3FC5">
              <w:rPr>
                <w:sz w:val="24"/>
                <w:szCs w:val="24"/>
              </w:rPr>
              <w:t>Повышенный</w:t>
            </w:r>
          </w:p>
          <w:p w:rsidR="005A2316" w:rsidRPr="005B3FC5" w:rsidRDefault="005A2316" w:rsidP="005A2316">
            <w:pPr>
              <w:autoSpaceDE w:val="0"/>
              <w:autoSpaceDN w:val="0"/>
              <w:adjustRightInd w:val="0"/>
              <w:ind w:firstLine="0"/>
              <w:rPr>
                <w:sz w:val="24"/>
                <w:szCs w:val="24"/>
              </w:rPr>
            </w:pPr>
            <w:r w:rsidRPr="005B3FC5">
              <w:rPr>
                <w:sz w:val="24"/>
                <w:szCs w:val="24"/>
              </w:rPr>
              <w:t>65-79%</w:t>
            </w:r>
          </w:p>
        </w:tc>
        <w:tc>
          <w:tcPr>
            <w:tcW w:w="5529" w:type="dxa"/>
          </w:tcPr>
          <w:p w:rsidR="005A2316" w:rsidRPr="005B3FC5" w:rsidRDefault="005A2316" w:rsidP="005A2316">
            <w:pPr>
              <w:shd w:val="clear" w:color="auto" w:fill="FFFFFF"/>
              <w:tabs>
                <w:tab w:val="left" w:pos="426"/>
              </w:tabs>
              <w:autoSpaceDE w:val="0"/>
              <w:autoSpaceDN w:val="0"/>
              <w:adjustRightInd w:val="0"/>
              <w:spacing w:line="240" w:lineRule="auto"/>
              <w:ind w:firstLine="0"/>
              <w:rPr>
                <w:sz w:val="24"/>
                <w:szCs w:val="24"/>
              </w:rPr>
            </w:pPr>
            <w:r w:rsidRPr="005B3FC5">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5A2316" w:rsidRPr="005B3FC5" w:rsidRDefault="005A2316" w:rsidP="005A2316">
            <w:pPr>
              <w:shd w:val="clear" w:color="auto" w:fill="FFFFFF"/>
              <w:tabs>
                <w:tab w:val="left" w:pos="426"/>
              </w:tabs>
              <w:autoSpaceDE w:val="0"/>
              <w:autoSpaceDN w:val="0"/>
              <w:adjustRightInd w:val="0"/>
              <w:spacing w:line="240" w:lineRule="auto"/>
              <w:ind w:firstLine="0"/>
              <w:rPr>
                <w:bCs/>
                <w:sz w:val="24"/>
                <w:szCs w:val="24"/>
              </w:rPr>
            </w:pPr>
            <w:r w:rsidRPr="005B3FC5">
              <w:rPr>
                <w:bCs/>
                <w:sz w:val="24"/>
                <w:szCs w:val="24"/>
              </w:rPr>
              <w:t>Учащимся</w:t>
            </w:r>
            <w:r w:rsidRPr="005B3FC5">
              <w:rPr>
                <w:b/>
                <w:bCs/>
                <w:i/>
                <w:sz w:val="24"/>
                <w:szCs w:val="24"/>
              </w:rPr>
              <w:t xml:space="preserve"> </w:t>
            </w:r>
            <w:r w:rsidRPr="005B3FC5">
              <w:rPr>
                <w:bCs/>
                <w:sz w:val="24"/>
                <w:szCs w:val="24"/>
              </w:rPr>
              <w:t xml:space="preserve">продемонстрировано </w:t>
            </w:r>
            <w:r w:rsidRPr="005B3FC5">
              <w:rPr>
                <w:iCs/>
                <w:sz w:val="24"/>
                <w:szCs w:val="24"/>
              </w:rPr>
              <w:t xml:space="preserve">усвоение опорной системы знаний на уровне осознанного произвольного овладения учебными действиями, а также </w:t>
            </w:r>
            <w:r w:rsidRPr="005B3FC5">
              <w:rPr>
                <w:bCs/>
                <w:sz w:val="24"/>
                <w:szCs w:val="24"/>
              </w:rPr>
              <w:t>способность</w:t>
            </w:r>
            <w:r w:rsidRPr="005B3FC5">
              <w:rPr>
                <w:b/>
                <w:bCs/>
                <w:sz w:val="24"/>
                <w:szCs w:val="24"/>
              </w:rPr>
              <w:t xml:space="preserve"> </w:t>
            </w:r>
            <w:r w:rsidRPr="005B3FC5">
              <w:rPr>
                <w:bCs/>
                <w:sz w:val="24"/>
                <w:szCs w:val="24"/>
              </w:rPr>
              <w:t>использовать, преобразовывать знание (способ действия) для решения задач в новых условиях, новых структурах действия.</w:t>
            </w:r>
          </w:p>
        </w:tc>
        <w:tc>
          <w:tcPr>
            <w:tcW w:w="2410" w:type="dxa"/>
          </w:tcPr>
          <w:p w:rsidR="005A2316" w:rsidRPr="005B3FC5" w:rsidRDefault="005A2316" w:rsidP="009045E9">
            <w:pPr>
              <w:autoSpaceDE w:val="0"/>
              <w:autoSpaceDN w:val="0"/>
              <w:adjustRightInd w:val="0"/>
              <w:spacing w:line="240" w:lineRule="auto"/>
              <w:ind w:firstLine="0"/>
              <w:rPr>
                <w:sz w:val="24"/>
                <w:szCs w:val="24"/>
              </w:rPr>
            </w:pPr>
            <w:r w:rsidRPr="005B3FC5">
              <w:rPr>
                <w:sz w:val="24"/>
                <w:szCs w:val="24"/>
              </w:rPr>
              <w:t>оценка «хорошо» (отметка «4»)</w:t>
            </w:r>
          </w:p>
        </w:tc>
      </w:tr>
      <w:tr w:rsidR="002C30BF" w:rsidRPr="005B3FC5" w:rsidTr="005A2316">
        <w:trPr>
          <w:trHeight w:val="1717"/>
        </w:trPr>
        <w:tc>
          <w:tcPr>
            <w:tcW w:w="675"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3. </w:t>
            </w:r>
          </w:p>
          <w:p w:rsidR="002C30BF" w:rsidRPr="005B3FC5" w:rsidRDefault="002C30BF" w:rsidP="009045E9">
            <w:pPr>
              <w:autoSpaceDE w:val="0"/>
              <w:autoSpaceDN w:val="0"/>
              <w:adjustRightInd w:val="0"/>
              <w:spacing w:line="240" w:lineRule="auto"/>
              <w:rPr>
                <w:sz w:val="24"/>
                <w:szCs w:val="24"/>
              </w:rPr>
            </w:pPr>
          </w:p>
        </w:tc>
        <w:tc>
          <w:tcPr>
            <w:tcW w:w="1559"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Базовый </w:t>
            </w:r>
          </w:p>
          <w:p w:rsidR="000A6047" w:rsidRPr="005B3FC5" w:rsidRDefault="000A6047" w:rsidP="009045E9">
            <w:pPr>
              <w:autoSpaceDE w:val="0"/>
              <w:autoSpaceDN w:val="0"/>
              <w:adjustRightInd w:val="0"/>
              <w:spacing w:line="240" w:lineRule="auto"/>
              <w:ind w:firstLine="0"/>
              <w:rPr>
                <w:sz w:val="24"/>
                <w:szCs w:val="24"/>
              </w:rPr>
            </w:pPr>
            <w:r w:rsidRPr="005B3FC5">
              <w:rPr>
                <w:sz w:val="24"/>
                <w:szCs w:val="24"/>
              </w:rPr>
              <w:t>50-64%</w:t>
            </w:r>
          </w:p>
        </w:tc>
        <w:tc>
          <w:tcPr>
            <w:tcW w:w="5529"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Демонстрирует освоение учебных действий с опорной системой знаний в рамках диапазона (круга) выделенных задач. </w:t>
            </w:r>
          </w:p>
          <w:p w:rsidR="008F212F" w:rsidRPr="005B3FC5" w:rsidRDefault="008F212F" w:rsidP="008F212F">
            <w:pPr>
              <w:shd w:val="clear" w:color="auto" w:fill="FFFFFF"/>
              <w:tabs>
                <w:tab w:val="left" w:pos="426"/>
              </w:tabs>
              <w:autoSpaceDE w:val="0"/>
              <w:autoSpaceDN w:val="0"/>
              <w:adjustRightInd w:val="0"/>
              <w:spacing w:line="240" w:lineRule="auto"/>
              <w:ind w:firstLine="0"/>
              <w:rPr>
                <w:bCs/>
                <w:sz w:val="24"/>
                <w:szCs w:val="24"/>
              </w:rPr>
            </w:pPr>
            <w:r w:rsidRPr="005B3FC5">
              <w:rPr>
                <w:iCs/>
                <w:sz w:val="24"/>
                <w:szCs w:val="24"/>
              </w:rPr>
              <w:t xml:space="preserve">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w:t>
            </w:r>
          </w:p>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 </w:t>
            </w:r>
          </w:p>
        </w:tc>
        <w:tc>
          <w:tcPr>
            <w:tcW w:w="2410" w:type="dxa"/>
          </w:tcPr>
          <w:p w:rsidR="002C30BF" w:rsidRPr="005B3FC5" w:rsidRDefault="002C30BF" w:rsidP="005A2316">
            <w:pPr>
              <w:autoSpaceDE w:val="0"/>
              <w:autoSpaceDN w:val="0"/>
              <w:adjustRightInd w:val="0"/>
              <w:spacing w:line="240" w:lineRule="auto"/>
              <w:ind w:right="-108" w:firstLine="0"/>
              <w:rPr>
                <w:sz w:val="24"/>
                <w:szCs w:val="24"/>
              </w:rPr>
            </w:pPr>
            <w:r w:rsidRPr="005B3FC5">
              <w:rPr>
                <w:sz w:val="24"/>
                <w:szCs w:val="24"/>
              </w:rPr>
              <w:t>оценка «удовлетворительно</w:t>
            </w:r>
            <w:r w:rsidR="005A2316" w:rsidRPr="005B3FC5">
              <w:rPr>
                <w:sz w:val="24"/>
                <w:szCs w:val="24"/>
              </w:rPr>
              <w:t>»</w:t>
            </w:r>
            <w:r w:rsidRPr="005B3FC5">
              <w:rPr>
                <w:sz w:val="24"/>
                <w:szCs w:val="24"/>
              </w:rPr>
              <w:t xml:space="preserve"> (отметка «3») </w:t>
            </w:r>
          </w:p>
        </w:tc>
      </w:tr>
      <w:tr w:rsidR="002C30BF" w:rsidRPr="005B3FC5" w:rsidTr="005A2316">
        <w:trPr>
          <w:trHeight w:val="661"/>
        </w:trPr>
        <w:tc>
          <w:tcPr>
            <w:tcW w:w="675"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4. </w:t>
            </w:r>
          </w:p>
          <w:p w:rsidR="002C30BF" w:rsidRPr="005B3FC5" w:rsidRDefault="002C30BF" w:rsidP="009045E9">
            <w:pPr>
              <w:autoSpaceDE w:val="0"/>
              <w:autoSpaceDN w:val="0"/>
              <w:adjustRightInd w:val="0"/>
              <w:spacing w:line="240" w:lineRule="auto"/>
              <w:rPr>
                <w:sz w:val="24"/>
                <w:szCs w:val="24"/>
              </w:rPr>
            </w:pPr>
          </w:p>
        </w:tc>
        <w:tc>
          <w:tcPr>
            <w:tcW w:w="1559" w:type="dxa"/>
          </w:tcPr>
          <w:p w:rsidR="002C30BF" w:rsidRPr="005B3FC5" w:rsidRDefault="002C30BF" w:rsidP="005A2316">
            <w:pPr>
              <w:autoSpaceDE w:val="0"/>
              <w:autoSpaceDN w:val="0"/>
              <w:adjustRightInd w:val="0"/>
              <w:spacing w:line="240" w:lineRule="auto"/>
              <w:ind w:right="-109" w:firstLine="0"/>
              <w:rPr>
                <w:sz w:val="24"/>
                <w:szCs w:val="24"/>
              </w:rPr>
            </w:pPr>
            <w:r w:rsidRPr="005B3FC5">
              <w:rPr>
                <w:sz w:val="24"/>
                <w:szCs w:val="24"/>
              </w:rPr>
              <w:t xml:space="preserve">Пониженный </w:t>
            </w:r>
          </w:p>
        </w:tc>
        <w:tc>
          <w:tcPr>
            <w:tcW w:w="5529"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Свидетельствует об отсутствии систематической базовой подготовки, о том, что учащимся освоено менее 50% планируемых результатов,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tc>
        <w:tc>
          <w:tcPr>
            <w:tcW w:w="2410" w:type="dxa"/>
          </w:tcPr>
          <w:p w:rsidR="002C30BF" w:rsidRPr="005B3FC5" w:rsidRDefault="002C30BF" w:rsidP="009045E9">
            <w:pPr>
              <w:autoSpaceDE w:val="0"/>
              <w:autoSpaceDN w:val="0"/>
              <w:adjustRightInd w:val="0"/>
              <w:spacing w:line="240" w:lineRule="auto"/>
              <w:ind w:firstLine="0"/>
              <w:rPr>
                <w:sz w:val="24"/>
                <w:szCs w:val="24"/>
              </w:rPr>
            </w:pPr>
            <w:r w:rsidRPr="005B3FC5">
              <w:rPr>
                <w:sz w:val="24"/>
                <w:szCs w:val="24"/>
              </w:rPr>
              <w:t xml:space="preserve">оценка «неудовлетворительно» (отметка «2») </w:t>
            </w:r>
          </w:p>
        </w:tc>
      </w:tr>
    </w:tbl>
    <w:p w:rsidR="002C30BF" w:rsidRPr="005B3FC5" w:rsidRDefault="002C30BF" w:rsidP="002C30BF">
      <w:pPr>
        <w:autoSpaceDE w:val="0"/>
        <w:autoSpaceDN w:val="0"/>
        <w:adjustRightInd w:val="0"/>
        <w:spacing w:line="240" w:lineRule="auto"/>
        <w:ind w:firstLine="567"/>
        <w:rPr>
          <w:sz w:val="24"/>
          <w:szCs w:val="24"/>
        </w:rPr>
      </w:pPr>
      <w:r w:rsidRPr="005B3FC5">
        <w:rPr>
          <w:sz w:val="24"/>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sz w:val="24"/>
          <w:szCs w:val="24"/>
        </w:rPr>
        <w:t>Для формирования норм оценки (в соответствии с выделенными уровнями) необходимо описать достижения базового уровня (в терминах знаний и</w:t>
      </w:r>
      <w:r w:rsidRPr="005B3FC5">
        <w:rPr>
          <w:color w:val="000000"/>
          <w:sz w:val="24"/>
          <w:szCs w:val="24"/>
        </w:rPr>
        <w:t xml:space="preserve"> умений, которые необходимо продемонстрировать),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 выявлению и анализу существенных и устойчивых связей и отношений между объектами и процессами. </w:t>
      </w:r>
    </w:p>
    <w:p w:rsidR="002C30BF" w:rsidRPr="005B3FC5" w:rsidRDefault="002C30BF" w:rsidP="005A2316">
      <w:pPr>
        <w:autoSpaceDE w:val="0"/>
        <w:autoSpaceDN w:val="0"/>
        <w:adjustRightInd w:val="0"/>
        <w:spacing w:line="240" w:lineRule="auto"/>
        <w:ind w:firstLine="567"/>
        <w:rPr>
          <w:color w:val="000000"/>
          <w:sz w:val="24"/>
          <w:szCs w:val="24"/>
        </w:rPr>
      </w:pPr>
      <w:r w:rsidRPr="005B3FC5">
        <w:rPr>
          <w:color w:val="000000"/>
          <w:sz w:val="24"/>
          <w:szCs w:val="24"/>
        </w:rPr>
        <w:t xml:space="preserve">При этом обязательными составляющими системы накопленной оценки являются материалы: </w:t>
      </w:r>
    </w:p>
    <w:p w:rsidR="002C30BF" w:rsidRPr="005B3FC5" w:rsidRDefault="002C30BF" w:rsidP="005A2316">
      <w:pPr>
        <w:autoSpaceDE w:val="0"/>
        <w:autoSpaceDN w:val="0"/>
        <w:adjustRightInd w:val="0"/>
        <w:spacing w:line="240" w:lineRule="auto"/>
        <w:ind w:firstLine="567"/>
        <w:rPr>
          <w:color w:val="000000"/>
          <w:sz w:val="24"/>
          <w:szCs w:val="24"/>
        </w:rPr>
      </w:pPr>
      <w:r w:rsidRPr="005B3FC5">
        <w:rPr>
          <w:color w:val="000000"/>
          <w:sz w:val="24"/>
          <w:szCs w:val="24"/>
        </w:rPr>
        <w:t xml:space="preserve">• стартовой диагностики; </w:t>
      </w:r>
    </w:p>
    <w:p w:rsidR="002C30BF" w:rsidRPr="005B3FC5" w:rsidRDefault="002C30BF" w:rsidP="005A2316">
      <w:pPr>
        <w:autoSpaceDE w:val="0"/>
        <w:autoSpaceDN w:val="0"/>
        <w:adjustRightInd w:val="0"/>
        <w:spacing w:line="240" w:lineRule="auto"/>
        <w:ind w:firstLine="567"/>
        <w:rPr>
          <w:color w:val="000000"/>
          <w:sz w:val="24"/>
          <w:szCs w:val="24"/>
        </w:rPr>
      </w:pPr>
      <w:r w:rsidRPr="005B3FC5">
        <w:rPr>
          <w:color w:val="000000"/>
          <w:sz w:val="24"/>
          <w:szCs w:val="24"/>
        </w:rPr>
        <w:t xml:space="preserve">• тематических и итоговых проверочных работ по всем учебным предметам; </w:t>
      </w:r>
    </w:p>
    <w:p w:rsidR="002C30BF" w:rsidRPr="005B3FC5" w:rsidRDefault="002C30BF" w:rsidP="005A2316">
      <w:pPr>
        <w:pStyle w:val="af8"/>
        <w:overflowPunct w:val="0"/>
        <w:spacing w:line="240" w:lineRule="auto"/>
        <w:ind w:firstLine="567"/>
        <w:textAlignment w:val="baseline"/>
        <w:rPr>
          <w:b/>
          <w:bCs/>
          <w:sz w:val="24"/>
          <w:szCs w:val="24"/>
        </w:rPr>
      </w:pPr>
      <w:r w:rsidRPr="005B3FC5">
        <w:rPr>
          <w:color w:val="000000"/>
          <w:sz w:val="24"/>
          <w:szCs w:val="24"/>
          <w:lang w:eastAsia="ru-RU"/>
        </w:rPr>
        <w:t>• творческих работ, включая учебные исследования и учебные проекты.</w:t>
      </w:r>
    </w:p>
    <w:p w:rsidR="002C30BF" w:rsidRPr="005B3FC5" w:rsidRDefault="002C30BF" w:rsidP="005A2316">
      <w:pPr>
        <w:pStyle w:val="af8"/>
        <w:overflowPunct w:val="0"/>
        <w:spacing w:line="240" w:lineRule="auto"/>
        <w:ind w:firstLine="567"/>
        <w:textAlignment w:val="baseline"/>
        <w:rPr>
          <w:sz w:val="24"/>
          <w:szCs w:val="24"/>
        </w:rPr>
      </w:pPr>
      <w:r w:rsidRPr="005B3FC5">
        <w:rPr>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2C30BF" w:rsidRPr="005B3FC5" w:rsidRDefault="002C30BF" w:rsidP="005A2316">
      <w:pPr>
        <w:spacing w:line="240" w:lineRule="auto"/>
        <w:rPr>
          <w:sz w:val="24"/>
          <w:szCs w:val="24"/>
        </w:rPr>
      </w:pPr>
      <w:r w:rsidRPr="005B3FC5">
        <w:rPr>
          <w:sz w:val="24"/>
          <w:szCs w:val="24"/>
          <w:lang w:eastAsia="ru-RU"/>
        </w:rPr>
        <w:t xml:space="preserve">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B3FC5">
        <w:rPr>
          <w:sz w:val="24"/>
          <w:szCs w:val="24"/>
        </w:rPr>
        <w:t xml:space="preserve">В </w:t>
      </w:r>
      <w:r w:rsidRPr="005B3FC5">
        <w:rPr>
          <w:sz w:val="24"/>
          <w:szCs w:val="24"/>
          <w:lang w:eastAsia="ru-RU"/>
        </w:rPr>
        <w:t>случае использования стандартизированных измерительных материалов</w:t>
      </w:r>
      <w:r w:rsidRPr="005B3FC5">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2C30BF" w:rsidRPr="005B3FC5" w:rsidRDefault="002C30BF" w:rsidP="002C30BF">
      <w:pPr>
        <w:spacing w:line="240" w:lineRule="auto"/>
        <w:rPr>
          <w:sz w:val="24"/>
          <w:szCs w:val="24"/>
        </w:rPr>
      </w:pPr>
      <w:r w:rsidRPr="005B3FC5">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5A2316" w:rsidRPr="005B3FC5">
        <w:rPr>
          <w:sz w:val="24"/>
          <w:szCs w:val="24"/>
        </w:rPr>
        <w:t>МАОУ «СОШ № 40».</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834"/>
        <w:gridCol w:w="142"/>
        <w:gridCol w:w="2516"/>
      </w:tblGrid>
      <w:tr w:rsidR="005A2316" w:rsidRPr="005B3FC5" w:rsidTr="009045E9">
        <w:trPr>
          <w:trHeight w:val="249"/>
        </w:trPr>
        <w:tc>
          <w:tcPr>
            <w:tcW w:w="1809" w:type="dxa"/>
            <w:vMerge w:val="restart"/>
          </w:tcPr>
          <w:p w:rsidR="005A2316" w:rsidRPr="005B3FC5" w:rsidRDefault="005A2316" w:rsidP="009045E9">
            <w:pPr>
              <w:pStyle w:val="afffff1"/>
              <w:rPr>
                <w:rFonts w:ascii="Times New Roman" w:hAnsi="Times New Roman"/>
                <w:sz w:val="24"/>
                <w:szCs w:val="24"/>
              </w:rPr>
            </w:pPr>
            <w:r w:rsidRPr="005B3FC5">
              <w:rPr>
                <w:rFonts w:ascii="Times New Roman" w:hAnsi="Times New Roman"/>
                <w:sz w:val="24"/>
                <w:szCs w:val="24"/>
              </w:rPr>
              <w:t xml:space="preserve">Компоненты системы </w:t>
            </w:r>
          </w:p>
          <w:p w:rsidR="005A2316" w:rsidRPr="005B3FC5" w:rsidRDefault="005A2316" w:rsidP="009045E9">
            <w:pPr>
              <w:pStyle w:val="afffff1"/>
              <w:rPr>
                <w:rFonts w:ascii="Times New Roman" w:hAnsi="Times New Roman"/>
                <w:sz w:val="24"/>
                <w:szCs w:val="24"/>
              </w:rPr>
            </w:pPr>
            <w:r w:rsidRPr="005B3FC5">
              <w:rPr>
                <w:rFonts w:ascii="Times New Roman" w:hAnsi="Times New Roman"/>
                <w:sz w:val="24"/>
                <w:szCs w:val="24"/>
              </w:rPr>
              <w:t>оценки</w:t>
            </w:r>
          </w:p>
        </w:tc>
        <w:tc>
          <w:tcPr>
            <w:tcW w:w="8044" w:type="dxa"/>
            <w:gridSpan w:val="4"/>
          </w:tcPr>
          <w:p w:rsidR="005A2316" w:rsidRPr="005B3FC5" w:rsidRDefault="005A2316" w:rsidP="009045E9">
            <w:pPr>
              <w:pStyle w:val="afffff1"/>
              <w:jc w:val="center"/>
              <w:rPr>
                <w:rFonts w:ascii="Times New Roman" w:hAnsi="Times New Roman"/>
                <w:bCs/>
                <w:sz w:val="24"/>
                <w:szCs w:val="24"/>
              </w:rPr>
            </w:pPr>
            <w:r w:rsidRPr="005B3FC5">
              <w:rPr>
                <w:rFonts w:ascii="Times New Roman" w:hAnsi="Times New Roman"/>
                <w:sz w:val="24"/>
                <w:szCs w:val="24"/>
              </w:rPr>
              <w:t>Вид оценки</w:t>
            </w:r>
          </w:p>
        </w:tc>
      </w:tr>
      <w:tr w:rsidR="005A2316" w:rsidRPr="005B3FC5" w:rsidTr="00EC392F">
        <w:tc>
          <w:tcPr>
            <w:tcW w:w="1809" w:type="dxa"/>
            <w:vMerge/>
          </w:tcPr>
          <w:p w:rsidR="005A2316" w:rsidRPr="005B3FC5" w:rsidRDefault="005A2316" w:rsidP="009045E9">
            <w:pPr>
              <w:pStyle w:val="afffff1"/>
              <w:rPr>
                <w:rFonts w:ascii="Times New Roman" w:hAnsi="Times New Roman"/>
                <w:bCs/>
                <w:color w:val="000000"/>
                <w:sz w:val="24"/>
                <w:szCs w:val="24"/>
              </w:rPr>
            </w:pPr>
          </w:p>
        </w:tc>
        <w:tc>
          <w:tcPr>
            <w:tcW w:w="2552" w:type="dxa"/>
          </w:tcPr>
          <w:tbl>
            <w:tblPr>
              <w:tblW w:w="5115" w:type="dxa"/>
              <w:tblBorders>
                <w:top w:val="nil"/>
                <w:left w:val="nil"/>
                <w:bottom w:val="nil"/>
                <w:right w:val="nil"/>
              </w:tblBorders>
              <w:tblLayout w:type="fixed"/>
              <w:tblLook w:val="0000" w:firstRow="0" w:lastRow="0" w:firstColumn="0" w:lastColumn="0" w:noHBand="0" w:noVBand="0"/>
            </w:tblPr>
            <w:tblGrid>
              <w:gridCol w:w="2444"/>
              <w:gridCol w:w="606"/>
              <w:gridCol w:w="2065"/>
            </w:tblGrid>
            <w:tr w:rsidR="005A2316" w:rsidRPr="005B3FC5" w:rsidTr="009045E9">
              <w:trPr>
                <w:trHeight w:val="109"/>
              </w:trPr>
              <w:tc>
                <w:tcPr>
                  <w:tcW w:w="2444" w:type="dxa"/>
                </w:tcPr>
                <w:p w:rsidR="005A2316" w:rsidRPr="005B3FC5" w:rsidRDefault="005A2316" w:rsidP="009045E9">
                  <w:pPr>
                    <w:pStyle w:val="afffff1"/>
                    <w:rPr>
                      <w:rFonts w:ascii="Times New Roman" w:hAnsi="Times New Roman"/>
                      <w:color w:val="000000"/>
                      <w:sz w:val="24"/>
                      <w:szCs w:val="24"/>
                    </w:rPr>
                  </w:pPr>
                  <w:r w:rsidRPr="005B3FC5">
                    <w:rPr>
                      <w:rFonts w:ascii="Times New Roman" w:hAnsi="Times New Roman"/>
                      <w:color w:val="000000"/>
                      <w:sz w:val="24"/>
                      <w:szCs w:val="24"/>
                    </w:rPr>
                    <w:t>Стартовая /входная</w:t>
                  </w:r>
                </w:p>
              </w:tc>
              <w:tc>
                <w:tcPr>
                  <w:tcW w:w="606" w:type="dxa"/>
                </w:tcPr>
                <w:p w:rsidR="005A2316" w:rsidRPr="005B3FC5" w:rsidRDefault="005A2316" w:rsidP="009045E9">
                  <w:pPr>
                    <w:pStyle w:val="afffff1"/>
                    <w:rPr>
                      <w:rFonts w:ascii="Times New Roman" w:hAnsi="Times New Roman"/>
                      <w:color w:val="000000"/>
                      <w:sz w:val="24"/>
                      <w:szCs w:val="24"/>
                    </w:rPr>
                  </w:pPr>
                </w:p>
              </w:tc>
              <w:tc>
                <w:tcPr>
                  <w:tcW w:w="2065" w:type="dxa"/>
                </w:tcPr>
                <w:p w:rsidR="005A2316" w:rsidRPr="005B3FC5" w:rsidRDefault="005A2316" w:rsidP="009045E9">
                  <w:pPr>
                    <w:pStyle w:val="afffff1"/>
                    <w:rPr>
                      <w:rFonts w:ascii="Times New Roman" w:hAnsi="Times New Roman"/>
                      <w:color w:val="000000"/>
                      <w:sz w:val="24"/>
                      <w:szCs w:val="24"/>
                    </w:rPr>
                  </w:pPr>
                </w:p>
              </w:tc>
            </w:tr>
          </w:tbl>
          <w:p w:rsidR="005A2316" w:rsidRPr="005B3FC5" w:rsidRDefault="005A2316" w:rsidP="009045E9">
            <w:pPr>
              <w:pStyle w:val="afffff1"/>
              <w:rPr>
                <w:rFonts w:ascii="Times New Roman" w:hAnsi="Times New Roman"/>
                <w:bCs/>
                <w:color w:val="000000"/>
                <w:sz w:val="24"/>
                <w:szCs w:val="24"/>
              </w:rPr>
            </w:pPr>
          </w:p>
        </w:tc>
        <w:tc>
          <w:tcPr>
            <w:tcW w:w="2976" w:type="dxa"/>
            <w:gridSpan w:val="2"/>
          </w:tcPr>
          <w:p w:rsidR="005A2316" w:rsidRPr="005B3FC5" w:rsidRDefault="005A2316" w:rsidP="00EC392F">
            <w:pPr>
              <w:pStyle w:val="afffff1"/>
              <w:rPr>
                <w:rFonts w:ascii="Times New Roman" w:hAnsi="Times New Roman"/>
                <w:bCs/>
                <w:color w:val="000000"/>
                <w:sz w:val="24"/>
                <w:szCs w:val="24"/>
              </w:rPr>
            </w:pPr>
            <w:r w:rsidRPr="005B3FC5">
              <w:rPr>
                <w:rFonts w:ascii="Times New Roman" w:hAnsi="Times New Roman"/>
                <w:color w:val="000000"/>
                <w:sz w:val="24"/>
                <w:szCs w:val="24"/>
              </w:rPr>
              <w:t>Текущая/</w:t>
            </w:r>
            <w:r w:rsidR="00EC392F" w:rsidRPr="005B3FC5">
              <w:rPr>
                <w:rFonts w:ascii="Times New Roman" w:hAnsi="Times New Roman"/>
                <w:color w:val="000000"/>
                <w:sz w:val="24"/>
                <w:szCs w:val="24"/>
              </w:rPr>
              <w:t xml:space="preserve"> </w:t>
            </w:r>
            <w:r w:rsidRPr="005B3FC5">
              <w:rPr>
                <w:rFonts w:ascii="Times New Roman" w:hAnsi="Times New Roman"/>
                <w:color w:val="000000"/>
                <w:sz w:val="24"/>
                <w:szCs w:val="24"/>
              </w:rPr>
              <w:t>Промежуточная</w:t>
            </w:r>
          </w:p>
        </w:tc>
        <w:tc>
          <w:tcPr>
            <w:tcW w:w="2516" w:type="dxa"/>
          </w:tcPr>
          <w:p w:rsidR="005A2316" w:rsidRPr="005B3FC5" w:rsidRDefault="005A2316" w:rsidP="009045E9">
            <w:pPr>
              <w:pStyle w:val="afffff1"/>
              <w:rPr>
                <w:rFonts w:ascii="Times New Roman" w:hAnsi="Times New Roman"/>
                <w:bCs/>
                <w:color w:val="000000"/>
                <w:sz w:val="24"/>
                <w:szCs w:val="24"/>
              </w:rPr>
            </w:pPr>
            <w:r w:rsidRPr="005B3FC5">
              <w:rPr>
                <w:rFonts w:ascii="Times New Roman" w:hAnsi="Times New Roman"/>
                <w:color w:val="000000"/>
                <w:sz w:val="24"/>
                <w:szCs w:val="24"/>
              </w:rPr>
              <w:t>Годовая/Итоговая</w:t>
            </w:r>
          </w:p>
        </w:tc>
      </w:tr>
      <w:tr w:rsidR="002C30BF" w:rsidRPr="005B3FC5" w:rsidTr="00EC392F">
        <w:trPr>
          <w:trHeight w:val="1122"/>
        </w:trPr>
        <w:tc>
          <w:tcPr>
            <w:tcW w:w="1809" w:type="dxa"/>
            <w:vMerge w:val="restart"/>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Цель </w:t>
            </w:r>
          </w:p>
          <w:p w:rsidR="002C30BF" w:rsidRPr="005B3FC5" w:rsidRDefault="002C30BF" w:rsidP="009045E9">
            <w:pPr>
              <w:pStyle w:val="afffff1"/>
              <w:rPr>
                <w:rFonts w:ascii="Times New Roman" w:hAnsi="Times New Roman"/>
                <w:bCs/>
                <w:sz w:val="24"/>
                <w:szCs w:val="24"/>
              </w:rPr>
            </w:pPr>
          </w:p>
        </w:tc>
        <w:tc>
          <w:tcPr>
            <w:tcW w:w="2552" w:type="dxa"/>
            <w:vMerge w:val="restart"/>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Анализ процесса освоения способов </w:t>
            </w:r>
            <w:r w:rsidR="00A83D36" w:rsidRPr="005B3FC5">
              <w:rPr>
                <w:rFonts w:ascii="Times New Roman" w:hAnsi="Times New Roman"/>
                <w:sz w:val="24"/>
                <w:szCs w:val="24"/>
              </w:rPr>
              <w:t xml:space="preserve"> </w:t>
            </w:r>
            <w:r w:rsidRPr="005B3FC5">
              <w:rPr>
                <w:rFonts w:ascii="Times New Roman" w:hAnsi="Times New Roman"/>
                <w:sz w:val="24"/>
                <w:szCs w:val="24"/>
              </w:rPr>
              <w:t>действий с изучаемым предметным содержани</w:t>
            </w:r>
            <w:r w:rsidR="00A83D36" w:rsidRPr="005B3FC5">
              <w:rPr>
                <w:rFonts w:ascii="Times New Roman" w:hAnsi="Times New Roman"/>
                <w:sz w:val="24"/>
                <w:szCs w:val="24"/>
              </w:rPr>
              <w:t>ем</w:t>
            </w:r>
            <w:r w:rsidRPr="005B3FC5">
              <w:rPr>
                <w:rFonts w:ascii="Times New Roman" w:hAnsi="Times New Roman"/>
                <w:sz w:val="24"/>
                <w:szCs w:val="24"/>
              </w:rPr>
              <w:t xml:space="preserve">. </w:t>
            </w:r>
          </w:p>
          <w:p w:rsidR="002C30BF" w:rsidRPr="005B3FC5" w:rsidRDefault="002C30BF" w:rsidP="00EC392F">
            <w:pPr>
              <w:pStyle w:val="afffff1"/>
              <w:jc w:val="both"/>
              <w:rPr>
                <w:rFonts w:ascii="Times New Roman" w:hAnsi="Times New Roman"/>
                <w:bCs/>
                <w:sz w:val="24"/>
                <w:szCs w:val="24"/>
              </w:rPr>
            </w:pPr>
          </w:p>
        </w:tc>
        <w:tc>
          <w:tcPr>
            <w:tcW w:w="5492" w:type="dxa"/>
            <w:gridSpan w:val="3"/>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 оценка освоения предметных знаний и способов действий с предметным содержанием; </w:t>
            </w:r>
          </w:p>
          <w:p w:rsidR="002C30BF" w:rsidRPr="005B3FC5" w:rsidRDefault="002C30BF" w:rsidP="00EC392F">
            <w:pPr>
              <w:pStyle w:val="afffff1"/>
              <w:jc w:val="both"/>
              <w:rPr>
                <w:rFonts w:ascii="Times New Roman" w:hAnsi="Times New Roman"/>
                <w:bCs/>
                <w:sz w:val="24"/>
                <w:szCs w:val="24"/>
              </w:rPr>
            </w:pPr>
            <w:r w:rsidRPr="005B3FC5">
              <w:rPr>
                <w:rFonts w:ascii="Times New Roman" w:hAnsi="Times New Roman"/>
                <w:sz w:val="24"/>
                <w:szCs w:val="24"/>
              </w:rPr>
              <w:t xml:space="preserve">- выявление соответствия уровня сформированности способов действий с предметным содержанием требованиям к планируемым предметным результатам </w:t>
            </w:r>
          </w:p>
        </w:tc>
      </w:tr>
      <w:tr w:rsidR="002C30BF" w:rsidRPr="005B3FC5" w:rsidTr="00EC392F">
        <w:trPr>
          <w:trHeight w:val="604"/>
        </w:trPr>
        <w:tc>
          <w:tcPr>
            <w:tcW w:w="1809" w:type="dxa"/>
            <w:vMerge/>
          </w:tcPr>
          <w:p w:rsidR="002C30BF" w:rsidRPr="005B3FC5" w:rsidRDefault="002C30BF" w:rsidP="009045E9">
            <w:pPr>
              <w:pStyle w:val="afffff1"/>
              <w:rPr>
                <w:rFonts w:ascii="Times New Roman" w:hAnsi="Times New Roman"/>
                <w:sz w:val="24"/>
                <w:szCs w:val="24"/>
              </w:rPr>
            </w:pPr>
          </w:p>
        </w:tc>
        <w:tc>
          <w:tcPr>
            <w:tcW w:w="2552" w:type="dxa"/>
            <w:vMerge/>
          </w:tcPr>
          <w:p w:rsidR="002C30BF" w:rsidRPr="005B3FC5" w:rsidRDefault="002C30BF" w:rsidP="00EC392F">
            <w:pPr>
              <w:pStyle w:val="afffff1"/>
              <w:jc w:val="both"/>
              <w:rPr>
                <w:rFonts w:ascii="Times New Roman" w:hAnsi="Times New Roman"/>
                <w:sz w:val="24"/>
                <w:szCs w:val="24"/>
              </w:rPr>
            </w:pPr>
          </w:p>
        </w:tc>
        <w:tc>
          <w:tcPr>
            <w:tcW w:w="2834" w:type="dxa"/>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освоения программного материала по теме, блоку, содержательной линии. </w:t>
            </w:r>
          </w:p>
        </w:tc>
        <w:tc>
          <w:tcPr>
            <w:tcW w:w="2658" w:type="dxa"/>
            <w:gridSpan w:val="2"/>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освоения программного материала за  полугодие, год. </w:t>
            </w:r>
          </w:p>
        </w:tc>
      </w:tr>
      <w:tr w:rsidR="002C30BF" w:rsidRPr="005B3FC5" w:rsidTr="00EC392F">
        <w:tc>
          <w:tcPr>
            <w:tcW w:w="1809" w:type="dxa"/>
          </w:tcPr>
          <w:p w:rsidR="002C30BF" w:rsidRPr="005B3FC5" w:rsidRDefault="002C30BF" w:rsidP="009045E9">
            <w:pPr>
              <w:pStyle w:val="afffff1"/>
              <w:rPr>
                <w:rFonts w:ascii="Times New Roman" w:hAnsi="Times New Roman"/>
                <w:bCs/>
                <w:sz w:val="24"/>
                <w:szCs w:val="24"/>
              </w:rPr>
            </w:pPr>
            <w:r w:rsidRPr="005B3FC5">
              <w:rPr>
                <w:rFonts w:ascii="Times New Roman" w:hAnsi="Times New Roman"/>
                <w:sz w:val="24"/>
                <w:szCs w:val="24"/>
              </w:rPr>
              <w:t>Объекты</w:t>
            </w:r>
          </w:p>
        </w:tc>
        <w:tc>
          <w:tcPr>
            <w:tcW w:w="2552" w:type="dxa"/>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Устный опрос, письменный опрос (самостоятельная работа, интегрированный проект). </w:t>
            </w:r>
          </w:p>
          <w:p w:rsidR="002C30BF" w:rsidRPr="005B3FC5" w:rsidRDefault="002C30BF" w:rsidP="00EC392F">
            <w:pPr>
              <w:pStyle w:val="afffff1"/>
              <w:jc w:val="both"/>
              <w:rPr>
                <w:rFonts w:ascii="Times New Roman" w:hAnsi="Times New Roman"/>
                <w:bCs/>
                <w:sz w:val="24"/>
                <w:szCs w:val="24"/>
              </w:rPr>
            </w:pPr>
          </w:p>
        </w:tc>
        <w:tc>
          <w:tcPr>
            <w:tcW w:w="2834" w:type="dxa"/>
          </w:tcPr>
          <w:p w:rsidR="002C30BF" w:rsidRPr="005B3FC5" w:rsidRDefault="002C30BF" w:rsidP="00EC392F">
            <w:pPr>
              <w:pStyle w:val="afffff1"/>
              <w:jc w:val="both"/>
              <w:rPr>
                <w:rFonts w:ascii="Times New Roman" w:hAnsi="Times New Roman"/>
                <w:bCs/>
                <w:sz w:val="24"/>
                <w:szCs w:val="24"/>
              </w:rPr>
            </w:pPr>
            <w:r w:rsidRPr="005B3FC5">
              <w:rPr>
                <w:rFonts w:ascii="Times New Roman" w:hAnsi="Times New Roman"/>
                <w:sz w:val="24"/>
                <w:szCs w:val="24"/>
              </w:rPr>
              <w:t xml:space="preserve">Письменный (устный) опрос (контрольная работа на оценку усвоения программного материала по теме, блоку, содержательной линии), электронная презентация, доклад </w:t>
            </w:r>
          </w:p>
        </w:tc>
        <w:tc>
          <w:tcPr>
            <w:tcW w:w="2658" w:type="dxa"/>
            <w:gridSpan w:val="2"/>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Письменный опрос </w:t>
            </w:r>
          </w:p>
          <w:p w:rsidR="002C30BF" w:rsidRPr="005B3FC5" w:rsidRDefault="002C30BF" w:rsidP="00EC392F">
            <w:pPr>
              <w:pStyle w:val="afffff1"/>
              <w:jc w:val="both"/>
              <w:rPr>
                <w:rFonts w:ascii="Times New Roman" w:hAnsi="Times New Roman"/>
                <w:bCs/>
                <w:sz w:val="24"/>
                <w:szCs w:val="24"/>
              </w:rPr>
            </w:pPr>
            <w:r w:rsidRPr="005B3FC5">
              <w:rPr>
                <w:rFonts w:ascii="Times New Roman" w:hAnsi="Times New Roman"/>
                <w:sz w:val="24"/>
                <w:szCs w:val="24"/>
              </w:rPr>
              <w:t xml:space="preserve">(итоговые проверочные работы по предметам, комплексные работы на межпредметной основе). </w:t>
            </w:r>
          </w:p>
        </w:tc>
      </w:tr>
      <w:tr w:rsidR="002C30BF" w:rsidRPr="005B3FC5" w:rsidTr="00EC392F">
        <w:tc>
          <w:tcPr>
            <w:tcW w:w="180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Процедуры </w:t>
            </w:r>
          </w:p>
          <w:p w:rsidR="002C30BF" w:rsidRPr="005B3FC5" w:rsidRDefault="002C30BF" w:rsidP="009045E9">
            <w:pPr>
              <w:pStyle w:val="afffff1"/>
              <w:rPr>
                <w:rFonts w:ascii="Times New Roman" w:hAnsi="Times New Roman"/>
                <w:sz w:val="24"/>
                <w:szCs w:val="24"/>
              </w:rPr>
            </w:pPr>
          </w:p>
        </w:tc>
        <w:tc>
          <w:tcPr>
            <w:tcW w:w="2552" w:type="dxa"/>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Устный опрос, письменный опрос (самостоятельная работа, интегрированный проект). </w:t>
            </w:r>
          </w:p>
          <w:p w:rsidR="002C30BF" w:rsidRPr="005B3FC5" w:rsidRDefault="002C30BF" w:rsidP="00EC392F">
            <w:pPr>
              <w:pStyle w:val="afffff1"/>
              <w:jc w:val="both"/>
              <w:rPr>
                <w:rFonts w:ascii="Times New Roman" w:hAnsi="Times New Roman"/>
                <w:sz w:val="24"/>
                <w:szCs w:val="24"/>
              </w:rPr>
            </w:pPr>
          </w:p>
        </w:tc>
        <w:tc>
          <w:tcPr>
            <w:tcW w:w="2834" w:type="dxa"/>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Письменный (устный) опрос (контрольная работа на оценку усвоения программного материала по теме, блоку, содержательной линии), электронная презентация, доклад </w:t>
            </w:r>
          </w:p>
        </w:tc>
        <w:tc>
          <w:tcPr>
            <w:tcW w:w="2658" w:type="dxa"/>
            <w:gridSpan w:val="2"/>
          </w:tcPr>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Письменный опрос </w:t>
            </w:r>
          </w:p>
          <w:p w:rsidR="002C30BF" w:rsidRPr="005B3FC5" w:rsidRDefault="002C30BF" w:rsidP="00EC392F">
            <w:pPr>
              <w:pStyle w:val="afffff1"/>
              <w:jc w:val="both"/>
              <w:rPr>
                <w:rFonts w:ascii="Times New Roman" w:hAnsi="Times New Roman"/>
                <w:sz w:val="24"/>
                <w:szCs w:val="24"/>
              </w:rPr>
            </w:pPr>
            <w:r w:rsidRPr="005B3FC5">
              <w:rPr>
                <w:rFonts w:ascii="Times New Roman" w:hAnsi="Times New Roman"/>
                <w:sz w:val="24"/>
                <w:szCs w:val="24"/>
              </w:rPr>
              <w:t xml:space="preserve">(итоговые проверочные работы по предметам, комплексные работы на межпредметной основе). </w:t>
            </w:r>
          </w:p>
        </w:tc>
      </w:tr>
      <w:tr w:rsidR="002C30BF" w:rsidRPr="005B3FC5" w:rsidTr="009045E9">
        <w:trPr>
          <w:trHeight w:val="473"/>
        </w:trPr>
        <w:tc>
          <w:tcPr>
            <w:tcW w:w="180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Инструментарий </w:t>
            </w:r>
          </w:p>
          <w:p w:rsidR="002C30BF" w:rsidRPr="005B3FC5" w:rsidRDefault="002C30BF" w:rsidP="009045E9">
            <w:pPr>
              <w:pStyle w:val="afffff1"/>
              <w:rPr>
                <w:rFonts w:ascii="Times New Roman" w:hAnsi="Times New Roman"/>
                <w:sz w:val="24"/>
                <w:szCs w:val="24"/>
              </w:rPr>
            </w:pPr>
          </w:p>
        </w:tc>
        <w:tc>
          <w:tcPr>
            <w:tcW w:w="8044" w:type="dxa"/>
            <w:gridSpan w:val="4"/>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Продуктивные задания по применению знаний и умений, предполагающие создание учеником в ходе решения своего информационного продукта. </w:t>
            </w:r>
          </w:p>
        </w:tc>
      </w:tr>
      <w:tr w:rsidR="002C30BF" w:rsidRPr="005B3FC5" w:rsidTr="009045E9">
        <w:tc>
          <w:tcPr>
            <w:tcW w:w="180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КИМы</w:t>
            </w:r>
          </w:p>
        </w:tc>
        <w:tc>
          <w:tcPr>
            <w:tcW w:w="8044" w:type="dxa"/>
            <w:gridSpan w:val="4"/>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задания (вопросы) для выявления уровня сформированности действий с предметным содержанием (достижения планируемых предметных результатов); </w:t>
            </w:r>
          </w:p>
        </w:tc>
      </w:tr>
      <w:tr w:rsidR="002C30BF" w:rsidRPr="005B3FC5" w:rsidTr="009045E9">
        <w:trPr>
          <w:trHeight w:val="228"/>
        </w:trPr>
        <w:tc>
          <w:tcPr>
            <w:tcW w:w="180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Критерии</w:t>
            </w:r>
          </w:p>
        </w:tc>
        <w:tc>
          <w:tcPr>
            <w:tcW w:w="8044" w:type="dxa"/>
            <w:gridSpan w:val="4"/>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соответствие планируемым предметным результатам </w:t>
            </w:r>
          </w:p>
        </w:tc>
      </w:tr>
      <w:tr w:rsidR="002C30BF" w:rsidRPr="005B3FC5" w:rsidTr="009045E9">
        <w:trPr>
          <w:trHeight w:val="447"/>
        </w:trPr>
        <w:tc>
          <w:tcPr>
            <w:tcW w:w="180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Шкала и вид отметки</w:t>
            </w:r>
          </w:p>
        </w:tc>
        <w:tc>
          <w:tcPr>
            <w:tcW w:w="8044" w:type="dxa"/>
            <w:gridSpan w:val="4"/>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 xml:space="preserve">- принятые в образовательной организации  оценочные шкалы: 5-балльная шкала, «отметки-баллы» и т.п. </w:t>
            </w:r>
          </w:p>
        </w:tc>
      </w:tr>
      <w:tr w:rsidR="002C30BF" w:rsidRPr="005B3FC5" w:rsidTr="009045E9">
        <w:tc>
          <w:tcPr>
            <w:tcW w:w="1809" w:type="dxa"/>
          </w:tcPr>
          <w:p w:rsidR="002C30BF" w:rsidRPr="005B3FC5" w:rsidRDefault="002C30BF" w:rsidP="009045E9">
            <w:pPr>
              <w:pStyle w:val="afffff1"/>
              <w:rPr>
                <w:rFonts w:ascii="Times New Roman" w:hAnsi="Times New Roman"/>
                <w:sz w:val="24"/>
                <w:szCs w:val="24"/>
              </w:rPr>
            </w:pPr>
            <w:r w:rsidRPr="005B3FC5">
              <w:rPr>
                <w:rFonts w:ascii="Times New Roman" w:hAnsi="Times New Roman"/>
                <w:sz w:val="24"/>
                <w:szCs w:val="24"/>
              </w:rPr>
              <w:t>Формы фиксации</w:t>
            </w:r>
          </w:p>
        </w:tc>
        <w:tc>
          <w:tcPr>
            <w:tcW w:w="8044" w:type="dxa"/>
            <w:gridSpan w:val="4"/>
          </w:tcPr>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оценочные листы </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листы индивидуальных достижений </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рабочие тетради </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тетради проверочных, контрольных, диагностических работ </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дневники учащихся </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портфель достижений </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классный журнал</w:t>
            </w:r>
          </w:p>
          <w:p w:rsidR="002C30BF" w:rsidRPr="005B3FC5" w:rsidRDefault="002C30BF" w:rsidP="00581E00">
            <w:pPr>
              <w:pStyle w:val="afffff1"/>
              <w:numPr>
                <w:ilvl w:val="0"/>
                <w:numId w:val="128"/>
              </w:numPr>
              <w:rPr>
                <w:rFonts w:ascii="Times New Roman" w:hAnsi="Times New Roman"/>
                <w:sz w:val="24"/>
                <w:szCs w:val="24"/>
              </w:rPr>
            </w:pPr>
            <w:r w:rsidRPr="005B3FC5">
              <w:rPr>
                <w:rFonts w:ascii="Times New Roman" w:hAnsi="Times New Roman"/>
                <w:sz w:val="24"/>
                <w:szCs w:val="24"/>
              </w:rPr>
              <w:t xml:space="preserve">электронный журнал </w:t>
            </w:r>
          </w:p>
        </w:tc>
      </w:tr>
    </w:tbl>
    <w:p w:rsidR="002C30BF" w:rsidRPr="005B3FC5" w:rsidRDefault="002C30BF" w:rsidP="00EC392F">
      <w:pPr>
        <w:pStyle w:val="af8"/>
        <w:overflowPunct w:val="0"/>
        <w:spacing w:line="240" w:lineRule="auto"/>
        <w:ind w:firstLine="567"/>
        <w:textAlignment w:val="baseline"/>
        <w:rPr>
          <w:color w:val="000000"/>
          <w:sz w:val="24"/>
          <w:szCs w:val="24"/>
        </w:rPr>
      </w:pPr>
      <w:r w:rsidRPr="005B3FC5">
        <w:rPr>
          <w:color w:val="000000"/>
          <w:sz w:val="24"/>
          <w:szCs w:val="24"/>
        </w:rPr>
        <w:t>Ф</w:t>
      </w:r>
      <w:r w:rsidRPr="005B3FC5">
        <w:rPr>
          <w:sz w:val="24"/>
          <w:szCs w:val="24"/>
        </w:rPr>
        <w:t>орма, периодичность и порядок промежуточной текущей и промежуточной годовой аттестации</w:t>
      </w:r>
      <w:r w:rsidRPr="005B3FC5">
        <w:rPr>
          <w:color w:val="000000"/>
          <w:sz w:val="24"/>
          <w:szCs w:val="24"/>
        </w:rPr>
        <w:t xml:space="preserve"> определяется ООП СОО, Уставом школы, а также локальными актами учреждения, утверждаются приказом директора школы, указывается в учебном плане школы.</w:t>
      </w:r>
      <w:r w:rsidR="00A83D36" w:rsidRPr="005B3FC5">
        <w:rPr>
          <w:color w:val="000000"/>
          <w:sz w:val="24"/>
          <w:szCs w:val="24"/>
        </w:rPr>
        <w:t xml:space="preserve"> </w:t>
      </w:r>
    </w:p>
    <w:p w:rsidR="002C30BF" w:rsidRPr="005B3FC5" w:rsidRDefault="002C30BF" w:rsidP="00EC392F">
      <w:pPr>
        <w:spacing w:line="240" w:lineRule="auto"/>
        <w:rPr>
          <w:sz w:val="24"/>
          <w:szCs w:val="24"/>
        </w:rPr>
      </w:pPr>
      <w:r w:rsidRPr="005B3FC5">
        <w:rPr>
          <w:sz w:val="24"/>
          <w:szCs w:val="24"/>
        </w:rPr>
        <w:t>Промежуточная аттестация</w:t>
      </w:r>
      <w:r w:rsidRPr="005B3FC5">
        <w:rPr>
          <w:i/>
          <w:sz w:val="24"/>
          <w:szCs w:val="24"/>
        </w:rPr>
        <w:t xml:space="preserve"> </w:t>
      </w:r>
      <w:r w:rsidRPr="005B3FC5">
        <w:rPr>
          <w:sz w:val="24"/>
          <w:szCs w:val="24"/>
        </w:rPr>
        <w:t>представляет собой процедуру аттестации обучающихся на уровне среднего общего образов</w:t>
      </w:r>
      <w:r w:rsidR="00AA469A" w:rsidRPr="005B3FC5">
        <w:rPr>
          <w:sz w:val="24"/>
          <w:szCs w:val="24"/>
        </w:rPr>
        <w:t>ания и прово</w:t>
      </w:r>
      <w:r w:rsidR="00A83D36" w:rsidRPr="005B3FC5">
        <w:rPr>
          <w:sz w:val="24"/>
          <w:szCs w:val="24"/>
        </w:rPr>
        <w:t xml:space="preserve">дится в конце </w:t>
      </w:r>
      <w:r w:rsidRPr="005B3FC5">
        <w:rPr>
          <w:sz w:val="24"/>
          <w:szCs w:val="24"/>
        </w:rPr>
        <w:t xml:space="preserve"> учебного год</w:t>
      </w:r>
      <w:r w:rsidR="00A83D36" w:rsidRPr="005B3FC5">
        <w:rPr>
          <w:sz w:val="24"/>
          <w:szCs w:val="24"/>
        </w:rPr>
        <w:t>а</w:t>
      </w:r>
      <w:r w:rsidRPr="005B3FC5">
        <w:rPr>
          <w:sz w:val="24"/>
          <w:szCs w:val="24"/>
        </w:rPr>
        <w:t>. Промежуточная аттестация проводится на основе результатов накопленной оценки и результатов выполнения тематических проверочных раб</w:t>
      </w:r>
      <w:r w:rsidR="00AA469A" w:rsidRPr="005B3FC5">
        <w:rPr>
          <w:sz w:val="24"/>
          <w:szCs w:val="24"/>
        </w:rPr>
        <w:t>от</w:t>
      </w:r>
      <w:r w:rsidRPr="005B3FC5">
        <w:rPr>
          <w:sz w:val="24"/>
          <w:szCs w:val="24"/>
        </w:rPr>
        <w:t>.</w:t>
      </w:r>
    </w:p>
    <w:p w:rsidR="002C30BF" w:rsidRPr="005B3FC5" w:rsidRDefault="002C30BF" w:rsidP="00EC392F">
      <w:pPr>
        <w:autoSpaceDE w:val="0"/>
        <w:autoSpaceDN w:val="0"/>
        <w:adjustRightInd w:val="0"/>
        <w:spacing w:line="240" w:lineRule="auto"/>
        <w:jc w:val="center"/>
        <w:rPr>
          <w:b/>
          <w:bCs/>
          <w:i/>
          <w:color w:val="000000"/>
          <w:sz w:val="24"/>
          <w:szCs w:val="24"/>
        </w:rPr>
      </w:pPr>
      <w:r w:rsidRPr="005B3FC5">
        <w:rPr>
          <w:b/>
          <w:bCs/>
          <w:i/>
          <w:color w:val="000000"/>
          <w:sz w:val="24"/>
          <w:szCs w:val="24"/>
        </w:rPr>
        <w:t>Система внутришкольного мониторинга образовательных достижений и портфель достижений как инструмент динамики образовательных достижений.</w:t>
      </w:r>
    </w:p>
    <w:p w:rsidR="002C30BF" w:rsidRPr="005B3FC5" w:rsidRDefault="002C30BF" w:rsidP="00EC392F">
      <w:pPr>
        <w:spacing w:line="240" w:lineRule="auto"/>
        <w:rPr>
          <w:b/>
          <w:i/>
          <w:sz w:val="24"/>
          <w:szCs w:val="24"/>
        </w:rPr>
      </w:pPr>
      <w:r w:rsidRPr="005B3FC5">
        <w:rPr>
          <w:sz w:val="24"/>
          <w:szCs w:val="24"/>
        </w:rPr>
        <w:t>Внутренний мониторинг образовательных достижений представляет собой процедуры</w:t>
      </w:r>
      <w:r w:rsidRPr="005B3FC5">
        <w:rPr>
          <w:b/>
          <w:i/>
          <w:sz w:val="24"/>
          <w:szCs w:val="24"/>
        </w:rPr>
        <w:t xml:space="preserve"> </w:t>
      </w:r>
      <w:r w:rsidRPr="005B3FC5">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2C30BF" w:rsidRPr="005B3FC5" w:rsidRDefault="002C30BF" w:rsidP="00EC392F">
      <w:pPr>
        <w:autoSpaceDE w:val="0"/>
        <w:autoSpaceDN w:val="0"/>
        <w:adjustRightInd w:val="0"/>
        <w:spacing w:line="240" w:lineRule="auto"/>
        <w:ind w:firstLine="567"/>
        <w:rPr>
          <w:color w:val="000000"/>
          <w:sz w:val="24"/>
          <w:szCs w:val="24"/>
        </w:rPr>
      </w:pPr>
      <w:r w:rsidRPr="005B3FC5">
        <w:rPr>
          <w:color w:val="000000"/>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2C30BF" w:rsidRPr="005B3FC5" w:rsidRDefault="002C30BF" w:rsidP="002C30BF">
      <w:pPr>
        <w:autoSpaceDE w:val="0"/>
        <w:autoSpaceDN w:val="0"/>
        <w:adjustRightInd w:val="0"/>
        <w:spacing w:line="240" w:lineRule="auto"/>
        <w:ind w:firstLine="567"/>
        <w:jc w:val="center"/>
        <w:rPr>
          <w:b/>
          <w:i/>
          <w:color w:val="000000"/>
          <w:sz w:val="24"/>
          <w:szCs w:val="24"/>
        </w:rPr>
      </w:pPr>
      <w:r w:rsidRPr="005B3FC5">
        <w:rPr>
          <w:b/>
          <w:bCs/>
          <w:i/>
          <w:color w:val="000000"/>
          <w:sz w:val="24"/>
          <w:szCs w:val="24"/>
        </w:rPr>
        <w:t>Программа мониторинговых исследований сформированности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2C30BF" w:rsidRPr="005B3FC5" w:rsidTr="009045E9">
        <w:trPr>
          <w:trHeight w:val="107"/>
        </w:trPr>
        <w:tc>
          <w:tcPr>
            <w:tcW w:w="5000" w:type="pct"/>
            <w:gridSpan w:val="4"/>
          </w:tcPr>
          <w:p w:rsidR="002C30BF" w:rsidRPr="005B3FC5" w:rsidRDefault="002C30BF" w:rsidP="009045E9">
            <w:pPr>
              <w:autoSpaceDE w:val="0"/>
              <w:autoSpaceDN w:val="0"/>
              <w:adjustRightInd w:val="0"/>
              <w:spacing w:line="240" w:lineRule="auto"/>
              <w:jc w:val="center"/>
              <w:rPr>
                <w:color w:val="000000"/>
                <w:sz w:val="24"/>
                <w:szCs w:val="24"/>
              </w:rPr>
            </w:pPr>
            <w:r w:rsidRPr="005B3FC5">
              <w:rPr>
                <w:bCs/>
                <w:color w:val="000000"/>
                <w:sz w:val="24"/>
                <w:szCs w:val="24"/>
              </w:rPr>
              <w:t>1 этап (10 класс)</w:t>
            </w:r>
          </w:p>
        </w:tc>
      </w:tr>
      <w:tr w:rsidR="002C30BF" w:rsidRPr="005B3FC5" w:rsidTr="009045E9">
        <w:trPr>
          <w:trHeight w:val="109"/>
        </w:trPr>
        <w:tc>
          <w:tcPr>
            <w:tcW w:w="2500" w:type="pct"/>
            <w:gridSpan w:val="2"/>
          </w:tcPr>
          <w:p w:rsidR="002C30BF" w:rsidRPr="005B3FC5" w:rsidRDefault="002C30BF" w:rsidP="009045E9">
            <w:pPr>
              <w:autoSpaceDE w:val="0"/>
              <w:autoSpaceDN w:val="0"/>
              <w:adjustRightInd w:val="0"/>
              <w:spacing w:line="240" w:lineRule="auto"/>
              <w:jc w:val="center"/>
              <w:rPr>
                <w:color w:val="000000"/>
                <w:sz w:val="24"/>
                <w:szCs w:val="24"/>
              </w:rPr>
            </w:pPr>
            <w:r w:rsidRPr="005B3FC5">
              <w:rPr>
                <w:color w:val="000000"/>
                <w:sz w:val="24"/>
                <w:szCs w:val="24"/>
              </w:rPr>
              <w:t>1 четверть</w:t>
            </w:r>
          </w:p>
        </w:tc>
        <w:tc>
          <w:tcPr>
            <w:tcW w:w="2500" w:type="pct"/>
            <w:gridSpan w:val="2"/>
          </w:tcPr>
          <w:p w:rsidR="002C30BF" w:rsidRPr="005B3FC5" w:rsidRDefault="002C30BF" w:rsidP="009045E9">
            <w:pPr>
              <w:autoSpaceDE w:val="0"/>
              <w:autoSpaceDN w:val="0"/>
              <w:adjustRightInd w:val="0"/>
              <w:spacing w:line="240" w:lineRule="auto"/>
              <w:jc w:val="center"/>
              <w:rPr>
                <w:color w:val="000000"/>
                <w:sz w:val="24"/>
                <w:szCs w:val="24"/>
              </w:rPr>
            </w:pPr>
            <w:r w:rsidRPr="005B3FC5">
              <w:rPr>
                <w:color w:val="000000"/>
                <w:sz w:val="24"/>
                <w:szCs w:val="24"/>
              </w:rPr>
              <w:t>4 четверть</w:t>
            </w:r>
          </w:p>
        </w:tc>
      </w:tr>
      <w:tr w:rsidR="002C30BF" w:rsidRPr="005B3FC5" w:rsidTr="009045E9">
        <w:trPr>
          <w:trHeight w:val="385"/>
        </w:trPr>
        <w:tc>
          <w:tcPr>
            <w:tcW w:w="1250" w:type="pct"/>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Диагностический минимум по адаптации.</w:t>
            </w:r>
          </w:p>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Коррекционно-развивающая работа по адаптации</w:t>
            </w:r>
          </w:p>
        </w:tc>
        <w:tc>
          <w:tcPr>
            <w:tcW w:w="1250" w:type="pct"/>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Диагностика сформированности УУД, соответствующих требованиям ФГОС СОО.</w:t>
            </w:r>
          </w:p>
          <w:p w:rsidR="002C30BF" w:rsidRPr="005B3FC5" w:rsidRDefault="002C30BF" w:rsidP="009045E9">
            <w:pPr>
              <w:autoSpaceDE w:val="0"/>
              <w:autoSpaceDN w:val="0"/>
              <w:adjustRightInd w:val="0"/>
              <w:spacing w:line="240" w:lineRule="auto"/>
              <w:ind w:firstLine="0"/>
              <w:rPr>
                <w:color w:val="FF0000"/>
                <w:sz w:val="24"/>
                <w:szCs w:val="24"/>
              </w:rPr>
            </w:pPr>
          </w:p>
        </w:tc>
        <w:tc>
          <w:tcPr>
            <w:tcW w:w="1250" w:type="pct"/>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Диагностика сформированности УУД, соответствующих требованиям ФГОС СОО.</w:t>
            </w:r>
          </w:p>
          <w:p w:rsidR="002C30BF" w:rsidRPr="005B3FC5" w:rsidRDefault="002C30BF" w:rsidP="009045E9">
            <w:pPr>
              <w:autoSpaceDE w:val="0"/>
              <w:autoSpaceDN w:val="0"/>
              <w:adjustRightInd w:val="0"/>
              <w:spacing w:line="240" w:lineRule="auto"/>
              <w:ind w:firstLine="0"/>
              <w:rPr>
                <w:color w:val="FF0000"/>
                <w:sz w:val="24"/>
                <w:szCs w:val="24"/>
              </w:rPr>
            </w:pPr>
          </w:p>
        </w:tc>
        <w:tc>
          <w:tcPr>
            <w:tcW w:w="1250" w:type="pct"/>
          </w:tcPr>
          <w:p w:rsidR="002C30BF" w:rsidRPr="005B3FC5" w:rsidRDefault="002C30BF" w:rsidP="00EC392F">
            <w:pPr>
              <w:autoSpaceDE w:val="0"/>
              <w:autoSpaceDN w:val="0"/>
              <w:adjustRightInd w:val="0"/>
              <w:spacing w:line="240" w:lineRule="auto"/>
              <w:ind w:firstLine="0"/>
              <w:rPr>
                <w:color w:val="000000"/>
                <w:sz w:val="24"/>
                <w:szCs w:val="24"/>
              </w:rPr>
            </w:pPr>
            <w:r w:rsidRPr="005B3FC5">
              <w:rPr>
                <w:b/>
                <w:i/>
                <w:color w:val="000000"/>
                <w:sz w:val="24"/>
                <w:szCs w:val="24"/>
              </w:rPr>
              <w:t xml:space="preserve">Обеспечение участия в образовательном </w:t>
            </w:r>
            <w:r w:rsidRPr="005B3FC5">
              <w:rPr>
                <w:b/>
                <w:color w:val="000000"/>
                <w:sz w:val="24"/>
                <w:szCs w:val="24"/>
              </w:rPr>
              <w:t xml:space="preserve">событии </w:t>
            </w:r>
            <w:r w:rsidRPr="005B3FC5">
              <w:rPr>
                <w:color w:val="000000"/>
                <w:sz w:val="24"/>
                <w:szCs w:val="24"/>
              </w:rPr>
              <w:t xml:space="preserve">(конференция, семинар, экспедиция, ассамблея, исследовательская работа, волонтерские акции, конкурсы и олимпиады, дистанционные курсы) </w:t>
            </w:r>
          </w:p>
        </w:tc>
      </w:tr>
      <w:tr w:rsidR="002C30BF" w:rsidRPr="005B3FC5" w:rsidTr="009045E9">
        <w:trPr>
          <w:trHeight w:val="107"/>
        </w:trPr>
        <w:tc>
          <w:tcPr>
            <w:tcW w:w="5000" w:type="pct"/>
            <w:gridSpan w:val="4"/>
          </w:tcPr>
          <w:p w:rsidR="002C30BF" w:rsidRPr="005B3FC5" w:rsidRDefault="002C30BF" w:rsidP="009045E9">
            <w:pPr>
              <w:autoSpaceDE w:val="0"/>
              <w:autoSpaceDN w:val="0"/>
              <w:adjustRightInd w:val="0"/>
              <w:spacing w:line="240" w:lineRule="auto"/>
              <w:jc w:val="center"/>
              <w:rPr>
                <w:color w:val="000000"/>
                <w:sz w:val="24"/>
                <w:szCs w:val="24"/>
              </w:rPr>
            </w:pPr>
            <w:r w:rsidRPr="005B3FC5">
              <w:rPr>
                <w:bCs/>
                <w:color w:val="000000"/>
                <w:sz w:val="24"/>
                <w:szCs w:val="24"/>
              </w:rPr>
              <w:t>2 этап (11 класс)</w:t>
            </w:r>
          </w:p>
        </w:tc>
      </w:tr>
      <w:tr w:rsidR="002C30BF" w:rsidRPr="005B3FC5" w:rsidTr="009045E9">
        <w:trPr>
          <w:trHeight w:val="109"/>
        </w:trPr>
        <w:tc>
          <w:tcPr>
            <w:tcW w:w="2500" w:type="pct"/>
            <w:gridSpan w:val="2"/>
          </w:tcPr>
          <w:p w:rsidR="002C30BF" w:rsidRPr="005B3FC5" w:rsidRDefault="002C30BF" w:rsidP="009045E9">
            <w:pPr>
              <w:autoSpaceDE w:val="0"/>
              <w:autoSpaceDN w:val="0"/>
              <w:adjustRightInd w:val="0"/>
              <w:spacing w:line="240" w:lineRule="auto"/>
              <w:jc w:val="center"/>
              <w:rPr>
                <w:color w:val="000000"/>
                <w:sz w:val="24"/>
                <w:szCs w:val="24"/>
              </w:rPr>
            </w:pPr>
            <w:r w:rsidRPr="005B3FC5">
              <w:rPr>
                <w:color w:val="000000"/>
                <w:sz w:val="24"/>
                <w:szCs w:val="24"/>
              </w:rPr>
              <w:t>1 четверть</w:t>
            </w:r>
          </w:p>
        </w:tc>
        <w:tc>
          <w:tcPr>
            <w:tcW w:w="2500" w:type="pct"/>
            <w:gridSpan w:val="2"/>
          </w:tcPr>
          <w:p w:rsidR="002C30BF" w:rsidRPr="005B3FC5" w:rsidRDefault="002C30BF" w:rsidP="009045E9">
            <w:pPr>
              <w:autoSpaceDE w:val="0"/>
              <w:autoSpaceDN w:val="0"/>
              <w:adjustRightInd w:val="0"/>
              <w:spacing w:line="240" w:lineRule="auto"/>
              <w:jc w:val="center"/>
              <w:rPr>
                <w:color w:val="000000"/>
                <w:sz w:val="24"/>
                <w:szCs w:val="24"/>
              </w:rPr>
            </w:pPr>
            <w:r w:rsidRPr="005B3FC5">
              <w:rPr>
                <w:color w:val="000000"/>
                <w:sz w:val="24"/>
                <w:szCs w:val="24"/>
              </w:rPr>
              <w:t>4 четверть</w:t>
            </w:r>
          </w:p>
        </w:tc>
      </w:tr>
      <w:tr w:rsidR="002C30BF" w:rsidRPr="005B3FC5" w:rsidTr="009045E9">
        <w:trPr>
          <w:trHeight w:val="278"/>
        </w:trPr>
        <w:tc>
          <w:tcPr>
            <w:tcW w:w="2500" w:type="pct"/>
            <w:gridSpan w:val="2"/>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Диагностика сформированности УУД, соответствующих требованиям ФГОС СОО.</w:t>
            </w:r>
          </w:p>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Составление индивидуального образовательного маршрута для учащихся с базовым уровнем сформированности УУД</w:t>
            </w:r>
          </w:p>
        </w:tc>
        <w:tc>
          <w:tcPr>
            <w:tcW w:w="1250" w:type="pct"/>
          </w:tcPr>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Диагностика сформированности УУД, соответствующих требованиям ФГОС СОО.</w:t>
            </w:r>
          </w:p>
          <w:p w:rsidR="002C30BF" w:rsidRPr="005B3FC5" w:rsidRDefault="002C30BF" w:rsidP="009045E9">
            <w:pPr>
              <w:autoSpaceDE w:val="0"/>
              <w:autoSpaceDN w:val="0"/>
              <w:adjustRightInd w:val="0"/>
              <w:spacing w:line="240" w:lineRule="auto"/>
              <w:ind w:firstLine="0"/>
              <w:rPr>
                <w:color w:val="000000"/>
                <w:sz w:val="24"/>
                <w:szCs w:val="24"/>
              </w:rPr>
            </w:pPr>
            <w:r w:rsidRPr="005B3FC5">
              <w:rPr>
                <w:color w:val="000000"/>
                <w:sz w:val="24"/>
                <w:szCs w:val="24"/>
              </w:rPr>
              <w:t>Диагностика эффективности реализации индивидуального образовательного маршрута</w:t>
            </w:r>
          </w:p>
        </w:tc>
        <w:tc>
          <w:tcPr>
            <w:tcW w:w="1250" w:type="pct"/>
          </w:tcPr>
          <w:p w:rsidR="002C30BF" w:rsidRPr="005B3FC5" w:rsidRDefault="002C30BF" w:rsidP="009045E9">
            <w:pPr>
              <w:autoSpaceDE w:val="0"/>
              <w:autoSpaceDN w:val="0"/>
              <w:adjustRightInd w:val="0"/>
              <w:spacing w:line="240" w:lineRule="auto"/>
              <w:ind w:firstLine="0"/>
              <w:rPr>
                <w:b/>
                <w:color w:val="000000"/>
                <w:sz w:val="24"/>
                <w:szCs w:val="24"/>
              </w:rPr>
            </w:pPr>
            <w:r w:rsidRPr="005B3FC5">
              <w:rPr>
                <w:b/>
                <w:color w:val="000000"/>
                <w:sz w:val="24"/>
                <w:szCs w:val="24"/>
              </w:rPr>
              <w:t>Защита индивидуального итогового проекта</w:t>
            </w:r>
          </w:p>
        </w:tc>
      </w:tr>
    </w:tbl>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2C30BF" w:rsidRPr="005B3FC5" w:rsidRDefault="002C30BF" w:rsidP="00331F49">
      <w:pPr>
        <w:autoSpaceDE w:val="0"/>
        <w:autoSpaceDN w:val="0"/>
        <w:adjustRightInd w:val="0"/>
        <w:spacing w:line="240" w:lineRule="auto"/>
        <w:ind w:firstLine="567"/>
        <w:rPr>
          <w:color w:val="000000"/>
          <w:sz w:val="24"/>
          <w:szCs w:val="24"/>
        </w:rPr>
      </w:pPr>
      <w:r w:rsidRPr="005B3FC5">
        <w:rPr>
          <w:color w:val="000000"/>
          <w:sz w:val="24"/>
          <w:szCs w:val="24"/>
        </w:rPr>
        <w:t xml:space="preserve">Отдельные элементы из системы внутришкольного мониторинга могут быть включены в портфель достижений ученика. </w:t>
      </w:r>
    </w:p>
    <w:p w:rsidR="00EC392F" w:rsidRPr="005B3FC5" w:rsidRDefault="00331F49" w:rsidP="00331F49">
      <w:pPr>
        <w:suppressAutoHyphens w:val="0"/>
        <w:autoSpaceDE w:val="0"/>
        <w:autoSpaceDN w:val="0"/>
        <w:adjustRightInd w:val="0"/>
        <w:spacing w:line="240" w:lineRule="auto"/>
        <w:ind w:firstLine="708"/>
        <w:rPr>
          <w:color w:val="000000"/>
          <w:sz w:val="24"/>
          <w:szCs w:val="24"/>
          <w:lang w:eastAsia="ru-RU"/>
        </w:rPr>
      </w:pPr>
      <w:r w:rsidRPr="005B3FC5">
        <w:rPr>
          <w:color w:val="000000"/>
          <w:sz w:val="24"/>
          <w:szCs w:val="24"/>
          <w:lang w:eastAsia="ru-RU"/>
        </w:rPr>
        <w:t xml:space="preserve">Портфель достижений </w:t>
      </w:r>
      <w:r w:rsidR="00EC392F" w:rsidRPr="005B3FC5">
        <w:rPr>
          <w:color w:val="000000"/>
          <w:sz w:val="24"/>
          <w:szCs w:val="24"/>
          <w:lang w:eastAsia="ru-RU"/>
        </w:rPr>
        <w:t xml:space="preserve">представляет собой процедуру оценки динамики учебной и творческой активности обучающегося, направленности интересов, выраженности проявлений творческой </w:t>
      </w:r>
      <w:r w:rsidR="00B27F63" w:rsidRPr="005B3FC5">
        <w:rPr>
          <w:color w:val="000000"/>
          <w:sz w:val="24"/>
          <w:szCs w:val="24"/>
          <w:lang w:eastAsia="ru-RU"/>
        </w:rPr>
        <w:t xml:space="preserve">                </w:t>
      </w:r>
      <w:r w:rsidR="00EC392F" w:rsidRPr="005B3FC5">
        <w:rPr>
          <w:color w:val="000000"/>
          <w:sz w:val="24"/>
          <w:szCs w:val="24"/>
          <w:lang w:eastAsia="ru-RU"/>
        </w:rPr>
        <w:t xml:space="preserve">инициативы, а также уровня высших достижений, демонстрируемых данными обучающимися. В               портфель достижений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общего образования приоритет при отборе докуметов для портфолио отдается документам внешних организаций (например, дипломы, грамоты конкурсов и олимпиад, входящих в Переченьолимпиад, который ежегодно утвержается Министертвом </w:t>
      </w:r>
      <w:r w:rsidR="00B27F63" w:rsidRPr="005B3FC5">
        <w:rPr>
          <w:color w:val="000000"/>
          <w:sz w:val="24"/>
          <w:szCs w:val="24"/>
          <w:lang w:eastAsia="ru-RU"/>
        </w:rPr>
        <w:t xml:space="preserve">                  </w:t>
      </w:r>
      <w:r w:rsidR="00EC392F" w:rsidRPr="005B3FC5">
        <w:rPr>
          <w:color w:val="000000"/>
          <w:sz w:val="24"/>
          <w:szCs w:val="24"/>
          <w:lang w:eastAsia="ru-RU"/>
        </w:rPr>
        <w:t xml:space="preserve">просвещения РФ). Отбор работ и отзывов для портфолио ведется самим обучающимся совместно с классным руководителем и при участии родителей (законных представителей). </w:t>
      </w:r>
      <w:r w:rsidR="00B27F63" w:rsidRPr="005B3FC5">
        <w:rPr>
          <w:color w:val="000000"/>
          <w:sz w:val="24"/>
          <w:szCs w:val="24"/>
          <w:lang w:eastAsia="ru-RU"/>
        </w:rPr>
        <w:t>Включение               каких-либо материалов в портфель достижений без согласия обучающегося не допускается и              формируется в электронном виде в течение всех лет обучения на уровне среднего общего                     образования.</w:t>
      </w:r>
    </w:p>
    <w:p w:rsidR="00B27F63" w:rsidRPr="005B3FC5" w:rsidRDefault="00B27F63" w:rsidP="00331F49">
      <w:pPr>
        <w:suppressAutoHyphens w:val="0"/>
        <w:autoSpaceDE w:val="0"/>
        <w:autoSpaceDN w:val="0"/>
        <w:adjustRightInd w:val="0"/>
        <w:spacing w:line="240" w:lineRule="auto"/>
        <w:rPr>
          <w:color w:val="000000"/>
          <w:sz w:val="24"/>
          <w:szCs w:val="24"/>
          <w:lang w:eastAsia="ru-RU"/>
        </w:rPr>
      </w:pPr>
      <w:r w:rsidRPr="005B3FC5">
        <w:rPr>
          <w:color w:val="000000"/>
          <w:sz w:val="24"/>
          <w:szCs w:val="24"/>
          <w:lang w:eastAsia="ru-RU"/>
        </w:rPr>
        <w:t>Портфель достижений является одной из составляющих «портрета»                                                 выпускника и используется при поступлении в высшие учебные заведения.</w:t>
      </w:r>
    </w:p>
    <w:p w:rsidR="00B27F63" w:rsidRPr="005B3FC5" w:rsidRDefault="00331F49" w:rsidP="00B27F63">
      <w:pPr>
        <w:suppressAutoHyphens w:val="0"/>
        <w:autoSpaceDE w:val="0"/>
        <w:autoSpaceDN w:val="0"/>
        <w:adjustRightInd w:val="0"/>
        <w:spacing w:line="240" w:lineRule="auto"/>
        <w:rPr>
          <w:color w:val="000000"/>
          <w:sz w:val="24"/>
          <w:szCs w:val="24"/>
          <w:lang w:eastAsia="ru-RU"/>
        </w:rPr>
      </w:pPr>
      <w:r w:rsidRPr="005B3FC5">
        <w:rPr>
          <w:color w:val="000000"/>
          <w:sz w:val="24"/>
          <w:szCs w:val="24"/>
          <w:lang w:eastAsia="ru-RU"/>
        </w:rPr>
        <w:t xml:space="preserve">Портфель достижений служит для сбора информации о продвижении учащегося в учебной деятельности, для оценки достижения планируемых результатов освоения основной образовательной программы </w:t>
      </w:r>
      <w:r w:rsidR="00B27F63" w:rsidRPr="005B3FC5">
        <w:rPr>
          <w:color w:val="000000"/>
          <w:sz w:val="24"/>
          <w:szCs w:val="24"/>
          <w:lang w:eastAsia="ru-RU"/>
        </w:rPr>
        <w:t>среднего общего образования</w:t>
      </w:r>
      <w:r w:rsidRPr="005B3FC5">
        <w:rPr>
          <w:color w:val="000000"/>
          <w:sz w:val="24"/>
          <w:szCs w:val="24"/>
          <w:lang w:eastAsia="ru-RU"/>
        </w:rPr>
        <w:t xml:space="preserve">. </w:t>
      </w:r>
    </w:p>
    <w:p w:rsidR="00B27F63" w:rsidRPr="005B3FC5" w:rsidRDefault="00331F49" w:rsidP="00B27F63">
      <w:pPr>
        <w:suppressAutoHyphens w:val="0"/>
        <w:autoSpaceDE w:val="0"/>
        <w:autoSpaceDN w:val="0"/>
        <w:adjustRightInd w:val="0"/>
        <w:spacing w:line="240" w:lineRule="auto"/>
        <w:rPr>
          <w:color w:val="000000"/>
          <w:sz w:val="24"/>
          <w:szCs w:val="24"/>
          <w:lang w:eastAsia="ru-RU"/>
        </w:rPr>
      </w:pPr>
      <w:r w:rsidRPr="005B3FC5">
        <w:rPr>
          <w:rFonts w:eastAsia="Times New Roman"/>
          <w:sz w:val="24"/>
          <w:szCs w:val="24"/>
          <w:lang w:eastAsia="ru-RU"/>
        </w:rPr>
        <w:t>Портфель достижений включает титульный лист и разделы:</w:t>
      </w:r>
    </w:p>
    <w:p w:rsidR="00331F49" w:rsidRPr="005B3FC5" w:rsidRDefault="00B27F63" w:rsidP="00B27F63">
      <w:pPr>
        <w:suppressAutoHyphens w:val="0"/>
        <w:autoSpaceDE w:val="0"/>
        <w:autoSpaceDN w:val="0"/>
        <w:adjustRightInd w:val="0"/>
        <w:spacing w:line="240" w:lineRule="auto"/>
        <w:rPr>
          <w:color w:val="000000"/>
          <w:sz w:val="24"/>
          <w:szCs w:val="24"/>
          <w:lang w:eastAsia="ru-RU"/>
        </w:rPr>
      </w:pPr>
      <w:r w:rsidRPr="005B3FC5">
        <w:rPr>
          <w:color w:val="000000"/>
          <w:sz w:val="24"/>
          <w:szCs w:val="24"/>
          <w:lang w:eastAsia="ru-RU"/>
        </w:rPr>
        <w:t xml:space="preserve">1. </w:t>
      </w:r>
      <w:r w:rsidR="00331F49" w:rsidRPr="005B3FC5">
        <w:rPr>
          <w:sz w:val="24"/>
          <w:szCs w:val="24"/>
        </w:rPr>
        <w:t>«Моя визитная карточка»;</w:t>
      </w:r>
    </w:p>
    <w:p w:rsidR="00331F49" w:rsidRPr="005B3FC5" w:rsidRDefault="00B27F63" w:rsidP="00B27F63">
      <w:pPr>
        <w:suppressAutoHyphens w:val="0"/>
        <w:autoSpaceDE w:val="0"/>
        <w:autoSpaceDN w:val="0"/>
        <w:adjustRightInd w:val="0"/>
        <w:spacing w:line="240" w:lineRule="auto"/>
        <w:contextualSpacing/>
        <w:rPr>
          <w:sz w:val="24"/>
          <w:szCs w:val="24"/>
        </w:rPr>
      </w:pPr>
      <w:r w:rsidRPr="005B3FC5">
        <w:rPr>
          <w:sz w:val="24"/>
          <w:szCs w:val="24"/>
        </w:rPr>
        <w:t xml:space="preserve">2. </w:t>
      </w:r>
      <w:r w:rsidR="00331F49" w:rsidRPr="005B3FC5">
        <w:rPr>
          <w:sz w:val="24"/>
          <w:szCs w:val="24"/>
        </w:rPr>
        <w:t>«Мои учебные достижения»;</w:t>
      </w:r>
    </w:p>
    <w:p w:rsidR="00331F49" w:rsidRPr="005B3FC5" w:rsidRDefault="00B27F63" w:rsidP="00B27F63">
      <w:pPr>
        <w:suppressAutoHyphens w:val="0"/>
        <w:autoSpaceDE w:val="0"/>
        <w:autoSpaceDN w:val="0"/>
        <w:adjustRightInd w:val="0"/>
        <w:spacing w:line="240" w:lineRule="auto"/>
        <w:ind w:left="720" w:firstLine="0"/>
        <w:contextualSpacing/>
        <w:rPr>
          <w:sz w:val="24"/>
          <w:szCs w:val="24"/>
        </w:rPr>
      </w:pPr>
      <w:r w:rsidRPr="005B3FC5">
        <w:rPr>
          <w:sz w:val="24"/>
          <w:szCs w:val="24"/>
        </w:rPr>
        <w:t xml:space="preserve">3. </w:t>
      </w:r>
      <w:r w:rsidR="00331F49" w:rsidRPr="005B3FC5">
        <w:rPr>
          <w:sz w:val="24"/>
          <w:szCs w:val="24"/>
        </w:rPr>
        <w:t>«Мои спортивные достижения»;</w:t>
      </w:r>
    </w:p>
    <w:p w:rsidR="00331F49" w:rsidRPr="005B3FC5" w:rsidRDefault="00B27F63" w:rsidP="00B27F63">
      <w:pPr>
        <w:suppressAutoHyphens w:val="0"/>
        <w:autoSpaceDE w:val="0"/>
        <w:autoSpaceDN w:val="0"/>
        <w:adjustRightInd w:val="0"/>
        <w:spacing w:line="240" w:lineRule="auto"/>
        <w:ind w:left="720" w:firstLine="0"/>
        <w:contextualSpacing/>
        <w:rPr>
          <w:sz w:val="24"/>
          <w:szCs w:val="24"/>
        </w:rPr>
      </w:pPr>
      <w:r w:rsidRPr="005B3FC5">
        <w:rPr>
          <w:sz w:val="24"/>
          <w:szCs w:val="24"/>
        </w:rPr>
        <w:t xml:space="preserve">4. </w:t>
      </w:r>
      <w:r w:rsidR="00331F49" w:rsidRPr="005B3FC5">
        <w:rPr>
          <w:sz w:val="24"/>
          <w:szCs w:val="24"/>
        </w:rPr>
        <w:t>«Мои творческие достижения»;</w:t>
      </w:r>
    </w:p>
    <w:p w:rsidR="00331F49" w:rsidRPr="005B3FC5" w:rsidRDefault="00B27F63" w:rsidP="00B27F63">
      <w:pPr>
        <w:suppressAutoHyphens w:val="0"/>
        <w:autoSpaceDE w:val="0"/>
        <w:autoSpaceDN w:val="0"/>
        <w:adjustRightInd w:val="0"/>
        <w:spacing w:line="240" w:lineRule="auto"/>
        <w:ind w:left="720" w:firstLine="0"/>
        <w:contextualSpacing/>
        <w:rPr>
          <w:sz w:val="24"/>
          <w:szCs w:val="24"/>
        </w:rPr>
      </w:pPr>
      <w:r w:rsidRPr="005B3FC5">
        <w:rPr>
          <w:sz w:val="24"/>
          <w:szCs w:val="24"/>
        </w:rPr>
        <w:t xml:space="preserve">5. </w:t>
      </w:r>
      <w:r w:rsidR="00331F49" w:rsidRPr="005B3FC5">
        <w:rPr>
          <w:sz w:val="24"/>
          <w:szCs w:val="24"/>
        </w:rPr>
        <w:t>«Мои личностные достижения»;</w:t>
      </w:r>
    </w:p>
    <w:p w:rsidR="00331F49" w:rsidRPr="005B3FC5" w:rsidRDefault="00B27F63" w:rsidP="00B27F63">
      <w:pPr>
        <w:suppressAutoHyphens w:val="0"/>
        <w:autoSpaceDE w:val="0"/>
        <w:autoSpaceDN w:val="0"/>
        <w:adjustRightInd w:val="0"/>
        <w:spacing w:line="240" w:lineRule="auto"/>
        <w:ind w:left="720" w:firstLine="0"/>
        <w:contextualSpacing/>
        <w:rPr>
          <w:sz w:val="24"/>
          <w:szCs w:val="24"/>
        </w:rPr>
      </w:pPr>
      <w:r w:rsidRPr="005B3FC5">
        <w:rPr>
          <w:sz w:val="24"/>
          <w:szCs w:val="24"/>
        </w:rPr>
        <w:t xml:space="preserve">6. </w:t>
      </w:r>
      <w:r w:rsidR="00331F49" w:rsidRPr="005B3FC5">
        <w:rPr>
          <w:sz w:val="24"/>
          <w:szCs w:val="24"/>
        </w:rPr>
        <w:t>«Моя социальная активность».</w:t>
      </w:r>
    </w:p>
    <w:p w:rsidR="00B27F63" w:rsidRPr="005B3FC5" w:rsidRDefault="00B27F63" w:rsidP="00B27F63">
      <w:pPr>
        <w:suppressAutoHyphens w:val="0"/>
        <w:spacing w:line="240" w:lineRule="auto"/>
        <w:rPr>
          <w:rFonts w:eastAsia="Times New Roman"/>
          <w:sz w:val="24"/>
          <w:szCs w:val="24"/>
          <w:lang w:eastAsia="ru-RU"/>
        </w:rPr>
      </w:pPr>
      <w:r w:rsidRPr="005B3FC5">
        <w:rPr>
          <w:rFonts w:eastAsia="Times New Roman"/>
          <w:sz w:val="24"/>
          <w:szCs w:val="24"/>
          <w:lang w:eastAsia="ru-RU"/>
        </w:rPr>
        <w:t>В конце учебного года учитель помещает в папку результаты итогового контроля по предметам, итоги диагностики метапредметных результатов (кроме линостных результатов) и их систематизированные данные.</w:t>
      </w:r>
    </w:p>
    <w:p w:rsidR="00B27F63" w:rsidRPr="005B3FC5" w:rsidRDefault="00B27F63" w:rsidP="00B27F63">
      <w:pPr>
        <w:suppressAutoHyphens w:val="0"/>
        <w:spacing w:line="240" w:lineRule="auto"/>
        <w:rPr>
          <w:rFonts w:eastAsia="Times New Roman"/>
          <w:sz w:val="24"/>
          <w:szCs w:val="24"/>
          <w:lang w:eastAsia="ru-RU"/>
        </w:rPr>
      </w:pPr>
      <w:r w:rsidRPr="005B3FC5">
        <w:rPr>
          <w:rFonts w:eastAsia="Times New Roman"/>
          <w:sz w:val="24"/>
          <w:szCs w:val="24"/>
          <w:lang w:eastAsia="ru-RU"/>
        </w:rPr>
        <w:t>Ответсвенность за организацию формирования портфеля достижений, его хранения в течение всего периода обучения и систематическое знакомство родителей (законных представителей) с его содержанием возлагается на классного руководителя. При переводе ученика в другую образовательную организацию портфель достижений выдается родителям (законным представителям) вместе с личным делом, медицинской картой.</w:t>
      </w:r>
    </w:p>
    <w:p w:rsidR="002C30BF" w:rsidRPr="005B3FC5" w:rsidRDefault="00B27F63" w:rsidP="002C30BF">
      <w:pPr>
        <w:autoSpaceDE w:val="0"/>
        <w:autoSpaceDN w:val="0"/>
        <w:adjustRightInd w:val="0"/>
        <w:spacing w:line="240" w:lineRule="auto"/>
        <w:ind w:firstLine="567"/>
        <w:jc w:val="center"/>
        <w:rPr>
          <w:color w:val="000000"/>
          <w:sz w:val="24"/>
          <w:szCs w:val="24"/>
        </w:rPr>
      </w:pPr>
      <w:r w:rsidRPr="005B3FC5">
        <w:rPr>
          <w:b/>
          <w:bCs/>
          <w:color w:val="000000"/>
          <w:sz w:val="24"/>
          <w:szCs w:val="24"/>
        </w:rPr>
        <w:t>Итоговая оценка выпускника</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На итоговую оценку </w:t>
      </w:r>
      <w:r w:rsidR="007D7968" w:rsidRPr="005B3FC5">
        <w:rPr>
          <w:color w:val="000000"/>
          <w:sz w:val="24"/>
          <w:szCs w:val="24"/>
        </w:rPr>
        <w:t>при получении</w:t>
      </w:r>
      <w:r w:rsidRPr="005B3FC5">
        <w:rPr>
          <w:color w:val="000000"/>
          <w:sz w:val="24"/>
          <w:szCs w:val="24"/>
        </w:rPr>
        <w:t xml:space="preserve"> среднего общего образования выносятся только предметные и метапредметные результаты, описанные в разделе «Выпускник научится» планируемых результатов среднего общего образования. </w:t>
      </w:r>
    </w:p>
    <w:p w:rsidR="002C30BF" w:rsidRPr="005B3FC5" w:rsidRDefault="002C30BF" w:rsidP="002C30BF">
      <w:pPr>
        <w:autoSpaceDE w:val="0"/>
        <w:autoSpaceDN w:val="0"/>
        <w:adjustRightInd w:val="0"/>
        <w:spacing w:line="240" w:lineRule="auto"/>
        <w:ind w:firstLine="567"/>
        <w:rPr>
          <w:color w:val="000000"/>
          <w:sz w:val="24"/>
          <w:szCs w:val="24"/>
        </w:rPr>
      </w:pPr>
      <w:r w:rsidRPr="005B3FC5">
        <w:rPr>
          <w:color w:val="000000"/>
          <w:sz w:val="24"/>
          <w:szCs w:val="24"/>
        </w:rPr>
        <w:t xml:space="preserve">Итоговая оценка выпускника формируется на основе: </w:t>
      </w:r>
    </w:p>
    <w:p w:rsidR="002C30BF" w:rsidRPr="005B3FC5" w:rsidRDefault="00B27F63" w:rsidP="00B27F63">
      <w:pPr>
        <w:autoSpaceDE w:val="0"/>
        <w:autoSpaceDN w:val="0"/>
        <w:adjustRightInd w:val="0"/>
        <w:spacing w:line="240" w:lineRule="auto"/>
        <w:rPr>
          <w:color w:val="000000"/>
          <w:sz w:val="24"/>
          <w:szCs w:val="24"/>
        </w:rPr>
      </w:pPr>
      <w:r w:rsidRPr="005B3FC5">
        <w:rPr>
          <w:color w:val="000000"/>
          <w:sz w:val="24"/>
          <w:szCs w:val="24"/>
        </w:rPr>
        <w:t xml:space="preserve">- </w:t>
      </w:r>
      <w:r w:rsidR="002C30BF" w:rsidRPr="005B3FC5">
        <w:rPr>
          <w:color w:val="000000"/>
          <w:sz w:val="24"/>
          <w:szCs w:val="24"/>
        </w:rPr>
        <w:t xml:space="preserve">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 </w:t>
      </w:r>
    </w:p>
    <w:p w:rsidR="002C30BF" w:rsidRPr="005B3FC5" w:rsidRDefault="00B27F63" w:rsidP="00B27F63">
      <w:pPr>
        <w:autoSpaceDE w:val="0"/>
        <w:autoSpaceDN w:val="0"/>
        <w:adjustRightInd w:val="0"/>
        <w:spacing w:line="240" w:lineRule="auto"/>
        <w:rPr>
          <w:color w:val="000000"/>
          <w:sz w:val="24"/>
          <w:szCs w:val="24"/>
        </w:rPr>
      </w:pPr>
      <w:r w:rsidRPr="005B3FC5">
        <w:rPr>
          <w:color w:val="000000"/>
          <w:sz w:val="24"/>
          <w:szCs w:val="24"/>
        </w:rPr>
        <w:t xml:space="preserve">- </w:t>
      </w:r>
      <w:r w:rsidR="002C30BF" w:rsidRPr="005B3FC5">
        <w:rPr>
          <w:color w:val="000000"/>
          <w:sz w:val="24"/>
          <w:szCs w:val="24"/>
        </w:rPr>
        <w:t xml:space="preserve">оценок за выполнение итоговых работ по всем учебным предметам; </w:t>
      </w:r>
    </w:p>
    <w:p w:rsidR="00B27F63" w:rsidRPr="005B3FC5" w:rsidRDefault="00B27F63" w:rsidP="00B27F63">
      <w:pPr>
        <w:autoSpaceDE w:val="0"/>
        <w:autoSpaceDN w:val="0"/>
        <w:adjustRightInd w:val="0"/>
        <w:spacing w:line="240" w:lineRule="auto"/>
        <w:rPr>
          <w:color w:val="000000"/>
          <w:sz w:val="24"/>
          <w:szCs w:val="24"/>
        </w:rPr>
      </w:pPr>
      <w:r w:rsidRPr="005B3FC5">
        <w:rPr>
          <w:color w:val="000000"/>
          <w:sz w:val="24"/>
          <w:szCs w:val="24"/>
        </w:rPr>
        <w:t xml:space="preserve">- </w:t>
      </w:r>
      <w:r w:rsidR="002C30BF" w:rsidRPr="005B3FC5">
        <w:rPr>
          <w:color w:val="000000"/>
          <w:sz w:val="24"/>
          <w:szCs w:val="24"/>
        </w:rPr>
        <w:t>оценок за работы, выносимые на государственн</w:t>
      </w:r>
      <w:r w:rsidRPr="005B3FC5">
        <w:rPr>
          <w:color w:val="000000"/>
          <w:sz w:val="24"/>
          <w:szCs w:val="24"/>
        </w:rPr>
        <w:t xml:space="preserve">ую итоговую аттестацию (далее – </w:t>
      </w:r>
      <w:r w:rsidR="002C30BF" w:rsidRPr="005B3FC5">
        <w:rPr>
          <w:color w:val="000000"/>
          <w:sz w:val="24"/>
          <w:szCs w:val="24"/>
        </w:rPr>
        <w:t xml:space="preserve">ГИА). </w:t>
      </w:r>
    </w:p>
    <w:p w:rsidR="002C30BF" w:rsidRPr="005B3FC5" w:rsidRDefault="002C30BF" w:rsidP="00B27F63">
      <w:pPr>
        <w:autoSpaceDE w:val="0"/>
        <w:autoSpaceDN w:val="0"/>
        <w:adjustRightInd w:val="0"/>
        <w:spacing w:line="240" w:lineRule="auto"/>
        <w:rPr>
          <w:color w:val="000000"/>
          <w:sz w:val="24"/>
          <w:szCs w:val="24"/>
        </w:rPr>
      </w:pPr>
      <w:r w:rsidRPr="005B3FC5">
        <w:rPr>
          <w:color w:val="000000"/>
          <w:sz w:val="24"/>
          <w:szCs w:val="24"/>
        </w:rPr>
        <w:t xml:space="preserve">Государственная итоговая аттестация выпускников осуществляется внешними (по отношению к образовательному учреждению) органами, т. е. является </w:t>
      </w:r>
      <w:r w:rsidRPr="005B3FC5">
        <w:rPr>
          <w:i/>
          <w:iCs/>
          <w:color w:val="000000"/>
          <w:sz w:val="24"/>
          <w:szCs w:val="24"/>
        </w:rPr>
        <w:t>внешней оценкой</w:t>
      </w:r>
      <w:r w:rsidRPr="005B3FC5">
        <w:rPr>
          <w:color w:val="000000"/>
          <w:sz w:val="24"/>
          <w:szCs w:val="24"/>
        </w:rPr>
        <w:t xml:space="preserve">. </w:t>
      </w:r>
    </w:p>
    <w:p w:rsidR="002C30BF" w:rsidRPr="005B3FC5" w:rsidRDefault="002C30BF" w:rsidP="002C30BF">
      <w:pPr>
        <w:spacing w:line="240" w:lineRule="auto"/>
        <w:rPr>
          <w:sz w:val="24"/>
          <w:szCs w:val="24"/>
          <w:lang w:eastAsia="ru-RU"/>
        </w:rPr>
      </w:pPr>
      <w:r w:rsidRPr="005B3FC5">
        <w:rPr>
          <w:sz w:val="24"/>
          <w:szCs w:val="24"/>
          <w:lang w:eastAsia="ru-RU"/>
        </w:rPr>
        <w:t xml:space="preserve">В соответствии со статьей 59 закона «Об образовании </w:t>
      </w:r>
      <w:r w:rsidRPr="005B3FC5">
        <w:rPr>
          <w:sz w:val="24"/>
          <w:szCs w:val="24"/>
        </w:rPr>
        <w:t>в Российской Федерации</w:t>
      </w:r>
      <w:r w:rsidRPr="005B3FC5">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2C30BF" w:rsidRPr="005B3FC5" w:rsidRDefault="002C30BF" w:rsidP="002C30BF">
      <w:pPr>
        <w:spacing w:line="240" w:lineRule="auto"/>
        <w:rPr>
          <w:sz w:val="24"/>
          <w:szCs w:val="24"/>
          <w:lang w:eastAsia="ru-RU"/>
        </w:rPr>
      </w:pPr>
      <w:r w:rsidRPr="005B3FC5">
        <w:rPr>
          <w:sz w:val="24"/>
          <w:szCs w:val="24"/>
          <w:u w:val="single"/>
          <w:lang w:eastAsia="ru-RU"/>
        </w:rPr>
        <w:t>ГИА проводится в форме единого государственного экзамена (ЕГЭ) с использованием контрольных измерительных материалов</w:t>
      </w:r>
      <w:r w:rsidRPr="005B3FC5">
        <w:rPr>
          <w:sz w:val="24"/>
          <w:szCs w:val="24"/>
          <w:lang w:eastAsia="ru-RU"/>
        </w:rPr>
        <w:t>,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2C30BF" w:rsidRPr="005B3FC5" w:rsidRDefault="002C30BF" w:rsidP="002C30BF">
      <w:pPr>
        <w:spacing w:line="240" w:lineRule="auto"/>
        <w:rPr>
          <w:sz w:val="24"/>
          <w:szCs w:val="24"/>
          <w:lang w:eastAsia="ru-RU"/>
        </w:rPr>
      </w:pPr>
      <w:r w:rsidRPr="005B3FC5">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2C30BF" w:rsidRPr="005B3FC5" w:rsidRDefault="002C30BF" w:rsidP="002C30BF">
      <w:pPr>
        <w:spacing w:line="240" w:lineRule="auto"/>
        <w:rPr>
          <w:sz w:val="24"/>
          <w:szCs w:val="24"/>
          <w:lang w:eastAsia="ru-RU"/>
        </w:rPr>
      </w:pPr>
      <w:r w:rsidRPr="005B3FC5">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2C30BF" w:rsidRPr="005B3FC5" w:rsidRDefault="002C30BF" w:rsidP="002C30BF">
      <w:pPr>
        <w:spacing w:line="240" w:lineRule="auto"/>
        <w:rPr>
          <w:sz w:val="24"/>
          <w:szCs w:val="24"/>
          <w:lang w:eastAsia="ru-RU"/>
        </w:rPr>
      </w:pPr>
      <w:r w:rsidRPr="005B3FC5">
        <w:rPr>
          <w:sz w:val="24"/>
          <w:szCs w:val="24"/>
          <w:u w:val="single"/>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w:t>
      </w:r>
      <w:r w:rsidRPr="005B3FC5">
        <w:rPr>
          <w:sz w:val="24"/>
          <w:szCs w:val="24"/>
          <w:lang w:eastAsia="ru-RU"/>
        </w:rPr>
        <w:t xml:space="preserve">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B27F63" w:rsidRPr="005B3FC5">
        <w:rPr>
          <w:sz w:val="24"/>
          <w:szCs w:val="24"/>
          <w:lang w:eastAsia="ru-RU"/>
        </w:rPr>
        <w:t xml:space="preserve">вого уровня изучения предмета, </w:t>
      </w:r>
      <w:r w:rsidRPr="005B3FC5">
        <w:rPr>
          <w:sz w:val="24"/>
          <w:szCs w:val="24"/>
          <w:lang w:eastAsia="ru-RU"/>
        </w:rPr>
        <w:t xml:space="preserve">устанавливается исходя из планируемых результатов блока «Выпускник научится» для базового уровня изучения предмета. </w:t>
      </w:r>
    </w:p>
    <w:p w:rsidR="002C30BF" w:rsidRPr="005B3FC5" w:rsidRDefault="002C30BF" w:rsidP="002C30BF">
      <w:pPr>
        <w:spacing w:line="240" w:lineRule="auto"/>
        <w:rPr>
          <w:sz w:val="24"/>
          <w:szCs w:val="24"/>
          <w:lang w:eastAsia="ru-RU"/>
        </w:rPr>
      </w:pPr>
      <w:r w:rsidRPr="005B3FC5">
        <w:rPr>
          <w:sz w:val="24"/>
          <w:szCs w:val="24"/>
        </w:rPr>
        <w:t xml:space="preserve">Итоговая аттестация по предмету </w:t>
      </w:r>
      <w:r w:rsidRPr="005B3FC5">
        <w:rPr>
          <w:sz w:val="24"/>
          <w:szCs w:val="24"/>
          <w:lang w:eastAsia="ru-RU"/>
        </w:rPr>
        <w:t xml:space="preserve">осуществляется на основании результатов внутренней и внешней оценки. К результатам внешней оценки относятся результаты ГИА. </w:t>
      </w:r>
      <w:r w:rsidRPr="005B3FC5">
        <w:rPr>
          <w:sz w:val="24"/>
          <w:szCs w:val="24"/>
          <w:u w:val="single"/>
          <w:lang w:eastAsia="ru-RU"/>
        </w:rPr>
        <w:t>К результатам внутренней оценки</w:t>
      </w:r>
      <w:r w:rsidRPr="005B3FC5">
        <w:rPr>
          <w:sz w:val="24"/>
          <w:szCs w:val="24"/>
          <w:lang w:eastAsia="ru-RU"/>
        </w:rPr>
        <w:t xml:space="preserve"> относятся предметные результаты, зафиксированные в системе накопленной оценки, и </w:t>
      </w:r>
      <w:r w:rsidR="00467A77" w:rsidRPr="005B3FC5">
        <w:rPr>
          <w:sz w:val="24"/>
          <w:szCs w:val="24"/>
          <w:u w:val="single"/>
          <w:lang w:eastAsia="ru-RU"/>
        </w:rPr>
        <w:t xml:space="preserve">результаты выполнения комплексной </w:t>
      </w:r>
      <w:r w:rsidRPr="005B3FC5">
        <w:rPr>
          <w:sz w:val="24"/>
          <w:szCs w:val="24"/>
          <w:u w:val="single"/>
          <w:lang w:eastAsia="ru-RU"/>
        </w:rPr>
        <w:t xml:space="preserve"> работы по предмету.</w:t>
      </w:r>
      <w:r w:rsidRPr="005B3FC5">
        <w:rPr>
          <w:sz w:val="24"/>
          <w:szCs w:val="24"/>
          <w:lang w:eastAsia="ru-RU"/>
        </w:rPr>
        <w:t xml:space="preserve"> </w:t>
      </w:r>
    </w:p>
    <w:p w:rsidR="002C30BF" w:rsidRPr="005B3FC5" w:rsidRDefault="002C30BF" w:rsidP="002C30BF">
      <w:pPr>
        <w:spacing w:line="240" w:lineRule="auto"/>
        <w:rPr>
          <w:sz w:val="24"/>
          <w:szCs w:val="24"/>
          <w:lang w:eastAsia="ru-RU"/>
        </w:rPr>
      </w:pPr>
      <w:r w:rsidRPr="005B3FC5">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2C30BF" w:rsidRPr="008E1B25" w:rsidRDefault="002C30BF" w:rsidP="002C30BF">
      <w:pPr>
        <w:spacing w:line="240" w:lineRule="auto"/>
        <w:rPr>
          <w:b/>
          <w:sz w:val="24"/>
          <w:szCs w:val="24"/>
        </w:rPr>
      </w:pPr>
      <w:r w:rsidRPr="008E1B25">
        <w:rPr>
          <w:b/>
          <w:sz w:val="24"/>
          <w:szCs w:val="24"/>
        </w:rPr>
        <w:t>Основной процедурой итоговой оценки достижения метапредметных результатов является защита итогового индивидуального п</w:t>
      </w:r>
      <w:r w:rsidR="00467A77" w:rsidRPr="008E1B25">
        <w:rPr>
          <w:b/>
          <w:sz w:val="24"/>
          <w:szCs w:val="24"/>
        </w:rPr>
        <w:t>роекта</w:t>
      </w:r>
      <w:r w:rsidRPr="008E1B25">
        <w:rPr>
          <w:b/>
          <w:sz w:val="24"/>
          <w:szCs w:val="24"/>
        </w:rPr>
        <w:t>.</w:t>
      </w:r>
      <w:r w:rsidRPr="008E1B25">
        <w:rPr>
          <w:b/>
          <w:i/>
          <w:sz w:val="24"/>
          <w:szCs w:val="24"/>
        </w:rPr>
        <w:t xml:space="preserve"> </w:t>
      </w:r>
    </w:p>
    <w:p w:rsidR="002C30BF" w:rsidRPr="005B3FC5" w:rsidRDefault="002C30BF" w:rsidP="002C30BF">
      <w:pPr>
        <w:spacing w:line="240" w:lineRule="auto"/>
        <w:rPr>
          <w:sz w:val="24"/>
          <w:szCs w:val="24"/>
        </w:rPr>
      </w:pPr>
      <w:r w:rsidRPr="005B3FC5">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5B3FC5">
        <w:rPr>
          <w:sz w:val="24"/>
          <w:szCs w:val="24"/>
          <w:lang w:eastAsia="ru-RU"/>
        </w:rPr>
        <w:t>– аттестате о среднем общем образовании</w:t>
      </w:r>
      <w:r w:rsidRPr="005B3FC5">
        <w:rPr>
          <w:sz w:val="24"/>
          <w:szCs w:val="24"/>
        </w:rPr>
        <w:t>.</w:t>
      </w:r>
    </w:p>
    <w:p w:rsidR="002C30BF" w:rsidRPr="005B3FC5" w:rsidRDefault="002C30BF" w:rsidP="002C30BF">
      <w:pPr>
        <w:autoSpaceDE w:val="0"/>
        <w:autoSpaceDN w:val="0"/>
        <w:adjustRightInd w:val="0"/>
        <w:spacing w:line="240" w:lineRule="auto"/>
        <w:jc w:val="center"/>
        <w:rPr>
          <w:b/>
          <w:bCs/>
          <w:i/>
          <w:color w:val="000000"/>
          <w:sz w:val="24"/>
          <w:szCs w:val="24"/>
        </w:rPr>
      </w:pPr>
      <w:r w:rsidRPr="005B3FC5">
        <w:rPr>
          <w:b/>
          <w:bCs/>
          <w:i/>
          <w:color w:val="000000"/>
          <w:sz w:val="24"/>
          <w:szCs w:val="24"/>
        </w:rPr>
        <w:t>Оценка результативности деятельности</w:t>
      </w:r>
    </w:p>
    <w:p w:rsidR="002C30BF" w:rsidRPr="005B3FC5" w:rsidRDefault="002C30BF" w:rsidP="002C30BF">
      <w:pPr>
        <w:autoSpaceDE w:val="0"/>
        <w:autoSpaceDN w:val="0"/>
        <w:adjustRightInd w:val="0"/>
        <w:spacing w:line="240" w:lineRule="auto"/>
        <w:rPr>
          <w:color w:val="000000"/>
          <w:sz w:val="24"/>
          <w:szCs w:val="24"/>
        </w:rPr>
      </w:pPr>
      <w:r w:rsidRPr="005B3FC5">
        <w:rPr>
          <w:color w:val="000000"/>
          <w:sz w:val="24"/>
          <w:szCs w:val="24"/>
        </w:rPr>
        <w:t xml:space="preserve">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среднего общего образования с учётом: </w:t>
      </w:r>
    </w:p>
    <w:p w:rsidR="002C30BF" w:rsidRPr="005B3FC5" w:rsidRDefault="002C30BF" w:rsidP="002C30BF">
      <w:pPr>
        <w:autoSpaceDE w:val="0"/>
        <w:autoSpaceDN w:val="0"/>
        <w:adjustRightInd w:val="0"/>
        <w:spacing w:line="240" w:lineRule="auto"/>
        <w:rPr>
          <w:color w:val="000000"/>
          <w:sz w:val="24"/>
          <w:szCs w:val="24"/>
        </w:rPr>
      </w:pPr>
      <w:r w:rsidRPr="005B3FC5">
        <w:rPr>
          <w:color w:val="000000"/>
          <w:sz w:val="24"/>
          <w:szCs w:val="24"/>
        </w:rPr>
        <w:t xml:space="preserve">• результатов мониторинговых исследований разного уровня (федерального, регионального, муниципального); </w:t>
      </w:r>
    </w:p>
    <w:p w:rsidR="002C30BF" w:rsidRPr="005B3FC5" w:rsidRDefault="002C30BF" w:rsidP="000A36B4">
      <w:pPr>
        <w:autoSpaceDE w:val="0"/>
        <w:autoSpaceDN w:val="0"/>
        <w:adjustRightInd w:val="0"/>
        <w:spacing w:line="240" w:lineRule="auto"/>
        <w:rPr>
          <w:color w:val="000000"/>
          <w:sz w:val="24"/>
          <w:szCs w:val="24"/>
        </w:rPr>
      </w:pPr>
      <w:r w:rsidRPr="005B3FC5">
        <w:rPr>
          <w:color w:val="000000"/>
          <w:sz w:val="24"/>
          <w:szCs w:val="24"/>
        </w:rPr>
        <w:t xml:space="preserve">• условий реализации основной образовательной программы среднего общего образования; </w:t>
      </w:r>
    </w:p>
    <w:p w:rsidR="002C30BF" w:rsidRPr="005B3FC5" w:rsidRDefault="002C30BF" w:rsidP="000A36B4">
      <w:pPr>
        <w:autoSpaceDE w:val="0"/>
        <w:autoSpaceDN w:val="0"/>
        <w:adjustRightInd w:val="0"/>
        <w:spacing w:line="240" w:lineRule="auto"/>
        <w:rPr>
          <w:color w:val="000000"/>
          <w:sz w:val="24"/>
          <w:szCs w:val="24"/>
        </w:rPr>
      </w:pPr>
      <w:r w:rsidRPr="005B3FC5">
        <w:rPr>
          <w:color w:val="000000"/>
          <w:sz w:val="24"/>
          <w:szCs w:val="24"/>
        </w:rPr>
        <w:t xml:space="preserve">• особенностей контингента учащихся. </w:t>
      </w:r>
    </w:p>
    <w:p w:rsidR="00B27F63" w:rsidRPr="005B3FC5" w:rsidRDefault="002C30BF" w:rsidP="00B27F63">
      <w:pPr>
        <w:pStyle w:val="af8"/>
        <w:overflowPunct w:val="0"/>
        <w:spacing w:line="240" w:lineRule="auto"/>
        <w:ind w:firstLine="567"/>
        <w:textAlignment w:val="baseline"/>
        <w:rPr>
          <w:color w:val="000000"/>
          <w:sz w:val="24"/>
          <w:szCs w:val="24"/>
          <w:lang w:eastAsia="ru-RU"/>
        </w:rPr>
      </w:pPr>
      <w:r w:rsidRPr="005B3FC5">
        <w:rPr>
          <w:color w:val="000000"/>
          <w:sz w:val="24"/>
          <w:szCs w:val="24"/>
          <w:lang w:eastAsia="ru-RU"/>
        </w:rPr>
        <w:t xml:space="preserve">Предметом оценки в ходе данных процедур является также </w:t>
      </w:r>
      <w:r w:rsidRPr="005B3FC5">
        <w:rPr>
          <w:i/>
          <w:iCs/>
          <w:color w:val="000000"/>
          <w:sz w:val="24"/>
          <w:szCs w:val="24"/>
          <w:lang w:eastAsia="ru-RU"/>
        </w:rPr>
        <w:t xml:space="preserve">текущая оценочная деятельность </w:t>
      </w:r>
      <w:r w:rsidRPr="005B3FC5">
        <w:rPr>
          <w:color w:val="000000"/>
          <w:sz w:val="24"/>
          <w:szCs w:val="24"/>
          <w:lang w:eastAsia="ru-RU"/>
        </w:rPr>
        <w:t>школы и педагогов и, в частности, отслеживание динамики образовательных достижений выпускников средней  школы.</w:t>
      </w:r>
      <w:bookmarkStart w:id="61" w:name="_Toc453968167"/>
      <w:bookmarkEnd w:id="2"/>
    </w:p>
    <w:p w:rsidR="00B27F63" w:rsidRPr="005B3FC5" w:rsidRDefault="00B27F63" w:rsidP="00B27F63">
      <w:pPr>
        <w:pStyle w:val="af8"/>
        <w:overflowPunct w:val="0"/>
        <w:spacing w:line="240" w:lineRule="auto"/>
        <w:ind w:firstLine="567"/>
        <w:textAlignment w:val="baseline"/>
        <w:rPr>
          <w:color w:val="000000"/>
          <w:sz w:val="24"/>
          <w:szCs w:val="24"/>
          <w:lang w:eastAsia="ru-RU"/>
        </w:rPr>
      </w:pPr>
    </w:p>
    <w:p w:rsidR="00401080" w:rsidRPr="005B3FC5" w:rsidRDefault="00577B58" w:rsidP="00B27F63">
      <w:pPr>
        <w:pStyle w:val="af8"/>
        <w:overflowPunct w:val="0"/>
        <w:spacing w:line="240" w:lineRule="auto"/>
        <w:ind w:firstLine="567"/>
        <w:jc w:val="center"/>
        <w:textAlignment w:val="baseline"/>
        <w:rPr>
          <w:b/>
          <w:bCs/>
          <w:sz w:val="24"/>
          <w:szCs w:val="24"/>
        </w:rPr>
      </w:pPr>
      <w:r w:rsidRPr="005B3FC5">
        <w:rPr>
          <w:b/>
          <w:sz w:val="24"/>
          <w:szCs w:val="24"/>
        </w:rPr>
        <w:t>II.</w:t>
      </w:r>
      <w:r w:rsidR="00B27F63" w:rsidRPr="005B3FC5">
        <w:rPr>
          <w:b/>
          <w:sz w:val="24"/>
          <w:szCs w:val="24"/>
        </w:rPr>
        <w:t xml:space="preserve"> </w:t>
      </w:r>
      <w:r w:rsidR="00592A7F" w:rsidRPr="005B3FC5">
        <w:rPr>
          <w:b/>
          <w:sz w:val="24"/>
          <w:szCs w:val="24"/>
        </w:rPr>
        <w:t>Содержательный раздел примерной основной образовательной программы среднего общего образования</w:t>
      </w:r>
      <w:bookmarkEnd w:id="61"/>
    </w:p>
    <w:p w:rsidR="000A36B4" w:rsidRPr="005B3FC5" w:rsidRDefault="000A36B4" w:rsidP="00873D29">
      <w:pPr>
        <w:pStyle w:val="Default"/>
        <w:jc w:val="both"/>
      </w:pPr>
    </w:p>
    <w:p w:rsidR="000A36B4" w:rsidRPr="005B3FC5" w:rsidRDefault="000A36B4" w:rsidP="00873D29">
      <w:pPr>
        <w:pStyle w:val="Default"/>
        <w:ind w:firstLine="708"/>
        <w:jc w:val="both"/>
        <w:rPr>
          <w:color w:val="auto"/>
        </w:rPr>
      </w:pPr>
      <w:r w:rsidRPr="005B3FC5">
        <w:rPr>
          <w:b/>
          <w:bCs/>
          <w:color w:val="auto"/>
        </w:rP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w:t>
      </w:r>
      <w:r w:rsidR="00B27F63" w:rsidRPr="005B3FC5">
        <w:rPr>
          <w:b/>
          <w:bCs/>
          <w:color w:val="auto"/>
        </w:rPr>
        <w:t xml:space="preserve">               </w:t>
      </w:r>
      <w:r w:rsidRPr="005B3FC5">
        <w:rPr>
          <w:b/>
          <w:bCs/>
          <w:color w:val="auto"/>
        </w:rPr>
        <w:t xml:space="preserve">учебно-исследовательской и проектной деятельности </w:t>
      </w:r>
    </w:p>
    <w:p w:rsidR="000A36B4" w:rsidRPr="005B3FC5" w:rsidRDefault="000A36B4" w:rsidP="00873D29">
      <w:pPr>
        <w:pStyle w:val="Default"/>
        <w:ind w:firstLine="708"/>
        <w:jc w:val="both"/>
        <w:rPr>
          <w:color w:val="auto"/>
        </w:rPr>
      </w:pPr>
      <w:r w:rsidRPr="005B3FC5">
        <w:rPr>
          <w:color w:val="auto"/>
        </w:rPr>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793585" w:rsidRDefault="00793585" w:rsidP="00873D29">
      <w:pPr>
        <w:pStyle w:val="Default"/>
        <w:ind w:firstLine="708"/>
        <w:jc w:val="both"/>
        <w:rPr>
          <w:b/>
          <w:bCs/>
          <w:i/>
          <w:iCs/>
          <w:color w:val="auto"/>
        </w:rPr>
      </w:pPr>
    </w:p>
    <w:p w:rsidR="000A36B4" w:rsidRPr="005B3FC5" w:rsidRDefault="000A36B4" w:rsidP="00873D29">
      <w:pPr>
        <w:pStyle w:val="Default"/>
        <w:ind w:firstLine="708"/>
        <w:jc w:val="both"/>
        <w:rPr>
          <w:color w:val="auto"/>
        </w:rPr>
      </w:pPr>
      <w:r w:rsidRPr="005B3FC5">
        <w:rPr>
          <w:b/>
          <w:bCs/>
          <w:i/>
          <w:iCs/>
          <w:color w:val="auto"/>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0A36B4" w:rsidRPr="005B3FC5" w:rsidRDefault="000A36B4" w:rsidP="00873D29">
      <w:pPr>
        <w:pStyle w:val="Default"/>
        <w:ind w:firstLine="708"/>
        <w:jc w:val="both"/>
        <w:rPr>
          <w:color w:val="auto"/>
        </w:rPr>
      </w:pPr>
      <w:r w:rsidRPr="005B3FC5">
        <w:rPr>
          <w:color w:val="auto"/>
        </w:rPr>
        <w:t xml:space="preserve">Примерная программа развития УУД является организационно-методической основой для реализации требований ФГОС СОО к </w:t>
      </w:r>
      <w:r w:rsidRPr="005B3FC5">
        <w:rPr>
          <w:i/>
          <w:iCs/>
          <w:color w:val="auto"/>
        </w:rPr>
        <w:t>личностным и метапредметным результатам освоения основной образовательной программы</w:t>
      </w:r>
      <w:r w:rsidRPr="005B3FC5">
        <w:rPr>
          <w:color w:val="auto"/>
        </w:rPr>
        <w:t xml:space="preserve">. Требования включают: </w:t>
      </w:r>
    </w:p>
    <w:p w:rsidR="000A36B4" w:rsidRPr="005B3FC5" w:rsidRDefault="000A36B4" w:rsidP="005B3FC5">
      <w:pPr>
        <w:pStyle w:val="Default"/>
        <w:spacing w:after="27"/>
        <w:ind w:firstLine="567"/>
        <w:jc w:val="both"/>
        <w:rPr>
          <w:color w:val="auto"/>
        </w:rPr>
      </w:pPr>
      <w:r w:rsidRPr="005B3FC5">
        <w:rPr>
          <w:color w:val="auto"/>
        </w:rPr>
        <w:t>– освоение межпредметных понятий (например, система, мо</w:t>
      </w:r>
      <w:r w:rsidR="005B3FC5" w:rsidRPr="005B3FC5">
        <w:rPr>
          <w:color w:val="auto"/>
        </w:rPr>
        <w:t xml:space="preserve">дель, проблема, анализ, синтез, </w:t>
      </w:r>
      <w:r w:rsidRPr="005B3FC5">
        <w:rPr>
          <w:color w:val="auto"/>
        </w:rPr>
        <w:t xml:space="preserve">факт, закономерность, феномен) и универсальных учебных действий (регулятивные, познавательные, коммуникативные); </w:t>
      </w:r>
    </w:p>
    <w:p w:rsidR="000A36B4" w:rsidRPr="005B3FC5" w:rsidRDefault="000A36B4" w:rsidP="00873D29">
      <w:pPr>
        <w:pStyle w:val="Default"/>
        <w:spacing w:after="27"/>
        <w:ind w:left="567"/>
        <w:jc w:val="both"/>
        <w:rPr>
          <w:color w:val="auto"/>
        </w:rPr>
      </w:pPr>
      <w:r w:rsidRPr="005B3FC5">
        <w:rPr>
          <w:color w:val="auto"/>
        </w:rPr>
        <w:t xml:space="preserve">– способность их использования в познавательной и социальной практике; </w:t>
      </w:r>
    </w:p>
    <w:p w:rsidR="000A36B4" w:rsidRPr="005B3FC5" w:rsidRDefault="000A36B4" w:rsidP="005B3FC5">
      <w:pPr>
        <w:pStyle w:val="Default"/>
        <w:spacing w:after="27"/>
        <w:ind w:firstLine="567"/>
        <w:jc w:val="both"/>
        <w:rPr>
          <w:color w:val="auto"/>
        </w:rPr>
      </w:pPr>
      <w:r w:rsidRPr="005B3FC5">
        <w:rPr>
          <w:color w:val="auto"/>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0A36B4" w:rsidRPr="005B3FC5" w:rsidRDefault="000A36B4" w:rsidP="005B3FC5">
      <w:pPr>
        <w:pStyle w:val="Default"/>
        <w:ind w:firstLine="567"/>
        <w:jc w:val="both"/>
        <w:rPr>
          <w:color w:val="auto"/>
        </w:rPr>
      </w:pPr>
      <w:r w:rsidRPr="005B3FC5">
        <w:rPr>
          <w:color w:val="auto"/>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0A36B4" w:rsidRPr="005B3FC5" w:rsidRDefault="000A36B4" w:rsidP="00873D29">
      <w:pPr>
        <w:pStyle w:val="Default"/>
        <w:ind w:firstLine="567"/>
        <w:jc w:val="both"/>
        <w:rPr>
          <w:color w:val="auto"/>
        </w:rPr>
      </w:pPr>
      <w:r w:rsidRPr="005B3FC5">
        <w:rPr>
          <w:b/>
          <w:bCs/>
          <w:color w:val="auto"/>
        </w:rPr>
        <w:t xml:space="preserve">Программа направлена на: </w:t>
      </w:r>
    </w:p>
    <w:p w:rsidR="000A36B4" w:rsidRPr="005B3FC5" w:rsidRDefault="000A36B4" w:rsidP="00873D29">
      <w:pPr>
        <w:pStyle w:val="Default"/>
        <w:spacing w:after="27"/>
        <w:ind w:firstLine="567"/>
        <w:jc w:val="both"/>
        <w:rPr>
          <w:color w:val="auto"/>
        </w:rPr>
      </w:pPr>
      <w:r w:rsidRPr="005B3FC5">
        <w:rPr>
          <w:color w:val="auto"/>
        </w:rPr>
        <w:t xml:space="preserve">– повышение эффективности освоения обучающимися основной образовательной программы, а также усвоение знаний и учебных действий; </w:t>
      </w:r>
    </w:p>
    <w:p w:rsidR="000A36B4" w:rsidRPr="005B3FC5" w:rsidRDefault="000A36B4" w:rsidP="00873D29">
      <w:pPr>
        <w:pStyle w:val="Default"/>
        <w:spacing w:after="27"/>
        <w:ind w:firstLine="567"/>
        <w:jc w:val="both"/>
        <w:rPr>
          <w:color w:val="auto"/>
        </w:rPr>
      </w:pPr>
      <w:r w:rsidRPr="005B3FC5">
        <w:rPr>
          <w:color w:val="auto"/>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0A36B4" w:rsidRPr="005B3FC5" w:rsidRDefault="000A36B4" w:rsidP="00873D29">
      <w:pPr>
        <w:pStyle w:val="Default"/>
        <w:ind w:firstLine="567"/>
        <w:jc w:val="both"/>
        <w:rPr>
          <w:color w:val="auto"/>
        </w:rPr>
      </w:pPr>
      <w:r w:rsidRPr="005B3FC5">
        <w:rPr>
          <w:color w:val="auto"/>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0A36B4" w:rsidRPr="005B3FC5" w:rsidRDefault="000A36B4" w:rsidP="00873D29">
      <w:pPr>
        <w:pStyle w:val="Default"/>
        <w:ind w:firstLine="708"/>
        <w:jc w:val="both"/>
        <w:rPr>
          <w:color w:val="auto"/>
        </w:rPr>
      </w:pPr>
      <w:r w:rsidRPr="005B3FC5">
        <w:rPr>
          <w:b/>
          <w:bCs/>
          <w:color w:val="auto"/>
        </w:rPr>
        <w:t xml:space="preserve">Программа обеспечивает: </w:t>
      </w:r>
    </w:p>
    <w:p w:rsidR="000A36B4" w:rsidRPr="005B3FC5" w:rsidRDefault="000A36B4" w:rsidP="00873D29">
      <w:pPr>
        <w:pStyle w:val="Default"/>
        <w:ind w:firstLine="708"/>
        <w:jc w:val="both"/>
        <w:rPr>
          <w:color w:val="auto"/>
        </w:rPr>
      </w:pPr>
      <w:r w:rsidRPr="005B3FC5">
        <w:rPr>
          <w:color w:val="auto"/>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0A36B4" w:rsidRPr="005B3FC5" w:rsidRDefault="000A36B4" w:rsidP="00873D29">
      <w:pPr>
        <w:pStyle w:val="Default"/>
        <w:spacing w:after="27"/>
        <w:ind w:firstLine="708"/>
        <w:jc w:val="both"/>
        <w:rPr>
          <w:color w:val="auto"/>
        </w:rPr>
      </w:pPr>
      <w:r w:rsidRPr="005B3FC5">
        <w:rPr>
          <w:color w:val="auto"/>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0A36B4" w:rsidRPr="005B3FC5" w:rsidRDefault="000A36B4" w:rsidP="00873D29">
      <w:pPr>
        <w:pStyle w:val="Default"/>
        <w:spacing w:after="27"/>
        <w:ind w:firstLine="708"/>
        <w:jc w:val="both"/>
        <w:rPr>
          <w:color w:val="auto"/>
        </w:rPr>
      </w:pPr>
      <w:r w:rsidRPr="005B3FC5">
        <w:rPr>
          <w:color w:val="auto"/>
        </w:rPr>
        <w:t xml:space="preserve">– решение задач общекультурного, личностного и познавательного развития обучающихся; </w:t>
      </w:r>
    </w:p>
    <w:p w:rsidR="000A36B4" w:rsidRPr="005B3FC5" w:rsidRDefault="000A36B4" w:rsidP="00873D29">
      <w:pPr>
        <w:pStyle w:val="Default"/>
        <w:spacing w:after="27"/>
        <w:ind w:firstLine="708"/>
        <w:jc w:val="both"/>
        <w:rPr>
          <w:color w:val="auto"/>
        </w:rPr>
      </w:pPr>
      <w:r w:rsidRPr="005B3FC5">
        <w:rPr>
          <w:color w:val="auto"/>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0A36B4" w:rsidRPr="005B3FC5" w:rsidRDefault="000A36B4" w:rsidP="00873D29">
      <w:pPr>
        <w:pStyle w:val="Default"/>
        <w:spacing w:after="27"/>
        <w:ind w:firstLine="708"/>
        <w:jc w:val="both"/>
        <w:rPr>
          <w:color w:val="auto"/>
        </w:rPr>
      </w:pPr>
      <w:r w:rsidRPr="005B3FC5">
        <w:rPr>
          <w:color w:val="auto"/>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0A36B4" w:rsidRPr="005B3FC5" w:rsidRDefault="000A36B4" w:rsidP="00873D29">
      <w:pPr>
        <w:pStyle w:val="Default"/>
        <w:spacing w:after="27"/>
        <w:ind w:firstLine="708"/>
        <w:jc w:val="both"/>
        <w:rPr>
          <w:color w:val="auto"/>
        </w:rPr>
      </w:pPr>
      <w:r w:rsidRPr="005B3FC5">
        <w:rPr>
          <w:color w:val="auto"/>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0A36B4" w:rsidRPr="005B3FC5" w:rsidRDefault="000A36B4" w:rsidP="00873D29">
      <w:pPr>
        <w:pStyle w:val="Default"/>
        <w:spacing w:after="27"/>
        <w:ind w:firstLine="708"/>
        <w:jc w:val="both"/>
        <w:rPr>
          <w:color w:val="auto"/>
        </w:rPr>
      </w:pPr>
      <w:r w:rsidRPr="005B3FC5">
        <w:rPr>
          <w:color w:val="auto"/>
        </w:rPr>
        <w:t xml:space="preserve">– практическую направленность проводимых исследований и индивидуальных проектов; </w:t>
      </w:r>
    </w:p>
    <w:p w:rsidR="000A36B4" w:rsidRPr="005B3FC5" w:rsidRDefault="000A36B4" w:rsidP="00873D29">
      <w:pPr>
        <w:pStyle w:val="Default"/>
        <w:spacing w:after="27"/>
        <w:ind w:firstLine="708"/>
        <w:jc w:val="both"/>
        <w:rPr>
          <w:color w:val="auto"/>
        </w:rPr>
      </w:pPr>
      <w:r w:rsidRPr="005B3FC5">
        <w:rPr>
          <w:color w:val="auto"/>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0A36B4" w:rsidRPr="005B3FC5" w:rsidRDefault="000A36B4" w:rsidP="00873D29">
      <w:pPr>
        <w:pStyle w:val="Default"/>
        <w:ind w:firstLine="708"/>
        <w:jc w:val="both"/>
        <w:rPr>
          <w:color w:val="auto"/>
        </w:rPr>
      </w:pPr>
      <w:r w:rsidRPr="005B3FC5">
        <w:rPr>
          <w:color w:val="auto"/>
        </w:rPr>
        <w:t xml:space="preserve">– подготовку к осознанному выбору дальнейшего образования и профессиональной деятельности. </w:t>
      </w:r>
    </w:p>
    <w:p w:rsidR="000A36B4" w:rsidRPr="005B3FC5" w:rsidRDefault="000A36B4" w:rsidP="00873D29">
      <w:pPr>
        <w:pStyle w:val="Default"/>
        <w:ind w:firstLine="708"/>
        <w:jc w:val="both"/>
        <w:rPr>
          <w:color w:val="auto"/>
        </w:rPr>
      </w:pPr>
      <w:r w:rsidRPr="005B3FC5">
        <w:rPr>
          <w:b/>
          <w:bCs/>
          <w:i/>
          <w:iCs/>
          <w:color w:val="auto"/>
        </w:rPr>
        <w:t xml:space="preserve">Цель программы развития УУД </w:t>
      </w:r>
      <w:r w:rsidRPr="005B3FC5">
        <w:rPr>
          <w:color w:val="auto"/>
        </w:rPr>
        <w:t xml:space="preserve">—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0A36B4" w:rsidRPr="005B3FC5" w:rsidRDefault="000A36B4" w:rsidP="00873D29">
      <w:pPr>
        <w:pStyle w:val="Default"/>
        <w:ind w:firstLine="708"/>
        <w:jc w:val="both"/>
        <w:rPr>
          <w:color w:val="auto"/>
        </w:rPr>
      </w:pPr>
      <w:r w:rsidRPr="005B3FC5">
        <w:rPr>
          <w:color w:val="auto"/>
        </w:rPr>
        <w:t xml:space="preserve">В соответствии с указанной целью примерная программа развития УУД среднего общего образования определяет следующие </w:t>
      </w:r>
      <w:r w:rsidRPr="005B3FC5">
        <w:rPr>
          <w:b/>
          <w:bCs/>
          <w:i/>
          <w:iCs/>
          <w:color w:val="auto"/>
        </w:rPr>
        <w:t xml:space="preserve">задачи: </w:t>
      </w:r>
    </w:p>
    <w:p w:rsidR="000A36B4" w:rsidRPr="005B3FC5" w:rsidRDefault="000A36B4" w:rsidP="00873D29">
      <w:pPr>
        <w:pStyle w:val="Default"/>
        <w:spacing w:after="27"/>
        <w:ind w:firstLine="708"/>
        <w:jc w:val="both"/>
        <w:rPr>
          <w:color w:val="auto"/>
        </w:rPr>
      </w:pPr>
      <w:r w:rsidRPr="005B3FC5">
        <w:rPr>
          <w:color w:val="auto"/>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0A36B4" w:rsidRPr="005B3FC5" w:rsidRDefault="000A36B4" w:rsidP="00873D29">
      <w:pPr>
        <w:pStyle w:val="Default"/>
        <w:spacing w:after="27"/>
        <w:ind w:firstLine="708"/>
        <w:jc w:val="both"/>
        <w:rPr>
          <w:color w:val="auto"/>
        </w:rPr>
      </w:pPr>
      <w:r w:rsidRPr="005B3FC5">
        <w:rPr>
          <w:color w:val="auto"/>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0A36B4" w:rsidRPr="005B3FC5" w:rsidRDefault="000A36B4" w:rsidP="00873D29">
      <w:pPr>
        <w:pStyle w:val="Default"/>
        <w:spacing w:after="27"/>
        <w:ind w:firstLine="708"/>
        <w:jc w:val="both"/>
        <w:rPr>
          <w:color w:val="auto"/>
        </w:rPr>
      </w:pPr>
      <w:r w:rsidRPr="005B3FC5">
        <w:rPr>
          <w:color w:val="auto"/>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0A36B4" w:rsidRPr="005B3FC5" w:rsidRDefault="000A36B4" w:rsidP="00873D29">
      <w:pPr>
        <w:pStyle w:val="Default"/>
        <w:ind w:firstLine="708"/>
        <w:jc w:val="both"/>
        <w:rPr>
          <w:color w:val="auto"/>
        </w:rPr>
      </w:pPr>
      <w:r w:rsidRPr="005B3FC5">
        <w:rPr>
          <w:color w:val="auto"/>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0A36B4" w:rsidRPr="005B3FC5" w:rsidRDefault="000A36B4" w:rsidP="00873D29">
      <w:pPr>
        <w:pStyle w:val="Default"/>
        <w:ind w:firstLine="708"/>
        <w:jc w:val="both"/>
        <w:rPr>
          <w:color w:val="auto"/>
        </w:rPr>
      </w:pPr>
      <w:r w:rsidRPr="005B3FC5">
        <w:rPr>
          <w:color w:val="auto"/>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A36B4" w:rsidRPr="005B3FC5" w:rsidRDefault="000A36B4" w:rsidP="00873D29">
      <w:pPr>
        <w:pStyle w:val="Default"/>
        <w:ind w:firstLine="708"/>
        <w:jc w:val="both"/>
        <w:rPr>
          <w:color w:val="auto"/>
        </w:rPr>
      </w:pPr>
      <w:r w:rsidRPr="005B3FC5">
        <w:rPr>
          <w:color w:val="auto"/>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0A36B4" w:rsidRPr="005B3FC5" w:rsidRDefault="000A36B4" w:rsidP="00873D29">
      <w:pPr>
        <w:pStyle w:val="Default"/>
        <w:jc w:val="both"/>
      </w:pPr>
    </w:p>
    <w:p w:rsidR="000A36B4" w:rsidRPr="005B3FC5" w:rsidRDefault="000A36B4" w:rsidP="00873D29">
      <w:pPr>
        <w:pStyle w:val="Default"/>
        <w:ind w:firstLine="708"/>
        <w:jc w:val="both"/>
        <w:rPr>
          <w:color w:val="auto"/>
        </w:rPr>
      </w:pPr>
      <w:r w:rsidRPr="005B3FC5">
        <w:rPr>
          <w:b/>
          <w:bCs/>
          <w:i/>
          <w:iCs/>
          <w:color w:val="auto"/>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0A36B4" w:rsidRPr="005B3FC5" w:rsidRDefault="000A36B4" w:rsidP="00873D29">
      <w:pPr>
        <w:pStyle w:val="Default"/>
        <w:ind w:firstLine="708"/>
        <w:jc w:val="both"/>
        <w:rPr>
          <w:color w:val="auto"/>
        </w:rPr>
      </w:pPr>
      <w:r w:rsidRPr="005B3FC5">
        <w:rPr>
          <w:color w:val="auto"/>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0A36B4" w:rsidRPr="005B3FC5" w:rsidRDefault="000A36B4" w:rsidP="00873D29">
      <w:pPr>
        <w:pStyle w:val="Default"/>
        <w:ind w:firstLine="708"/>
        <w:jc w:val="both"/>
        <w:rPr>
          <w:color w:val="auto"/>
        </w:rPr>
      </w:pPr>
      <w:r w:rsidRPr="005B3FC5">
        <w:rPr>
          <w:color w:val="auto"/>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r w:rsidRPr="005B3FC5">
        <w:rPr>
          <w:i/>
          <w:iCs/>
          <w:color w:val="auto"/>
        </w:rPr>
        <w:t xml:space="preserve">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0A36B4" w:rsidRPr="005B3FC5" w:rsidRDefault="000A36B4" w:rsidP="00873D29">
      <w:pPr>
        <w:pStyle w:val="Default"/>
        <w:ind w:firstLine="708"/>
        <w:jc w:val="both"/>
        <w:rPr>
          <w:color w:val="auto"/>
        </w:rPr>
      </w:pPr>
      <w:r w:rsidRPr="005B3FC5">
        <w:rPr>
          <w:color w:val="auto"/>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0A36B4" w:rsidRPr="005B3FC5" w:rsidRDefault="000A36B4" w:rsidP="00873D29">
      <w:pPr>
        <w:pStyle w:val="Default"/>
        <w:ind w:firstLine="708"/>
        <w:jc w:val="both"/>
        <w:rPr>
          <w:color w:val="auto"/>
        </w:rPr>
      </w:pPr>
      <w:r w:rsidRPr="005B3FC5">
        <w:rPr>
          <w:color w:val="auto"/>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0A36B4" w:rsidRPr="005B3FC5" w:rsidRDefault="000A36B4" w:rsidP="00873D29">
      <w:pPr>
        <w:pStyle w:val="Default"/>
        <w:ind w:firstLine="708"/>
        <w:jc w:val="both"/>
        <w:rPr>
          <w:color w:val="auto"/>
        </w:rPr>
      </w:pPr>
      <w:r w:rsidRPr="005B3FC5">
        <w:rPr>
          <w:color w:val="auto"/>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осуществлении окончательного выбора целей. </w:t>
      </w:r>
    </w:p>
    <w:p w:rsidR="000A36B4" w:rsidRPr="005B3FC5" w:rsidRDefault="000A36B4" w:rsidP="00873D29">
      <w:pPr>
        <w:pStyle w:val="Default"/>
        <w:ind w:firstLine="708"/>
        <w:jc w:val="both"/>
        <w:rPr>
          <w:color w:val="auto"/>
        </w:rPr>
      </w:pPr>
      <w:r w:rsidRPr="005B3FC5">
        <w:rPr>
          <w:b/>
          <w:bCs/>
          <w:i/>
          <w:iCs/>
          <w:color w:val="auto"/>
        </w:rPr>
        <w:t xml:space="preserve">На уровне среднего общего образования регулятивные действия </w:t>
      </w:r>
      <w:r w:rsidRPr="005B3FC5">
        <w:rPr>
          <w:i/>
          <w:iCs/>
          <w:color w:val="auto"/>
        </w:rPr>
        <w:t xml:space="preserve">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0A36B4" w:rsidRPr="005B3FC5" w:rsidRDefault="000A36B4" w:rsidP="00873D29">
      <w:pPr>
        <w:pStyle w:val="Default"/>
        <w:ind w:firstLine="708"/>
        <w:jc w:val="both"/>
        <w:rPr>
          <w:color w:val="auto"/>
        </w:rPr>
      </w:pPr>
      <w:r w:rsidRPr="005B3FC5">
        <w:rPr>
          <w:color w:val="auto"/>
        </w:rPr>
        <w:t xml:space="preserve">Развитие регулятивных действий тесно переплетается с развитием </w:t>
      </w:r>
      <w:r w:rsidRPr="005B3FC5">
        <w:rPr>
          <w:b/>
          <w:bCs/>
          <w:i/>
          <w:iCs/>
          <w:color w:val="auto"/>
        </w:rPr>
        <w:t>коммуникативных универсальных учебных действий</w:t>
      </w:r>
      <w:r w:rsidRPr="005B3FC5">
        <w:rPr>
          <w:color w:val="auto"/>
        </w:rPr>
        <w:t xml:space="preserve">.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Центральным новообразованием для старшеклассника становится сознательное и развернутое </w:t>
      </w:r>
      <w:r w:rsidRPr="005B3FC5">
        <w:rPr>
          <w:i/>
          <w:iCs/>
          <w:color w:val="auto"/>
        </w:rPr>
        <w:t>формирование образовательного запроса</w:t>
      </w:r>
      <w:r w:rsidRPr="005B3FC5">
        <w:rPr>
          <w:color w:val="auto"/>
        </w:rPr>
        <w:t xml:space="preserve">. </w:t>
      </w:r>
    </w:p>
    <w:p w:rsidR="00401080" w:rsidRPr="005B3FC5" w:rsidRDefault="000A36B4" w:rsidP="00873D29">
      <w:pPr>
        <w:spacing w:line="240" w:lineRule="auto"/>
        <w:rPr>
          <w:sz w:val="24"/>
          <w:szCs w:val="24"/>
          <w:lang w:eastAsia="ru-RU"/>
        </w:rPr>
      </w:pPr>
      <w:r w:rsidRPr="005B3FC5">
        <w:rPr>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873D29" w:rsidRPr="005B3FC5" w:rsidRDefault="00873D29" w:rsidP="00873D29">
      <w:pPr>
        <w:pStyle w:val="Default"/>
        <w:ind w:firstLine="708"/>
        <w:jc w:val="both"/>
        <w:rPr>
          <w:color w:val="auto"/>
        </w:rPr>
      </w:pPr>
      <w:bookmarkStart w:id="62" w:name="_Toc435412703"/>
      <w:bookmarkStart w:id="63" w:name="_Toc453968177"/>
      <w:r w:rsidRPr="005B3FC5">
        <w:rPr>
          <w:color w:val="auto"/>
        </w:rPr>
        <w:t xml:space="preserve">Важной характеристикой уровня среднего общего образования является повышение вариативности.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метапредметных задач </w:t>
      </w:r>
    </w:p>
    <w:p w:rsidR="00793585" w:rsidRDefault="00793585" w:rsidP="00873D29">
      <w:pPr>
        <w:pStyle w:val="Default"/>
        <w:ind w:firstLine="708"/>
        <w:jc w:val="both"/>
        <w:rPr>
          <w:b/>
          <w:bCs/>
          <w:i/>
          <w:iCs/>
          <w:color w:val="auto"/>
        </w:rPr>
      </w:pPr>
    </w:p>
    <w:p w:rsidR="00873D29" w:rsidRPr="005B3FC5" w:rsidRDefault="00873D29" w:rsidP="00873D29">
      <w:pPr>
        <w:pStyle w:val="Default"/>
        <w:ind w:firstLine="708"/>
        <w:jc w:val="both"/>
        <w:rPr>
          <w:color w:val="auto"/>
        </w:rPr>
      </w:pPr>
      <w:r w:rsidRPr="005B3FC5">
        <w:rPr>
          <w:b/>
          <w:bCs/>
          <w:i/>
          <w:iCs/>
          <w:color w:val="auto"/>
        </w:rPr>
        <w:t xml:space="preserve">II.1.3. Типовые задачи по формированию универсальных учебных действий </w:t>
      </w:r>
    </w:p>
    <w:p w:rsidR="00873D29" w:rsidRPr="005B3FC5" w:rsidRDefault="00873D29" w:rsidP="00873D29">
      <w:pPr>
        <w:pStyle w:val="Default"/>
        <w:ind w:firstLine="708"/>
        <w:jc w:val="both"/>
        <w:rPr>
          <w:color w:val="auto"/>
        </w:rPr>
      </w:pPr>
      <w:r w:rsidRPr="005B3FC5">
        <w:rPr>
          <w:color w:val="auto"/>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873D29" w:rsidRPr="005B3FC5" w:rsidRDefault="00873D29" w:rsidP="00873D29">
      <w:pPr>
        <w:pStyle w:val="Default"/>
        <w:spacing w:after="28"/>
        <w:ind w:firstLine="708"/>
        <w:jc w:val="both"/>
        <w:rPr>
          <w:color w:val="auto"/>
        </w:rPr>
      </w:pPr>
      <w:r w:rsidRPr="005B3FC5">
        <w:rPr>
          <w:color w:val="auto"/>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873D29" w:rsidRPr="005B3FC5" w:rsidRDefault="00873D29" w:rsidP="00873D29">
      <w:pPr>
        <w:pStyle w:val="Default"/>
        <w:spacing w:after="28"/>
        <w:ind w:firstLine="708"/>
        <w:jc w:val="both"/>
        <w:rPr>
          <w:color w:val="auto"/>
        </w:rPr>
      </w:pPr>
      <w:r w:rsidRPr="005B3FC5">
        <w:rPr>
          <w:color w:val="auto"/>
        </w:rPr>
        <w:t xml:space="preserve">– обеспечение возможности самостоятельного выбора обучающимися темпа, режимов и форм освоения предметного материала; </w:t>
      </w:r>
    </w:p>
    <w:p w:rsidR="00873D29" w:rsidRPr="005B3FC5" w:rsidRDefault="00873D29" w:rsidP="00873D29">
      <w:pPr>
        <w:pStyle w:val="Default"/>
        <w:spacing w:after="28"/>
        <w:ind w:firstLine="708"/>
        <w:jc w:val="both"/>
        <w:rPr>
          <w:color w:val="auto"/>
        </w:rPr>
      </w:pPr>
      <w:r w:rsidRPr="005B3FC5">
        <w:rPr>
          <w:color w:val="auto"/>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 портфолио); </w:t>
      </w:r>
    </w:p>
    <w:p w:rsidR="00873D29" w:rsidRPr="005B3FC5" w:rsidRDefault="00873D29" w:rsidP="00873D29">
      <w:pPr>
        <w:pStyle w:val="Default"/>
        <w:spacing w:after="28"/>
        <w:ind w:firstLine="708"/>
        <w:jc w:val="both"/>
        <w:rPr>
          <w:color w:val="auto"/>
        </w:rPr>
      </w:pPr>
      <w:r w:rsidRPr="005B3FC5">
        <w:rPr>
          <w:color w:val="auto"/>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873D29" w:rsidRPr="005B3FC5" w:rsidRDefault="00873D29" w:rsidP="00873D29">
      <w:pPr>
        <w:pStyle w:val="Default"/>
        <w:spacing w:after="28"/>
        <w:ind w:firstLine="708"/>
        <w:jc w:val="both"/>
        <w:rPr>
          <w:color w:val="auto"/>
        </w:rPr>
      </w:pPr>
      <w:r w:rsidRPr="005B3FC5">
        <w:rPr>
          <w:color w:val="auto"/>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873D29" w:rsidRPr="005B3FC5" w:rsidRDefault="00873D29" w:rsidP="00873D29">
      <w:pPr>
        <w:pStyle w:val="Default"/>
        <w:ind w:firstLine="708"/>
        <w:jc w:val="both"/>
        <w:rPr>
          <w:color w:val="auto"/>
        </w:rPr>
      </w:pPr>
      <w:r w:rsidRPr="005B3FC5">
        <w:rPr>
          <w:color w:val="auto"/>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873D29" w:rsidRPr="005B3FC5" w:rsidRDefault="00873D29" w:rsidP="00873D29">
      <w:pPr>
        <w:pStyle w:val="Default"/>
        <w:ind w:firstLine="708"/>
        <w:jc w:val="both"/>
        <w:rPr>
          <w:color w:val="auto"/>
        </w:rPr>
      </w:pPr>
      <w:r w:rsidRPr="005B3FC5">
        <w:rPr>
          <w:b/>
          <w:bCs/>
          <w:i/>
          <w:iCs/>
          <w:color w:val="auto"/>
        </w:rPr>
        <w:t xml:space="preserve">Формирование познавательных универсальных учебных действий </w:t>
      </w:r>
    </w:p>
    <w:p w:rsidR="00873D29" w:rsidRPr="005B3FC5" w:rsidRDefault="00873D29" w:rsidP="00873D29">
      <w:pPr>
        <w:pStyle w:val="Default"/>
        <w:jc w:val="both"/>
        <w:rPr>
          <w:color w:val="auto"/>
        </w:rPr>
      </w:pPr>
      <w:r w:rsidRPr="005B3FC5">
        <w:rPr>
          <w:b/>
          <w:bCs/>
          <w:i/>
          <w:iCs/>
          <w:color w:val="auto"/>
        </w:rPr>
        <w:t xml:space="preserve">Задачи </w:t>
      </w:r>
      <w:r w:rsidRPr="005B3FC5">
        <w:rPr>
          <w:color w:val="auto"/>
        </w:rPr>
        <w:t xml:space="preserve">должны быть сконструированы таким образом, чтобы формировать у обучающихся умения: </w:t>
      </w:r>
    </w:p>
    <w:p w:rsidR="00873D29" w:rsidRPr="005B3FC5" w:rsidRDefault="00873D29" w:rsidP="00873D29">
      <w:pPr>
        <w:pStyle w:val="Default"/>
        <w:ind w:firstLine="708"/>
        <w:jc w:val="both"/>
        <w:rPr>
          <w:color w:val="auto"/>
        </w:rPr>
      </w:pPr>
      <w:r w:rsidRPr="005B3FC5">
        <w:rPr>
          <w:color w:val="auto"/>
        </w:rPr>
        <w:t xml:space="preserve">а) объяснять явления с научной точки зрения; </w:t>
      </w:r>
    </w:p>
    <w:p w:rsidR="00873D29" w:rsidRPr="005B3FC5" w:rsidRDefault="00873D29" w:rsidP="00873D29">
      <w:pPr>
        <w:pStyle w:val="Default"/>
        <w:ind w:firstLine="708"/>
        <w:jc w:val="both"/>
        <w:rPr>
          <w:color w:val="auto"/>
        </w:rPr>
      </w:pPr>
      <w:r w:rsidRPr="005B3FC5">
        <w:rPr>
          <w:color w:val="auto"/>
        </w:rPr>
        <w:t xml:space="preserve">б) разрабатывать дизайн научного исследования; </w:t>
      </w:r>
    </w:p>
    <w:p w:rsidR="00873D29" w:rsidRPr="005B3FC5" w:rsidRDefault="00873D29" w:rsidP="00873D29">
      <w:pPr>
        <w:pStyle w:val="Default"/>
        <w:ind w:firstLine="708"/>
        <w:jc w:val="both"/>
        <w:rPr>
          <w:color w:val="auto"/>
        </w:rPr>
      </w:pPr>
      <w:r w:rsidRPr="005B3FC5">
        <w:rPr>
          <w:color w:val="auto"/>
        </w:rPr>
        <w:t xml:space="preserve">в) интерпретировать полученные данные и доказательства с разных позиций и формулировать соответствующие выводы. </w:t>
      </w:r>
    </w:p>
    <w:p w:rsidR="00873D29" w:rsidRPr="005B3FC5" w:rsidRDefault="00873D29" w:rsidP="00873D29">
      <w:pPr>
        <w:pStyle w:val="Default"/>
        <w:ind w:firstLine="708"/>
        <w:jc w:val="both"/>
        <w:rPr>
          <w:color w:val="auto"/>
        </w:rPr>
      </w:pPr>
      <w:r w:rsidRPr="005B3FC5">
        <w:rPr>
          <w:color w:val="auto"/>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873D29" w:rsidRPr="005B3FC5" w:rsidRDefault="00873D29" w:rsidP="00873D29">
      <w:pPr>
        <w:pStyle w:val="Default"/>
        <w:ind w:firstLine="708"/>
        <w:jc w:val="both"/>
        <w:rPr>
          <w:color w:val="auto"/>
        </w:rPr>
      </w:pPr>
      <w:r w:rsidRPr="005B3FC5">
        <w:rPr>
          <w:color w:val="auto"/>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873D29" w:rsidRPr="005B3FC5" w:rsidRDefault="00873D29" w:rsidP="00873D29">
      <w:pPr>
        <w:pStyle w:val="Default"/>
        <w:spacing w:after="27"/>
        <w:ind w:firstLine="708"/>
        <w:jc w:val="both"/>
        <w:rPr>
          <w:color w:val="auto"/>
        </w:rPr>
      </w:pPr>
      <w:r w:rsidRPr="005B3FC5">
        <w:rPr>
          <w:color w:val="auto"/>
        </w:rPr>
        <w:t xml:space="preserve">– полидисциплинарные и метапредметные погружения; </w:t>
      </w:r>
    </w:p>
    <w:p w:rsidR="00873D29" w:rsidRPr="005B3FC5" w:rsidRDefault="00873D29" w:rsidP="00873D29">
      <w:pPr>
        <w:pStyle w:val="Default"/>
        <w:spacing w:after="27"/>
        <w:ind w:firstLine="708"/>
        <w:jc w:val="both"/>
        <w:rPr>
          <w:color w:val="auto"/>
        </w:rPr>
      </w:pPr>
      <w:r w:rsidRPr="005B3FC5">
        <w:rPr>
          <w:color w:val="auto"/>
        </w:rPr>
        <w:t xml:space="preserve">– методологические и практические семинары; </w:t>
      </w:r>
    </w:p>
    <w:p w:rsidR="00873D29" w:rsidRPr="005B3FC5" w:rsidRDefault="00873D29" w:rsidP="00873D29">
      <w:pPr>
        <w:pStyle w:val="Default"/>
        <w:spacing w:after="27"/>
        <w:ind w:firstLine="708"/>
        <w:jc w:val="both"/>
        <w:rPr>
          <w:color w:val="auto"/>
        </w:rPr>
      </w:pPr>
      <w:r w:rsidRPr="005B3FC5">
        <w:rPr>
          <w:color w:val="auto"/>
        </w:rPr>
        <w:t xml:space="preserve">– образовательные экспедиции и экскурсии; </w:t>
      </w:r>
    </w:p>
    <w:p w:rsidR="00873D29" w:rsidRPr="005B3FC5" w:rsidRDefault="00873D29" w:rsidP="00873D29">
      <w:pPr>
        <w:pStyle w:val="Default"/>
        <w:spacing w:after="27"/>
        <w:ind w:firstLine="708"/>
        <w:jc w:val="both"/>
        <w:rPr>
          <w:color w:val="auto"/>
        </w:rPr>
      </w:pPr>
      <w:r w:rsidRPr="005B3FC5">
        <w:rPr>
          <w:color w:val="auto"/>
        </w:rPr>
        <w:t xml:space="preserve">– учебно-исследовательская работа обучающихся, которая предполагает: </w:t>
      </w:r>
    </w:p>
    <w:p w:rsidR="00873D29" w:rsidRPr="005B3FC5" w:rsidRDefault="00873D29" w:rsidP="00873D29">
      <w:pPr>
        <w:pStyle w:val="Default"/>
        <w:spacing w:after="27"/>
        <w:ind w:firstLine="708"/>
        <w:jc w:val="both"/>
        <w:rPr>
          <w:color w:val="auto"/>
        </w:rPr>
      </w:pPr>
      <w:r w:rsidRPr="005B3FC5">
        <w:rPr>
          <w:color w:val="auto"/>
        </w:rPr>
        <w:t xml:space="preserve">– выбор тематики исследования, связанной с новейшими достижениями в области науки и технологий; </w:t>
      </w:r>
    </w:p>
    <w:p w:rsidR="00873D29" w:rsidRPr="005B3FC5" w:rsidRDefault="00873D29" w:rsidP="00873D29">
      <w:pPr>
        <w:pStyle w:val="Default"/>
        <w:spacing w:after="27"/>
        <w:ind w:firstLine="708"/>
        <w:jc w:val="both"/>
        <w:rPr>
          <w:color w:val="auto"/>
        </w:rPr>
      </w:pPr>
      <w:r w:rsidRPr="005B3FC5">
        <w:rPr>
          <w:color w:val="auto"/>
        </w:rPr>
        <w:t xml:space="preserve">– выбор тематики исследований, связанных с учебными предметами, не изучаемыми в школе: психологией, социологией, бизнесом и др.; </w:t>
      </w:r>
    </w:p>
    <w:p w:rsidR="00873D29" w:rsidRPr="005B3FC5" w:rsidRDefault="00873D29" w:rsidP="00873D29">
      <w:pPr>
        <w:pStyle w:val="Default"/>
        <w:ind w:firstLine="708"/>
        <w:jc w:val="both"/>
        <w:rPr>
          <w:color w:val="auto"/>
        </w:rPr>
      </w:pPr>
      <w:r w:rsidRPr="005B3FC5">
        <w:rPr>
          <w:color w:val="auto"/>
        </w:rPr>
        <w:t xml:space="preserve">– выбор тематики исследований, направленных на изучение проблем местного сообщества, региона, мира в целом. </w:t>
      </w:r>
    </w:p>
    <w:p w:rsidR="000A36B4" w:rsidRPr="005B3FC5" w:rsidRDefault="00873D29" w:rsidP="00873D29">
      <w:pPr>
        <w:pStyle w:val="2a"/>
        <w:spacing w:line="240" w:lineRule="auto"/>
        <w:rPr>
          <w:sz w:val="24"/>
          <w:szCs w:val="24"/>
        </w:rPr>
      </w:pPr>
      <w:r w:rsidRPr="005B3FC5">
        <w:rPr>
          <w:bCs/>
          <w:i/>
          <w:iCs/>
          <w:sz w:val="24"/>
          <w:szCs w:val="24"/>
        </w:rPr>
        <w:t>Формирование коммуникативных универсальных учебных действий</w:t>
      </w:r>
    </w:p>
    <w:p w:rsidR="00873D29" w:rsidRPr="005B3FC5" w:rsidRDefault="00873D29" w:rsidP="00873D29">
      <w:pPr>
        <w:pStyle w:val="Default"/>
        <w:ind w:firstLine="708"/>
        <w:rPr>
          <w:color w:val="auto"/>
        </w:rPr>
      </w:pPr>
      <w:r w:rsidRPr="005B3FC5">
        <w:rPr>
          <w:i/>
          <w:iCs/>
          <w:color w:val="auto"/>
        </w:rPr>
        <w:t xml:space="preserve">Принципиальное отличие образовательной среды на уровне среднего общего образования — открытость. </w:t>
      </w:r>
      <w:r w:rsidRPr="005B3FC5">
        <w:rPr>
          <w:color w:val="auto"/>
        </w:rPr>
        <w:t xml:space="preserve">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873D29" w:rsidRPr="005B3FC5" w:rsidRDefault="00873D29" w:rsidP="00873D29">
      <w:pPr>
        <w:pStyle w:val="Default"/>
        <w:ind w:firstLine="708"/>
        <w:rPr>
          <w:color w:val="auto"/>
        </w:rPr>
      </w:pPr>
      <w:r w:rsidRPr="005B3FC5">
        <w:rPr>
          <w:color w:val="auto"/>
        </w:rPr>
        <w:t xml:space="preserve">Открытость образовательной среды позволяет обеспечивать возможность коммуникации: </w:t>
      </w:r>
    </w:p>
    <w:p w:rsidR="00873D29" w:rsidRPr="005B3FC5" w:rsidRDefault="00873D29" w:rsidP="00873D29">
      <w:pPr>
        <w:pStyle w:val="Default"/>
        <w:spacing w:after="27"/>
        <w:ind w:firstLine="708"/>
        <w:rPr>
          <w:color w:val="auto"/>
        </w:rPr>
      </w:pPr>
      <w:r w:rsidRPr="005B3FC5">
        <w:rPr>
          <w:color w:val="auto"/>
        </w:rPr>
        <w:t xml:space="preserve">– с обучающимися других образовательных организаций региона, как с ровесниками, так и с детьми иных возрастов; </w:t>
      </w:r>
    </w:p>
    <w:p w:rsidR="00873D29" w:rsidRPr="005B3FC5" w:rsidRDefault="00873D29" w:rsidP="00873D29">
      <w:pPr>
        <w:pStyle w:val="Default"/>
        <w:spacing w:after="27"/>
        <w:ind w:firstLine="708"/>
        <w:rPr>
          <w:color w:val="auto"/>
        </w:rPr>
      </w:pPr>
      <w:r w:rsidRPr="005B3FC5">
        <w:rPr>
          <w:color w:val="auto"/>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873D29" w:rsidRPr="005B3FC5" w:rsidRDefault="00873D29" w:rsidP="00873D29">
      <w:pPr>
        <w:pStyle w:val="Default"/>
        <w:ind w:firstLine="708"/>
        <w:rPr>
          <w:color w:val="auto"/>
        </w:rPr>
      </w:pPr>
      <w:r w:rsidRPr="005B3FC5">
        <w:rPr>
          <w:color w:val="auto"/>
        </w:rPr>
        <w:t xml:space="preserve">– представителями власти, местного самоуправления, фондов, спонсорами и др. </w:t>
      </w:r>
    </w:p>
    <w:p w:rsidR="00873D29" w:rsidRPr="005B3FC5" w:rsidRDefault="00873D29" w:rsidP="00873D29">
      <w:pPr>
        <w:pStyle w:val="Default"/>
        <w:ind w:firstLine="708"/>
        <w:rPr>
          <w:color w:val="auto"/>
        </w:rPr>
      </w:pPr>
      <w:r w:rsidRPr="005B3FC5">
        <w:rPr>
          <w:color w:val="auto"/>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873D29" w:rsidRPr="005B3FC5" w:rsidRDefault="00873D29" w:rsidP="00873D29">
      <w:pPr>
        <w:pStyle w:val="Default"/>
        <w:ind w:firstLine="708"/>
        <w:rPr>
          <w:color w:val="auto"/>
        </w:rPr>
      </w:pPr>
      <w:r w:rsidRPr="005B3FC5">
        <w:rPr>
          <w:i/>
          <w:iCs/>
          <w:color w:val="auto"/>
        </w:rPr>
        <w:t>К типичным образовательным событиям и форматам</w:t>
      </w:r>
      <w:r w:rsidRPr="005B3FC5">
        <w:rPr>
          <w:color w:val="auto"/>
        </w:rPr>
        <w:t xml:space="preserve">, позволяющим обеспечивать использование всех возможностей коммуникации, относятся: </w:t>
      </w:r>
    </w:p>
    <w:p w:rsidR="00873D29" w:rsidRPr="005B3FC5" w:rsidRDefault="00873D29" w:rsidP="00873D29">
      <w:pPr>
        <w:pStyle w:val="Default"/>
        <w:spacing w:after="27"/>
        <w:ind w:firstLine="708"/>
        <w:rPr>
          <w:color w:val="auto"/>
        </w:rPr>
      </w:pPr>
      <w:r w:rsidRPr="005B3FC5">
        <w:rPr>
          <w:color w:val="auto"/>
        </w:rPr>
        <w:t xml:space="preserve">– межшкольные (межрегиональные) семинары обучающихся; </w:t>
      </w:r>
    </w:p>
    <w:p w:rsidR="00873D29" w:rsidRPr="005B3FC5" w:rsidRDefault="00873D29" w:rsidP="00873D29">
      <w:pPr>
        <w:pStyle w:val="Default"/>
        <w:spacing w:after="27"/>
        <w:ind w:firstLine="708"/>
        <w:rPr>
          <w:color w:val="auto"/>
        </w:rPr>
      </w:pPr>
      <w:r w:rsidRPr="005B3FC5">
        <w:rPr>
          <w:color w:val="auto"/>
        </w:rPr>
        <w:t xml:space="preserve">– комплексные задачи, направленные на решение актуальных проблем, лежащих в ближайшем будущем обучающихся: </w:t>
      </w:r>
    </w:p>
    <w:p w:rsidR="00873D29" w:rsidRPr="005B3FC5" w:rsidRDefault="00873D29" w:rsidP="00873D29">
      <w:pPr>
        <w:pStyle w:val="Default"/>
        <w:spacing w:after="27"/>
        <w:ind w:firstLine="708"/>
        <w:rPr>
          <w:color w:val="auto"/>
        </w:rPr>
      </w:pPr>
      <w:r w:rsidRPr="005B3FC5">
        <w:rPr>
          <w:color w:val="auto"/>
        </w:rPr>
        <w:t xml:space="preserve">– выбор дальнейшей образовательной траектории, определение жизненных стратегий и т.п.; </w:t>
      </w:r>
    </w:p>
    <w:p w:rsidR="00873D29" w:rsidRPr="005B3FC5" w:rsidRDefault="00873D29" w:rsidP="00873D29">
      <w:pPr>
        <w:pStyle w:val="Default"/>
        <w:spacing w:after="27"/>
        <w:ind w:firstLine="708"/>
        <w:rPr>
          <w:color w:val="auto"/>
        </w:rPr>
      </w:pPr>
      <w:r w:rsidRPr="005B3FC5">
        <w:rPr>
          <w:color w:val="auto"/>
        </w:rPr>
        <w:t xml:space="preserve">– комплексные задачи, направленные на решение проблем местного сообщества; </w:t>
      </w:r>
    </w:p>
    <w:p w:rsidR="00873D29" w:rsidRPr="005B3FC5" w:rsidRDefault="00873D29" w:rsidP="00873D29">
      <w:pPr>
        <w:pStyle w:val="Default"/>
        <w:spacing w:after="27"/>
        <w:ind w:firstLine="708"/>
        <w:rPr>
          <w:color w:val="auto"/>
        </w:rPr>
      </w:pPr>
      <w:r w:rsidRPr="005B3FC5">
        <w:rPr>
          <w:color w:val="auto"/>
        </w:rPr>
        <w:t xml:space="preserve">– комплексные задачи, направленные на изменение и улучшение реально существующих бизнес-практик; </w:t>
      </w:r>
    </w:p>
    <w:p w:rsidR="00873D29" w:rsidRPr="005B3FC5" w:rsidRDefault="00873D29" w:rsidP="00873D29">
      <w:pPr>
        <w:pStyle w:val="Default"/>
        <w:spacing w:after="27"/>
        <w:ind w:firstLine="708"/>
        <w:rPr>
          <w:color w:val="auto"/>
        </w:rPr>
      </w:pPr>
      <w:r w:rsidRPr="005B3FC5">
        <w:rPr>
          <w:color w:val="auto"/>
        </w:rPr>
        <w:t xml:space="preserve">– социальные проекты, направленные на улучшение жизни местного сообщества. </w:t>
      </w:r>
    </w:p>
    <w:p w:rsidR="00873D29" w:rsidRPr="005B3FC5" w:rsidRDefault="00873D29" w:rsidP="00873D29">
      <w:pPr>
        <w:pStyle w:val="Default"/>
        <w:ind w:firstLine="708"/>
        <w:rPr>
          <w:color w:val="auto"/>
        </w:rPr>
      </w:pPr>
      <w:r w:rsidRPr="005B3FC5">
        <w:rPr>
          <w:color w:val="auto"/>
        </w:rPr>
        <w:t xml:space="preserve"> К таким проектам относятся: </w:t>
      </w:r>
    </w:p>
    <w:p w:rsidR="00873D29" w:rsidRPr="005B3FC5" w:rsidRDefault="00873D29" w:rsidP="00873D29">
      <w:pPr>
        <w:pStyle w:val="Default"/>
        <w:ind w:firstLine="708"/>
        <w:rPr>
          <w:color w:val="auto"/>
        </w:rPr>
      </w:pPr>
      <w:r w:rsidRPr="005B3FC5">
        <w:rPr>
          <w:color w:val="auto"/>
        </w:rPr>
        <w:t xml:space="preserve">а) участие в волонтерских акциях и движениях, самостоятельная организация волонтерских акций; </w:t>
      </w:r>
    </w:p>
    <w:p w:rsidR="00873D29" w:rsidRPr="005B3FC5" w:rsidRDefault="00873D29" w:rsidP="00873D29">
      <w:pPr>
        <w:pStyle w:val="Default"/>
        <w:ind w:firstLine="708"/>
        <w:rPr>
          <w:color w:val="auto"/>
        </w:rPr>
      </w:pPr>
      <w:r w:rsidRPr="005B3FC5">
        <w:rPr>
          <w:color w:val="auto"/>
        </w:rPr>
        <w:t xml:space="preserve">б) участие в благотворительных акциях и движениях, самостоятельная организация благотворительных акций; </w:t>
      </w:r>
    </w:p>
    <w:p w:rsidR="00873D29" w:rsidRPr="005B3FC5" w:rsidRDefault="00873D29" w:rsidP="00873D29">
      <w:pPr>
        <w:pStyle w:val="Default"/>
        <w:ind w:firstLine="708"/>
        <w:rPr>
          <w:color w:val="auto"/>
        </w:rPr>
      </w:pPr>
      <w:r w:rsidRPr="005B3FC5">
        <w:rPr>
          <w:color w:val="auto"/>
        </w:rPr>
        <w:t xml:space="preserve">б) создание и реализация социальных проектов разного масштаба и направленности, выходящих за рамки образовательной организации; </w:t>
      </w:r>
    </w:p>
    <w:p w:rsidR="00873D29" w:rsidRPr="005B3FC5" w:rsidRDefault="00873D29" w:rsidP="00873D29">
      <w:pPr>
        <w:pStyle w:val="Default"/>
        <w:ind w:firstLine="708"/>
        <w:rPr>
          <w:color w:val="auto"/>
        </w:rPr>
      </w:pPr>
      <w:r w:rsidRPr="005B3FC5">
        <w:rPr>
          <w:color w:val="auto"/>
        </w:rPr>
        <w:t xml:space="preserve">– получение предметных знаний в структурах, альтернативных образовательной организации: </w:t>
      </w:r>
    </w:p>
    <w:p w:rsidR="00873D29" w:rsidRPr="005B3FC5" w:rsidRDefault="00873D29" w:rsidP="00236798">
      <w:pPr>
        <w:pStyle w:val="Default"/>
        <w:ind w:firstLine="708"/>
        <w:jc w:val="both"/>
        <w:rPr>
          <w:color w:val="auto"/>
        </w:rPr>
      </w:pPr>
      <w:r w:rsidRPr="005B3FC5">
        <w:rPr>
          <w:color w:val="auto"/>
        </w:rPr>
        <w:t xml:space="preserve">а) в заочных и дистанционных школах и университетах; </w:t>
      </w:r>
    </w:p>
    <w:p w:rsidR="00873D29" w:rsidRPr="005B3FC5" w:rsidRDefault="00873D29" w:rsidP="00236798">
      <w:pPr>
        <w:pStyle w:val="Default"/>
        <w:ind w:firstLine="708"/>
        <w:jc w:val="both"/>
        <w:rPr>
          <w:color w:val="auto"/>
        </w:rPr>
      </w:pPr>
      <w:r w:rsidRPr="005B3FC5">
        <w:rPr>
          <w:color w:val="auto"/>
        </w:rPr>
        <w:t xml:space="preserve">б) участие в дистанционных конкурсах и олимпиадах; </w:t>
      </w:r>
    </w:p>
    <w:p w:rsidR="00873D29" w:rsidRPr="005B3FC5" w:rsidRDefault="00873D29" w:rsidP="00236798">
      <w:pPr>
        <w:pStyle w:val="Default"/>
        <w:ind w:firstLine="708"/>
        <w:jc w:val="both"/>
        <w:rPr>
          <w:color w:val="auto"/>
        </w:rPr>
      </w:pPr>
      <w:r w:rsidRPr="005B3FC5">
        <w:rPr>
          <w:color w:val="auto"/>
        </w:rPr>
        <w:t xml:space="preserve">в) самостоятельное освоение отдельных предметов и курсов; </w:t>
      </w:r>
    </w:p>
    <w:p w:rsidR="00873D29" w:rsidRPr="005B3FC5" w:rsidRDefault="00873D29" w:rsidP="00236798">
      <w:pPr>
        <w:pStyle w:val="Default"/>
        <w:ind w:firstLine="708"/>
        <w:jc w:val="both"/>
        <w:rPr>
          <w:color w:val="auto"/>
        </w:rPr>
      </w:pPr>
      <w:r w:rsidRPr="005B3FC5">
        <w:rPr>
          <w:color w:val="auto"/>
        </w:rPr>
        <w:t xml:space="preserve">г) самостоятельное освоение дополнительных иностранных языков. </w:t>
      </w:r>
    </w:p>
    <w:p w:rsidR="00873D29" w:rsidRPr="005B3FC5" w:rsidRDefault="00873D29" w:rsidP="00236798">
      <w:pPr>
        <w:pStyle w:val="Default"/>
        <w:ind w:firstLine="708"/>
        <w:jc w:val="both"/>
        <w:rPr>
          <w:color w:val="auto"/>
        </w:rPr>
      </w:pPr>
      <w:r w:rsidRPr="005B3FC5">
        <w:rPr>
          <w:b/>
          <w:bCs/>
          <w:i/>
          <w:iCs/>
          <w:color w:val="auto"/>
        </w:rPr>
        <w:t xml:space="preserve">Формирование регулятивных универсальных учебных действий </w:t>
      </w:r>
    </w:p>
    <w:p w:rsidR="00873D29" w:rsidRPr="005B3FC5" w:rsidRDefault="00873D29" w:rsidP="00236798">
      <w:pPr>
        <w:pStyle w:val="Default"/>
        <w:ind w:firstLine="708"/>
        <w:jc w:val="both"/>
        <w:rPr>
          <w:color w:val="auto"/>
        </w:rPr>
      </w:pPr>
      <w:r w:rsidRPr="005B3FC5">
        <w:rPr>
          <w:color w:val="auto"/>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873D29" w:rsidRPr="005B3FC5" w:rsidRDefault="00873D29" w:rsidP="00236798">
      <w:pPr>
        <w:pStyle w:val="Default"/>
        <w:ind w:firstLine="708"/>
        <w:jc w:val="both"/>
        <w:rPr>
          <w:color w:val="auto"/>
        </w:rPr>
      </w:pPr>
      <w:r w:rsidRPr="005B3FC5">
        <w:rPr>
          <w:color w:val="auto"/>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873D29" w:rsidRPr="005B3FC5" w:rsidRDefault="00873D29" w:rsidP="00236798">
      <w:pPr>
        <w:pStyle w:val="Default"/>
        <w:ind w:firstLine="708"/>
        <w:jc w:val="both"/>
        <w:rPr>
          <w:color w:val="auto"/>
        </w:rPr>
      </w:pPr>
      <w:r w:rsidRPr="005B3FC5">
        <w:rPr>
          <w:color w:val="auto"/>
        </w:rPr>
        <w:t xml:space="preserve">а) самостоятельное изучение дополнительных иностранных языков с последующей сертификацией; </w:t>
      </w:r>
    </w:p>
    <w:p w:rsidR="00873D29" w:rsidRPr="005B3FC5" w:rsidRDefault="00873D29" w:rsidP="00236798">
      <w:pPr>
        <w:pStyle w:val="Default"/>
        <w:ind w:firstLine="708"/>
        <w:jc w:val="both"/>
        <w:rPr>
          <w:color w:val="auto"/>
        </w:rPr>
      </w:pPr>
      <w:r w:rsidRPr="005B3FC5">
        <w:rPr>
          <w:color w:val="auto"/>
        </w:rPr>
        <w:t xml:space="preserve">б) самостоятельное освоение глав, разделов и тем учебных предметов; </w:t>
      </w:r>
    </w:p>
    <w:p w:rsidR="00873D29" w:rsidRPr="005B3FC5" w:rsidRDefault="00873D29" w:rsidP="00236798">
      <w:pPr>
        <w:pStyle w:val="Default"/>
        <w:ind w:firstLine="708"/>
        <w:jc w:val="both"/>
        <w:rPr>
          <w:color w:val="auto"/>
        </w:rPr>
      </w:pPr>
      <w:r w:rsidRPr="005B3FC5">
        <w:rPr>
          <w:color w:val="auto"/>
        </w:rPr>
        <w:t xml:space="preserve">в) самостоятельное обучение в заочных и дистанционных школах и университетах; </w:t>
      </w:r>
    </w:p>
    <w:p w:rsidR="00873D29" w:rsidRPr="005B3FC5" w:rsidRDefault="00873D29" w:rsidP="00236798">
      <w:pPr>
        <w:pStyle w:val="Default"/>
        <w:ind w:firstLine="708"/>
        <w:jc w:val="both"/>
        <w:rPr>
          <w:color w:val="auto"/>
        </w:rPr>
      </w:pPr>
      <w:r w:rsidRPr="005B3FC5">
        <w:rPr>
          <w:color w:val="auto"/>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873D29" w:rsidRPr="005B3FC5" w:rsidRDefault="00873D29" w:rsidP="00236798">
      <w:pPr>
        <w:pStyle w:val="Default"/>
        <w:ind w:firstLine="708"/>
        <w:jc w:val="both"/>
        <w:rPr>
          <w:color w:val="auto"/>
        </w:rPr>
      </w:pPr>
      <w:r w:rsidRPr="005B3FC5">
        <w:rPr>
          <w:color w:val="auto"/>
        </w:rPr>
        <w:t xml:space="preserve">д) самостоятельное взаимодействие с источниками ресурсов: информационными источниками, фондами, представителями власти и т. п.; </w:t>
      </w:r>
    </w:p>
    <w:p w:rsidR="00873D29" w:rsidRPr="005B3FC5" w:rsidRDefault="00873D29" w:rsidP="00236798">
      <w:pPr>
        <w:pStyle w:val="Default"/>
        <w:ind w:firstLine="708"/>
        <w:jc w:val="both"/>
        <w:rPr>
          <w:color w:val="auto"/>
        </w:rPr>
      </w:pPr>
      <w:r w:rsidRPr="005B3FC5">
        <w:rPr>
          <w:color w:val="auto"/>
        </w:rPr>
        <w:t xml:space="preserve">е) самостоятельное управление ресурсами, в том числе нематериальными; </w:t>
      </w:r>
    </w:p>
    <w:p w:rsidR="00873D29" w:rsidRPr="005B3FC5" w:rsidRDefault="00873D29" w:rsidP="00236798">
      <w:pPr>
        <w:pStyle w:val="Default"/>
        <w:ind w:firstLine="708"/>
        <w:jc w:val="both"/>
        <w:rPr>
          <w:color w:val="auto"/>
        </w:rPr>
      </w:pPr>
      <w:r w:rsidRPr="005B3FC5">
        <w:rPr>
          <w:color w:val="auto"/>
        </w:rPr>
        <w:t xml:space="preserve">ж) презентация результатов проектной работы на различных этапах ее реализации. </w:t>
      </w:r>
    </w:p>
    <w:p w:rsidR="00793585" w:rsidRDefault="00793585" w:rsidP="00236798">
      <w:pPr>
        <w:pStyle w:val="Default"/>
        <w:ind w:firstLine="708"/>
        <w:jc w:val="both"/>
        <w:rPr>
          <w:b/>
          <w:bCs/>
          <w:i/>
          <w:iCs/>
          <w:color w:val="auto"/>
        </w:rPr>
      </w:pPr>
    </w:p>
    <w:p w:rsidR="00873D29" w:rsidRPr="005B3FC5" w:rsidRDefault="00873D29" w:rsidP="00236798">
      <w:pPr>
        <w:pStyle w:val="Default"/>
        <w:ind w:firstLine="708"/>
        <w:jc w:val="both"/>
        <w:rPr>
          <w:color w:val="auto"/>
        </w:rPr>
      </w:pPr>
      <w:r w:rsidRPr="005B3FC5">
        <w:rPr>
          <w:b/>
          <w:bCs/>
          <w:i/>
          <w:iCs/>
          <w:color w:val="auto"/>
        </w:rPr>
        <w:t xml:space="preserve">II.1.4. Описание особенностей учебно-исследовательской и проектной деятельности обучающихся </w:t>
      </w:r>
    </w:p>
    <w:p w:rsidR="00873D29" w:rsidRPr="005B3FC5" w:rsidRDefault="00873D29" w:rsidP="00236798">
      <w:pPr>
        <w:pStyle w:val="Default"/>
        <w:ind w:firstLine="708"/>
        <w:jc w:val="both"/>
        <w:rPr>
          <w:color w:val="auto"/>
        </w:rPr>
      </w:pPr>
      <w:r w:rsidRPr="005B3FC5">
        <w:rPr>
          <w:color w:val="auto"/>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873D29" w:rsidRPr="005B3FC5" w:rsidRDefault="00873D29" w:rsidP="00236798">
      <w:pPr>
        <w:pStyle w:val="Default"/>
        <w:ind w:firstLine="708"/>
        <w:jc w:val="both"/>
        <w:rPr>
          <w:color w:val="auto"/>
        </w:rPr>
      </w:pPr>
      <w:r w:rsidRPr="005B3FC5">
        <w:rPr>
          <w:i/>
          <w:iCs/>
          <w:color w:val="auto"/>
        </w:rPr>
        <w:t xml:space="preserve">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873D29" w:rsidRPr="005B3FC5" w:rsidRDefault="00873D29" w:rsidP="00236798">
      <w:pPr>
        <w:pStyle w:val="Default"/>
        <w:ind w:firstLine="708"/>
        <w:jc w:val="both"/>
        <w:rPr>
          <w:color w:val="auto"/>
        </w:rPr>
      </w:pPr>
      <w:r w:rsidRPr="005B3FC5">
        <w:rPr>
          <w:color w:val="auto"/>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873D29" w:rsidRPr="005B3FC5" w:rsidRDefault="00873D29" w:rsidP="00236798">
      <w:pPr>
        <w:pStyle w:val="Default"/>
        <w:ind w:firstLine="708"/>
        <w:jc w:val="both"/>
        <w:rPr>
          <w:color w:val="auto"/>
        </w:rPr>
      </w:pPr>
      <w:r w:rsidRPr="005B3FC5">
        <w:rPr>
          <w:color w:val="auto"/>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793585" w:rsidRDefault="00793585" w:rsidP="00236798">
      <w:pPr>
        <w:pStyle w:val="Default"/>
        <w:ind w:firstLine="708"/>
        <w:jc w:val="both"/>
        <w:rPr>
          <w:b/>
          <w:bCs/>
          <w:i/>
          <w:iCs/>
          <w:color w:val="auto"/>
        </w:rPr>
      </w:pPr>
    </w:p>
    <w:p w:rsidR="00873D29" w:rsidRDefault="00873D29" w:rsidP="00236798">
      <w:pPr>
        <w:pStyle w:val="Default"/>
        <w:ind w:firstLine="708"/>
        <w:jc w:val="both"/>
        <w:rPr>
          <w:b/>
          <w:bCs/>
          <w:i/>
          <w:iCs/>
          <w:color w:val="auto"/>
        </w:rPr>
      </w:pPr>
      <w:r w:rsidRPr="005B3FC5">
        <w:rPr>
          <w:b/>
          <w:bCs/>
          <w:i/>
          <w:iCs/>
          <w:color w:val="auto"/>
        </w:rPr>
        <w:t xml:space="preserve">II.1.5. Описание основных направлений учебно-исследовательской и проектной деятельности обучающихся </w:t>
      </w:r>
    </w:p>
    <w:p w:rsidR="008E1B25" w:rsidRDefault="008E1B25" w:rsidP="00236798">
      <w:pPr>
        <w:pStyle w:val="Default"/>
        <w:ind w:firstLine="708"/>
        <w:jc w:val="both"/>
        <w:rPr>
          <w:bCs/>
          <w:iCs/>
          <w:color w:val="auto"/>
        </w:rPr>
      </w:pPr>
      <w:r>
        <w:rPr>
          <w:bCs/>
          <w:iCs/>
          <w:color w:val="auto"/>
        </w:rPr>
        <w:t>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w:t>
      </w:r>
    </w:p>
    <w:p w:rsidR="008E1B25" w:rsidRDefault="008E1B25" w:rsidP="00236798">
      <w:pPr>
        <w:pStyle w:val="Default"/>
        <w:ind w:firstLine="708"/>
        <w:jc w:val="both"/>
        <w:rPr>
          <w:bCs/>
          <w:iCs/>
          <w:color w:val="auto"/>
        </w:rPr>
      </w:pPr>
      <w:r>
        <w:rPr>
          <w:bCs/>
          <w:iCs/>
          <w:color w:val="auto"/>
        </w:rPr>
        <w:t>На уровне среднего общего образования приоритетными направлениями являются: социальное, исследовательское, инженерное, бизнес-проектирование, информационное.</w:t>
      </w:r>
    </w:p>
    <w:p w:rsidR="00793585" w:rsidRDefault="00793585" w:rsidP="00236798">
      <w:pPr>
        <w:pStyle w:val="Default"/>
        <w:ind w:firstLine="709"/>
        <w:jc w:val="both"/>
        <w:rPr>
          <w:b/>
          <w:bCs/>
          <w:i/>
          <w:iCs/>
          <w:color w:val="auto"/>
        </w:rPr>
      </w:pPr>
    </w:p>
    <w:p w:rsidR="00873D29" w:rsidRPr="005B3FC5" w:rsidRDefault="00873D29" w:rsidP="00236798">
      <w:pPr>
        <w:pStyle w:val="Default"/>
        <w:ind w:firstLine="709"/>
        <w:jc w:val="both"/>
        <w:rPr>
          <w:color w:val="auto"/>
        </w:rPr>
      </w:pPr>
      <w:r w:rsidRPr="005B3FC5">
        <w:rPr>
          <w:b/>
          <w:bCs/>
          <w:i/>
          <w:iCs/>
          <w:color w:val="auto"/>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873D29" w:rsidRPr="005B3FC5" w:rsidRDefault="00873D29" w:rsidP="00236798">
      <w:pPr>
        <w:pStyle w:val="Default"/>
        <w:ind w:firstLine="709"/>
        <w:jc w:val="both"/>
        <w:rPr>
          <w:color w:val="auto"/>
        </w:rPr>
      </w:pPr>
      <w:r w:rsidRPr="005B3FC5">
        <w:rPr>
          <w:color w:val="auto"/>
        </w:rPr>
        <w:t xml:space="preserve">В результате учебно-исследовательской и проектной деятельности обучающиеся получат представление: </w:t>
      </w:r>
    </w:p>
    <w:p w:rsidR="00873D29" w:rsidRPr="005B3FC5" w:rsidRDefault="00873D29" w:rsidP="00236798">
      <w:pPr>
        <w:pStyle w:val="Default"/>
        <w:spacing w:after="27"/>
        <w:ind w:firstLine="284"/>
        <w:jc w:val="both"/>
        <w:rPr>
          <w:color w:val="auto"/>
        </w:rPr>
      </w:pPr>
      <w:r w:rsidRPr="005B3FC5">
        <w:rPr>
          <w:color w:val="auto"/>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873D29" w:rsidRPr="005B3FC5" w:rsidRDefault="00873D29" w:rsidP="00236798">
      <w:pPr>
        <w:pStyle w:val="Default"/>
        <w:ind w:firstLine="284"/>
        <w:jc w:val="both"/>
        <w:rPr>
          <w:color w:val="auto"/>
        </w:rPr>
      </w:pPr>
      <w:r w:rsidRPr="005B3FC5">
        <w:rPr>
          <w:color w:val="auto"/>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873D29" w:rsidRPr="005B3FC5" w:rsidRDefault="00873D29" w:rsidP="00236798">
      <w:pPr>
        <w:pStyle w:val="Default"/>
        <w:spacing w:after="28"/>
        <w:ind w:firstLine="284"/>
        <w:jc w:val="both"/>
        <w:rPr>
          <w:color w:val="auto"/>
        </w:rPr>
      </w:pPr>
      <w:r w:rsidRPr="005B3FC5">
        <w:rPr>
          <w:color w:val="auto"/>
        </w:rPr>
        <w:t xml:space="preserve">– о том, чем отличаются исследования в гуманитарных областях от исследований в естественных науках; </w:t>
      </w:r>
    </w:p>
    <w:p w:rsidR="00873D29" w:rsidRPr="005B3FC5" w:rsidRDefault="00873D29" w:rsidP="00236798">
      <w:pPr>
        <w:pStyle w:val="Default"/>
        <w:spacing w:after="28"/>
        <w:ind w:firstLine="284"/>
        <w:jc w:val="both"/>
        <w:rPr>
          <w:color w:val="auto"/>
        </w:rPr>
      </w:pPr>
      <w:r w:rsidRPr="005B3FC5">
        <w:rPr>
          <w:color w:val="auto"/>
        </w:rPr>
        <w:t xml:space="preserve">– о новейших разработках в области науки и технологий; </w:t>
      </w:r>
    </w:p>
    <w:p w:rsidR="00873D29" w:rsidRPr="005B3FC5" w:rsidRDefault="00873D29" w:rsidP="00236798">
      <w:pPr>
        <w:pStyle w:val="Default"/>
        <w:ind w:firstLine="284"/>
        <w:jc w:val="both"/>
        <w:rPr>
          <w:color w:val="auto"/>
        </w:rPr>
      </w:pPr>
      <w:r w:rsidRPr="005B3FC5">
        <w:rPr>
          <w:color w:val="auto"/>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873D29" w:rsidRPr="005B3FC5" w:rsidRDefault="00873D29" w:rsidP="00236798">
      <w:pPr>
        <w:pStyle w:val="Default"/>
        <w:ind w:firstLine="709"/>
        <w:jc w:val="both"/>
        <w:rPr>
          <w:color w:val="auto"/>
        </w:rPr>
      </w:pPr>
      <w:r w:rsidRPr="005B3FC5">
        <w:rPr>
          <w:i/>
          <w:iCs/>
          <w:color w:val="auto"/>
        </w:rPr>
        <w:t xml:space="preserve">Обучающийся сможет: </w:t>
      </w:r>
    </w:p>
    <w:p w:rsidR="00873D29" w:rsidRPr="005B3FC5" w:rsidRDefault="00873D29" w:rsidP="00236798">
      <w:pPr>
        <w:pStyle w:val="Default"/>
        <w:spacing w:after="27"/>
        <w:ind w:left="284"/>
        <w:jc w:val="both"/>
        <w:rPr>
          <w:color w:val="auto"/>
        </w:rPr>
      </w:pPr>
      <w:r w:rsidRPr="005B3FC5">
        <w:rPr>
          <w:color w:val="auto"/>
        </w:rPr>
        <w:t xml:space="preserve">– решать задачи, находящиеся на стыке нескольких учебных дисциплин; </w:t>
      </w:r>
    </w:p>
    <w:p w:rsidR="00873D29" w:rsidRPr="005B3FC5" w:rsidRDefault="00873D29" w:rsidP="00236798">
      <w:pPr>
        <w:pStyle w:val="Default"/>
        <w:spacing w:after="27"/>
        <w:ind w:left="284"/>
        <w:jc w:val="both"/>
        <w:rPr>
          <w:color w:val="auto"/>
        </w:rPr>
      </w:pPr>
      <w:r w:rsidRPr="005B3FC5">
        <w:rPr>
          <w:color w:val="auto"/>
        </w:rPr>
        <w:t xml:space="preserve">– использовать основной алгоритм исследования при решении своих учебно-познавательных задач; </w:t>
      </w:r>
    </w:p>
    <w:p w:rsidR="00873D29" w:rsidRPr="005B3FC5" w:rsidRDefault="00873D29" w:rsidP="00236798">
      <w:pPr>
        <w:pStyle w:val="Default"/>
        <w:spacing w:after="27"/>
        <w:ind w:left="284"/>
        <w:jc w:val="both"/>
        <w:rPr>
          <w:color w:val="auto"/>
        </w:rPr>
      </w:pPr>
      <w:r w:rsidRPr="005B3FC5">
        <w:rPr>
          <w:color w:val="auto"/>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873D29" w:rsidRPr="005B3FC5" w:rsidRDefault="00873D29" w:rsidP="00236798">
      <w:pPr>
        <w:pStyle w:val="Default"/>
        <w:spacing w:after="27"/>
        <w:ind w:left="284"/>
        <w:jc w:val="both"/>
        <w:rPr>
          <w:color w:val="auto"/>
        </w:rPr>
      </w:pPr>
      <w:r w:rsidRPr="005B3FC5">
        <w:rPr>
          <w:color w:val="auto"/>
        </w:rPr>
        <w:t xml:space="preserve">– использовать элементы математического моделирования при решении исследовательских задач; </w:t>
      </w:r>
    </w:p>
    <w:p w:rsidR="00873D29" w:rsidRPr="005B3FC5" w:rsidRDefault="00873D29" w:rsidP="00236798">
      <w:pPr>
        <w:pStyle w:val="Default"/>
        <w:ind w:left="284"/>
        <w:jc w:val="both"/>
        <w:rPr>
          <w:color w:val="auto"/>
        </w:rPr>
      </w:pPr>
      <w:r w:rsidRPr="005B3FC5">
        <w:rPr>
          <w:color w:val="auto"/>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873D29" w:rsidRPr="005B3FC5" w:rsidRDefault="00873D29" w:rsidP="00236798">
      <w:pPr>
        <w:pStyle w:val="Default"/>
        <w:ind w:firstLine="709"/>
        <w:jc w:val="both"/>
        <w:rPr>
          <w:color w:val="auto"/>
        </w:rPr>
      </w:pPr>
      <w:r w:rsidRPr="005B3FC5">
        <w:rPr>
          <w:color w:val="auto"/>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873D29" w:rsidRPr="005B3FC5" w:rsidRDefault="00873D29" w:rsidP="00236798">
      <w:pPr>
        <w:pStyle w:val="Default"/>
        <w:spacing w:after="27"/>
        <w:ind w:firstLine="284"/>
        <w:jc w:val="both"/>
        <w:rPr>
          <w:color w:val="auto"/>
        </w:rPr>
      </w:pPr>
      <w:r w:rsidRPr="005B3FC5">
        <w:rPr>
          <w:color w:val="auto"/>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873D29" w:rsidRPr="005B3FC5" w:rsidRDefault="00873D29" w:rsidP="00236798">
      <w:pPr>
        <w:pStyle w:val="Default"/>
        <w:spacing w:after="27"/>
        <w:ind w:firstLine="284"/>
        <w:jc w:val="both"/>
        <w:rPr>
          <w:color w:val="auto"/>
        </w:rPr>
      </w:pPr>
      <w:r w:rsidRPr="005B3FC5">
        <w:rPr>
          <w:color w:val="auto"/>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873D29" w:rsidRPr="005B3FC5" w:rsidRDefault="00873D29" w:rsidP="00236798">
      <w:pPr>
        <w:pStyle w:val="Default"/>
        <w:spacing w:after="27"/>
        <w:ind w:firstLine="284"/>
        <w:jc w:val="both"/>
        <w:rPr>
          <w:color w:val="auto"/>
        </w:rPr>
      </w:pPr>
      <w:r w:rsidRPr="005B3FC5">
        <w:rPr>
          <w:color w:val="auto"/>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873D29" w:rsidRPr="005B3FC5" w:rsidRDefault="00873D29" w:rsidP="00236798">
      <w:pPr>
        <w:pStyle w:val="Default"/>
        <w:spacing w:after="27"/>
        <w:ind w:firstLine="284"/>
        <w:jc w:val="both"/>
        <w:rPr>
          <w:color w:val="auto"/>
        </w:rPr>
      </w:pPr>
      <w:r w:rsidRPr="005B3FC5">
        <w:rPr>
          <w:color w:val="auto"/>
        </w:rPr>
        <w:t xml:space="preserve">– оценивать ресурсы, в том числе и нематериальные (такие, как время), необходимые для достижения поставленной цели; </w:t>
      </w:r>
    </w:p>
    <w:p w:rsidR="00873D29" w:rsidRPr="005B3FC5" w:rsidRDefault="00873D29" w:rsidP="00236798">
      <w:pPr>
        <w:pStyle w:val="Default"/>
        <w:spacing w:after="27"/>
        <w:ind w:firstLine="284"/>
        <w:jc w:val="both"/>
        <w:rPr>
          <w:color w:val="auto"/>
        </w:rPr>
      </w:pPr>
      <w:r w:rsidRPr="005B3FC5">
        <w:rPr>
          <w:color w:val="auto"/>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873D29" w:rsidRPr="005B3FC5" w:rsidRDefault="00873D29" w:rsidP="00236798">
      <w:pPr>
        <w:pStyle w:val="Default"/>
        <w:spacing w:after="27"/>
        <w:ind w:firstLine="284"/>
        <w:jc w:val="both"/>
        <w:rPr>
          <w:color w:val="auto"/>
        </w:rPr>
      </w:pPr>
      <w:r w:rsidRPr="005B3FC5">
        <w:rPr>
          <w:color w:val="auto"/>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873D29" w:rsidRPr="005B3FC5" w:rsidRDefault="00873D29" w:rsidP="00236798">
      <w:pPr>
        <w:pStyle w:val="Default"/>
        <w:spacing w:after="27"/>
        <w:ind w:firstLine="284"/>
        <w:jc w:val="both"/>
        <w:rPr>
          <w:color w:val="auto"/>
        </w:rPr>
      </w:pPr>
      <w:r w:rsidRPr="005B3FC5">
        <w:rPr>
          <w:color w:val="auto"/>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873D29" w:rsidRPr="005B3FC5" w:rsidRDefault="005B3FC5" w:rsidP="00236798">
      <w:pPr>
        <w:pStyle w:val="Default"/>
        <w:spacing w:after="27"/>
        <w:jc w:val="both"/>
        <w:rPr>
          <w:color w:val="auto"/>
        </w:rPr>
      </w:pPr>
      <w:r>
        <w:rPr>
          <w:color w:val="auto"/>
        </w:rPr>
        <w:t xml:space="preserve">     </w:t>
      </w:r>
      <w:r w:rsidR="00873D29" w:rsidRPr="005B3FC5">
        <w:rPr>
          <w:color w:val="auto"/>
        </w:rPr>
        <w:t xml:space="preserve">– адекватно оценивать риски реализации проекта и проведения исследования и предусматривать пути минимизации этих рисков; </w:t>
      </w:r>
    </w:p>
    <w:p w:rsidR="00873D29" w:rsidRPr="005B3FC5" w:rsidRDefault="005B3FC5" w:rsidP="00236798">
      <w:pPr>
        <w:pStyle w:val="Default"/>
        <w:spacing w:after="27"/>
        <w:jc w:val="both"/>
        <w:rPr>
          <w:color w:val="auto"/>
        </w:rPr>
      </w:pPr>
      <w:r>
        <w:rPr>
          <w:color w:val="auto"/>
        </w:rPr>
        <w:t xml:space="preserve">     </w:t>
      </w:r>
      <w:r w:rsidR="00873D29" w:rsidRPr="005B3FC5">
        <w:rPr>
          <w:color w:val="auto"/>
        </w:rPr>
        <w:t xml:space="preserve">– адекватно оценивать последствия реализации своего проекта (изменения, которые он повлечет в жизни других людей, сообществ); </w:t>
      </w:r>
    </w:p>
    <w:p w:rsidR="00873D29" w:rsidRPr="005B3FC5" w:rsidRDefault="005B3FC5" w:rsidP="00236798">
      <w:pPr>
        <w:pStyle w:val="Default"/>
        <w:jc w:val="both"/>
        <w:rPr>
          <w:color w:val="auto"/>
        </w:rPr>
      </w:pPr>
      <w:r>
        <w:rPr>
          <w:color w:val="auto"/>
        </w:rPr>
        <w:t xml:space="preserve">    </w:t>
      </w:r>
      <w:r w:rsidR="00873D29" w:rsidRPr="005B3FC5">
        <w:rPr>
          <w:color w:val="auto"/>
        </w:rPr>
        <w:t xml:space="preserve">– адекватно оценивать дальнейшее развитие своего проекта или исследования, видеть возможные варианты применения результатов. </w:t>
      </w:r>
    </w:p>
    <w:p w:rsidR="00793585" w:rsidRDefault="00793585" w:rsidP="00236798">
      <w:pPr>
        <w:pStyle w:val="Default"/>
        <w:ind w:firstLine="708"/>
        <w:jc w:val="both"/>
        <w:rPr>
          <w:b/>
          <w:bCs/>
          <w:i/>
          <w:iCs/>
          <w:color w:val="auto"/>
        </w:rPr>
      </w:pPr>
    </w:p>
    <w:p w:rsidR="00873D29" w:rsidRPr="005B3FC5" w:rsidRDefault="00873D29" w:rsidP="00236798">
      <w:pPr>
        <w:pStyle w:val="Default"/>
        <w:ind w:firstLine="708"/>
        <w:jc w:val="both"/>
        <w:rPr>
          <w:color w:val="auto"/>
        </w:rPr>
      </w:pPr>
      <w:r w:rsidRPr="005B3FC5">
        <w:rPr>
          <w:b/>
          <w:bCs/>
          <w:i/>
          <w:iCs/>
          <w:color w:val="auto"/>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873D29" w:rsidRPr="005B3FC5" w:rsidRDefault="00873D29" w:rsidP="00236798">
      <w:pPr>
        <w:pStyle w:val="Default"/>
        <w:ind w:firstLine="708"/>
        <w:jc w:val="both"/>
        <w:rPr>
          <w:color w:val="auto"/>
        </w:rPr>
      </w:pPr>
      <w:r w:rsidRPr="005B3FC5">
        <w:rPr>
          <w:color w:val="auto"/>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873D29" w:rsidRPr="005B3FC5" w:rsidRDefault="00873D29" w:rsidP="00236798">
      <w:pPr>
        <w:pStyle w:val="Default"/>
        <w:ind w:firstLine="708"/>
        <w:jc w:val="both"/>
        <w:rPr>
          <w:color w:val="auto"/>
        </w:rPr>
      </w:pPr>
      <w:r w:rsidRPr="005B3FC5">
        <w:rPr>
          <w:color w:val="auto"/>
        </w:rPr>
        <w:t xml:space="preserve">Условия включают: </w:t>
      </w:r>
    </w:p>
    <w:p w:rsidR="00873D29" w:rsidRPr="005B3FC5" w:rsidRDefault="00873D29" w:rsidP="00236798">
      <w:pPr>
        <w:pStyle w:val="Default"/>
        <w:spacing w:after="28"/>
        <w:ind w:firstLine="708"/>
        <w:jc w:val="both"/>
        <w:rPr>
          <w:color w:val="auto"/>
        </w:rPr>
      </w:pPr>
      <w:r w:rsidRPr="005B3FC5">
        <w:rPr>
          <w:color w:val="auto"/>
        </w:rPr>
        <w:t xml:space="preserve">– укомплектованность образовательной организации педагогическими, руководящими и иными работниками; </w:t>
      </w:r>
    </w:p>
    <w:p w:rsidR="00873D29" w:rsidRPr="005B3FC5" w:rsidRDefault="00873D29" w:rsidP="00236798">
      <w:pPr>
        <w:pStyle w:val="Default"/>
        <w:spacing w:after="28"/>
        <w:ind w:firstLine="708"/>
        <w:jc w:val="both"/>
        <w:rPr>
          <w:color w:val="auto"/>
        </w:rPr>
      </w:pPr>
      <w:r w:rsidRPr="005B3FC5">
        <w:rPr>
          <w:color w:val="auto"/>
        </w:rPr>
        <w:t xml:space="preserve">– уровень квалификации педагогических и иных работников образовательной организации; </w:t>
      </w:r>
    </w:p>
    <w:p w:rsidR="00873D29" w:rsidRPr="005B3FC5" w:rsidRDefault="00873D29" w:rsidP="00236798">
      <w:pPr>
        <w:pStyle w:val="Default"/>
        <w:ind w:firstLine="708"/>
        <w:jc w:val="both"/>
        <w:rPr>
          <w:color w:val="auto"/>
        </w:rPr>
      </w:pPr>
      <w:r w:rsidRPr="005B3FC5">
        <w:rPr>
          <w:color w:val="auto"/>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873D29" w:rsidRPr="005B3FC5" w:rsidRDefault="00873D29" w:rsidP="00236798">
      <w:pPr>
        <w:pStyle w:val="Default"/>
        <w:ind w:firstLine="708"/>
        <w:jc w:val="both"/>
        <w:rPr>
          <w:color w:val="auto"/>
        </w:rPr>
      </w:pPr>
      <w:r w:rsidRPr="005B3FC5">
        <w:rPr>
          <w:color w:val="auto"/>
        </w:rPr>
        <w:t xml:space="preserve">Наряду с общими можно выделить ряд специфических характеристик организации образовательного пространства старшей школы, </w:t>
      </w:r>
      <w:r w:rsidRPr="005B3FC5">
        <w:rPr>
          <w:b/>
          <w:bCs/>
          <w:i/>
          <w:iCs/>
          <w:color w:val="auto"/>
        </w:rPr>
        <w:t>обеспечивающих формирование УУД в открытом образовательном пространстве</w:t>
      </w:r>
      <w:r w:rsidRPr="005B3FC5">
        <w:rPr>
          <w:color w:val="auto"/>
        </w:rPr>
        <w:t xml:space="preserve">: </w:t>
      </w:r>
    </w:p>
    <w:p w:rsidR="00873D29" w:rsidRPr="005B3FC5" w:rsidRDefault="00873D29" w:rsidP="00236798">
      <w:pPr>
        <w:pStyle w:val="Default"/>
        <w:spacing w:after="27"/>
        <w:ind w:firstLine="708"/>
        <w:jc w:val="both"/>
        <w:rPr>
          <w:color w:val="auto"/>
        </w:rPr>
      </w:pPr>
      <w:r w:rsidRPr="005B3FC5">
        <w:rPr>
          <w:color w:val="auto"/>
        </w:rPr>
        <w:t xml:space="preserve">– сетевое взаимодействие образовательной организации с другими организациями общего и дополнительного образования, с учреждениями культуры; </w:t>
      </w:r>
    </w:p>
    <w:p w:rsidR="00873D29" w:rsidRPr="005B3FC5" w:rsidRDefault="00873D29" w:rsidP="00236798">
      <w:pPr>
        <w:pStyle w:val="Default"/>
        <w:spacing w:after="27"/>
        <w:ind w:firstLine="708"/>
        <w:jc w:val="both"/>
        <w:rPr>
          <w:color w:val="auto"/>
        </w:rPr>
      </w:pPr>
      <w:r w:rsidRPr="005B3FC5">
        <w:rPr>
          <w:color w:val="auto"/>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873D29" w:rsidRPr="005B3FC5" w:rsidRDefault="00873D29" w:rsidP="00236798">
      <w:pPr>
        <w:pStyle w:val="Default"/>
        <w:spacing w:after="27"/>
        <w:ind w:firstLine="708"/>
        <w:jc w:val="both"/>
        <w:rPr>
          <w:color w:val="auto"/>
        </w:rPr>
      </w:pPr>
      <w:r w:rsidRPr="005B3FC5">
        <w:rPr>
          <w:color w:val="auto"/>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873D29" w:rsidRPr="005B3FC5" w:rsidRDefault="00873D29" w:rsidP="00236798">
      <w:pPr>
        <w:pStyle w:val="Default"/>
        <w:spacing w:after="27"/>
        <w:ind w:firstLine="708"/>
        <w:jc w:val="both"/>
        <w:rPr>
          <w:color w:val="auto"/>
        </w:rPr>
      </w:pPr>
      <w:r w:rsidRPr="005B3FC5">
        <w:rPr>
          <w:color w:val="auto"/>
        </w:rPr>
        <w:t xml:space="preserve">–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873D29" w:rsidRPr="005B3FC5" w:rsidRDefault="00873D29" w:rsidP="00236798">
      <w:pPr>
        <w:pStyle w:val="Default"/>
        <w:spacing w:after="27"/>
        <w:ind w:firstLine="708"/>
        <w:jc w:val="both"/>
        <w:rPr>
          <w:color w:val="auto"/>
        </w:rPr>
      </w:pPr>
      <w:r w:rsidRPr="005B3FC5">
        <w:rPr>
          <w:color w:val="auto"/>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873D29" w:rsidRPr="005B3FC5" w:rsidRDefault="00873D29" w:rsidP="00236798">
      <w:pPr>
        <w:pStyle w:val="Default"/>
        <w:spacing w:after="27"/>
        <w:ind w:firstLine="708"/>
        <w:jc w:val="both"/>
        <w:rPr>
          <w:color w:val="auto"/>
        </w:rPr>
      </w:pPr>
      <w:r w:rsidRPr="005B3FC5">
        <w:rPr>
          <w:color w:val="auto"/>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873D29" w:rsidRPr="005B3FC5" w:rsidRDefault="00873D29" w:rsidP="00236798">
      <w:pPr>
        <w:pStyle w:val="Default"/>
        <w:spacing w:after="27"/>
        <w:ind w:firstLine="708"/>
        <w:jc w:val="both"/>
        <w:rPr>
          <w:color w:val="auto"/>
        </w:rPr>
      </w:pPr>
      <w:r w:rsidRPr="005B3FC5">
        <w:rPr>
          <w:color w:val="auto"/>
        </w:rPr>
        <w:t xml:space="preserve">– обеспечение возможности вовлечения обучающихся в разнообразную исследовательскую деятельность; </w:t>
      </w:r>
    </w:p>
    <w:p w:rsidR="00873D29" w:rsidRPr="005B3FC5" w:rsidRDefault="00873D29" w:rsidP="00236798">
      <w:pPr>
        <w:pStyle w:val="Default"/>
        <w:ind w:firstLine="708"/>
        <w:jc w:val="both"/>
        <w:rPr>
          <w:color w:val="auto"/>
        </w:rPr>
      </w:pPr>
      <w:r w:rsidRPr="005B3FC5">
        <w:rPr>
          <w:color w:val="auto"/>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873D29" w:rsidRPr="005B3FC5" w:rsidRDefault="00873D29" w:rsidP="00236798">
      <w:pPr>
        <w:pStyle w:val="Default"/>
        <w:ind w:firstLine="708"/>
        <w:jc w:val="both"/>
        <w:rPr>
          <w:color w:val="auto"/>
        </w:rPr>
      </w:pPr>
      <w:r w:rsidRPr="005B3FC5">
        <w:rPr>
          <w:i/>
          <w:iCs/>
          <w:color w:val="auto"/>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5B3FC5">
        <w:rPr>
          <w:color w:val="auto"/>
        </w:rPr>
        <w:t xml:space="preserve">Создание условий для развития УУД — это не дополнение к образовательной деятельности,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w:t>
      </w:r>
    </w:p>
    <w:p w:rsidR="00873D29" w:rsidRPr="005B3FC5" w:rsidRDefault="00873D29" w:rsidP="00236798">
      <w:pPr>
        <w:pStyle w:val="Default"/>
        <w:jc w:val="both"/>
        <w:rPr>
          <w:i/>
          <w:iCs/>
          <w:color w:val="auto"/>
        </w:rPr>
      </w:pPr>
      <w:r w:rsidRPr="005B3FC5">
        <w:rPr>
          <w:i/>
          <w:iCs/>
          <w:color w:val="auto"/>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793585" w:rsidRDefault="00793585" w:rsidP="00236798">
      <w:pPr>
        <w:pStyle w:val="Default"/>
        <w:ind w:firstLine="708"/>
        <w:jc w:val="both"/>
        <w:rPr>
          <w:b/>
          <w:bCs/>
          <w:i/>
          <w:iCs/>
          <w:color w:val="auto"/>
        </w:rPr>
      </w:pPr>
    </w:p>
    <w:p w:rsidR="00873D29" w:rsidRPr="005B3FC5" w:rsidRDefault="00873D29" w:rsidP="00236798">
      <w:pPr>
        <w:pStyle w:val="Default"/>
        <w:ind w:firstLine="708"/>
        <w:jc w:val="both"/>
        <w:rPr>
          <w:color w:val="auto"/>
        </w:rPr>
      </w:pPr>
      <w:r w:rsidRPr="005B3FC5">
        <w:rPr>
          <w:b/>
          <w:bCs/>
          <w:i/>
          <w:iCs/>
          <w:color w:val="auto"/>
        </w:rPr>
        <w:t xml:space="preserve">II.1.8. Методика и инструментарий оценки успешности освоения и применения обучающимися универсальных учебных действий </w:t>
      </w:r>
    </w:p>
    <w:p w:rsidR="00873D29" w:rsidRPr="005B3FC5" w:rsidRDefault="00873D29" w:rsidP="00236798">
      <w:pPr>
        <w:pStyle w:val="Default"/>
        <w:ind w:firstLine="708"/>
        <w:jc w:val="both"/>
        <w:rPr>
          <w:color w:val="auto"/>
        </w:rPr>
      </w:pPr>
      <w:r w:rsidRPr="005B3FC5">
        <w:rPr>
          <w:color w:val="auto"/>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w:t>
      </w:r>
      <w:r w:rsidRPr="005B3FC5">
        <w:rPr>
          <w:i/>
          <w:iCs/>
          <w:color w:val="auto"/>
        </w:rPr>
        <w:t>образовательное событие, защита реализованного проекта, представление учебно-исследовательской работы</w:t>
      </w:r>
      <w:r w:rsidRPr="005B3FC5">
        <w:rPr>
          <w:color w:val="auto"/>
        </w:rPr>
        <w:t xml:space="preserve">). </w:t>
      </w:r>
    </w:p>
    <w:p w:rsidR="00873D29" w:rsidRPr="005B3FC5" w:rsidRDefault="00873D29" w:rsidP="00236798">
      <w:pPr>
        <w:pStyle w:val="Default"/>
        <w:ind w:firstLine="708"/>
        <w:jc w:val="both"/>
        <w:rPr>
          <w:color w:val="auto"/>
        </w:rPr>
      </w:pPr>
      <w:r w:rsidRPr="005B3FC5">
        <w:rPr>
          <w:b/>
          <w:bCs/>
          <w:color w:val="auto"/>
        </w:rPr>
        <w:t xml:space="preserve">Образовательное событие как формат оценки успешности освоения и применения обучающимися универсальных учебных действий </w:t>
      </w:r>
    </w:p>
    <w:p w:rsidR="00873D29" w:rsidRPr="005B3FC5" w:rsidRDefault="00873D29" w:rsidP="00236798">
      <w:pPr>
        <w:pStyle w:val="Default"/>
        <w:spacing w:after="27"/>
        <w:ind w:firstLine="708"/>
        <w:jc w:val="both"/>
        <w:rPr>
          <w:color w:val="auto"/>
        </w:rPr>
      </w:pPr>
      <w:r w:rsidRPr="005B3FC5">
        <w:rPr>
          <w:color w:val="auto"/>
        </w:rPr>
        <w:t xml:space="preserve">– Материал образовательного события должен носить полидисциплинарный характер; </w:t>
      </w:r>
    </w:p>
    <w:p w:rsidR="00873D29" w:rsidRPr="005B3FC5" w:rsidRDefault="00873D29" w:rsidP="00236798">
      <w:pPr>
        <w:pStyle w:val="Default"/>
        <w:spacing w:after="27"/>
        <w:ind w:firstLine="708"/>
        <w:jc w:val="both"/>
        <w:rPr>
          <w:color w:val="auto"/>
        </w:rPr>
      </w:pPr>
      <w:r w:rsidRPr="005B3FC5">
        <w:rPr>
          <w:color w:val="auto"/>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873D29" w:rsidRPr="005B3FC5" w:rsidRDefault="00873D29" w:rsidP="00236798">
      <w:pPr>
        <w:pStyle w:val="Default"/>
        <w:spacing w:after="27"/>
        <w:ind w:firstLine="708"/>
        <w:jc w:val="both"/>
        <w:rPr>
          <w:color w:val="auto"/>
        </w:rPr>
      </w:pPr>
      <w:r w:rsidRPr="005B3FC5">
        <w:rPr>
          <w:color w:val="auto"/>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873D29" w:rsidRPr="005B3FC5" w:rsidRDefault="00873D29" w:rsidP="00236798">
      <w:pPr>
        <w:pStyle w:val="Default"/>
        <w:ind w:firstLine="708"/>
        <w:jc w:val="both"/>
        <w:rPr>
          <w:color w:val="auto"/>
        </w:rPr>
      </w:pPr>
      <w:r w:rsidRPr="005B3FC5">
        <w:rPr>
          <w:color w:val="auto"/>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873D29" w:rsidRPr="005B3FC5" w:rsidRDefault="00873D29" w:rsidP="00236798">
      <w:pPr>
        <w:pStyle w:val="Default"/>
        <w:ind w:firstLine="708"/>
        <w:jc w:val="both"/>
        <w:rPr>
          <w:color w:val="auto"/>
        </w:rPr>
      </w:pPr>
      <w:r w:rsidRPr="005B3FC5">
        <w:rPr>
          <w:b/>
          <w:bCs/>
          <w:i/>
          <w:iCs/>
          <w:color w:val="auto"/>
        </w:rPr>
        <w:t>Основные требования к инструментарию оценки универсальных учебных действий во время реализации оценочного образовательного события</w:t>
      </w:r>
      <w:r w:rsidRPr="005B3FC5">
        <w:rPr>
          <w:i/>
          <w:iCs/>
          <w:color w:val="auto"/>
        </w:rPr>
        <w:t xml:space="preserve">: </w:t>
      </w:r>
    </w:p>
    <w:p w:rsidR="00873D29" w:rsidRPr="005B3FC5" w:rsidRDefault="00873D29" w:rsidP="00236798">
      <w:pPr>
        <w:pStyle w:val="Default"/>
        <w:spacing w:after="27"/>
        <w:ind w:firstLine="708"/>
        <w:jc w:val="both"/>
        <w:rPr>
          <w:color w:val="auto"/>
        </w:rPr>
      </w:pPr>
      <w:r w:rsidRPr="005B3FC5">
        <w:rPr>
          <w:color w:val="auto"/>
        </w:rPr>
        <w:t xml:space="preserve">– для каждого из форматов работы, реализуемых в ходе оценочного образовательного события могут быть использованы оценочные листы, экспертные заключения; </w:t>
      </w:r>
    </w:p>
    <w:p w:rsidR="00873D29" w:rsidRPr="005B3FC5" w:rsidRDefault="00873D29" w:rsidP="00236798">
      <w:pPr>
        <w:pStyle w:val="Default"/>
        <w:spacing w:after="27"/>
        <w:ind w:firstLine="708"/>
        <w:jc w:val="both"/>
        <w:rPr>
          <w:color w:val="auto"/>
        </w:rPr>
      </w:pPr>
      <w:r w:rsidRPr="005B3FC5">
        <w:rPr>
          <w:color w:val="auto"/>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
    <w:p w:rsidR="00873D29" w:rsidRPr="005B3FC5" w:rsidRDefault="00873D29" w:rsidP="00236798">
      <w:pPr>
        <w:pStyle w:val="Default"/>
        <w:spacing w:after="27"/>
        <w:ind w:firstLine="708"/>
        <w:jc w:val="both"/>
        <w:rPr>
          <w:color w:val="auto"/>
        </w:rPr>
      </w:pPr>
      <w:r w:rsidRPr="005B3FC5">
        <w:rPr>
          <w:color w:val="auto"/>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873D29" w:rsidRPr="005B3FC5" w:rsidRDefault="00873D29" w:rsidP="00236798">
      <w:pPr>
        <w:pStyle w:val="Default"/>
        <w:spacing w:after="27"/>
        <w:ind w:firstLine="708"/>
        <w:jc w:val="both"/>
        <w:rPr>
          <w:color w:val="auto"/>
        </w:rPr>
      </w:pPr>
      <w:r w:rsidRPr="005B3FC5">
        <w:rPr>
          <w:color w:val="auto"/>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873D29" w:rsidRPr="005B3FC5" w:rsidRDefault="00873D29" w:rsidP="00236798">
      <w:pPr>
        <w:pStyle w:val="Default"/>
        <w:ind w:firstLine="708"/>
        <w:jc w:val="both"/>
        <w:rPr>
          <w:color w:val="auto"/>
        </w:rPr>
      </w:pPr>
      <w:r w:rsidRPr="005B3FC5">
        <w:rPr>
          <w:color w:val="auto"/>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873D29" w:rsidRPr="005B3FC5" w:rsidRDefault="00873D29" w:rsidP="00236798">
      <w:pPr>
        <w:pStyle w:val="Default"/>
        <w:ind w:firstLine="708"/>
        <w:jc w:val="both"/>
        <w:rPr>
          <w:color w:val="auto"/>
        </w:rPr>
      </w:pPr>
      <w:r w:rsidRPr="005B3FC5">
        <w:rPr>
          <w:b/>
          <w:bCs/>
          <w:color w:val="auto"/>
        </w:rPr>
        <w:t xml:space="preserve">Защита проекта как формат оценки успешности освоения и применения обучающимися универсальных учебных действий </w:t>
      </w:r>
    </w:p>
    <w:p w:rsidR="00873D29" w:rsidRPr="005B3FC5" w:rsidRDefault="00873D29" w:rsidP="00236798">
      <w:pPr>
        <w:pStyle w:val="Default"/>
        <w:ind w:firstLine="708"/>
        <w:jc w:val="both"/>
        <w:rPr>
          <w:color w:val="auto"/>
        </w:rPr>
      </w:pPr>
      <w:r w:rsidRPr="005B3FC5">
        <w:rPr>
          <w:color w:val="auto"/>
        </w:rPr>
        <w:t xml:space="preserve">Публично должны быть представлены два элемента проектной работы: </w:t>
      </w:r>
    </w:p>
    <w:p w:rsidR="00873D29" w:rsidRPr="005B3FC5" w:rsidRDefault="00873D29" w:rsidP="00236798">
      <w:pPr>
        <w:pStyle w:val="Default"/>
        <w:spacing w:after="27"/>
        <w:ind w:firstLine="708"/>
        <w:jc w:val="both"/>
        <w:rPr>
          <w:color w:val="auto"/>
        </w:rPr>
      </w:pPr>
      <w:r w:rsidRPr="005B3FC5">
        <w:rPr>
          <w:color w:val="auto"/>
        </w:rPr>
        <w:t xml:space="preserve">– защита темы проекта (проектной идеи); </w:t>
      </w:r>
    </w:p>
    <w:p w:rsidR="00873D29" w:rsidRPr="005B3FC5" w:rsidRDefault="00873D29" w:rsidP="00236798">
      <w:pPr>
        <w:pStyle w:val="Default"/>
        <w:ind w:firstLine="708"/>
        <w:jc w:val="both"/>
        <w:rPr>
          <w:color w:val="auto"/>
        </w:rPr>
      </w:pPr>
      <w:r w:rsidRPr="005B3FC5">
        <w:rPr>
          <w:color w:val="auto"/>
        </w:rPr>
        <w:t xml:space="preserve">– защита реализованного проекта. </w:t>
      </w:r>
    </w:p>
    <w:p w:rsidR="00873D29" w:rsidRPr="005B3FC5" w:rsidRDefault="00873D29" w:rsidP="00236798">
      <w:pPr>
        <w:pStyle w:val="Default"/>
        <w:ind w:firstLine="708"/>
        <w:jc w:val="both"/>
        <w:rPr>
          <w:color w:val="auto"/>
        </w:rPr>
      </w:pPr>
      <w:r w:rsidRPr="005B3FC5">
        <w:rPr>
          <w:color w:val="auto"/>
        </w:rPr>
        <w:t xml:space="preserve">На защите темы проекта (проектной идеи) с обучающимся должны быть обсуждены: </w:t>
      </w:r>
    </w:p>
    <w:p w:rsidR="00873D29" w:rsidRPr="005B3FC5" w:rsidRDefault="00873D29" w:rsidP="00236798">
      <w:pPr>
        <w:pStyle w:val="Default"/>
        <w:spacing w:after="27"/>
        <w:ind w:firstLine="708"/>
        <w:jc w:val="both"/>
        <w:rPr>
          <w:color w:val="auto"/>
        </w:rPr>
      </w:pPr>
      <w:r w:rsidRPr="005B3FC5">
        <w:rPr>
          <w:color w:val="auto"/>
        </w:rPr>
        <w:t xml:space="preserve">– актуальность проекта; </w:t>
      </w:r>
    </w:p>
    <w:p w:rsidR="00873D29" w:rsidRPr="005B3FC5" w:rsidRDefault="00873D29" w:rsidP="00236798">
      <w:pPr>
        <w:pStyle w:val="Default"/>
        <w:ind w:firstLine="708"/>
        <w:jc w:val="both"/>
        <w:rPr>
          <w:color w:val="auto"/>
        </w:rPr>
      </w:pPr>
      <w:r w:rsidRPr="005B3FC5">
        <w:rPr>
          <w:color w:val="auto"/>
        </w:rPr>
        <w:t xml:space="preserve">– положительные эффекты от реализации проекта, важные как для самого автора, так и для других людей; </w:t>
      </w:r>
    </w:p>
    <w:p w:rsidR="00873D29" w:rsidRPr="005B3FC5" w:rsidRDefault="00873D29" w:rsidP="00236798">
      <w:pPr>
        <w:pStyle w:val="Default"/>
        <w:ind w:firstLine="708"/>
        <w:jc w:val="both"/>
        <w:rPr>
          <w:color w:val="auto"/>
        </w:rPr>
      </w:pPr>
      <w:r w:rsidRPr="005B3FC5">
        <w:rPr>
          <w:color w:val="auto"/>
        </w:rPr>
        <w:t xml:space="preserve">– ресурсы (как материальные, так и нематериальные), необходимые для реализации проекта, возможные источники ресурсов; </w:t>
      </w:r>
    </w:p>
    <w:p w:rsidR="00873D29" w:rsidRPr="005B3FC5" w:rsidRDefault="00873D29" w:rsidP="00236798">
      <w:pPr>
        <w:pStyle w:val="Default"/>
        <w:ind w:firstLine="708"/>
        <w:jc w:val="both"/>
        <w:rPr>
          <w:color w:val="auto"/>
        </w:rPr>
      </w:pPr>
      <w:r w:rsidRPr="005B3FC5">
        <w:rPr>
          <w:color w:val="auto"/>
        </w:rPr>
        <w:t xml:space="preserve">– риски реализации проекта и сложности, которые ожидают обучающегося при реализации данного проекта; </w:t>
      </w:r>
    </w:p>
    <w:p w:rsidR="00873D29" w:rsidRPr="005B3FC5" w:rsidRDefault="00873D29" w:rsidP="00236798">
      <w:pPr>
        <w:pStyle w:val="Default"/>
        <w:ind w:firstLine="708"/>
        <w:jc w:val="both"/>
        <w:rPr>
          <w:color w:val="auto"/>
        </w:rPr>
      </w:pPr>
      <w:r w:rsidRPr="005B3FC5">
        <w:rPr>
          <w:color w:val="auto"/>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873D29" w:rsidRPr="005B3FC5" w:rsidRDefault="00873D29" w:rsidP="00236798">
      <w:pPr>
        <w:pStyle w:val="Default"/>
        <w:ind w:firstLine="708"/>
        <w:jc w:val="both"/>
        <w:rPr>
          <w:color w:val="auto"/>
        </w:rPr>
      </w:pPr>
      <w:r w:rsidRPr="005B3FC5">
        <w:rPr>
          <w:color w:val="auto"/>
        </w:rPr>
        <w:t xml:space="preserve">На защите реализации проекта обучающийся представляет свой реализованный проект по следующему (примерному) плану: </w:t>
      </w:r>
    </w:p>
    <w:p w:rsidR="00873D29" w:rsidRPr="005B3FC5" w:rsidRDefault="00873D29" w:rsidP="00236798">
      <w:pPr>
        <w:pStyle w:val="Default"/>
        <w:ind w:left="426"/>
        <w:jc w:val="both"/>
        <w:rPr>
          <w:color w:val="auto"/>
        </w:rPr>
      </w:pPr>
      <w:r w:rsidRPr="005B3FC5">
        <w:rPr>
          <w:color w:val="auto"/>
        </w:rPr>
        <w:t xml:space="preserve">1. Тема и краткое описание сути проекта. </w:t>
      </w:r>
    </w:p>
    <w:p w:rsidR="00873D29" w:rsidRPr="005B3FC5" w:rsidRDefault="00873D29" w:rsidP="00236798">
      <w:pPr>
        <w:pStyle w:val="Default"/>
        <w:ind w:left="426"/>
        <w:jc w:val="both"/>
        <w:rPr>
          <w:color w:val="auto"/>
        </w:rPr>
      </w:pPr>
      <w:r w:rsidRPr="005B3FC5">
        <w:rPr>
          <w:color w:val="auto"/>
        </w:rPr>
        <w:t xml:space="preserve">2. Актуальность проекта. </w:t>
      </w:r>
    </w:p>
    <w:p w:rsidR="00873D29" w:rsidRPr="005B3FC5" w:rsidRDefault="00873D29" w:rsidP="00236798">
      <w:pPr>
        <w:pStyle w:val="Default"/>
        <w:ind w:left="426"/>
        <w:jc w:val="both"/>
        <w:rPr>
          <w:color w:val="auto"/>
        </w:rPr>
      </w:pPr>
      <w:r w:rsidRPr="005B3FC5">
        <w:rPr>
          <w:color w:val="auto"/>
        </w:rPr>
        <w:t xml:space="preserve">3. Положительные эффекты от реализации проекта, которые получат как сам автор, так и другие люди. </w:t>
      </w:r>
    </w:p>
    <w:p w:rsidR="00873D29" w:rsidRPr="005B3FC5" w:rsidRDefault="00873D29" w:rsidP="00236798">
      <w:pPr>
        <w:pStyle w:val="Default"/>
        <w:ind w:left="426"/>
        <w:jc w:val="both"/>
        <w:rPr>
          <w:color w:val="auto"/>
        </w:rPr>
      </w:pPr>
      <w:r w:rsidRPr="005B3FC5">
        <w:rPr>
          <w:color w:val="auto"/>
        </w:rPr>
        <w:t xml:space="preserve">4. Ресурсы (материальные и нематериальные), которые были привлечены для реализации проекта, а также источники этих ресурсов. </w:t>
      </w:r>
    </w:p>
    <w:p w:rsidR="00873D29" w:rsidRPr="005B3FC5" w:rsidRDefault="00873D29" w:rsidP="00236798">
      <w:pPr>
        <w:pStyle w:val="Default"/>
        <w:ind w:left="426"/>
        <w:jc w:val="both"/>
        <w:rPr>
          <w:color w:val="auto"/>
        </w:rPr>
      </w:pPr>
      <w:r w:rsidRPr="005B3FC5">
        <w:rPr>
          <w:color w:val="auto"/>
        </w:rPr>
        <w:t xml:space="preserve">5. Ход реализации проекта. </w:t>
      </w:r>
    </w:p>
    <w:p w:rsidR="00873D29" w:rsidRPr="005B3FC5" w:rsidRDefault="00873D29" w:rsidP="00236798">
      <w:pPr>
        <w:pStyle w:val="Default"/>
        <w:ind w:left="426"/>
        <w:jc w:val="both"/>
        <w:rPr>
          <w:color w:val="auto"/>
        </w:rPr>
      </w:pPr>
      <w:r w:rsidRPr="005B3FC5">
        <w:rPr>
          <w:color w:val="auto"/>
        </w:rPr>
        <w:t xml:space="preserve">6. Риски реализации проекта и сложности, которые обучающемуся удалось преодолеть в ходе его реализации. </w:t>
      </w:r>
    </w:p>
    <w:p w:rsidR="00873D29" w:rsidRPr="005B3FC5" w:rsidRDefault="00873D29" w:rsidP="00236798">
      <w:pPr>
        <w:pStyle w:val="Default"/>
        <w:ind w:firstLine="426"/>
        <w:jc w:val="both"/>
        <w:rPr>
          <w:color w:val="auto"/>
        </w:rPr>
      </w:pPr>
      <w:r w:rsidRPr="005B3FC5">
        <w:rPr>
          <w:color w:val="auto"/>
        </w:rPr>
        <w:t xml:space="preserve">Проектная работа должна быть обеспечена тьюторским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873D29" w:rsidRPr="005B3FC5" w:rsidRDefault="00873D29" w:rsidP="00236798">
      <w:pPr>
        <w:pStyle w:val="Default"/>
        <w:ind w:firstLine="426"/>
        <w:jc w:val="both"/>
        <w:rPr>
          <w:color w:val="auto"/>
        </w:rPr>
      </w:pPr>
      <w:r w:rsidRPr="005B3FC5">
        <w:rPr>
          <w:b/>
          <w:bCs/>
          <w:i/>
          <w:iCs/>
          <w:color w:val="auto"/>
        </w:rPr>
        <w:t>Основные требования к инструментарию оценки сформированности универсальных учебных действий при процедуре защиты реализованного проекта</w:t>
      </w:r>
      <w:r w:rsidRPr="005B3FC5">
        <w:rPr>
          <w:color w:val="auto"/>
        </w:rPr>
        <w:t xml:space="preserve">: </w:t>
      </w:r>
    </w:p>
    <w:p w:rsidR="00873D29" w:rsidRPr="005B3FC5" w:rsidRDefault="00873D29" w:rsidP="00236798">
      <w:pPr>
        <w:pStyle w:val="Default"/>
        <w:spacing w:after="27"/>
        <w:ind w:firstLine="426"/>
        <w:jc w:val="both"/>
        <w:rPr>
          <w:color w:val="auto"/>
        </w:rPr>
      </w:pPr>
      <w:r w:rsidRPr="005B3FC5">
        <w:rPr>
          <w:color w:val="auto"/>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873D29" w:rsidRPr="005B3FC5" w:rsidRDefault="00873D29" w:rsidP="00236798">
      <w:pPr>
        <w:pStyle w:val="Default"/>
        <w:spacing w:after="27"/>
        <w:ind w:firstLine="426"/>
        <w:jc w:val="both"/>
        <w:rPr>
          <w:color w:val="auto"/>
        </w:rPr>
      </w:pPr>
      <w:r w:rsidRPr="005B3FC5">
        <w:rPr>
          <w:color w:val="auto"/>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873D29" w:rsidRPr="005B3FC5" w:rsidRDefault="00873D29" w:rsidP="00236798">
      <w:pPr>
        <w:pStyle w:val="Default"/>
        <w:spacing w:after="27"/>
        <w:ind w:firstLine="426"/>
        <w:jc w:val="both"/>
        <w:rPr>
          <w:color w:val="auto"/>
        </w:rPr>
      </w:pPr>
      <w:r w:rsidRPr="005B3FC5">
        <w:rPr>
          <w:color w:val="auto"/>
        </w:rPr>
        <w:t xml:space="preserve">– оценивание производится на основе критериальной модели; </w:t>
      </w:r>
    </w:p>
    <w:p w:rsidR="00873D29" w:rsidRPr="005B3FC5" w:rsidRDefault="00873D29" w:rsidP="00236798">
      <w:pPr>
        <w:pStyle w:val="Default"/>
        <w:spacing w:after="27"/>
        <w:ind w:firstLine="426"/>
        <w:jc w:val="both"/>
        <w:rPr>
          <w:color w:val="auto"/>
        </w:rPr>
      </w:pPr>
      <w:r w:rsidRPr="005B3FC5">
        <w:rPr>
          <w:color w:val="auto"/>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873D29" w:rsidRPr="005B3FC5" w:rsidRDefault="00873D29" w:rsidP="00236798">
      <w:pPr>
        <w:pStyle w:val="Default"/>
        <w:ind w:firstLine="426"/>
        <w:jc w:val="both"/>
        <w:rPr>
          <w:color w:val="auto"/>
        </w:rPr>
      </w:pPr>
      <w:r w:rsidRPr="005B3FC5">
        <w:rPr>
          <w:color w:val="auto"/>
        </w:rPr>
        <w:t xml:space="preserve">– результаты оценивания универсальных учебных действий в формате, принятом образовательной организацией доводятся до сведения обучающихся. </w:t>
      </w:r>
    </w:p>
    <w:p w:rsidR="00873D29" w:rsidRPr="005B3FC5" w:rsidRDefault="00873D29" w:rsidP="00236798">
      <w:pPr>
        <w:pStyle w:val="Default"/>
        <w:ind w:firstLine="426"/>
        <w:jc w:val="both"/>
        <w:rPr>
          <w:color w:val="auto"/>
        </w:rPr>
      </w:pPr>
      <w:r w:rsidRPr="005B3FC5">
        <w:rPr>
          <w:b/>
          <w:bCs/>
          <w:color w:val="auto"/>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873D29" w:rsidRPr="005B3FC5" w:rsidRDefault="00873D29" w:rsidP="00236798">
      <w:pPr>
        <w:pStyle w:val="Default"/>
        <w:ind w:firstLine="426"/>
        <w:jc w:val="both"/>
        <w:rPr>
          <w:color w:val="auto"/>
        </w:rPr>
      </w:pPr>
      <w:r w:rsidRPr="005B3FC5">
        <w:rPr>
          <w:color w:val="auto"/>
        </w:rPr>
        <w:t xml:space="preserve">Исследовательское направление работы старшеклассников должно носить выраженный научный характер. Возможно выполнение исследовательских работ и проектов обучающимися вне школы – в лабораториях вузов, исследовательских институтов, колледжей. </w:t>
      </w:r>
      <w:r w:rsidRPr="005B3FC5">
        <w:rPr>
          <w:i/>
          <w:iCs/>
          <w:color w:val="auto"/>
        </w:rPr>
        <w:t>Исследовательские проекты могут иметь следующие направления</w:t>
      </w:r>
      <w:r w:rsidRPr="005B3FC5">
        <w:rPr>
          <w:color w:val="auto"/>
        </w:rPr>
        <w:t xml:space="preserve">: </w:t>
      </w:r>
    </w:p>
    <w:p w:rsidR="00873D29" w:rsidRPr="005B3FC5" w:rsidRDefault="00873D29" w:rsidP="00236798">
      <w:pPr>
        <w:pStyle w:val="Default"/>
        <w:spacing w:after="27"/>
        <w:ind w:firstLine="426"/>
        <w:jc w:val="both"/>
        <w:rPr>
          <w:color w:val="auto"/>
        </w:rPr>
      </w:pPr>
      <w:r w:rsidRPr="005B3FC5">
        <w:rPr>
          <w:color w:val="auto"/>
        </w:rPr>
        <w:t xml:space="preserve">– естественно-научные исследования; </w:t>
      </w:r>
    </w:p>
    <w:p w:rsidR="00873D29" w:rsidRPr="005B3FC5" w:rsidRDefault="00873D29" w:rsidP="00236798">
      <w:pPr>
        <w:pStyle w:val="Default"/>
        <w:spacing w:after="27"/>
        <w:ind w:firstLine="426"/>
        <w:jc w:val="both"/>
        <w:rPr>
          <w:color w:val="auto"/>
        </w:rPr>
      </w:pPr>
      <w:r w:rsidRPr="005B3FC5">
        <w:rPr>
          <w:color w:val="auto"/>
        </w:rPr>
        <w:t xml:space="preserve">– исследования в гуманитарных областях (в том числе выходящих за рамки школьной программы, например в психологии, социологии); </w:t>
      </w:r>
    </w:p>
    <w:p w:rsidR="00873D29" w:rsidRPr="005B3FC5" w:rsidRDefault="00873D29" w:rsidP="00236798">
      <w:pPr>
        <w:pStyle w:val="Default"/>
        <w:ind w:firstLine="426"/>
        <w:jc w:val="both"/>
        <w:rPr>
          <w:color w:val="auto"/>
        </w:rPr>
      </w:pPr>
      <w:r w:rsidRPr="005B3FC5">
        <w:rPr>
          <w:color w:val="auto"/>
        </w:rPr>
        <w:t xml:space="preserve">– экономические исследования; </w:t>
      </w:r>
    </w:p>
    <w:p w:rsidR="00873D29" w:rsidRPr="005B3FC5" w:rsidRDefault="00873D29" w:rsidP="00236798">
      <w:pPr>
        <w:pStyle w:val="Default"/>
        <w:spacing w:after="27"/>
        <w:ind w:firstLine="426"/>
        <w:jc w:val="both"/>
        <w:rPr>
          <w:color w:val="auto"/>
        </w:rPr>
      </w:pPr>
      <w:r w:rsidRPr="005B3FC5">
        <w:rPr>
          <w:color w:val="auto"/>
        </w:rPr>
        <w:t xml:space="preserve">– социальные исследования; </w:t>
      </w:r>
    </w:p>
    <w:p w:rsidR="00873D29" w:rsidRPr="005B3FC5" w:rsidRDefault="00873D29" w:rsidP="00236798">
      <w:pPr>
        <w:pStyle w:val="Default"/>
        <w:ind w:firstLine="426"/>
        <w:jc w:val="both"/>
        <w:rPr>
          <w:color w:val="auto"/>
        </w:rPr>
      </w:pPr>
      <w:r w:rsidRPr="005B3FC5">
        <w:rPr>
          <w:color w:val="auto"/>
        </w:rPr>
        <w:t xml:space="preserve">– научно-технические исследования. </w:t>
      </w:r>
    </w:p>
    <w:p w:rsidR="00873D29" w:rsidRPr="005B3FC5" w:rsidRDefault="00873D29" w:rsidP="00236798">
      <w:pPr>
        <w:pStyle w:val="Default"/>
        <w:ind w:firstLine="426"/>
        <w:jc w:val="both"/>
        <w:rPr>
          <w:color w:val="auto"/>
        </w:rPr>
      </w:pPr>
      <w:r w:rsidRPr="005B3FC5">
        <w:rPr>
          <w:color w:val="auto"/>
        </w:rPr>
        <w:t xml:space="preserve">Требования к исследовательским проектам: </w:t>
      </w:r>
      <w:r w:rsidRPr="005B3FC5">
        <w:rPr>
          <w:i/>
          <w:iCs/>
          <w:color w:val="auto"/>
        </w:rPr>
        <w:t xml:space="preserve">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0A36B4" w:rsidRPr="005B3FC5" w:rsidRDefault="00873D29" w:rsidP="00236798">
      <w:pPr>
        <w:pStyle w:val="2a"/>
        <w:spacing w:line="240" w:lineRule="auto"/>
        <w:rPr>
          <w:b w:val="0"/>
          <w:sz w:val="24"/>
          <w:szCs w:val="24"/>
        </w:rPr>
      </w:pPr>
      <w:r w:rsidRPr="005B3FC5">
        <w:rPr>
          <w:b w:val="0"/>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24974" w:rsidRPr="005B3FC5" w:rsidRDefault="00624974" w:rsidP="003116E8">
      <w:pPr>
        <w:pStyle w:val="2a"/>
        <w:spacing w:line="240" w:lineRule="auto"/>
        <w:rPr>
          <w:sz w:val="24"/>
          <w:szCs w:val="24"/>
        </w:rPr>
      </w:pPr>
    </w:p>
    <w:p w:rsidR="00401080" w:rsidRPr="005B3FC5" w:rsidRDefault="002908F8" w:rsidP="003116E8">
      <w:pPr>
        <w:pStyle w:val="2a"/>
        <w:spacing w:line="240" w:lineRule="auto"/>
        <w:rPr>
          <w:sz w:val="24"/>
          <w:szCs w:val="24"/>
          <w:lang w:eastAsia="ru-RU"/>
        </w:rPr>
      </w:pPr>
      <w:r w:rsidRPr="005B3FC5">
        <w:rPr>
          <w:sz w:val="24"/>
          <w:szCs w:val="24"/>
        </w:rPr>
        <w:t>II.2.</w:t>
      </w:r>
      <w:r w:rsidR="00F377E6" w:rsidRPr="005B3FC5">
        <w:rPr>
          <w:sz w:val="24"/>
          <w:szCs w:val="24"/>
        </w:rPr>
        <w:t> </w:t>
      </w:r>
      <w:r w:rsidR="003116E8" w:rsidRPr="005B3FC5">
        <w:rPr>
          <w:sz w:val="24"/>
          <w:szCs w:val="24"/>
          <w:lang w:eastAsia="ru-RU"/>
        </w:rPr>
        <w:t>П</w:t>
      </w:r>
      <w:r w:rsidR="000A36B4" w:rsidRPr="005B3FC5">
        <w:rPr>
          <w:sz w:val="24"/>
          <w:szCs w:val="24"/>
          <w:lang w:eastAsia="ru-RU"/>
        </w:rPr>
        <w:t>рограммы</w:t>
      </w:r>
      <w:r w:rsidR="00401080" w:rsidRPr="005B3FC5">
        <w:rPr>
          <w:sz w:val="24"/>
          <w:szCs w:val="24"/>
          <w:lang w:eastAsia="ru-RU"/>
        </w:rPr>
        <w:t xml:space="preserve"> отдельных учебных предметов</w:t>
      </w:r>
      <w:bookmarkEnd w:id="62"/>
      <w:bookmarkEnd w:id="63"/>
    </w:p>
    <w:p w:rsidR="00624974" w:rsidRPr="005B3FC5" w:rsidRDefault="00624974" w:rsidP="00624974">
      <w:pPr>
        <w:spacing w:line="240" w:lineRule="auto"/>
        <w:rPr>
          <w:sz w:val="24"/>
          <w:szCs w:val="24"/>
          <w:lang w:eastAsia="ru-RU"/>
        </w:rPr>
      </w:pPr>
      <w:r w:rsidRPr="005B3FC5">
        <w:rPr>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47954" w:rsidRPr="005B3FC5" w:rsidRDefault="00401080" w:rsidP="003116E8">
      <w:pPr>
        <w:pStyle w:val="3a"/>
        <w:spacing w:line="240" w:lineRule="auto"/>
        <w:rPr>
          <w:sz w:val="24"/>
          <w:szCs w:val="24"/>
        </w:rPr>
      </w:pPr>
      <w:bookmarkStart w:id="64" w:name="_Toc435412705"/>
      <w:bookmarkStart w:id="65" w:name="_Toc453968178"/>
      <w:r w:rsidRPr="005B3FC5">
        <w:rPr>
          <w:sz w:val="24"/>
          <w:szCs w:val="24"/>
        </w:rPr>
        <w:t>Русский язык</w:t>
      </w:r>
      <w:bookmarkEnd w:id="64"/>
      <w:bookmarkEnd w:id="65"/>
    </w:p>
    <w:p w:rsidR="00447954" w:rsidRPr="005B3FC5" w:rsidRDefault="0078265A" w:rsidP="003116E8">
      <w:pPr>
        <w:spacing w:line="240" w:lineRule="auto"/>
        <w:rPr>
          <w:rFonts w:eastAsia="Times New Roman"/>
          <w:b/>
          <w:sz w:val="24"/>
          <w:szCs w:val="24"/>
        </w:rPr>
      </w:pPr>
      <w:r w:rsidRPr="005B3FC5">
        <w:rPr>
          <w:rFonts w:eastAsia="Times New Roman"/>
          <w:b/>
          <w:sz w:val="24"/>
          <w:szCs w:val="24"/>
        </w:rPr>
        <w:t>Базовый уровень</w:t>
      </w:r>
    </w:p>
    <w:p w:rsidR="0078265A" w:rsidRPr="005B3FC5" w:rsidRDefault="0078265A" w:rsidP="003116E8">
      <w:pPr>
        <w:spacing w:line="240" w:lineRule="auto"/>
        <w:rPr>
          <w:sz w:val="24"/>
          <w:szCs w:val="24"/>
        </w:rPr>
      </w:pPr>
      <w:r w:rsidRPr="005B3FC5">
        <w:rPr>
          <w:rFonts w:eastAsia="Times New Roman"/>
          <w:b/>
          <w:sz w:val="24"/>
          <w:szCs w:val="24"/>
        </w:rPr>
        <w:t>Язык. Общие сведения о языке. Основные разделы науки о языке</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 xml:space="preserve">Язык как система. </w:t>
      </w:r>
      <w:r w:rsidRPr="005B3FC5">
        <w:rPr>
          <w:rFonts w:eastAsia="Times New Roman"/>
          <w:i/>
          <w:color w:val="000000"/>
          <w:sz w:val="24"/>
          <w:szCs w:val="24"/>
        </w:rPr>
        <w:t>Основные уровни языка.</w:t>
      </w:r>
      <w:r w:rsidRPr="005B3FC5">
        <w:rPr>
          <w:rFonts w:eastAsia="Times New Roman"/>
          <w:color w:val="000000"/>
          <w:sz w:val="24"/>
          <w:szCs w:val="24"/>
        </w:rPr>
        <w:t xml:space="preserve"> </w:t>
      </w:r>
      <w:r w:rsidRPr="005B3FC5">
        <w:rPr>
          <w:rFonts w:eastAsia="Times New Roman"/>
          <w:i/>
          <w:iCs/>
          <w:color w:val="000000"/>
          <w:sz w:val="24"/>
          <w:szCs w:val="24"/>
        </w:rPr>
        <w:t>Взаимосвязь различных единиц и уровней языка.</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B3FC5">
        <w:rPr>
          <w:rFonts w:eastAsia="Times New Roman"/>
          <w:i/>
          <w:iCs/>
          <w:color w:val="000000"/>
          <w:sz w:val="24"/>
          <w:szCs w:val="24"/>
        </w:rPr>
        <w:t>Проблемы экологии языка.</w:t>
      </w:r>
    </w:p>
    <w:p w:rsidR="00345D65" w:rsidRPr="005B3FC5" w:rsidRDefault="00345D65" w:rsidP="003116E8">
      <w:pPr>
        <w:spacing w:line="240" w:lineRule="auto"/>
        <w:ind w:firstLine="700"/>
        <w:rPr>
          <w:rFonts w:eastAsia="Times New Roman"/>
          <w:sz w:val="24"/>
          <w:szCs w:val="24"/>
        </w:rPr>
      </w:pPr>
      <w:r w:rsidRPr="005B3FC5">
        <w:rPr>
          <w:rFonts w:eastAsia="Times New Roman"/>
          <w:i/>
          <w:iCs/>
          <w:color w:val="000000"/>
          <w:sz w:val="24"/>
          <w:szCs w:val="24"/>
        </w:rPr>
        <w:t>Историческое развитие русского языка. Выдающиеся отечественные лингвисты.</w:t>
      </w:r>
    </w:p>
    <w:p w:rsidR="0078265A" w:rsidRPr="005B3FC5" w:rsidRDefault="0078265A" w:rsidP="003116E8">
      <w:pPr>
        <w:spacing w:line="240" w:lineRule="auto"/>
        <w:rPr>
          <w:sz w:val="24"/>
          <w:szCs w:val="24"/>
        </w:rPr>
      </w:pPr>
      <w:r w:rsidRPr="005B3FC5">
        <w:rPr>
          <w:rFonts w:eastAsia="Times New Roman"/>
          <w:b/>
          <w:sz w:val="24"/>
          <w:szCs w:val="24"/>
        </w:rPr>
        <w:t>Речь. Речевое общение</w:t>
      </w:r>
    </w:p>
    <w:p w:rsidR="0078265A" w:rsidRPr="005B3FC5" w:rsidRDefault="0078265A" w:rsidP="003116E8">
      <w:pPr>
        <w:spacing w:line="240" w:lineRule="auto"/>
        <w:ind w:firstLine="700"/>
        <w:rPr>
          <w:sz w:val="24"/>
          <w:szCs w:val="24"/>
        </w:rPr>
      </w:pPr>
      <w:r w:rsidRPr="005B3FC5">
        <w:rPr>
          <w:rFonts w:eastAsia="Times New Roman"/>
          <w:sz w:val="24"/>
          <w:szCs w:val="24"/>
        </w:rPr>
        <w:t>Речь как деятельность. Виды речевой деятельности: чтение, аудирование, говорение, письмо.</w:t>
      </w:r>
    </w:p>
    <w:p w:rsidR="0078265A" w:rsidRPr="005B3FC5" w:rsidRDefault="0078265A" w:rsidP="003116E8">
      <w:pPr>
        <w:spacing w:line="240" w:lineRule="auto"/>
        <w:ind w:firstLine="700"/>
        <w:rPr>
          <w:sz w:val="24"/>
          <w:szCs w:val="24"/>
        </w:rPr>
      </w:pPr>
      <w:r w:rsidRPr="005B3FC5">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5B3FC5" w:rsidRDefault="0078265A" w:rsidP="003116E8">
      <w:pPr>
        <w:spacing w:line="240" w:lineRule="auto"/>
        <w:ind w:firstLine="700"/>
        <w:rPr>
          <w:sz w:val="24"/>
          <w:szCs w:val="24"/>
        </w:rPr>
      </w:pPr>
      <w:r w:rsidRPr="005B3FC5">
        <w:rPr>
          <w:rFonts w:eastAsia="Times New Roman"/>
          <w:sz w:val="24"/>
          <w:szCs w:val="24"/>
        </w:rPr>
        <w:t xml:space="preserve">Монологическая и диалогическая речь. Развитие навыков монологической </w:t>
      </w:r>
      <w:r w:rsidRPr="005B3FC5">
        <w:rPr>
          <w:rFonts w:eastAsia="Times New Roman"/>
          <w:i/>
          <w:sz w:val="24"/>
          <w:szCs w:val="24"/>
        </w:rPr>
        <w:t>и диалогической речи.</w:t>
      </w:r>
      <w:r w:rsidRPr="005B3FC5">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 xml:space="preserve">Основные жанры научного (доклад, аннотация, </w:t>
      </w:r>
      <w:r w:rsidRPr="005B3FC5">
        <w:rPr>
          <w:rFonts w:eastAsia="Times New Roman"/>
          <w:i/>
          <w:iCs/>
          <w:color w:val="000000"/>
          <w:sz w:val="24"/>
          <w:szCs w:val="24"/>
        </w:rPr>
        <w:t>статья,</w:t>
      </w:r>
      <w:r w:rsidRPr="005B3FC5">
        <w:rPr>
          <w:rFonts w:eastAsia="Times New Roman"/>
          <w:color w:val="000000"/>
          <w:sz w:val="24"/>
          <w:szCs w:val="24"/>
        </w:rPr>
        <w:t xml:space="preserve"> </w:t>
      </w:r>
      <w:r w:rsidRPr="005B3FC5">
        <w:rPr>
          <w:rFonts w:eastAsia="Times New Roman"/>
          <w:iCs/>
          <w:color w:val="000000"/>
          <w:sz w:val="24"/>
          <w:szCs w:val="24"/>
        </w:rPr>
        <w:t>тезисы,</w:t>
      </w:r>
      <w:r w:rsidRPr="005B3FC5">
        <w:rPr>
          <w:rFonts w:eastAsia="Times New Roman"/>
          <w:i/>
          <w:iCs/>
          <w:color w:val="000000"/>
          <w:sz w:val="24"/>
          <w:szCs w:val="24"/>
        </w:rPr>
        <w:t xml:space="preserve"> </w:t>
      </w:r>
      <w:r w:rsidRPr="005B3FC5">
        <w:rPr>
          <w:rFonts w:eastAsia="Times New Roman"/>
          <w:iCs/>
          <w:color w:val="000000"/>
          <w:sz w:val="24"/>
          <w:szCs w:val="24"/>
        </w:rPr>
        <w:t>конспект</w:t>
      </w:r>
      <w:r w:rsidRPr="005B3FC5">
        <w:rPr>
          <w:rFonts w:eastAsia="Times New Roman"/>
          <w:color w:val="000000"/>
          <w:sz w:val="24"/>
          <w:szCs w:val="24"/>
        </w:rPr>
        <w:t xml:space="preserve">, </w:t>
      </w:r>
      <w:r w:rsidRPr="005B3FC5">
        <w:rPr>
          <w:rFonts w:eastAsia="Times New Roman"/>
          <w:i/>
          <w:color w:val="000000"/>
          <w:sz w:val="24"/>
          <w:szCs w:val="24"/>
        </w:rPr>
        <w:t>рецензия,</w:t>
      </w:r>
      <w:r w:rsidRPr="005B3FC5">
        <w:rPr>
          <w:rFonts w:eastAsia="Times New Roman"/>
          <w:color w:val="000000"/>
          <w:sz w:val="24"/>
          <w:szCs w:val="24"/>
        </w:rPr>
        <w:t xml:space="preserve"> </w:t>
      </w:r>
      <w:r w:rsidRPr="005B3FC5">
        <w:rPr>
          <w:rFonts w:eastAsia="Times New Roman"/>
          <w:i/>
          <w:iCs/>
          <w:color w:val="000000"/>
          <w:sz w:val="24"/>
          <w:szCs w:val="24"/>
        </w:rPr>
        <w:t>выписки,</w:t>
      </w:r>
      <w:r w:rsidRPr="005B3FC5">
        <w:rPr>
          <w:rFonts w:eastAsia="Times New Roman"/>
          <w:color w:val="000000"/>
          <w:sz w:val="24"/>
          <w:szCs w:val="24"/>
        </w:rPr>
        <w:t xml:space="preserve"> </w:t>
      </w:r>
      <w:r w:rsidRPr="005B3FC5">
        <w:rPr>
          <w:rFonts w:eastAsia="Times New Roman"/>
          <w:iCs/>
          <w:color w:val="000000"/>
          <w:sz w:val="24"/>
          <w:szCs w:val="24"/>
        </w:rPr>
        <w:t>реферат</w:t>
      </w:r>
      <w:r w:rsidRPr="005B3FC5">
        <w:rPr>
          <w:rFonts w:eastAsia="Times New Roman"/>
          <w:color w:val="000000"/>
          <w:sz w:val="24"/>
          <w:szCs w:val="24"/>
        </w:rPr>
        <w:t xml:space="preserve"> и др.), публицистического (выступление, </w:t>
      </w:r>
      <w:r w:rsidRPr="005B3FC5">
        <w:rPr>
          <w:rFonts w:eastAsia="Times New Roman"/>
          <w:i/>
          <w:iCs/>
          <w:color w:val="000000"/>
          <w:sz w:val="24"/>
          <w:szCs w:val="24"/>
        </w:rPr>
        <w:t>статья,</w:t>
      </w:r>
      <w:r w:rsidRPr="005B3FC5">
        <w:rPr>
          <w:rFonts w:eastAsia="Times New Roman"/>
          <w:color w:val="000000"/>
          <w:sz w:val="24"/>
          <w:szCs w:val="24"/>
        </w:rPr>
        <w:t xml:space="preserve"> </w:t>
      </w:r>
      <w:r w:rsidRPr="005B3FC5">
        <w:rPr>
          <w:rFonts w:eastAsia="Times New Roman"/>
          <w:i/>
          <w:iCs/>
          <w:color w:val="000000"/>
          <w:sz w:val="24"/>
          <w:szCs w:val="24"/>
        </w:rPr>
        <w:t xml:space="preserve">интервью, очерк, отзыв </w:t>
      </w:r>
      <w:r w:rsidRPr="005B3FC5">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B3FC5">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B3FC5">
        <w:rPr>
          <w:rFonts w:eastAsia="Times New Roman"/>
          <w:i/>
          <w:iCs/>
          <w:color w:val="000000"/>
          <w:sz w:val="24"/>
          <w:szCs w:val="24"/>
        </w:rPr>
        <w:t>Основные признаки художественной речи.</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Основные изобразительно-выразительные средства языка.</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Текст. Признаки текста.</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5B3FC5" w:rsidRDefault="00345D65" w:rsidP="003116E8">
      <w:pPr>
        <w:spacing w:line="240" w:lineRule="auto"/>
        <w:ind w:firstLine="700"/>
        <w:rPr>
          <w:rFonts w:eastAsia="Times New Roman"/>
          <w:sz w:val="24"/>
          <w:szCs w:val="24"/>
        </w:rPr>
      </w:pPr>
      <w:r w:rsidRPr="005B3FC5">
        <w:rPr>
          <w:rFonts w:eastAsia="Times New Roman"/>
          <w:i/>
          <w:iCs/>
          <w:color w:val="000000"/>
          <w:sz w:val="24"/>
          <w:szCs w:val="24"/>
        </w:rPr>
        <w:t>Лингвистический анализ текстов различных функциональных разновидностей языка.</w:t>
      </w:r>
    </w:p>
    <w:p w:rsidR="0078265A" w:rsidRPr="005B3FC5" w:rsidRDefault="0078265A" w:rsidP="003116E8">
      <w:pPr>
        <w:spacing w:line="240" w:lineRule="auto"/>
        <w:rPr>
          <w:sz w:val="24"/>
          <w:szCs w:val="24"/>
        </w:rPr>
      </w:pPr>
      <w:r w:rsidRPr="005B3FC5">
        <w:rPr>
          <w:rFonts w:eastAsia="Times New Roman"/>
          <w:b/>
          <w:sz w:val="24"/>
          <w:szCs w:val="24"/>
        </w:rPr>
        <w:t>Культура речи</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 xml:space="preserve">Культура речи как раздел лингвистики. </w:t>
      </w:r>
      <w:r w:rsidRPr="005B3FC5">
        <w:rPr>
          <w:rFonts w:eastAsia="Times New Roman"/>
          <w:i/>
          <w:iCs/>
          <w:color w:val="000000"/>
          <w:sz w:val="24"/>
          <w:szCs w:val="24"/>
        </w:rPr>
        <w:t>Основные аспекты культуры речи: нормативный, коммуникативный и этический.</w:t>
      </w:r>
      <w:r w:rsidRPr="005B3FC5">
        <w:rPr>
          <w:rFonts w:eastAsia="Times New Roman"/>
          <w:color w:val="000000"/>
          <w:sz w:val="24"/>
          <w:szCs w:val="24"/>
        </w:rPr>
        <w:t xml:space="preserve"> </w:t>
      </w:r>
      <w:r w:rsidRPr="005B3FC5">
        <w:rPr>
          <w:rFonts w:eastAsia="Times New Roman"/>
          <w:i/>
          <w:iCs/>
          <w:color w:val="000000"/>
          <w:sz w:val="24"/>
          <w:szCs w:val="24"/>
        </w:rPr>
        <w:t>Коммуникативная целесообразность, уместность, точность, ясность, выразительность речи</w:t>
      </w:r>
      <w:r w:rsidRPr="005B3FC5">
        <w:rPr>
          <w:rFonts w:eastAsia="Times New Roman"/>
          <w:color w:val="000000"/>
          <w:sz w:val="24"/>
          <w:szCs w:val="24"/>
        </w:rPr>
        <w:t xml:space="preserve">. </w:t>
      </w:r>
      <w:r w:rsidRPr="005B3FC5">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Культура видов речевой деятельности – чтения, аудирования, говорения и письма.</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 xml:space="preserve">Культура научного и делового общения (устная и письменная формы). </w:t>
      </w:r>
      <w:r w:rsidRPr="005B3FC5">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5B3FC5">
        <w:rPr>
          <w:rFonts w:eastAsia="Times New Roman"/>
          <w:color w:val="000000"/>
          <w:sz w:val="24"/>
          <w:szCs w:val="24"/>
        </w:rPr>
        <w:t xml:space="preserve"> Культура разговорной речи.</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Языковая норма и ее функции. Основные виды языковых норм</w:t>
      </w:r>
      <w:r w:rsidR="00EB1F02" w:rsidRPr="005B3FC5">
        <w:rPr>
          <w:rFonts w:eastAsia="Times New Roman"/>
          <w:color w:val="000000"/>
          <w:sz w:val="24"/>
          <w:szCs w:val="24"/>
        </w:rPr>
        <w:t xml:space="preserve"> русского литературного языка</w:t>
      </w:r>
      <w:r w:rsidRPr="005B3FC5">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B3FC5">
        <w:rPr>
          <w:rFonts w:eastAsia="Times New Roman"/>
          <w:i/>
          <w:iCs/>
          <w:color w:val="000000"/>
          <w:sz w:val="24"/>
          <w:szCs w:val="24"/>
        </w:rPr>
        <w:t>Совершенствование орфографических и пунктуационных умений и навыков.</w:t>
      </w:r>
      <w:r w:rsidRPr="005B3FC5">
        <w:rPr>
          <w:rFonts w:eastAsia="Times New Roman"/>
          <w:color w:val="000000"/>
          <w:sz w:val="24"/>
          <w:szCs w:val="24"/>
        </w:rPr>
        <w:t xml:space="preserve"> </w:t>
      </w:r>
      <w:r w:rsidRPr="005B3FC5">
        <w:rPr>
          <w:rFonts w:eastAsia="Times New Roman"/>
          <w:i/>
          <w:iCs/>
          <w:color w:val="000000"/>
          <w:sz w:val="24"/>
          <w:szCs w:val="24"/>
        </w:rPr>
        <w:t>Соблюдение норм литературного языка в речевой практике.</w:t>
      </w:r>
      <w:r w:rsidRPr="005B3FC5">
        <w:rPr>
          <w:rFonts w:eastAsia="Times New Roman"/>
          <w:color w:val="000000"/>
          <w:sz w:val="24"/>
          <w:szCs w:val="24"/>
        </w:rPr>
        <w:t xml:space="preserve"> </w:t>
      </w:r>
      <w:r w:rsidRPr="005B3FC5">
        <w:rPr>
          <w:rFonts w:eastAsia="Times New Roman"/>
          <w:i/>
          <w:iCs/>
          <w:color w:val="000000"/>
          <w:sz w:val="24"/>
          <w:szCs w:val="24"/>
        </w:rPr>
        <w:t>Уместность использования языковых средств в речевом высказывании.</w:t>
      </w:r>
    </w:p>
    <w:p w:rsidR="00345D65" w:rsidRPr="005B3FC5" w:rsidRDefault="00345D65" w:rsidP="003116E8">
      <w:pPr>
        <w:spacing w:line="240" w:lineRule="auto"/>
        <w:ind w:firstLine="700"/>
        <w:rPr>
          <w:rFonts w:eastAsia="Times New Roman"/>
          <w:sz w:val="24"/>
          <w:szCs w:val="24"/>
        </w:rPr>
      </w:pPr>
      <w:r w:rsidRPr="005B3FC5">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236798" w:rsidRPr="00236798" w:rsidRDefault="00236798" w:rsidP="00236798">
      <w:pPr>
        <w:spacing w:line="240" w:lineRule="auto"/>
        <w:rPr>
          <w:sz w:val="24"/>
          <w:szCs w:val="24"/>
        </w:rPr>
      </w:pPr>
      <w:bookmarkStart w:id="66" w:name="_Toc435412706"/>
      <w:bookmarkStart w:id="67" w:name="_Toc453968179"/>
      <w:r w:rsidRPr="00236798">
        <w:rPr>
          <w:rFonts w:eastAsia="Times New Roman"/>
          <w:b/>
          <w:sz w:val="24"/>
          <w:szCs w:val="24"/>
        </w:rPr>
        <w:t>Углубленный уровень</w:t>
      </w:r>
    </w:p>
    <w:p w:rsidR="00236798" w:rsidRPr="00236798" w:rsidRDefault="00236798" w:rsidP="00236798">
      <w:pPr>
        <w:spacing w:line="240" w:lineRule="auto"/>
        <w:rPr>
          <w:sz w:val="24"/>
          <w:szCs w:val="24"/>
        </w:rPr>
      </w:pPr>
      <w:r w:rsidRPr="00236798">
        <w:rPr>
          <w:rFonts w:eastAsia="Times New Roman"/>
          <w:b/>
          <w:sz w:val="24"/>
          <w:szCs w:val="24"/>
        </w:rPr>
        <w:t>Язык. Общие сведения о языке. Основные разделы науки о языке</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Основные функции языка. </w:t>
      </w:r>
      <w:r w:rsidRPr="00236798">
        <w:rPr>
          <w:rFonts w:eastAsia="Times New Roman"/>
          <w:i/>
          <w:iCs/>
          <w:color w:val="000000"/>
          <w:sz w:val="24"/>
          <w:szCs w:val="24"/>
        </w:rPr>
        <w:t>Социальные функции русского языка.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236798">
        <w:rPr>
          <w:rFonts w:eastAsia="Times New Roman"/>
          <w:i/>
          <w:iCs/>
          <w:color w:val="000000"/>
          <w:sz w:val="24"/>
          <w:szCs w:val="24"/>
        </w:rPr>
        <w:t>Роль форм русского языка в становлении и развитии русского языка.</w:t>
      </w:r>
      <w:r w:rsidRPr="00236798">
        <w:rPr>
          <w:rFonts w:eastAsia="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236798" w:rsidRPr="00236798" w:rsidRDefault="00236798" w:rsidP="00236798">
      <w:pPr>
        <w:spacing w:line="240" w:lineRule="auto"/>
        <w:rPr>
          <w:sz w:val="24"/>
          <w:szCs w:val="24"/>
        </w:rPr>
      </w:pPr>
      <w:r w:rsidRPr="00236798">
        <w:rPr>
          <w:rFonts w:eastAsia="Times New Roman"/>
          <w:b/>
          <w:sz w:val="24"/>
          <w:szCs w:val="24"/>
        </w:rPr>
        <w:t>Речь. Речевое общение</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Речевое общение как форма взаимодействия людей в процессе их познавательно-трудовой деятельности.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236798">
        <w:rPr>
          <w:rFonts w:eastAsia="Times New Roman"/>
          <w:i/>
          <w:iCs/>
          <w:color w:val="000000"/>
          <w:sz w:val="24"/>
          <w:szCs w:val="24"/>
        </w:rPr>
        <w:t>Комплексный лингвистический анализ текста.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236798">
        <w:rPr>
          <w:rFonts w:eastAsia="Times New Roman"/>
          <w:i/>
          <w:iCs/>
          <w:color w:val="000000"/>
          <w:sz w:val="24"/>
          <w:szCs w:val="24"/>
        </w:rPr>
        <w:t>Выступление перед аудиторией с докладом; представление реферата, проекта на лингвистическую тему.</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236798" w:rsidRPr="00236798" w:rsidRDefault="00236798" w:rsidP="00236798">
      <w:pPr>
        <w:spacing w:line="240" w:lineRule="auto"/>
        <w:ind w:firstLine="700"/>
        <w:rPr>
          <w:rFonts w:eastAsia="Times New Roman"/>
          <w:sz w:val="24"/>
          <w:szCs w:val="24"/>
        </w:rPr>
      </w:pPr>
      <w:r w:rsidRPr="00236798">
        <w:rPr>
          <w:rFonts w:eastAsia="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236798">
        <w:rPr>
          <w:rFonts w:eastAsia="Times New Roman"/>
          <w:i/>
          <w:iCs/>
          <w:color w:val="000000"/>
          <w:sz w:val="24"/>
          <w:szCs w:val="24"/>
        </w:rPr>
        <w:t xml:space="preserve"> </w:t>
      </w:r>
      <w:r w:rsidRPr="00236798">
        <w:rPr>
          <w:rFonts w:eastAsia="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Основные изобразительно-выразительные средства языка.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Текст. Признаки текста.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Информационная переработка текста. Виды преобразования текста.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Лингвистический анализ текстов различных функциональных разновидностей языка. </w:t>
      </w:r>
      <w:r w:rsidRPr="00236798">
        <w:rPr>
          <w:rFonts w:eastAsia="Times New Roman"/>
          <w:i/>
          <w:iCs/>
          <w:color w:val="000000"/>
          <w:sz w:val="24"/>
          <w:szCs w:val="24"/>
        </w:rPr>
        <w:t>Проведение стилистического анализа текстов разных стилей и функциональных разновидностей языка.</w:t>
      </w:r>
    </w:p>
    <w:p w:rsidR="00236798" w:rsidRPr="00236798" w:rsidRDefault="00236798" w:rsidP="00236798">
      <w:pPr>
        <w:spacing w:line="240" w:lineRule="auto"/>
        <w:rPr>
          <w:sz w:val="24"/>
          <w:szCs w:val="24"/>
        </w:rPr>
      </w:pPr>
      <w:r w:rsidRPr="00236798">
        <w:rPr>
          <w:rFonts w:eastAsia="Times New Roman"/>
          <w:b/>
          <w:sz w:val="24"/>
          <w:szCs w:val="24"/>
        </w:rPr>
        <w:t>Культура речи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Культура видов речевой деятельности – чтения, аудирования, говорения и письма.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236798">
        <w:rPr>
          <w:rFonts w:eastAsia="Times New Roman"/>
          <w:i/>
          <w:iCs/>
          <w:color w:val="000000"/>
          <w:sz w:val="24"/>
          <w:szCs w:val="24"/>
        </w:rPr>
        <w:t xml:space="preserve">Совершенствование собственных коммуникативных способностей и культуры речи. </w:t>
      </w:r>
      <w:r w:rsidRPr="00236798">
        <w:rPr>
          <w:rFonts w:eastAsia="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236798">
        <w:rPr>
          <w:rFonts w:eastAsia="Times New Roman"/>
          <w:i/>
          <w:iCs/>
          <w:color w:val="000000"/>
          <w:sz w:val="24"/>
          <w:szCs w:val="24"/>
        </w:rPr>
        <w:t>Разные способы редактирования текстов.</w:t>
      </w:r>
    </w:p>
    <w:p w:rsidR="00236798" w:rsidRPr="00236798" w:rsidRDefault="00236798" w:rsidP="00236798">
      <w:pPr>
        <w:spacing w:line="240" w:lineRule="auto"/>
        <w:ind w:firstLine="700"/>
        <w:rPr>
          <w:rFonts w:eastAsia="Times New Roman"/>
          <w:sz w:val="24"/>
          <w:szCs w:val="24"/>
        </w:rPr>
      </w:pPr>
      <w:r w:rsidRPr="00236798">
        <w:rPr>
          <w:rFonts w:eastAsia="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236798" w:rsidRPr="00236798" w:rsidRDefault="00236798" w:rsidP="00236798">
      <w:pPr>
        <w:spacing w:line="240" w:lineRule="auto"/>
        <w:ind w:firstLine="700"/>
        <w:rPr>
          <w:rFonts w:eastAsia="Times New Roman"/>
          <w:sz w:val="24"/>
          <w:szCs w:val="24"/>
        </w:rPr>
      </w:pPr>
      <w:r w:rsidRPr="00236798">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236798" w:rsidRPr="00236798" w:rsidRDefault="00236798" w:rsidP="00236798">
      <w:pPr>
        <w:spacing w:line="240" w:lineRule="auto"/>
        <w:rPr>
          <w:rFonts w:eastAsia="Times New Roman"/>
          <w:sz w:val="24"/>
          <w:szCs w:val="24"/>
        </w:rPr>
      </w:pPr>
      <w:r w:rsidRPr="00236798">
        <w:rPr>
          <w:rFonts w:eastAsia="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Pr="005B3FC5" w:rsidRDefault="00401080" w:rsidP="00197674">
      <w:pPr>
        <w:pStyle w:val="3a"/>
        <w:spacing w:line="240" w:lineRule="auto"/>
        <w:rPr>
          <w:sz w:val="24"/>
          <w:szCs w:val="24"/>
        </w:rPr>
      </w:pPr>
      <w:r w:rsidRPr="005B3FC5">
        <w:rPr>
          <w:sz w:val="24"/>
          <w:szCs w:val="24"/>
        </w:rPr>
        <w:t>Литература</w:t>
      </w:r>
      <w:bookmarkStart w:id="68" w:name="_Toc435412707"/>
      <w:bookmarkEnd w:id="66"/>
      <w:bookmarkEnd w:id="67"/>
    </w:p>
    <w:p w:rsidR="008E736C" w:rsidRPr="005B3FC5" w:rsidRDefault="008E736C" w:rsidP="00197674">
      <w:pPr>
        <w:spacing w:line="240" w:lineRule="auto"/>
        <w:ind w:firstLine="700"/>
        <w:rPr>
          <w:sz w:val="24"/>
          <w:szCs w:val="24"/>
        </w:rPr>
      </w:pPr>
      <w:r w:rsidRPr="005B3FC5">
        <w:rPr>
          <w:rFonts w:eastAsia="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E736C" w:rsidRPr="005B3FC5" w:rsidRDefault="008E736C" w:rsidP="00197674">
      <w:pPr>
        <w:spacing w:line="240" w:lineRule="auto"/>
        <w:ind w:firstLine="700"/>
        <w:rPr>
          <w:sz w:val="24"/>
          <w:szCs w:val="24"/>
        </w:rPr>
      </w:pPr>
      <w:r w:rsidRPr="005B3FC5">
        <w:rPr>
          <w:rFonts w:eastAsia="Times New Roman"/>
          <w:sz w:val="24"/>
          <w:szCs w:val="24"/>
        </w:rPr>
        <w:t xml:space="preserve">Цель </w:t>
      </w:r>
      <w:r w:rsidR="00053C11" w:rsidRPr="005B3FC5">
        <w:rPr>
          <w:rFonts w:eastAsia="Times New Roman"/>
          <w:sz w:val="24"/>
          <w:szCs w:val="24"/>
        </w:rPr>
        <w:t xml:space="preserve">учебного </w:t>
      </w:r>
      <w:r w:rsidRPr="005B3FC5">
        <w:rPr>
          <w:rFonts w:eastAsia="Times New Roman"/>
          <w:sz w:val="24"/>
          <w:szCs w:val="24"/>
        </w:rPr>
        <w:t>предмета «Литература»</w:t>
      </w:r>
      <w:r w:rsidR="00571EB0" w:rsidRPr="005B3FC5">
        <w:rPr>
          <w:rFonts w:eastAsia="Times New Roman"/>
          <w:sz w:val="24"/>
          <w:szCs w:val="24"/>
        </w:rPr>
        <w:t>:</w:t>
      </w:r>
      <w:r w:rsidRPr="005B3FC5">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5B3FC5" w:rsidRDefault="008E736C" w:rsidP="00197674">
      <w:pPr>
        <w:spacing w:line="240" w:lineRule="auto"/>
        <w:ind w:firstLine="700"/>
        <w:rPr>
          <w:sz w:val="24"/>
          <w:szCs w:val="24"/>
        </w:rPr>
      </w:pPr>
      <w:r w:rsidRPr="005B3FC5">
        <w:rPr>
          <w:rFonts w:eastAsia="Times New Roman"/>
          <w:sz w:val="24"/>
          <w:szCs w:val="24"/>
        </w:rPr>
        <w:t>Стра</w:t>
      </w:r>
      <w:r w:rsidR="00A10DE0" w:rsidRPr="005B3FC5">
        <w:rPr>
          <w:rFonts w:eastAsia="Times New Roman"/>
          <w:sz w:val="24"/>
          <w:szCs w:val="24"/>
        </w:rPr>
        <w:t>тегическая цель предмета в 10–</w:t>
      </w:r>
      <w:r w:rsidRPr="005B3FC5">
        <w:rPr>
          <w:rFonts w:eastAsia="Times New Roman"/>
          <w:sz w:val="24"/>
          <w:szCs w:val="24"/>
        </w:rPr>
        <w:t>11</w:t>
      </w:r>
      <w:r w:rsidR="00571EB0" w:rsidRPr="005B3FC5">
        <w:rPr>
          <w:rFonts w:eastAsia="Times New Roman"/>
          <w:sz w:val="24"/>
          <w:szCs w:val="24"/>
        </w:rPr>
        <w:t>-х</w:t>
      </w:r>
      <w:r w:rsidRPr="005B3FC5">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5B3FC5" w:rsidRDefault="008E736C" w:rsidP="00197674">
      <w:pPr>
        <w:spacing w:line="240" w:lineRule="auto"/>
        <w:rPr>
          <w:sz w:val="24"/>
          <w:szCs w:val="24"/>
        </w:rPr>
      </w:pPr>
      <w:r w:rsidRPr="005B3FC5">
        <w:rPr>
          <w:rFonts w:eastAsia="Times New Roman"/>
          <w:sz w:val="24"/>
          <w:szCs w:val="24"/>
        </w:rPr>
        <w:t xml:space="preserve">Задачи </w:t>
      </w:r>
      <w:r w:rsidR="00023D29" w:rsidRPr="005B3FC5">
        <w:rPr>
          <w:rFonts w:eastAsia="Times New Roman"/>
          <w:sz w:val="24"/>
          <w:szCs w:val="24"/>
        </w:rPr>
        <w:t xml:space="preserve">учебного </w:t>
      </w:r>
      <w:r w:rsidRPr="005B3FC5">
        <w:rPr>
          <w:rFonts w:eastAsia="Times New Roman"/>
          <w:sz w:val="24"/>
          <w:szCs w:val="24"/>
        </w:rPr>
        <w:t>предмета «Литература»</w:t>
      </w:r>
      <w:r w:rsidR="00571EB0" w:rsidRPr="005B3FC5">
        <w:rPr>
          <w:rFonts w:eastAsia="Times New Roman"/>
          <w:sz w:val="24"/>
          <w:szCs w:val="24"/>
        </w:rPr>
        <w:t>:</w:t>
      </w:r>
    </w:p>
    <w:p w:rsidR="008E736C" w:rsidRPr="005B3FC5" w:rsidRDefault="008E736C" w:rsidP="00197674">
      <w:pPr>
        <w:pStyle w:val="a0"/>
        <w:spacing w:line="240" w:lineRule="auto"/>
        <w:rPr>
          <w:sz w:val="24"/>
          <w:szCs w:val="24"/>
        </w:rPr>
      </w:pPr>
      <w:r w:rsidRPr="005B3FC5">
        <w:rPr>
          <w:sz w:val="24"/>
          <w:szCs w:val="24"/>
        </w:rPr>
        <w:t>получение опыта медленного чтения произведений русской, родной (региональной) и мировой</w:t>
      </w:r>
      <w:r w:rsidRPr="005B3FC5">
        <w:rPr>
          <w:sz w:val="24"/>
          <w:szCs w:val="24"/>
          <w:vertAlign w:val="superscript"/>
        </w:rPr>
        <w:t xml:space="preserve"> </w:t>
      </w:r>
      <w:r w:rsidRPr="005B3FC5">
        <w:rPr>
          <w:sz w:val="24"/>
          <w:szCs w:val="24"/>
        </w:rPr>
        <w:t>литературы;</w:t>
      </w:r>
    </w:p>
    <w:p w:rsidR="008E736C" w:rsidRPr="005B3FC5" w:rsidRDefault="008E736C" w:rsidP="00197674">
      <w:pPr>
        <w:pStyle w:val="a0"/>
        <w:spacing w:line="240" w:lineRule="auto"/>
        <w:rPr>
          <w:sz w:val="24"/>
          <w:szCs w:val="24"/>
        </w:rPr>
      </w:pPr>
      <w:r w:rsidRPr="005B3FC5">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5B3FC5" w:rsidRDefault="008E736C" w:rsidP="00197674">
      <w:pPr>
        <w:pStyle w:val="a0"/>
        <w:spacing w:line="240" w:lineRule="auto"/>
        <w:rPr>
          <w:sz w:val="24"/>
          <w:szCs w:val="24"/>
        </w:rPr>
      </w:pPr>
      <w:r w:rsidRPr="005B3FC5">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5B3FC5">
        <w:rPr>
          <w:sz w:val="24"/>
          <w:szCs w:val="24"/>
        </w:rPr>
        <w:t>;</w:t>
      </w:r>
    </w:p>
    <w:p w:rsidR="008E736C" w:rsidRPr="005B3FC5" w:rsidRDefault="008E736C" w:rsidP="00197674">
      <w:pPr>
        <w:pStyle w:val="a0"/>
        <w:spacing w:line="240" w:lineRule="auto"/>
        <w:rPr>
          <w:sz w:val="24"/>
          <w:szCs w:val="24"/>
        </w:rPr>
      </w:pPr>
      <w:r w:rsidRPr="005B3FC5">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5B3FC5" w:rsidRDefault="008E736C" w:rsidP="00197674">
      <w:pPr>
        <w:pStyle w:val="a0"/>
        <w:spacing w:line="240" w:lineRule="auto"/>
        <w:rPr>
          <w:sz w:val="24"/>
          <w:szCs w:val="24"/>
        </w:rPr>
      </w:pPr>
      <w:r w:rsidRPr="005B3FC5">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5B3FC5" w:rsidRDefault="008E736C" w:rsidP="00197674">
      <w:pPr>
        <w:pStyle w:val="a0"/>
        <w:spacing w:line="240" w:lineRule="auto"/>
        <w:rPr>
          <w:sz w:val="24"/>
          <w:szCs w:val="24"/>
        </w:rPr>
      </w:pPr>
      <w:r w:rsidRPr="005B3FC5">
        <w:rPr>
          <w:sz w:val="24"/>
          <w:szCs w:val="24"/>
        </w:rPr>
        <w:t>овладение умением определять стратегию своего чтения;</w:t>
      </w:r>
    </w:p>
    <w:p w:rsidR="008E736C" w:rsidRPr="005B3FC5" w:rsidRDefault="008E736C" w:rsidP="00197674">
      <w:pPr>
        <w:pStyle w:val="a0"/>
        <w:spacing w:line="240" w:lineRule="auto"/>
        <w:rPr>
          <w:sz w:val="24"/>
          <w:szCs w:val="24"/>
        </w:rPr>
      </w:pPr>
      <w:r w:rsidRPr="005B3FC5">
        <w:rPr>
          <w:sz w:val="24"/>
          <w:szCs w:val="24"/>
        </w:rPr>
        <w:t>овладение умением делать читательский выбор;</w:t>
      </w:r>
    </w:p>
    <w:p w:rsidR="008E736C" w:rsidRPr="005B3FC5" w:rsidRDefault="008E736C" w:rsidP="00197674">
      <w:pPr>
        <w:pStyle w:val="a0"/>
        <w:spacing w:line="240" w:lineRule="auto"/>
        <w:rPr>
          <w:sz w:val="24"/>
          <w:szCs w:val="24"/>
        </w:rPr>
      </w:pPr>
      <w:r w:rsidRPr="005B3FC5">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5B3FC5" w:rsidRDefault="008E736C" w:rsidP="00197674">
      <w:pPr>
        <w:pStyle w:val="a0"/>
        <w:spacing w:line="240" w:lineRule="auto"/>
        <w:rPr>
          <w:sz w:val="24"/>
          <w:szCs w:val="24"/>
        </w:rPr>
      </w:pPr>
      <w:r w:rsidRPr="005B3FC5">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5B3FC5" w:rsidRDefault="008E736C" w:rsidP="00197674">
      <w:pPr>
        <w:pStyle w:val="a0"/>
        <w:spacing w:line="240" w:lineRule="auto"/>
        <w:rPr>
          <w:sz w:val="24"/>
          <w:szCs w:val="24"/>
        </w:rPr>
      </w:pPr>
      <w:r w:rsidRPr="005B3FC5">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5B3FC5" w:rsidRDefault="008E736C" w:rsidP="00197674">
      <w:pPr>
        <w:pStyle w:val="a0"/>
        <w:spacing w:line="240" w:lineRule="auto"/>
        <w:rPr>
          <w:sz w:val="24"/>
          <w:szCs w:val="24"/>
        </w:rPr>
      </w:pPr>
      <w:r w:rsidRPr="005B3FC5">
        <w:rPr>
          <w:sz w:val="24"/>
          <w:szCs w:val="24"/>
        </w:rPr>
        <w:t>знакомство с</w:t>
      </w:r>
      <w:r w:rsidR="009173E0" w:rsidRPr="005B3FC5">
        <w:rPr>
          <w:sz w:val="24"/>
          <w:szCs w:val="24"/>
        </w:rPr>
        <w:t>о</w:t>
      </w:r>
      <w:r w:rsidRPr="005B3FC5">
        <w:rPr>
          <w:sz w:val="24"/>
          <w:szCs w:val="24"/>
        </w:rPr>
        <w:t xml:space="preserve"> смежными с литературой сферами искусства и научного знания (культурология, психология, социология и др.).</w:t>
      </w:r>
    </w:p>
    <w:p w:rsidR="008E736C" w:rsidRPr="005B3FC5" w:rsidRDefault="008E736C" w:rsidP="00197674">
      <w:pPr>
        <w:spacing w:line="240" w:lineRule="auto"/>
        <w:ind w:firstLine="700"/>
        <w:rPr>
          <w:sz w:val="24"/>
          <w:szCs w:val="24"/>
        </w:rPr>
      </w:pPr>
      <w:r w:rsidRPr="005B3FC5">
        <w:rPr>
          <w:rFonts w:eastAsia="Times New Roman"/>
          <w:sz w:val="24"/>
          <w:szCs w:val="24"/>
        </w:rPr>
        <w:t xml:space="preserve"> Перенесение фокуса внимания </w:t>
      </w:r>
      <w:r w:rsidR="00571EB0" w:rsidRPr="005B3FC5">
        <w:rPr>
          <w:rFonts w:eastAsia="Times New Roman"/>
          <w:sz w:val="24"/>
          <w:szCs w:val="24"/>
        </w:rPr>
        <w:t xml:space="preserve">в </w:t>
      </w:r>
      <w:r w:rsidRPr="005B3FC5">
        <w:rPr>
          <w:rFonts w:eastAsia="Times New Roman"/>
          <w:sz w:val="24"/>
          <w:szCs w:val="24"/>
        </w:rPr>
        <w:t>литературно</w:t>
      </w:r>
      <w:r w:rsidR="00571EB0" w:rsidRPr="005B3FC5">
        <w:rPr>
          <w:rFonts w:eastAsia="Times New Roman"/>
          <w:sz w:val="24"/>
          <w:szCs w:val="24"/>
        </w:rPr>
        <w:t>м</w:t>
      </w:r>
      <w:r w:rsidRPr="005B3FC5">
        <w:rPr>
          <w:rFonts w:eastAsia="Times New Roman"/>
          <w:sz w:val="24"/>
          <w:szCs w:val="24"/>
        </w:rPr>
        <w:t xml:space="preserve"> образовани</w:t>
      </w:r>
      <w:r w:rsidR="00571EB0" w:rsidRPr="005B3FC5">
        <w:rPr>
          <w:rFonts w:eastAsia="Times New Roman"/>
          <w:sz w:val="24"/>
          <w:szCs w:val="24"/>
        </w:rPr>
        <w:t>и</w:t>
      </w:r>
      <w:r w:rsidRPr="005B3FC5">
        <w:rPr>
          <w:rFonts w:eastAsia="Times New Roman"/>
          <w:sz w:val="24"/>
          <w:szCs w:val="24"/>
        </w:rPr>
        <w:t xml:space="preserve"> с произведения литературы как объекта изучения на субъектность читателя</w:t>
      </w:r>
      <w:r w:rsidR="004658F0" w:rsidRPr="005B3FC5">
        <w:rPr>
          <w:rFonts w:eastAsia="Times New Roman"/>
          <w:sz w:val="24"/>
          <w:szCs w:val="24"/>
        </w:rPr>
        <w:t xml:space="preserve"> </w:t>
      </w:r>
      <w:r w:rsidRPr="005B3FC5">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5B3FC5" w:rsidRDefault="008E736C" w:rsidP="00197674">
      <w:pPr>
        <w:spacing w:line="240" w:lineRule="auto"/>
        <w:ind w:firstLine="700"/>
        <w:rPr>
          <w:sz w:val="24"/>
          <w:szCs w:val="24"/>
        </w:rPr>
      </w:pPr>
      <w:r w:rsidRPr="005B3FC5">
        <w:rPr>
          <w:rFonts w:eastAsia="Times New Roman"/>
          <w:sz w:val="24"/>
          <w:szCs w:val="24"/>
        </w:rPr>
        <w:t>Сама по себе «прочитанность» того или иного произведения или даже перечня</w:t>
      </w:r>
      <w:r w:rsidR="00893010" w:rsidRPr="005B3FC5">
        <w:rPr>
          <w:rFonts w:eastAsia="Times New Roman"/>
          <w:sz w:val="24"/>
          <w:szCs w:val="24"/>
        </w:rPr>
        <w:t xml:space="preserve"> рекомендованных</w:t>
      </w:r>
      <w:r w:rsidRPr="005B3FC5">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5B3FC5">
        <w:rPr>
          <w:rFonts w:eastAsia="Times New Roman"/>
          <w:sz w:val="24"/>
          <w:szCs w:val="24"/>
        </w:rPr>
        <w:t xml:space="preserve">для чтения </w:t>
      </w:r>
      <w:r w:rsidRPr="005B3FC5">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5B3FC5" w:rsidRDefault="008E736C" w:rsidP="00197674">
      <w:pPr>
        <w:spacing w:line="240" w:lineRule="auto"/>
        <w:ind w:firstLine="700"/>
        <w:rPr>
          <w:sz w:val="24"/>
          <w:szCs w:val="24"/>
        </w:rPr>
      </w:pPr>
      <w:r w:rsidRPr="005B3FC5">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5B3FC5">
        <w:rPr>
          <w:rFonts w:eastAsia="Times New Roman"/>
          <w:sz w:val="24"/>
          <w:szCs w:val="24"/>
        </w:rPr>
        <w:t>й деятельности</w:t>
      </w:r>
      <w:r w:rsidRPr="005B3FC5">
        <w:rPr>
          <w:rFonts w:eastAsia="Times New Roman"/>
          <w:sz w:val="24"/>
          <w:szCs w:val="24"/>
        </w:rPr>
        <w:t xml:space="preserve"> в соответствии с требованиями ФГОС</w:t>
      </w:r>
      <w:r w:rsidR="00023D29" w:rsidRPr="005B3FC5">
        <w:rPr>
          <w:rFonts w:eastAsia="Times New Roman"/>
          <w:sz w:val="24"/>
          <w:szCs w:val="24"/>
        </w:rPr>
        <w:t xml:space="preserve"> СОО. Составитель</w:t>
      </w:r>
      <w:r w:rsidRPr="005B3FC5">
        <w:rPr>
          <w:rFonts w:eastAsia="Times New Roman"/>
          <w:sz w:val="24"/>
          <w:szCs w:val="24"/>
        </w:rPr>
        <w:t xml:space="preserve"> рабочей программы учитыва</w:t>
      </w:r>
      <w:r w:rsidR="00023D29" w:rsidRPr="005B3FC5">
        <w:rPr>
          <w:rFonts w:eastAsia="Times New Roman"/>
          <w:sz w:val="24"/>
          <w:szCs w:val="24"/>
        </w:rPr>
        <w:t>ет</w:t>
      </w:r>
      <w:r w:rsidRPr="005B3FC5">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5B3FC5">
        <w:rPr>
          <w:rFonts w:eastAsia="Times New Roman"/>
          <w:sz w:val="24"/>
          <w:szCs w:val="24"/>
        </w:rPr>
        <w:t xml:space="preserve">субъектности </w:t>
      </w:r>
      <w:r w:rsidRPr="005B3FC5">
        <w:rPr>
          <w:rFonts w:eastAsia="Times New Roman"/>
          <w:sz w:val="24"/>
          <w:szCs w:val="24"/>
        </w:rPr>
        <w:t>обучающегося как компетентного читателя.</w:t>
      </w:r>
    </w:p>
    <w:p w:rsidR="008E736C" w:rsidRPr="005B3FC5" w:rsidRDefault="008E736C" w:rsidP="00197674">
      <w:pPr>
        <w:spacing w:line="240" w:lineRule="auto"/>
        <w:ind w:firstLine="700"/>
        <w:rPr>
          <w:sz w:val="24"/>
          <w:szCs w:val="24"/>
        </w:rPr>
      </w:pPr>
      <w:r w:rsidRPr="005B3FC5">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5B3FC5" w:rsidRDefault="008E736C" w:rsidP="00197674">
      <w:pPr>
        <w:spacing w:line="240" w:lineRule="auto"/>
        <w:ind w:firstLine="700"/>
        <w:rPr>
          <w:rFonts w:eastAsia="Times New Roman"/>
          <w:sz w:val="24"/>
          <w:szCs w:val="24"/>
        </w:rPr>
      </w:pPr>
      <w:r w:rsidRPr="005B3FC5">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5B3FC5">
        <w:rPr>
          <w:rFonts w:eastAsia="Times New Roman"/>
          <w:sz w:val="24"/>
          <w:szCs w:val="24"/>
        </w:rPr>
        <w:t>;</w:t>
      </w:r>
      <w:r w:rsidRPr="005B3FC5">
        <w:rPr>
          <w:rFonts w:eastAsia="Times New Roman"/>
          <w:sz w:val="24"/>
          <w:szCs w:val="24"/>
        </w:rPr>
        <w:t xml:space="preserve"> расширение спектра форм их интерпретации, в частности – других видов искусств</w:t>
      </w:r>
      <w:r w:rsidR="00D15327" w:rsidRPr="005B3FC5">
        <w:rPr>
          <w:rFonts w:eastAsia="Times New Roman"/>
          <w:sz w:val="24"/>
          <w:szCs w:val="24"/>
        </w:rPr>
        <w:t>;</w:t>
      </w:r>
      <w:r w:rsidRPr="005B3FC5">
        <w:rPr>
          <w:rFonts w:eastAsia="Times New Roman"/>
          <w:sz w:val="24"/>
          <w:szCs w:val="24"/>
        </w:rPr>
        <w:t xml:space="preserve"> выполнение проектных и исследовательских работ, в том числе носящих межпредметный характер. </w:t>
      </w:r>
    </w:p>
    <w:p w:rsidR="008E736C" w:rsidRPr="005B3FC5" w:rsidRDefault="008E736C" w:rsidP="00197674">
      <w:pPr>
        <w:spacing w:line="240" w:lineRule="auto"/>
        <w:rPr>
          <w:sz w:val="24"/>
          <w:szCs w:val="24"/>
        </w:rPr>
      </w:pPr>
      <w:r w:rsidRPr="005B3FC5">
        <w:rPr>
          <w:rFonts w:eastAsia="Times New Roman"/>
          <w:b/>
          <w:sz w:val="24"/>
          <w:szCs w:val="24"/>
        </w:rPr>
        <w:t>Содержание программы</w:t>
      </w:r>
    </w:p>
    <w:p w:rsidR="008E736C" w:rsidRPr="005B3FC5" w:rsidRDefault="008E736C" w:rsidP="00197674">
      <w:pPr>
        <w:spacing w:line="240" w:lineRule="auto"/>
        <w:ind w:firstLine="700"/>
        <w:rPr>
          <w:sz w:val="24"/>
          <w:szCs w:val="24"/>
        </w:rPr>
      </w:pPr>
      <w:r w:rsidRPr="005B3FC5">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5B3FC5" w:rsidRDefault="008E736C" w:rsidP="00197674">
      <w:pPr>
        <w:spacing w:line="240" w:lineRule="auto"/>
        <w:ind w:firstLine="700"/>
        <w:rPr>
          <w:sz w:val="24"/>
          <w:szCs w:val="24"/>
        </w:rPr>
      </w:pPr>
      <w:r w:rsidRPr="005B3FC5">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5B3FC5">
        <w:rPr>
          <w:rFonts w:eastAsia="Times New Roman"/>
          <w:sz w:val="24"/>
          <w:szCs w:val="24"/>
        </w:rPr>
        <w:t>я</w:t>
      </w:r>
      <w:r w:rsidRPr="005B3FC5">
        <w:rPr>
          <w:rFonts w:eastAsia="Times New Roman"/>
          <w:sz w:val="24"/>
          <w:szCs w:val="24"/>
        </w:rPr>
        <w:t>т задач</w:t>
      </w:r>
      <w:r w:rsidR="00D15327" w:rsidRPr="005B3FC5">
        <w:rPr>
          <w:rFonts w:eastAsia="Times New Roman"/>
          <w:sz w:val="24"/>
          <w:szCs w:val="24"/>
        </w:rPr>
        <w:t>и</w:t>
      </w:r>
      <w:r w:rsidRPr="005B3FC5">
        <w:rPr>
          <w:rFonts w:eastAsia="Times New Roman"/>
          <w:sz w:val="24"/>
          <w:szCs w:val="24"/>
        </w:rPr>
        <w:t xml:space="preserve"> – определить способ (принцип) распределения планируемых результатов, </w:t>
      </w:r>
      <w:r w:rsidR="00D15327" w:rsidRPr="005B3FC5">
        <w:rPr>
          <w:rFonts w:eastAsia="Times New Roman"/>
          <w:sz w:val="24"/>
          <w:szCs w:val="24"/>
        </w:rPr>
        <w:t xml:space="preserve">обеспечить </w:t>
      </w:r>
      <w:r w:rsidRPr="005B3FC5">
        <w:rPr>
          <w:rFonts w:eastAsia="Times New Roman"/>
          <w:sz w:val="24"/>
          <w:szCs w:val="24"/>
        </w:rPr>
        <w:t>их достижени</w:t>
      </w:r>
      <w:r w:rsidR="00D15327" w:rsidRPr="005B3FC5">
        <w:rPr>
          <w:rFonts w:eastAsia="Times New Roman"/>
          <w:sz w:val="24"/>
          <w:szCs w:val="24"/>
        </w:rPr>
        <w:t>е</w:t>
      </w:r>
      <w:r w:rsidRPr="005B3FC5">
        <w:rPr>
          <w:rFonts w:eastAsia="Times New Roman"/>
          <w:sz w:val="24"/>
          <w:szCs w:val="24"/>
        </w:rPr>
        <w:t xml:space="preserve"> средствами учебного материала, </w:t>
      </w:r>
      <w:r w:rsidR="00D15327" w:rsidRPr="005B3FC5">
        <w:rPr>
          <w:rFonts w:eastAsia="Times New Roman"/>
          <w:sz w:val="24"/>
          <w:szCs w:val="24"/>
        </w:rPr>
        <w:t>с</w:t>
      </w:r>
      <w:r w:rsidRPr="005B3FC5">
        <w:rPr>
          <w:rFonts w:eastAsia="Times New Roman"/>
          <w:sz w:val="24"/>
          <w:szCs w:val="24"/>
        </w:rPr>
        <w:t>формирова</w:t>
      </w:r>
      <w:r w:rsidR="00D15327" w:rsidRPr="005B3FC5">
        <w:rPr>
          <w:rFonts w:eastAsia="Times New Roman"/>
          <w:sz w:val="24"/>
          <w:szCs w:val="24"/>
        </w:rPr>
        <w:t>ть</w:t>
      </w:r>
      <w:r w:rsidRPr="005B3FC5">
        <w:rPr>
          <w:rFonts w:eastAsia="Times New Roman"/>
          <w:sz w:val="24"/>
          <w:szCs w:val="24"/>
        </w:rPr>
        <w:t xml:space="preserve"> контрольно-измерительны</w:t>
      </w:r>
      <w:r w:rsidR="00D15327" w:rsidRPr="005B3FC5">
        <w:rPr>
          <w:rFonts w:eastAsia="Times New Roman"/>
          <w:sz w:val="24"/>
          <w:szCs w:val="24"/>
        </w:rPr>
        <w:t>е</w:t>
      </w:r>
      <w:r w:rsidRPr="005B3FC5">
        <w:rPr>
          <w:rFonts w:eastAsia="Times New Roman"/>
          <w:sz w:val="24"/>
          <w:szCs w:val="24"/>
        </w:rPr>
        <w:t xml:space="preserve"> материал</w:t>
      </w:r>
      <w:r w:rsidR="00D15327" w:rsidRPr="005B3FC5">
        <w:rPr>
          <w:rFonts w:eastAsia="Times New Roman"/>
          <w:sz w:val="24"/>
          <w:szCs w:val="24"/>
        </w:rPr>
        <w:t>ы</w:t>
      </w:r>
      <w:r w:rsidRPr="005B3FC5">
        <w:rPr>
          <w:rFonts w:eastAsia="Times New Roman"/>
          <w:sz w:val="24"/>
          <w:szCs w:val="24"/>
        </w:rPr>
        <w:t xml:space="preserve"> (задани</w:t>
      </w:r>
      <w:r w:rsidR="00D15327" w:rsidRPr="005B3FC5">
        <w:rPr>
          <w:rFonts w:eastAsia="Times New Roman"/>
          <w:sz w:val="24"/>
          <w:szCs w:val="24"/>
        </w:rPr>
        <w:t>я</w:t>
      </w:r>
      <w:r w:rsidRPr="005B3FC5">
        <w:rPr>
          <w:rFonts w:eastAsia="Times New Roman"/>
          <w:sz w:val="24"/>
          <w:szCs w:val="24"/>
        </w:rPr>
        <w:t xml:space="preserve"> для проведения итоговых работ).</w:t>
      </w:r>
    </w:p>
    <w:p w:rsidR="008E736C" w:rsidRPr="005B3FC5" w:rsidRDefault="008E736C" w:rsidP="00197674">
      <w:pPr>
        <w:spacing w:line="240" w:lineRule="auto"/>
        <w:ind w:firstLine="700"/>
        <w:rPr>
          <w:sz w:val="24"/>
          <w:szCs w:val="24"/>
        </w:rPr>
      </w:pPr>
      <w:r w:rsidRPr="005B3FC5">
        <w:rPr>
          <w:rFonts w:eastAsia="Times New Roman"/>
          <w:sz w:val="24"/>
          <w:szCs w:val="24"/>
        </w:rPr>
        <w:t xml:space="preserve">При определении содержания каждого из модулей </w:t>
      </w:r>
      <w:r w:rsidR="00C51CCC" w:rsidRPr="005B3FC5">
        <w:rPr>
          <w:rFonts w:eastAsia="Times New Roman"/>
          <w:sz w:val="24"/>
          <w:szCs w:val="24"/>
        </w:rPr>
        <w:t>учитывается</w:t>
      </w:r>
      <w:r w:rsidRPr="005B3FC5">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5B3FC5" w:rsidRDefault="008E736C" w:rsidP="00197674">
      <w:pPr>
        <w:spacing w:line="240" w:lineRule="auto"/>
        <w:ind w:firstLine="700"/>
        <w:rPr>
          <w:sz w:val="24"/>
          <w:szCs w:val="24"/>
        </w:rPr>
      </w:pPr>
      <w:r w:rsidRPr="005B3FC5">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5B3FC5">
        <w:rPr>
          <w:rFonts w:eastAsia="Times New Roman"/>
          <w:sz w:val="24"/>
          <w:szCs w:val="24"/>
        </w:rPr>
        <w:t>учае сходства и различия подходов</w:t>
      </w:r>
      <w:r w:rsidRPr="005B3FC5">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5B3FC5" w:rsidRDefault="008E736C" w:rsidP="00197674">
      <w:pPr>
        <w:spacing w:line="240" w:lineRule="auto"/>
        <w:ind w:firstLine="700"/>
        <w:rPr>
          <w:spacing w:val="-4"/>
          <w:sz w:val="24"/>
          <w:szCs w:val="24"/>
        </w:rPr>
      </w:pPr>
      <w:r w:rsidRPr="005B3FC5">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5B3FC5">
        <w:rPr>
          <w:rFonts w:eastAsia="Times New Roman"/>
          <w:spacing w:val="-4"/>
          <w:sz w:val="24"/>
          <w:szCs w:val="24"/>
        </w:rPr>
        <w:t>реализации</w:t>
      </w:r>
      <w:r w:rsidRPr="005B3FC5">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5B3FC5">
        <w:rPr>
          <w:rFonts w:eastAsia="Times New Roman"/>
          <w:spacing w:val="-4"/>
          <w:sz w:val="24"/>
          <w:szCs w:val="24"/>
        </w:rPr>
        <w:t>др</w:t>
      </w:r>
      <w:r w:rsidRPr="005B3FC5">
        <w:rPr>
          <w:rFonts w:eastAsia="Times New Roman"/>
          <w:spacing w:val="-4"/>
          <w:sz w:val="24"/>
          <w:szCs w:val="24"/>
        </w:rPr>
        <w:t>.).</w:t>
      </w:r>
    </w:p>
    <w:p w:rsidR="00C51CCC" w:rsidRPr="005B3FC5" w:rsidRDefault="008E736C" w:rsidP="00197674">
      <w:pPr>
        <w:spacing w:line="240" w:lineRule="auto"/>
        <w:rPr>
          <w:rFonts w:eastAsia="Times New Roman"/>
          <w:b/>
          <w:sz w:val="24"/>
          <w:szCs w:val="24"/>
        </w:rPr>
      </w:pPr>
      <w:r w:rsidRPr="005B3FC5">
        <w:rPr>
          <w:rFonts w:eastAsia="Times New Roman"/>
          <w:b/>
          <w:sz w:val="24"/>
          <w:szCs w:val="24"/>
        </w:rPr>
        <w:t>Д</w:t>
      </w:r>
      <w:r w:rsidR="00B70241" w:rsidRPr="005B3FC5">
        <w:rPr>
          <w:rFonts w:eastAsia="Times New Roman"/>
          <w:b/>
          <w:sz w:val="24"/>
          <w:szCs w:val="24"/>
        </w:rPr>
        <w:t>еятельность на уроке литературы</w:t>
      </w:r>
    </w:p>
    <w:p w:rsidR="00AA4466" w:rsidRPr="005B3FC5" w:rsidRDefault="00AA4466" w:rsidP="00197674">
      <w:pPr>
        <w:spacing w:line="240" w:lineRule="auto"/>
        <w:rPr>
          <w:rFonts w:eastAsia="Times New Roman"/>
          <w:sz w:val="24"/>
          <w:szCs w:val="24"/>
        </w:rPr>
      </w:pPr>
      <w:r w:rsidRPr="005B3FC5">
        <w:rPr>
          <w:rFonts w:eastAsia="Times New Roman"/>
          <w:b/>
          <w:sz w:val="24"/>
          <w:szCs w:val="24"/>
        </w:rPr>
        <w:t xml:space="preserve">Освоение стратегий чтения художественного произведения:  </w:t>
      </w:r>
      <w:r w:rsidRPr="005B3FC5">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5B3FC5" w:rsidRDefault="008E736C" w:rsidP="00197674">
      <w:pPr>
        <w:spacing w:line="240" w:lineRule="auto"/>
        <w:rPr>
          <w:rFonts w:eastAsia="Times New Roman"/>
          <w:b/>
          <w:sz w:val="24"/>
          <w:szCs w:val="24"/>
        </w:rPr>
      </w:pPr>
      <w:r w:rsidRPr="005B3FC5">
        <w:rPr>
          <w:rFonts w:eastAsia="Times New Roman"/>
          <w:b/>
          <w:sz w:val="24"/>
          <w:szCs w:val="24"/>
        </w:rPr>
        <w:t>Анализ художественного текста</w:t>
      </w:r>
    </w:p>
    <w:p w:rsidR="008E736C" w:rsidRPr="005B3FC5" w:rsidRDefault="00B70241" w:rsidP="00197674">
      <w:pPr>
        <w:spacing w:line="240" w:lineRule="auto"/>
        <w:ind w:firstLine="700"/>
        <w:rPr>
          <w:rFonts w:eastAsia="Times New Roman"/>
          <w:sz w:val="24"/>
          <w:szCs w:val="24"/>
        </w:rPr>
      </w:pPr>
      <w:r w:rsidRPr="005B3FC5">
        <w:rPr>
          <w:rFonts w:eastAsia="Times New Roman"/>
          <w:sz w:val="24"/>
          <w:szCs w:val="24"/>
        </w:rPr>
        <w:t>О</w:t>
      </w:r>
      <w:r w:rsidR="008E736C" w:rsidRPr="005B3FC5">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5B3FC5">
        <w:rPr>
          <w:rFonts w:eastAsia="Times New Roman"/>
          <w:sz w:val="24"/>
          <w:szCs w:val="24"/>
        </w:rPr>
        <w:t>низации текста.</w:t>
      </w:r>
    </w:p>
    <w:p w:rsidR="00B70241" w:rsidRPr="005B3FC5" w:rsidRDefault="00B70241" w:rsidP="00197674">
      <w:pPr>
        <w:spacing w:line="240" w:lineRule="auto"/>
        <w:rPr>
          <w:rFonts w:eastAsia="Times New Roman"/>
          <w:b/>
          <w:i/>
          <w:sz w:val="24"/>
          <w:szCs w:val="24"/>
        </w:rPr>
      </w:pPr>
      <w:r w:rsidRPr="005B3FC5">
        <w:rPr>
          <w:rFonts w:eastAsia="Times New Roman"/>
          <w:b/>
          <w:i/>
          <w:sz w:val="24"/>
          <w:szCs w:val="24"/>
        </w:rPr>
        <w:t>Методы анализа</w:t>
      </w:r>
    </w:p>
    <w:p w:rsidR="008E736C" w:rsidRPr="005B3FC5" w:rsidRDefault="008E736C" w:rsidP="00197674">
      <w:pPr>
        <w:spacing w:line="240" w:lineRule="auto"/>
        <w:ind w:firstLine="700"/>
        <w:rPr>
          <w:rFonts w:eastAsia="Times New Roman"/>
          <w:i/>
          <w:sz w:val="24"/>
          <w:szCs w:val="24"/>
        </w:rPr>
      </w:pPr>
      <w:r w:rsidRPr="005B3FC5">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5B3FC5" w:rsidRDefault="008E736C" w:rsidP="00197674">
      <w:pPr>
        <w:spacing w:line="240" w:lineRule="auto"/>
        <w:ind w:firstLine="700"/>
        <w:rPr>
          <w:rFonts w:eastAsia="Times New Roman"/>
          <w:b/>
          <w:sz w:val="24"/>
          <w:szCs w:val="24"/>
        </w:rPr>
      </w:pPr>
      <w:r w:rsidRPr="005B3FC5">
        <w:rPr>
          <w:rFonts w:eastAsia="Times New Roman"/>
          <w:b/>
          <w:sz w:val="24"/>
          <w:szCs w:val="24"/>
        </w:rPr>
        <w:t>Работа с интерпретациями и смежными видами искусств и областями знания</w:t>
      </w:r>
    </w:p>
    <w:p w:rsidR="008E736C" w:rsidRPr="005B3FC5" w:rsidRDefault="008E736C" w:rsidP="00197674">
      <w:pPr>
        <w:spacing w:line="240" w:lineRule="auto"/>
        <w:ind w:firstLine="700"/>
        <w:rPr>
          <w:rFonts w:eastAsia="Times New Roman"/>
          <w:sz w:val="24"/>
          <w:szCs w:val="24"/>
        </w:rPr>
      </w:pPr>
      <w:r w:rsidRPr="005B3FC5">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5B3FC5">
        <w:rPr>
          <w:rFonts w:eastAsia="Times New Roman"/>
          <w:sz w:val="24"/>
          <w:szCs w:val="24"/>
        </w:rPr>
        <w:t xml:space="preserve">, </w:t>
      </w:r>
      <w:r w:rsidR="009173E0" w:rsidRPr="005B3FC5">
        <w:rPr>
          <w:sz w:val="24"/>
          <w:szCs w:val="24"/>
        </w:rPr>
        <w:t>–</w:t>
      </w:r>
      <w:r w:rsidRPr="005B3FC5">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5B3FC5">
        <w:rPr>
          <w:rFonts w:eastAsia="Times New Roman"/>
          <w:sz w:val="24"/>
          <w:szCs w:val="24"/>
        </w:rPr>
        <w:t>ом</w:t>
      </w:r>
      <w:r w:rsidRPr="005B3FC5">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5B3FC5">
        <w:rPr>
          <w:rFonts w:eastAsia="Times New Roman"/>
          <w:sz w:val="24"/>
          <w:szCs w:val="24"/>
        </w:rPr>
        <w:t>но</w:t>
      </w:r>
      <w:r w:rsidRPr="005B3FC5">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5B3FC5">
        <w:rPr>
          <w:rFonts w:eastAsia="Times New Roman"/>
          <w:sz w:val="24"/>
          <w:szCs w:val="24"/>
        </w:rPr>
        <w:t>е</w:t>
      </w:r>
      <w:r w:rsidRPr="005B3FC5">
        <w:rPr>
          <w:rFonts w:eastAsia="Times New Roman"/>
          <w:sz w:val="24"/>
          <w:szCs w:val="24"/>
        </w:rPr>
        <w:t xml:space="preserve"> научных знаний для интерпретации художественного произведения). </w:t>
      </w:r>
    </w:p>
    <w:p w:rsidR="00AA4466" w:rsidRPr="005B3FC5" w:rsidRDefault="00AA4466" w:rsidP="00197674">
      <w:pPr>
        <w:spacing w:line="240" w:lineRule="auto"/>
        <w:rPr>
          <w:rFonts w:eastAsia="Times New Roman"/>
          <w:sz w:val="24"/>
          <w:szCs w:val="24"/>
        </w:rPr>
      </w:pPr>
      <w:r w:rsidRPr="005B3FC5">
        <w:rPr>
          <w:rFonts w:eastAsia="Times New Roman"/>
          <w:b/>
          <w:sz w:val="24"/>
          <w:szCs w:val="24"/>
        </w:rPr>
        <w:t>Самостоятельное чтение</w:t>
      </w:r>
    </w:p>
    <w:p w:rsidR="00AA4466" w:rsidRPr="005B3FC5" w:rsidRDefault="00AA4466" w:rsidP="00197674">
      <w:pPr>
        <w:spacing w:line="240" w:lineRule="auto"/>
        <w:ind w:firstLine="700"/>
        <w:rPr>
          <w:rFonts w:eastAsia="Times New Roman"/>
          <w:sz w:val="24"/>
          <w:szCs w:val="24"/>
        </w:rPr>
      </w:pPr>
      <w:r w:rsidRPr="005B3FC5">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5B3FC5">
        <w:rPr>
          <w:rFonts w:eastAsia="Times New Roman"/>
          <w:sz w:val="24"/>
          <w:szCs w:val="24"/>
        </w:rPr>
        <w:t>об</w:t>
      </w:r>
      <w:r w:rsidRPr="005B3FC5">
        <w:rPr>
          <w:rFonts w:eastAsia="Times New Roman"/>
          <w:sz w:val="24"/>
          <w:szCs w:val="24"/>
        </w:rPr>
        <w:t>уча</w:t>
      </w:r>
      <w:r w:rsidR="007D287B" w:rsidRPr="005B3FC5">
        <w:rPr>
          <w:rFonts w:eastAsia="Times New Roman"/>
          <w:sz w:val="24"/>
          <w:szCs w:val="24"/>
        </w:rPr>
        <w:t>ю</w:t>
      </w:r>
      <w:r w:rsidRPr="005B3FC5">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5B3FC5" w:rsidRDefault="008E736C" w:rsidP="00197674">
      <w:pPr>
        <w:spacing w:line="240" w:lineRule="auto"/>
        <w:rPr>
          <w:rFonts w:eastAsia="Times New Roman"/>
          <w:b/>
          <w:sz w:val="24"/>
          <w:szCs w:val="24"/>
        </w:rPr>
      </w:pPr>
      <w:r w:rsidRPr="005B3FC5">
        <w:rPr>
          <w:rFonts w:eastAsia="Times New Roman"/>
          <w:b/>
          <w:sz w:val="24"/>
          <w:szCs w:val="24"/>
        </w:rPr>
        <w:t>Со</w:t>
      </w:r>
      <w:r w:rsidR="00BB2141" w:rsidRPr="005B3FC5">
        <w:rPr>
          <w:rFonts w:eastAsia="Times New Roman"/>
          <w:b/>
          <w:sz w:val="24"/>
          <w:szCs w:val="24"/>
        </w:rPr>
        <w:t>здание</w:t>
      </w:r>
      <w:r w:rsidR="00B70241" w:rsidRPr="005B3FC5">
        <w:rPr>
          <w:rFonts w:eastAsia="Times New Roman"/>
          <w:b/>
          <w:sz w:val="24"/>
          <w:szCs w:val="24"/>
        </w:rPr>
        <w:t xml:space="preserve"> собственного текста</w:t>
      </w:r>
    </w:p>
    <w:p w:rsidR="008E736C" w:rsidRPr="005B3FC5" w:rsidRDefault="008E736C" w:rsidP="00197674">
      <w:pPr>
        <w:spacing w:line="240" w:lineRule="auto"/>
        <w:ind w:firstLine="700"/>
        <w:rPr>
          <w:rFonts w:eastAsia="Times New Roman"/>
          <w:sz w:val="24"/>
          <w:szCs w:val="24"/>
        </w:rPr>
      </w:pPr>
      <w:r w:rsidRPr="005B3FC5">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5B3FC5">
        <w:rPr>
          <w:rFonts w:eastAsia="Times New Roman"/>
          <w:i/>
          <w:sz w:val="24"/>
          <w:szCs w:val="24"/>
        </w:rPr>
        <w:t>научн</w:t>
      </w:r>
      <w:r w:rsidR="009173E0" w:rsidRPr="005B3FC5">
        <w:rPr>
          <w:rFonts w:eastAsia="Times New Roman"/>
          <w:i/>
          <w:sz w:val="24"/>
          <w:szCs w:val="24"/>
        </w:rPr>
        <w:t>ое</w:t>
      </w:r>
      <w:r w:rsidRPr="005B3FC5">
        <w:rPr>
          <w:rFonts w:eastAsia="Times New Roman"/>
          <w:i/>
          <w:sz w:val="24"/>
          <w:szCs w:val="24"/>
        </w:rPr>
        <w:t xml:space="preserve"> сообщение</w:t>
      </w:r>
      <w:r w:rsidRPr="005B3FC5">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5B3FC5" w:rsidRDefault="00B70241" w:rsidP="00197674">
      <w:pPr>
        <w:spacing w:line="240" w:lineRule="auto"/>
        <w:rPr>
          <w:rFonts w:eastAsia="Times New Roman"/>
          <w:b/>
          <w:sz w:val="24"/>
          <w:szCs w:val="24"/>
        </w:rPr>
      </w:pPr>
      <w:r w:rsidRPr="005B3FC5">
        <w:rPr>
          <w:rFonts w:eastAsia="Times New Roman"/>
          <w:b/>
          <w:sz w:val="24"/>
          <w:szCs w:val="24"/>
        </w:rPr>
        <w:t>Использование ресурса</w:t>
      </w:r>
    </w:p>
    <w:p w:rsidR="008E736C" w:rsidRPr="005B3FC5" w:rsidRDefault="008E736C" w:rsidP="00197674">
      <w:pPr>
        <w:spacing w:line="240" w:lineRule="auto"/>
        <w:ind w:firstLine="700"/>
        <w:rPr>
          <w:rFonts w:eastAsia="Times New Roman"/>
          <w:sz w:val="24"/>
          <w:szCs w:val="24"/>
        </w:rPr>
      </w:pPr>
      <w:r w:rsidRPr="005B3FC5">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E736C" w:rsidRPr="005B3FC5" w:rsidRDefault="008E736C" w:rsidP="00197674">
      <w:pPr>
        <w:spacing w:line="240" w:lineRule="auto"/>
        <w:rPr>
          <w:sz w:val="24"/>
          <w:szCs w:val="24"/>
        </w:rPr>
      </w:pPr>
      <w:r w:rsidRPr="005B3FC5">
        <w:rPr>
          <w:rFonts w:eastAsia="Times New Roman"/>
          <w:b/>
          <w:sz w:val="24"/>
          <w:szCs w:val="24"/>
        </w:rPr>
        <w:t>Учебно-методическое и мате</w:t>
      </w:r>
      <w:r w:rsidR="00B70241" w:rsidRPr="005B3FC5">
        <w:rPr>
          <w:rFonts w:eastAsia="Times New Roman"/>
          <w:b/>
          <w:sz w:val="24"/>
          <w:szCs w:val="24"/>
        </w:rPr>
        <w:t>риально-техническое обеспечение</w:t>
      </w:r>
    </w:p>
    <w:p w:rsidR="008E736C" w:rsidRPr="005B3FC5" w:rsidRDefault="008E736C" w:rsidP="00197674">
      <w:pPr>
        <w:spacing w:line="240" w:lineRule="auto"/>
        <w:ind w:firstLine="700"/>
        <w:rPr>
          <w:sz w:val="24"/>
          <w:szCs w:val="24"/>
        </w:rPr>
      </w:pPr>
      <w:r w:rsidRPr="005B3FC5">
        <w:rPr>
          <w:rFonts w:eastAsia="Times New Roman"/>
          <w:sz w:val="24"/>
          <w:szCs w:val="24"/>
        </w:rPr>
        <w:t>1. Заявленная в примерной программе вариативность учебного материала обеспеч</w:t>
      </w:r>
      <w:r w:rsidR="00C51CCC" w:rsidRPr="005B3FC5">
        <w:rPr>
          <w:rFonts w:eastAsia="Times New Roman"/>
          <w:sz w:val="24"/>
          <w:szCs w:val="24"/>
        </w:rPr>
        <w:t>ивается</w:t>
      </w:r>
      <w:r w:rsidRPr="005B3FC5">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5B3FC5">
        <w:rPr>
          <w:rFonts w:eastAsia="Times New Roman"/>
          <w:sz w:val="24"/>
          <w:szCs w:val="24"/>
        </w:rPr>
        <w:t>,</w:t>
      </w:r>
      <w:r w:rsidRPr="005B3FC5">
        <w:rPr>
          <w:rFonts w:eastAsia="Times New Roman"/>
          <w:sz w:val="24"/>
          <w:szCs w:val="24"/>
        </w:rPr>
        <w:t xml:space="preserve"> учителя, планирующего </w:t>
      </w:r>
      <w:r w:rsidR="00C51CCC" w:rsidRPr="005B3FC5">
        <w:rPr>
          <w:rFonts w:eastAsia="Times New Roman"/>
          <w:sz w:val="24"/>
          <w:szCs w:val="24"/>
        </w:rPr>
        <w:t>образовательную деятельность</w:t>
      </w:r>
      <w:r w:rsidRPr="005B3FC5">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5B3FC5" w:rsidRDefault="008E736C" w:rsidP="00197674">
      <w:pPr>
        <w:pStyle w:val="a0"/>
        <w:spacing w:line="240" w:lineRule="auto"/>
        <w:rPr>
          <w:sz w:val="24"/>
          <w:szCs w:val="24"/>
        </w:rPr>
      </w:pPr>
      <w:r w:rsidRPr="005B3FC5">
        <w:rPr>
          <w:sz w:val="24"/>
          <w:szCs w:val="24"/>
        </w:rPr>
        <w:t>списками рекомендуемых к изучению в школе произведений русской, родной, мировой классики;</w:t>
      </w:r>
    </w:p>
    <w:p w:rsidR="008E736C" w:rsidRPr="005B3FC5" w:rsidRDefault="008E736C" w:rsidP="00197674">
      <w:pPr>
        <w:pStyle w:val="a0"/>
        <w:spacing w:line="240" w:lineRule="auto"/>
        <w:rPr>
          <w:sz w:val="24"/>
          <w:szCs w:val="24"/>
        </w:rPr>
      </w:pPr>
      <w:r w:rsidRPr="005B3FC5">
        <w:rPr>
          <w:sz w:val="24"/>
          <w:szCs w:val="24"/>
        </w:rPr>
        <w:t xml:space="preserve">аннотированными списками произведений </w:t>
      </w:r>
      <w:r w:rsidR="00B66705" w:rsidRPr="005B3FC5">
        <w:rPr>
          <w:sz w:val="24"/>
          <w:szCs w:val="24"/>
        </w:rPr>
        <w:t>XX – начала XXI в.</w:t>
      </w:r>
      <w:r w:rsidRPr="005B3FC5">
        <w:rPr>
          <w:sz w:val="24"/>
          <w:szCs w:val="24"/>
        </w:rPr>
        <w:t xml:space="preserve">, рекомендуемых для включения в </w:t>
      </w:r>
      <w:r w:rsidR="00F95C5F" w:rsidRPr="005B3FC5">
        <w:rPr>
          <w:sz w:val="24"/>
          <w:szCs w:val="24"/>
        </w:rPr>
        <w:t xml:space="preserve">рабочую </w:t>
      </w:r>
      <w:r w:rsidRPr="005B3FC5">
        <w:rPr>
          <w:sz w:val="24"/>
          <w:szCs w:val="24"/>
        </w:rPr>
        <w:t xml:space="preserve">программу как для </w:t>
      </w:r>
      <w:r w:rsidR="00F95C5F" w:rsidRPr="005B3FC5">
        <w:rPr>
          <w:sz w:val="24"/>
          <w:szCs w:val="24"/>
        </w:rPr>
        <w:t xml:space="preserve">изучения на </w:t>
      </w:r>
      <w:r w:rsidRPr="005B3FC5">
        <w:rPr>
          <w:sz w:val="24"/>
          <w:szCs w:val="24"/>
        </w:rPr>
        <w:t>уро</w:t>
      </w:r>
      <w:r w:rsidR="00F95C5F" w:rsidRPr="005B3FC5">
        <w:rPr>
          <w:sz w:val="24"/>
          <w:szCs w:val="24"/>
        </w:rPr>
        <w:t>ках</w:t>
      </w:r>
      <w:r w:rsidRPr="005B3FC5">
        <w:rPr>
          <w:sz w:val="24"/>
          <w:szCs w:val="24"/>
        </w:rPr>
        <w:t>, так и для самостоятельного</w:t>
      </w:r>
      <w:r w:rsidR="00F95C5F" w:rsidRPr="005B3FC5">
        <w:rPr>
          <w:sz w:val="24"/>
          <w:szCs w:val="24"/>
        </w:rPr>
        <w:t xml:space="preserve"> чтения</w:t>
      </w:r>
      <w:r w:rsidRPr="005B3FC5">
        <w:rPr>
          <w:sz w:val="24"/>
          <w:szCs w:val="24"/>
        </w:rPr>
        <w:t xml:space="preserve">; </w:t>
      </w:r>
    </w:p>
    <w:p w:rsidR="008E736C" w:rsidRPr="005B3FC5" w:rsidRDefault="008E736C" w:rsidP="00197674">
      <w:pPr>
        <w:pStyle w:val="a0"/>
        <w:spacing w:line="240" w:lineRule="auto"/>
        <w:rPr>
          <w:sz w:val="24"/>
          <w:szCs w:val="24"/>
        </w:rPr>
      </w:pPr>
      <w:r w:rsidRPr="005B3FC5">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5B3FC5" w:rsidRDefault="008E736C" w:rsidP="00197674">
      <w:pPr>
        <w:pStyle w:val="a0"/>
        <w:spacing w:line="240" w:lineRule="auto"/>
        <w:rPr>
          <w:sz w:val="24"/>
          <w:szCs w:val="24"/>
        </w:rPr>
      </w:pPr>
      <w:r w:rsidRPr="005B3FC5">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5B3FC5" w:rsidRDefault="008E736C" w:rsidP="00197674">
      <w:pPr>
        <w:pStyle w:val="a0"/>
        <w:spacing w:line="240" w:lineRule="auto"/>
        <w:rPr>
          <w:sz w:val="24"/>
          <w:szCs w:val="24"/>
        </w:rPr>
      </w:pPr>
      <w:r w:rsidRPr="005B3FC5">
        <w:rPr>
          <w:sz w:val="24"/>
          <w:szCs w:val="24"/>
        </w:rPr>
        <w:t>подборкой учебного материала.</w:t>
      </w:r>
    </w:p>
    <w:p w:rsidR="008E736C" w:rsidRPr="005B3FC5" w:rsidRDefault="008E736C" w:rsidP="00197674">
      <w:pPr>
        <w:spacing w:line="240" w:lineRule="auto"/>
        <w:ind w:firstLine="700"/>
        <w:rPr>
          <w:sz w:val="24"/>
          <w:szCs w:val="24"/>
        </w:rPr>
      </w:pPr>
      <w:r w:rsidRPr="005B3FC5">
        <w:rPr>
          <w:rFonts w:eastAsia="Times New Roman"/>
          <w:sz w:val="24"/>
          <w:szCs w:val="24"/>
        </w:rPr>
        <w:t>2.</w:t>
      </w:r>
      <w:r w:rsidR="00B70241" w:rsidRPr="005B3FC5">
        <w:rPr>
          <w:rFonts w:eastAsia="Times New Roman"/>
          <w:sz w:val="24"/>
          <w:szCs w:val="24"/>
        </w:rPr>
        <w:t> </w:t>
      </w:r>
      <w:r w:rsidRPr="005B3FC5">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5B3FC5">
        <w:rPr>
          <w:rFonts w:eastAsia="Times New Roman"/>
          <w:sz w:val="24"/>
          <w:szCs w:val="24"/>
        </w:rPr>
        <w:t>всех участников образовательной</w:t>
      </w:r>
      <w:r w:rsidRPr="005B3FC5">
        <w:rPr>
          <w:rFonts w:eastAsia="Times New Roman"/>
          <w:sz w:val="24"/>
          <w:szCs w:val="24"/>
        </w:rPr>
        <w:t xml:space="preserve"> </w:t>
      </w:r>
      <w:r w:rsidR="003C1C7A" w:rsidRPr="005B3FC5">
        <w:rPr>
          <w:rFonts w:eastAsia="Times New Roman"/>
          <w:sz w:val="24"/>
          <w:szCs w:val="24"/>
        </w:rPr>
        <w:t>деятельности</w:t>
      </w:r>
      <w:r w:rsidRPr="005B3FC5">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5B3FC5" w:rsidRDefault="008E736C" w:rsidP="00197674">
      <w:pPr>
        <w:spacing w:line="240" w:lineRule="auto"/>
        <w:ind w:firstLine="700"/>
        <w:rPr>
          <w:sz w:val="24"/>
          <w:szCs w:val="24"/>
        </w:rPr>
      </w:pPr>
      <w:r w:rsidRPr="005B3FC5">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5B3FC5" w:rsidRDefault="008E736C" w:rsidP="00197674">
      <w:pPr>
        <w:spacing w:line="240" w:lineRule="auto"/>
        <w:ind w:firstLine="700"/>
        <w:rPr>
          <w:sz w:val="24"/>
          <w:szCs w:val="24"/>
        </w:rPr>
      </w:pPr>
      <w:r w:rsidRPr="005B3FC5">
        <w:rPr>
          <w:rFonts w:eastAsia="Times New Roman"/>
          <w:sz w:val="24"/>
          <w:szCs w:val="24"/>
        </w:rPr>
        <w:t>Реализация библиотечного обеспечения образовательно</w:t>
      </w:r>
      <w:r w:rsidR="003C1C7A" w:rsidRPr="005B3FC5">
        <w:rPr>
          <w:rFonts w:eastAsia="Times New Roman"/>
          <w:sz w:val="24"/>
          <w:szCs w:val="24"/>
        </w:rPr>
        <w:t>й</w:t>
      </w:r>
      <w:r w:rsidRPr="005B3FC5">
        <w:rPr>
          <w:rFonts w:eastAsia="Times New Roman"/>
          <w:sz w:val="24"/>
          <w:szCs w:val="24"/>
        </w:rPr>
        <w:t xml:space="preserve"> </w:t>
      </w:r>
      <w:r w:rsidR="003C1C7A" w:rsidRPr="005B3FC5">
        <w:rPr>
          <w:rFonts w:eastAsia="Times New Roman"/>
          <w:sz w:val="24"/>
          <w:szCs w:val="24"/>
        </w:rPr>
        <w:t xml:space="preserve">деятельности </w:t>
      </w:r>
      <w:r w:rsidRPr="005B3FC5">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5B3FC5">
        <w:rPr>
          <w:rFonts w:eastAsia="Times New Roman"/>
          <w:sz w:val="24"/>
          <w:szCs w:val="24"/>
        </w:rPr>
        <w:t>-</w:t>
      </w:r>
      <w:r w:rsidRPr="005B3FC5">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5B3FC5" w:rsidRDefault="008E736C" w:rsidP="00197674">
      <w:pPr>
        <w:spacing w:line="240" w:lineRule="auto"/>
        <w:ind w:firstLine="700"/>
        <w:rPr>
          <w:sz w:val="24"/>
          <w:szCs w:val="24"/>
        </w:rPr>
      </w:pPr>
      <w:r w:rsidRPr="005B3FC5">
        <w:rPr>
          <w:rFonts w:eastAsia="Times New Roman"/>
          <w:sz w:val="24"/>
          <w:szCs w:val="24"/>
        </w:rPr>
        <w:t>3.</w:t>
      </w:r>
      <w:r w:rsidR="00B70241" w:rsidRPr="005B3FC5">
        <w:rPr>
          <w:rFonts w:eastAsia="Times New Roman"/>
          <w:sz w:val="24"/>
          <w:szCs w:val="24"/>
        </w:rPr>
        <w:t> </w:t>
      </w:r>
      <w:r w:rsidRPr="005B3FC5">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5B3FC5">
        <w:rPr>
          <w:rFonts w:eastAsia="Times New Roman"/>
          <w:sz w:val="24"/>
          <w:szCs w:val="24"/>
        </w:rPr>
        <w:t>ю</w:t>
      </w:r>
      <w:r w:rsidRPr="005B3FC5">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5B3FC5" w:rsidRDefault="008E736C" w:rsidP="00197674">
      <w:pPr>
        <w:spacing w:line="240" w:lineRule="auto"/>
        <w:ind w:firstLine="700"/>
        <w:rPr>
          <w:sz w:val="24"/>
          <w:szCs w:val="24"/>
        </w:rPr>
      </w:pPr>
      <w:r w:rsidRPr="005B3FC5">
        <w:rPr>
          <w:rFonts w:eastAsia="Times New Roman"/>
          <w:sz w:val="24"/>
          <w:szCs w:val="24"/>
        </w:rPr>
        <w:t>4.</w:t>
      </w:r>
      <w:r w:rsidR="00B70241" w:rsidRPr="005B3FC5">
        <w:rPr>
          <w:rFonts w:eastAsia="Times New Roman"/>
          <w:sz w:val="24"/>
          <w:szCs w:val="24"/>
        </w:rPr>
        <w:t> </w:t>
      </w:r>
      <w:r w:rsidRPr="005B3FC5">
        <w:rPr>
          <w:rFonts w:eastAsia="Times New Roman"/>
          <w:sz w:val="24"/>
          <w:szCs w:val="24"/>
        </w:rPr>
        <w:t>На региональном и районном уровн</w:t>
      </w:r>
      <w:r w:rsidR="00F47090" w:rsidRPr="005B3FC5">
        <w:rPr>
          <w:rFonts w:eastAsia="Times New Roman"/>
          <w:sz w:val="24"/>
          <w:szCs w:val="24"/>
        </w:rPr>
        <w:t>ях</w:t>
      </w:r>
      <w:r w:rsidRPr="005B3FC5">
        <w:rPr>
          <w:rFonts w:eastAsia="Times New Roman"/>
          <w:sz w:val="24"/>
          <w:szCs w:val="24"/>
        </w:rPr>
        <w:t xml:space="preserve"> обеспеч</w:t>
      </w:r>
      <w:r w:rsidR="00C51CCC" w:rsidRPr="005B3FC5">
        <w:rPr>
          <w:rFonts w:eastAsia="Times New Roman"/>
          <w:sz w:val="24"/>
          <w:szCs w:val="24"/>
        </w:rPr>
        <w:t>ивается</w:t>
      </w:r>
      <w:r w:rsidRPr="005B3FC5">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5B3FC5">
        <w:rPr>
          <w:rFonts w:eastAsia="Times New Roman"/>
          <w:sz w:val="24"/>
          <w:szCs w:val="24"/>
        </w:rPr>
        <w:t>;</w:t>
      </w:r>
      <w:r w:rsidRPr="005B3FC5">
        <w:rPr>
          <w:rFonts w:eastAsia="Times New Roman"/>
          <w:sz w:val="24"/>
          <w:szCs w:val="24"/>
        </w:rPr>
        <w:t xml:space="preserve"> нормативн</w:t>
      </w:r>
      <w:r w:rsidR="00FF19AB" w:rsidRPr="005B3FC5">
        <w:rPr>
          <w:rFonts w:eastAsia="Times New Roman"/>
          <w:sz w:val="24"/>
          <w:szCs w:val="24"/>
        </w:rPr>
        <w:t xml:space="preserve">ое </w:t>
      </w:r>
      <w:r w:rsidRPr="005B3FC5">
        <w:rPr>
          <w:rFonts w:eastAsia="Times New Roman"/>
          <w:sz w:val="24"/>
          <w:szCs w:val="24"/>
        </w:rPr>
        <w:t>правовое и программное обеспечение.</w:t>
      </w:r>
    </w:p>
    <w:p w:rsidR="00343881" w:rsidRPr="00CE5E2D" w:rsidRDefault="00343881" w:rsidP="00343881">
      <w:pPr>
        <w:suppressAutoHyphens w:val="0"/>
        <w:spacing w:line="240" w:lineRule="auto"/>
        <w:ind w:left="820" w:firstLine="0"/>
        <w:jc w:val="left"/>
        <w:rPr>
          <w:rFonts w:ascii="Calibri" w:eastAsia="Times New Roman" w:hAnsi="Calibri"/>
          <w:sz w:val="24"/>
          <w:szCs w:val="24"/>
          <w:lang w:eastAsia="ru-RU"/>
        </w:rPr>
      </w:pPr>
      <w:bookmarkStart w:id="69" w:name="_Toc453968180"/>
      <w:r w:rsidRPr="00343881">
        <w:rPr>
          <w:rFonts w:eastAsia="Times New Roman"/>
          <w:b/>
          <w:bCs/>
          <w:sz w:val="24"/>
          <w:szCs w:val="24"/>
          <w:lang w:eastAsia="ru-RU"/>
        </w:rPr>
        <w:t>Родной язык</w:t>
      </w:r>
      <w:r w:rsidR="00236798">
        <w:rPr>
          <w:rFonts w:eastAsia="Times New Roman"/>
          <w:b/>
          <w:bCs/>
          <w:sz w:val="24"/>
          <w:szCs w:val="24"/>
          <w:lang w:eastAsia="ru-RU"/>
        </w:rPr>
        <w:t xml:space="preserve"> (руский)</w:t>
      </w:r>
    </w:p>
    <w:p w:rsidR="00343881" w:rsidRPr="00CE5E2D" w:rsidRDefault="00343881" w:rsidP="00343881">
      <w:pPr>
        <w:suppressAutoHyphens w:val="0"/>
        <w:spacing w:line="240" w:lineRule="auto"/>
        <w:ind w:firstLine="826"/>
        <w:rPr>
          <w:rFonts w:ascii="Calibri" w:eastAsia="Times New Roman" w:hAnsi="Calibri"/>
          <w:sz w:val="24"/>
          <w:szCs w:val="24"/>
          <w:lang w:eastAsia="ru-RU"/>
        </w:rPr>
      </w:pPr>
      <w:r w:rsidRPr="00343881">
        <w:rPr>
          <w:rFonts w:eastAsia="Times New Roman"/>
          <w:sz w:val="24"/>
          <w:szCs w:val="24"/>
          <w:lang w:eastAsia="ru-RU"/>
        </w:rPr>
        <w:t>Теоретическая часть. Родной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языке, охватывая все многообразие материальной и духовной жизни.</w:t>
      </w:r>
    </w:p>
    <w:p w:rsidR="00343881" w:rsidRPr="00CE5E2D" w:rsidRDefault="00343881" w:rsidP="00343881">
      <w:pPr>
        <w:suppressAutoHyphens w:val="0"/>
        <w:spacing w:line="240" w:lineRule="auto"/>
        <w:ind w:left="820" w:firstLine="0"/>
        <w:jc w:val="left"/>
        <w:rPr>
          <w:rFonts w:ascii="Calibri" w:eastAsia="Times New Roman" w:hAnsi="Calibri"/>
          <w:sz w:val="24"/>
          <w:szCs w:val="24"/>
          <w:lang w:eastAsia="ru-RU"/>
        </w:rPr>
      </w:pPr>
      <w:r w:rsidRPr="00343881">
        <w:rPr>
          <w:rFonts w:eastAsia="Times New Roman"/>
          <w:sz w:val="24"/>
          <w:szCs w:val="24"/>
          <w:lang w:eastAsia="ru-RU"/>
        </w:rPr>
        <w:t>Родной язык и разновидности его употребления</w:t>
      </w:r>
    </w:p>
    <w:p w:rsidR="00343881" w:rsidRPr="00CE5E2D" w:rsidRDefault="00343881" w:rsidP="00343881">
      <w:pPr>
        <w:suppressAutoHyphens w:val="0"/>
        <w:spacing w:line="240" w:lineRule="auto"/>
        <w:ind w:firstLine="826"/>
        <w:rPr>
          <w:rFonts w:ascii="Calibri" w:eastAsia="Times New Roman" w:hAnsi="Calibri"/>
          <w:sz w:val="24"/>
          <w:szCs w:val="24"/>
          <w:lang w:eastAsia="ru-RU"/>
        </w:rPr>
      </w:pPr>
      <w:r w:rsidRPr="00343881">
        <w:rPr>
          <w:rFonts w:eastAsia="Times New Roman"/>
          <w:sz w:val="24"/>
          <w:szCs w:val="24"/>
          <w:lang w:eastAsia="ru-RU"/>
        </w:rPr>
        <w:t>Теоретическая часть. Родной язык как система и развивающееся явление. Строй и употребление родного языка. Соотносительность (вариативность) средств и способов языкового выражения.</w:t>
      </w:r>
    </w:p>
    <w:p w:rsidR="00343881" w:rsidRPr="00CE5E2D" w:rsidRDefault="00343881" w:rsidP="00343881">
      <w:pPr>
        <w:suppressAutoHyphens w:val="0"/>
        <w:spacing w:line="240" w:lineRule="auto"/>
        <w:ind w:firstLine="820"/>
        <w:rPr>
          <w:rFonts w:ascii="Calibri" w:eastAsia="Times New Roman" w:hAnsi="Calibri"/>
          <w:sz w:val="24"/>
          <w:szCs w:val="24"/>
          <w:lang w:eastAsia="ru-RU"/>
        </w:rPr>
      </w:pPr>
      <w:r w:rsidRPr="00343881">
        <w:rPr>
          <w:rFonts w:eastAsia="Times New Roman"/>
          <w:sz w:val="24"/>
          <w:szCs w:val="24"/>
          <w:lang w:eastAsia="ru-RU"/>
        </w:rPr>
        <w:t>Стиль. Разговорный язык и литературный язык. Их взаимосвязь и различие. Разновидности родного разговорного языка: территориальный диалект, социально</w:t>
      </w:r>
      <w:r>
        <w:rPr>
          <w:rFonts w:eastAsia="Times New Roman"/>
          <w:sz w:val="24"/>
          <w:szCs w:val="24"/>
          <w:lang w:eastAsia="ru-RU"/>
        </w:rPr>
        <w:t xml:space="preserve">- </w:t>
      </w:r>
      <w:r w:rsidRPr="00343881">
        <w:rPr>
          <w:rFonts w:eastAsia="Times New Roman"/>
          <w:sz w:val="24"/>
          <w:szCs w:val="24"/>
          <w:lang w:eastAsia="ru-RU"/>
        </w:rPr>
        <w:t>профессиональный диалект, «полудиалект», просторечие, «общий» разговорный язык. Диалектная основа языкового своеобразия региона. Черты южнорусского наречия и курско-орловских говоров. Понятие о лингворегионализмах. Украинизмы в современной речи жителей Белгородской области. Понятие о социолекте.</w:t>
      </w:r>
    </w:p>
    <w:p w:rsidR="00343881" w:rsidRPr="00CE5E2D" w:rsidRDefault="00343881" w:rsidP="00343881">
      <w:pPr>
        <w:suppressAutoHyphens w:val="0"/>
        <w:spacing w:line="240" w:lineRule="auto"/>
        <w:ind w:firstLine="826"/>
        <w:rPr>
          <w:rFonts w:ascii="Calibri" w:eastAsia="Times New Roman" w:hAnsi="Calibri"/>
          <w:sz w:val="24"/>
          <w:szCs w:val="24"/>
          <w:lang w:eastAsia="ru-RU"/>
        </w:rPr>
      </w:pPr>
      <w:r w:rsidRPr="00343881">
        <w:rPr>
          <w:rFonts w:eastAsia="Times New Roman"/>
          <w:sz w:val="24"/>
          <w:szCs w:val="24"/>
          <w:lang w:eastAsia="ru-RU"/>
        </w:rPr>
        <w:t>Практическая работа. 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w:t>
      </w:r>
    </w:p>
    <w:p w:rsidR="00343881" w:rsidRPr="00CE5E2D" w:rsidRDefault="00343881" w:rsidP="00343881">
      <w:pPr>
        <w:suppressAutoHyphens w:val="0"/>
        <w:spacing w:line="240" w:lineRule="auto"/>
        <w:ind w:left="820" w:firstLine="0"/>
        <w:rPr>
          <w:rFonts w:ascii="Calibri" w:eastAsia="Times New Roman" w:hAnsi="Calibri"/>
          <w:sz w:val="24"/>
          <w:szCs w:val="24"/>
          <w:lang w:eastAsia="ru-RU"/>
        </w:rPr>
      </w:pPr>
      <w:r w:rsidRPr="00343881">
        <w:rPr>
          <w:rFonts w:eastAsia="Times New Roman"/>
          <w:sz w:val="24"/>
          <w:szCs w:val="24"/>
          <w:lang w:eastAsia="ru-RU"/>
        </w:rPr>
        <w:t>Стилистические возможности языковых средств родного языка</w:t>
      </w:r>
    </w:p>
    <w:p w:rsidR="00343881" w:rsidRPr="00CE5E2D" w:rsidRDefault="00343881" w:rsidP="00343881">
      <w:pPr>
        <w:suppressAutoHyphens w:val="0"/>
        <w:spacing w:line="240" w:lineRule="auto"/>
        <w:ind w:firstLine="826"/>
        <w:rPr>
          <w:rFonts w:ascii="Calibri" w:eastAsia="Times New Roman" w:hAnsi="Calibri"/>
          <w:sz w:val="24"/>
          <w:szCs w:val="24"/>
          <w:lang w:eastAsia="ru-RU"/>
        </w:rPr>
      </w:pPr>
      <w:r w:rsidRPr="00343881">
        <w:rPr>
          <w:rFonts w:eastAsia="Times New Roman"/>
          <w:sz w:val="24"/>
          <w:szCs w:val="24"/>
          <w:lang w:eastAsia="ru-RU"/>
        </w:rPr>
        <w:t>Теоретическая часть. Фонетика как раздел родного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w:t>
      </w:r>
    </w:p>
    <w:p w:rsidR="00343881" w:rsidRPr="00CE5E2D" w:rsidRDefault="00343881" w:rsidP="00343881">
      <w:pPr>
        <w:suppressAutoHyphens w:val="0"/>
        <w:spacing w:line="240" w:lineRule="auto"/>
        <w:ind w:firstLine="826"/>
        <w:rPr>
          <w:rFonts w:ascii="Calibri" w:eastAsia="Times New Roman" w:hAnsi="Calibri"/>
          <w:sz w:val="24"/>
          <w:szCs w:val="24"/>
          <w:lang w:eastAsia="ru-RU"/>
        </w:rPr>
      </w:pPr>
      <w:r w:rsidRPr="00343881">
        <w:rPr>
          <w:rFonts w:eastAsia="Times New Roman"/>
          <w:sz w:val="24"/>
          <w:szCs w:val="24"/>
          <w:lang w:eastAsia="ru-RU"/>
        </w:rPr>
        <w:t>Лексика и фразеология родного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343881" w:rsidRPr="00CE5E2D" w:rsidRDefault="00343881" w:rsidP="00343881">
      <w:pPr>
        <w:suppressAutoHyphens w:val="0"/>
        <w:spacing w:line="240" w:lineRule="auto"/>
        <w:ind w:firstLine="851"/>
        <w:rPr>
          <w:rFonts w:ascii="Calibri" w:eastAsia="Times New Roman" w:hAnsi="Calibri"/>
          <w:sz w:val="24"/>
          <w:szCs w:val="24"/>
          <w:lang w:eastAsia="ru-RU"/>
        </w:rPr>
      </w:pPr>
      <w:r w:rsidRPr="00343881">
        <w:rPr>
          <w:rFonts w:eastAsia="Times New Roman"/>
          <w:sz w:val="24"/>
          <w:szCs w:val="24"/>
          <w:lang w:eastAsia="ru-RU"/>
        </w:rPr>
        <w:t>Морфология и синтаксис родного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w:t>
      </w:r>
    </w:p>
    <w:p w:rsidR="00343881" w:rsidRPr="00CE5E2D" w:rsidRDefault="00343881" w:rsidP="00343881">
      <w:pPr>
        <w:suppressAutoHyphens w:val="0"/>
        <w:spacing w:line="240" w:lineRule="auto"/>
        <w:rPr>
          <w:rFonts w:ascii="Calibri" w:eastAsia="Times New Roman" w:hAnsi="Calibri"/>
          <w:sz w:val="24"/>
          <w:szCs w:val="24"/>
          <w:lang w:eastAsia="ru-RU"/>
        </w:rPr>
      </w:pPr>
      <w:r w:rsidRPr="00343881">
        <w:rPr>
          <w:rFonts w:eastAsia="Times New Roman"/>
          <w:sz w:val="24"/>
          <w:szCs w:val="24"/>
          <w:lang w:eastAsia="ru-RU"/>
        </w:rPr>
        <w:t>Практическая часть. Транскрипция звучащей речи. Лингвостилистический анализ публицистических и художественных текстов (в том числе писателей Черноземья).</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Коммуникативно-эстетические возможности родного языка</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Теоретическая часть. Средства художественной изобразительности родного (русского) языка. Изобразительность слова в его прямом значении (автология) и в переносном значении (металогия).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Народная этимология, обновление значения слова, каламбур как средства художественной изобразительности родного (русского) языка.</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Практическая часть. Лингвостилистический анализ публицистических и художественных текстов (в том числе писателей Черноземья).</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Языковая культура как показатель духовно-нравственного развития личности Теоретическая часть. Родной (русский) язык и культура речи. Современная концепция</w:t>
      </w:r>
      <w:r w:rsidRPr="00CE5E2D">
        <w:rPr>
          <w:rFonts w:ascii="Calibri" w:eastAsia="Times New Roman" w:hAnsi="Calibri"/>
          <w:sz w:val="20"/>
          <w:szCs w:val="20"/>
          <w:lang w:eastAsia="ru-RU"/>
        </w:rPr>
        <w:t xml:space="preserve"> </w:t>
      </w:r>
      <w:r w:rsidRPr="00343881">
        <w:rPr>
          <w:rFonts w:eastAsia="Times New Roman"/>
          <w:sz w:val="24"/>
          <w:szCs w:val="24"/>
          <w:lang w:eastAsia="ru-RU"/>
        </w:rPr>
        <w:t>культуры речи. Речевой этикет. Языковой паспорт говорящего.</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коммуникативные качества речи. Уместность того или иного способа словесного выражения.</w:t>
      </w:r>
    </w:p>
    <w:p w:rsidR="00343881" w:rsidRPr="00CE5E2D" w:rsidRDefault="00343881" w:rsidP="00343881">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Практическая часть. Практикум по культуре речи (упражнения, задания). Составление языкового паспорта говорящего.</w:t>
      </w:r>
    </w:p>
    <w:p w:rsidR="00343881" w:rsidRPr="00CE5E2D" w:rsidRDefault="00343881" w:rsidP="00117589">
      <w:pPr>
        <w:suppressAutoHyphens w:val="0"/>
        <w:spacing w:line="240" w:lineRule="auto"/>
        <w:rPr>
          <w:rFonts w:ascii="Calibri" w:eastAsia="Times New Roman" w:hAnsi="Calibri"/>
          <w:sz w:val="20"/>
          <w:szCs w:val="20"/>
          <w:lang w:eastAsia="ru-RU"/>
        </w:rPr>
      </w:pPr>
      <w:r w:rsidRPr="00343881">
        <w:rPr>
          <w:rFonts w:eastAsia="Times New Roman"/>
          <w:sz w:val="24"/>
          <w:szCs w:val="24"/>
          <w:lang w:eastAsia="ru-RU"/>
        </w:rPr>
        <w:t>Практическая часть. Защита мини-проектов по изученным темам.</w:t>
      </w:r>
    </w:p>
    <w:p w:rsidR="00117589" w:rsidRPr="00CE5E2D" w:rsidRDefault="00117589" w:rsidP="00117589">
      <w:pPr>
        <w:suppressAutoHyphens w:val="0"/>
        <w:spacing w:line="240" w:lineRule="auto"/>
        <w:jc w:val="left"/>
        <w:rPr>
          <w:rFonts w:ascii="Calibri" w:eastAsia="Times New Roman" w:hAnsi="Calibri"/>
          <w:sz w:val="20"/>
          <w:szCs w:val="20"/>
          <w:lang w:eastAsia="ru-RU"/>
        </w:rPr>
      </w:pPr>
      <w:r w:rsidRPr="00117589">
        <w:rPr>
          <w:rFonts w:eastAsia="Times New Roman"/>
          <w:b/>
          <w:bCs/>
          <w:sz w:val="24"/>
          <w:szCs w:val="24"/>
          <w:lang w:eastAsia="ru-RU"/>
        </w:rPr>
        <w:t>(11 класс)</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Родной разговорный и литературный язык. Их взаимосвязь и различия. Разновидности родного разговорного языка: территориальный диалект, социально-профессиональный диалект, жаргон, арго, просторечие, «полудиалект», «общий» разговорный язык.</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Разновидности родного литературного языка: официально-деловой, научный и публицистический стили, язык художественной литературы («художественный стиль»).</w:t>
      </w:r>
    </w:p>
    <w:p w:rsidR="00117589" w:rsidRPr="00CE5E2D" w:rsidRDefault="00117589" w:rsidP="00117589">
      <w:pPr>
        <w:tabs>
          <w:tab w:val="left" w:pos="3480"/>
          <w:tab w:val="left" w:pos="4400"/>
          <w:tab w:val="left" w:pos="5280"/>
          <w:tab w:val="left" w:pos="5860"/>
          <w:tab w:val="left" w:pos="7000"/>
          <w:tab w:val="left" w:pos="8160"/>
          <w:tab w:val="left" w:pos="9240"/>
        </w:tabs>
        <w:suppressAutoHyphens w:val="0"/>
        <w:spacing w:line="240" w:lineRule="auto"/>
        <w:jc w:val="left"/>
        <w:rPr>
          <w:rFonts w:ascii="Calibri" w:eastAsia="Times New Roman" w:hAnsi="Calibri"/>
          <w:sz w:val="20"/>
          <w:szCs w:val="20"/>
          <w:lang w:eastAsia="ru-RU"/>
        </w:rPr>
      </w:pPr>
      <w:r w:rsidRPr="00117589">
        <w:rPr>
          <w:rFonts w:eastAsia="Times New Roman"/>
          <w:sz w:val="24"/>
          <w:szCs w:val="24"/>
          <w:lang w:eastAsia="ru-RU"/>
        </w:rPr>
        <w:t>Лингвостилистический</w:t>
      </w:r>
      <w:r w:rsidRPr="00117589">
        <w:rPr>
          <w:rFonts w:eastAsia="Times New Roman"/>
          <w:sz w:val="24"/>
          <w:szCs w:val="24"/>
          <w:lang w:eastAsia="ru-RU"/>
        </w:rPr>
        <w:tab/>
        <w:t>анализ</w:t>
      </w:r>
      <w:r w:rsidRPr="00117589">
        <w:rPr>
          <w:rFonts w:eastAsia="Times New Roman"/>
          <w:sz w:val="24"/>
          <w:szCs w:val="24"/>
          <w:lang w:eastAsia="ru-RU"/>
        </w:rPr>
        <w:tab/>
        <w:t>текста</w:t>
      </w:r>
      <w:r w:rsidRPr="00117589">
        <w:rPr>
          <w:rFonts w:eastAsia="Times New Roman"/>
          <w:sz w:val="24"/>
          <w:szCs w:val="24"/>
          <w:lang w:eastAsia="ru-RU"/>
        </w:rPr>
        <w:tab/>
        <w:t>как</w:t>
      </w:r>
      <w:r w:rsidRPr="00117589">
        <w:rPr>
          <w:rFonts w:eastAsia="Times New Roman"/>
          <w:sz w:val="24"/>
          <w:szCs w:val="24"/>
          <w:lang w:eastAsia="ru-RU"/>
        </w:rPr>
        <w:tab/>
        <w:t>средство</w:t>
      </w:r>
      <w:r w:rsidRPr="00117589">
        <w:rPr>
          <w:rFonts w:eastAsia="Times New Roman"/>
          <w:sz w:val="24"/>
          <w:szCs w:val="24"/>
          <w:lang w:eastAsia="ru-RU"/>
        </w:rPr>
        <w:tab/>
        <w:t>изучения</w:t>
      </w:r>
      <w:r w:rsidRPr="00117589">
        <w:rPr>
          <w:rFonts w:eastAsia="Times New Roman"/>
          <w:sz w:val="24"/>
          <w:szCs w:val="24"/>
          <w:lang w:eastAsia="ru-RU"/>
        </w:rPr>
        <w:tab/>
        <w:t>родного</w:t>
      </w:r>
      <w:r w:rsidRPr="00CE5E2D">
        <w:rPr>
          <w:rFonts w:ascii="Calibri" w:eastAsia="Times New Roman" w:hAnsi="Calibri"/>
          <w:sz w:val="20"/>
          <w:szCs w:val="20"/>
          <w:lang w:eastAsia="ru-RU"/>
        </w:rPr>
        <w:t xml:space="preserve"> </w:t>
      </w:r>
      <w:r w:rsidRPr="00117589">
        <w:rPr>
          <w:rFonts w:eastAsia="Times New Roman"/>
          <w:sz w:val="23"/>
          <w:szCs w:val="23"/>
          <w:lang w:eastAsia="ru-RU"/>
        </w:rPr>
        <w:t>языка.</w:t>
      </w:r>
      <w:r>
        <w:rPr>
          <w:rFonts w:eastAsia="Times New Roman"/>
          <w:sz w:val="23"/>
          <w:szCs w:val="23"/>
          <w:lang w:eastAsia="ru-RU"/>
        </w:rPr>
        <w:t xml:space="preserve"> </w:t>
      </w:r>
      <w:r w:rsidRPr="00117589">
        <w:rPr>
          <w:rFonts w:eastAsia="Times New Roman"/>
          <w:sz w:val="24"/>
          <w:szCs w:val="24"/>
          <w:lang w:eastAsia="ru-RU"/>
        </w:rPr>
        <w:t>Теоретическая часть. Текст как явление языкового употребления, словесное произведение.</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Тема и содержание. Тема-предмет повествования, описания, рассуждения. Содержание</w:t>
      </w:r>
      <w:r>
        <w:rPr>
          <w:rFonts w:eastAsia="Times New Roman"/>
          <w:sz w:val="24"/>
          <w:szCs w:val="24"/>
          <w:lang w:eastAsia="ru-RU"/>
        </w:rPr>
        <w:t xml:space="preserve"> </w:t>
      </w:r>
      <w:r w:rsidRPr="00117589">
        <w:rPr>
          <w:rFonts w:eastAsia="Times New Roman"/>
          <w:sz w:val="24"/>
          <w:szCs w:val="24"/>
          <w:lang w:eastAsia="ru-RU"/>
        </w:rPr>
        <w:t>раскрытие темы, материал действительности и соответствующий словесный материал, отобранные и упорядоченные автором и отражающие его отношение к теме.</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Тема и идея.</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Идейно-смысловая и эстетическая стороны содержания.</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Предметно-логическая и эмоционально-экспрессивная стороны содержания и их словесное выражение». Различное соотношение этих сторон в произведениях.</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действительности - языковой материал -композиция» и «идея-сюжет- словесный ряд - прием».</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Практическая работа. 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w:t>
      </w:r>
    </w:p>
    <w:p w:rsidR="00117589" w:rsidRPr="00CE5E2D" w:rsidRDefault="00117589" w:rsidP="00117589">
      <w:pPr>
        <w:tabs>
          <w:tab w:val="left" w:pos="1060"/>
        </w:tabs>
        <w:suppressAutoHyphens w:val="0"/>
        <w:spacing w:line="240" w:lineRule="auto"/>
        <w:ind w:left="709" w:firstLine="0"/>
        <w:jc w:val="left"/>
        <w:rPr>
          <w:rFonts w:ascii="Calibri" w:eastAsia="Times New Roman" w:hAnsi="Calibri"/>
          <w:sz w:val="24"/>
          <w:szCs w:val="24"/>
          <w:lang w:eastAsia="ru-RU"/>
        </w:rPr>
      </w:pPr>
      <w:r>
        <w:rPr>
          <w:rFonts w:eastAsia="Times New Roman"/>
          <w:sz w:val="24"/>
          <w:szCs w:val="24"/>
          <w:lang w:eastAsia="ru-RU"/>
        </w:rPr>
        <w:t xml:space="preserve">3. </w:t>
      </w:r>
      <w:r w:rsidRPr="00117589">
        <w:rPr>
          <w:rFonts w:eastAsia="Times New Roman"/>
          <w:sz w:val="24"/>
          <w:szCs w:val="24"/>
          <w:lang w:eastAsia="ru-RU"/>
        </w:rPr>
        <w:t>Лингвостилистический анализ лирического текста</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Теоретическая часть. Лирика, ее отличительные черты. Народная лирика: песня обрядовая и бытовая, частушка. Лирика литературная: ода, элегия, сатира, эпиграмма, эпитафия.</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Средства словесной инструментовки: аллитерация, ассонанс, звуковые повторы, звукопись.</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Системы стихосложения. Русский народный стих.</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Моноритм. Белый стих. Строфа. Четверостишие, двустишие, трехстишие, терцина, октава, сонет, онегинская строфа. Астрофические стихи. Акцентный и свободный стих.</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(В. В. Маяковский) и от слова, живых словосочетаний (А. Т. Твардовский).</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Практическая часть. Анализ отрывков стихотворных произведений с включением регионального компонента, работа со словарями и справочниками.</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Лингвостилистический анализ прозаического текста</w:t>
      </w:r>
    </w:p>
    <w:p w:rsidR="00117589" w:rsidRPr="00CE5E2D" w:rsidRDefault="00117589" w:rsidP="00117589">
      <w:pPr>
        <w:tabs>
          <w:tab w:val="left" w:pos="2480"/>
          <w:tab w:val="left" w:pos="3280"/>
          <w:tab w:val="left" w:pos="4040"/>
          <w:tab w:val="left" w:pos="4560"/>
          <w:tab w:val="left" w:pos="5560"/>
          <w:tab w:val="left" w:pos="7160"/>
          <w:tab w:val="left" w:pos="8000"/>
          <w:tab w:val="left" w:pos="9180"/>
        </w:tabs>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Теоретическая</w:t>
      </w:r>
      <w:r w:rsidRPr="00117589">
        <w:rPr>
          <w:rFonts w:eastAsia="Times New Roman"/>
          <w:sz w:val="24"/>
          <w:szCs w:val="24"/>
          <w:lang w:eastAsia="ru-RU"/>
        </w:rPr>
        <w:tab/>
        <w:t>часть.</w:t>
      </w:r>
      <w:r w:rsidRPr="00117589">
        <w:rPr>
          <w:rFonts w:eastAsia="Times New Roman"/>
          <w:sz w:val="24"/>
          <w:szCs w:val="24"/>
          <w:lang w:eastAsia="ru-RU"/>
        </w:rPr>
        <w:tab/>
        <w:t>Текст</w:t>
      </w:r>
      <w:r w:rsidRPr="00117589">
        <w:rPr>
          <w:rFonts w:eastAsia="Times New Roman"/>
          <w:sz w:val="24"/>
          <w:szCs w:val="24"/>
          <w:lang w:eastAsia="ru-RU"/>
        </w:rPr>
        <w:tab/>
        <w:t>как</w:t>
      </w:r>
      <w:r w:rsidRPr="00117589">
        <w:rPr>
          <w:rFonts w:eastAsia="Times New Roman"/>
          <w:sz w:val="24"/>
          <w:szCs w:val="24"/>
          <w:lang w:eastAsia="ru-RU"/>
        </w:rPr>
        <w:tab/>
        <w:t>явление</w:t>
      </w:r>
      <w:r w:rsidRPr="00117589">
        <w:rPr>
          <w:rFonts w:eastAsia="Times New Roman"/>
          <w:sz w:val="24"/>
          <w:szCs w:val="24"/>
          <w:lang w:eastAsia="ru-RU"/>
        </w:rPr>
        <w:tab/>
        <w:t>употребления</w:t>
      </w:r>
      <w:r w:rsidRPr="00117589">
        <w:rPr>
          <w:rFonts w:eastAsia="Times New Roman"/>
          <w:sz w:val="24"/>
          <w:szCs w:val="24"/>
          <w:lang w:eastAsia="ru-RU"/>
        </w:rPr>
        <w:tab/>
        <w:t>языка.</w:t>
      </w:r>
      <w:r w:rsidRPr="00117589">
        <w:rPr>
          <w:rFonts w:eastAsia="Times New Roman"/>
          <w:sz w:val="24"/>
          <w:szCs w:val="24"/>
          <w:lang w:eastAsia="ru-RU"/>
        </w:rPr>
        <w:tab/>
        <w:t>Признаки</w:t>
      </w:r>
      <w:r w:rsidRPr="00CE5E2D">
        <w:rPr>
          <w:rFonts w:ascii="Calibri" w:eastAsia="Times New Roman" w:hAnsi="Calibri"/>
          <w:sz w:val="24"/>
          <w:szCs w:val="24"/>
          <w:lang w:eastAsia="ru-RU"/>
        </w:rPr>
        <w:tab/>
      </w:r>
      <w:r w:rsidRPr="00117589">
        <w:rPr>
          <w:rFonts w:eastAsia="Times New Roman"/>
          <w:sz w:val="24"/>
          <w:szCs w:val="24"/>
          <w:lang w:eastAsia="ru-RU"/>
        </w:rPr>
        <w:t>текста.</w:t>
      </w:r>
      <w:r>
        <w:rPr>
          <w:rFonts w:eastAsia="Times New Roman"/>
          <w:sz w:val="24"/>
          <w:szCs w:val="24"/>
          <w:lang w:eastAsia="ru-RU"/>
        </w:rPr>
        <w:t xml:space="preserve"> </w:t>
      </w:r>
      <w:r w:rsidRPr="00117589">
        <w:rPr>
          <w:rFonts w:eastAsia="Times New Roman"/>
          <w:sz w:val="24"/>
          <w:szCs w:val="24"/>
          <w:lang w:eastAsia="ru-RU"/>
        </w:rPr>
        <w:t>Определение текста. Способы связи частей текста. Межтекстовые связи.</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Лексика. Многозначность слова. Омонимы. Синонимы и антонимы. Паронимы. Архаизмы, историзмы и неологизмы. Славянизмы. Общеупотребительные слова. Диалектные слова. Эмоционально окрашенные слова. «Поэтическая лексика». Прямое и переносное значения слов.</w:t>
      </w:r>
    </w:p>
    <w:p w:rsidR="00117589" w:rsidRPr="00CE5E2D" w:rsidRDefault="00117589" w:rsidP="00117589">
      <w:pPr>
        <w:suppressAutoHyphens w:val="0"/>
        <w:spacing w:line="240" w:lineRule="auto"/>
        <w:jc w:val="left"/>
        <w:rPr>
          <w:rFonts w:ascii="Calibri" w:eastAsia="Times New Roman" w:hAnsi="Calibri"/>
          <w:sz w:val="24"/>
          <w:szCs w:val="24"/>
          <w:lang w:eastAsia="ru-RU"/>
        </w:rPr>
      </w:pP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Морфология. Стилистическое использование морфологических форм существительных, прилагательных, местоимений. Выразительные возможности глагола. Виды и времена. «Переносное употребление» времен. Наклонения. Причастия и деепричастия.</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Синтаксис. Типы предложений, их соотносительность. Соотносительность способов выражения главных и второстепенных членов предложения. Бессоюзная и союзная связь, сочинение и подчинение предложений.</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Виды средств художественной изобразительности. Эпитет, сравнение, аллегория, перифраза. Автология и металогия. Тропы: метафора, метонимия, ирония, гипербола, олицетворение, синекдоха, литота. 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Практическая часть. Лингвостилистический анализ публицистических и художественных текстов (в том числе писателей Черноземья).</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Итоговое занятие.</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Практическая часть. Лингвостилистический анализ художественных прозаических и стихотворных текстов. Презентация работ.</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b/>
          <w:bCs/>
          <w:sz w:val="24"/>
          <w:szCs w:val="24"/>
          <w:lang w:eastAsia="ru-RU"/>
        </w:rPr>
        <w:t>Родная литература</w:t>
      </w:r>
      <w:r w:rsidR="00236798">
        <w:rPr>
          <w:rFonts w:eastAsia="Times New Roman"/>
          <w:b/>
          <w:bCs/>
          <w:sz w:val="24"/>
          <w:szCs w:val="24"/>
          <w:lang w:eastAsia="ru-RU"/>
        </w:rPr>
        <w:t xml:space="preserve"> (русская)</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Художественное произведение как эстетический объект. Состав и строение литературного произведения, его художественная целостность. Лекция учителя с элементами беседы, работа по анализу художественного текста с выходом на проблему целостности художественного произведения.</w:t>
      </w:r>
    </w:p>
    <w:p w:rsidR="00117589" w:rsidRPr="00CE5E2D" w:rsidRDefault="00117589" w:rsidP="00117589">
      <w:pPr>
        <w:suppressAutoHyphens w:val="0"/>
        <w:spacing w:line="240" w:lineRule="auto"/>
        <w:jc w:val="left"/>
        <w:rPr>
          <w:rFonts w:ascii="Calibri" w:eastAsia="Times New Roman" w:hAnsi="Calibri"/>
          <w:sz w:val="24"/>
          <w:szCs w:val="24"/>
          <w:lang w:eastAsia="ru-RU"/>
        </w:rPr>
      </w:pPr>
      <w:r w:rsidRPr="00117589">
        <w:rPr>
          <w:rFonts w:eastAsia="Times New Roman"/>
          <w:sz w:val="24"/>
          <w:szCs w:val="24"/>
          <w:lang w:eastAsia="ru-RU"/>
        </w:rPr>
        <w:t>Литературный материал:</w:t>
      </w:r>
    </w:p>
    <w:p w:rsidR="00117589" w:rsidRPr="00CE5E2D" w:rsidRDefault="00117589" w:rsidP="00117589">
      <w:pPr>
        <w:tabs>
          <w:tab w:val="left" w:pos="1120"/>
        </w:tabs>
        <w:suppressAutoHyphens w:val="0"/>
        <w:spacing w:line="240" w:lineRule="auto"/>
        <w:ind w:left="709" w:firstLine="0"/>
        <w:jc w:val="left"/>
        <w:rPr>
          <w:rFonts w:ascii="Calibri" w:eastAsia="Times New Roman" w:hAnsi="Calibri"/>
          <w:sz w:val="24"/>
          <w:szCs w:val="24"/>
          <w:lang w:eastAsia="ru-RU"/>
        </w:rPr>
      </w:pPr>
      <w:r>
        <w:rPr>
          <w:rFonts w:eastAsia="Times New Roman"/>
          <w:sz w:val="24"/>
          <w:szCs w:val="24"/>
          <w:lang w:eastAsia="ru-RU"/>
        </w:rPr>
        <w:t xml:space="preserve">- </w:t>
      </w:r>
      <w:r w:rsidRPr="00117589">
        <w:rPr>
          <w:rFonts w:eastAsia="Times New Roman"/>
          <w:sz w:val="24"/>
          <w:szCs w:val="24"/>
          <w:lang w:eastAsia="ru-RU"/>
        </w:rPr>
        <w:t>для анализа на уроке: И. А. Бунин. Красавица;</w:t>
      </w:r>
    </w:p>
    <w:p w:rsidR="00117589" w:rsidRPr="00CE5E2D" w:rsidRDefault="00117589" w:rsidP="00117589">
      <w:pPr>
        <w:tabs>
          <w:tab w:val="left" w:pos="1120"/>
        </w:tabs>
        <w:suppressAutoHyphens w:val="0"/>
        <w:spacing w:line="240" w:lineRule="auto"/>
        <w:ind w:left="709" w:firstLine="0"/>
        <w:jc w:val="left"/>
        <w:rPr>
          <w:rFonts w:ascii="Calibri" w:eastAsia="Times New Roman" w:hAnsi="Calibri"/>
          <w:sz w:val="24"/>
          <w:szCs w:val="24"/>
          <w:lang w:eastAsia="ru-RU"/>
        </w:rPr>
      </w:pPr>
      <w:r>
        <w:rPr>
          <w:rFonts w:eastAsia="Times New Roman"/>
          <w:sz w:val="24"/>
          <w:szCs w:val="24"/>
          <w:lang w:eastAsia="ru-RU"/>
        </w:rPr>
        <w:t xml:space="preserve">- </w:t>
      </w:r>
      <w:r w:rsidRPr="00117589">
        <w:rPr>
          <w:rFonts w:eastAsia="Times New Roman"/>
          <w:sz w:val="24"/>
          <w:szCs w:val="24"/>
          <w:lang w:eastAsia="ru-RU"/>
        </w:rPr>
        <w:t>для самостоятельного анализа: А. П. Чехов. Пари.</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Поэтика как одна из старейших дисциплин литературоведения</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Литературоведение в ряду других научных дисциплин (эстетика, история, культурология, семиотика, лингвистика, социология, теория межличностного общения, религиоведение, философия, учение о мифотворчестве). Поэтика как наука о системе средств выражения в литературных произведениях, о художественном использовании средств языка. Историческая, частная и общая поэтика. Различные контексты употребления термина «поэтика».</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Л. Н. Толстой об авторском и читательском видении идеи произведения. А. А. Потебня об идее смысловой неопределенности художественного произведения. Идея доступности содержания художественного произведения научному знанию, сформулированная А. П. Скафтымовым. Точка зрения М. М. Бахтина на вопрос о взаимодействии автора и читателя. Диалог между автором, читателем и исследователем.</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Лекционное изложение материала с включением дискуссионных вопросов:</w:t>
      </w:r>
    </w:p>
    <w:p w:rsidR="00117589" w:rsidRPr="00CE5E2D" w:rsidRDefault="00117589" w:rsidP="00117589">
      <w:pPr>
        <w:tabs>
          <w:tab w:val="left" w:pos="1102"/>
        </w:tabs>
        <w:suppressAutoHyphens w:val="0"/>
        <w:spacing w:line="240" w:lineRule="auto"/>
        <w:rPr>
          <w:rFonts w:ascii="Calibri" w:eastAsia="Times New Roman" w:hAnsi="Calibri"/>
          <w:sz w:val="24"/>
          <w:szCs w:val="24"/>
          <w:lang w:eastAsia="ru-RU"/>
        </w:rPr>
      </w:pPr>
      <w:r>
        <w:rPr>
          <w:rFonts w:eastAsia="Times New Roman"/>
          <w:sz w:val="24"/>
          <w:szCs w:val="24"/>
          <w:lang w:eastAsia="ru-RU"/>
        </w:rPr>
        <w:t xml:space="preserve">- </w:t>
      </w:r>
      <w:r w:rsidRPr="00117589">
        <w:rPr>
          <w:rFonts w:eastAsia="Times New Roman"/>
          <w:sz w:val="24"/>
          <w:szCs w:val="24"/>
          <w:lang w:eastAsia="ru-RU"/>
        </w:rPr>
        <w:t>Нужна ли наука о литературе и есть ли у вас потребность в обращении к ней ? (С привлечением материала статьи Л. Н. Толстого «Что такое искусство ?».)</w:t>
      </w:r>
    </w:p>
    <w:p w:rsidR="00117589" w:rsidRPr="00CE5E2D" w:rsidRDefault="00117589" w:rsidP="00117589">
      <w:pPr>
        <w:tabs>
          <w:tab w:val="left" w:pos="1102"/>
        </w:tabs>
        <w:suppressAutoHyphens w:val="0"/>
        <w:spacing w:line="240" w:lineRule="auto"/>
        <w:rPr>
          <w:rFonts w:ascii="Calibri" w:eastAsia="Times New Roman" w:hAnsi="Calibri"/>
          <w:sz w:val="24"/>
          <w:szCs w:val="24"/>
          <w:lang w:eastAsia="ru-RU"/>
        </w:rPr>
      </w:pPr>
      <w:r>
        <w:rPr>
          <w:rFonts w:eastAsia="Times New Roman"/>
          <w:sz w:val="24"/>
          <w:szCs w:val="24"/>
          <w:lang w:eastAsia="ru-RU"/>
        </w:rPr>
        <w:t xml:space="preserve">- </w:t>
      </w:r>
      <w:r w:rsidRPr="00117589">
        <w:rPr>
          <w:rFonts w:eastAsia="Times New Roman"/>
          <w:sz w:val="24"/>
          <w:szCs w:val="24"/>
          <w:lang w:eastAsia="ru-RU"/>
        </w:rPr>
        <w:t>Какая часть наиболее ценна в художественном произведении — форма или содержание? Ит. д.</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Интерпретация стихотворения с опорой на важнейшие литературоведческие категории {жанру тематика, средства художественной выразительности и др.).</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Литературный материал:</w:t>
      </w:r>
    </w:p>
    <w:p w:rsidR="00117589" w:rsidRPr="00CE5E2D" w:rsidRDefault="00D81C4A" w:rsidP="00D81C4A">
      <w:pPr>
        <w:tabs>
          <w:tab w:val="left" w:pos="1100"/>
        </w:tabs>
        <w:suppressAutoHyphens w:val="0"/>
        <w:spacing w:line="240" w:lineRule="auto"/>
        <w:ind w:left="709" w:firstLine="0"/>
        <w:rPr>
          <w:rFonts w:ascii="Calibri" w:eastAsia="Times New Roman" w:hAnsi="Calibri"/>
          <w:sz w:val="24"/>
          <w:szCs w:val="24"/>
          <w:lang w:eastAsia="ru-RU"/>
        </w:rPr>
      </w:pPr>
      <w:r>
        <w:rPr>
          <w:rFonts w:eastAsia="Times New Roman"/>
          <w:sz w:val="24"/>
          <w:szCs w:val="24"/>
          <w:lang w:eastAsia="ru-RU"/>
        </w:rPr>
        <w:t xml:space="preserve">- </w:t>
      </w:r>
      <w:r w:rsidR="00117589" w:rsidRPr="00117589">
        <w:rPr>
          <w:rFonts w:eastAsia="Times New Roman"/>
          <w:sz w:val="24"/>
          <w:szCs w:val="24"/>
          <w:lang w:eastAsia="ru-RU"/>
        </w:rPr>
        <w:t>для анализа на уроке: А. С. Пушкин. «Напрасно я бегу к сионским высотам...»;</w:t>
      </w:r>
    </w:p>
    <w:p w:rsidR="00117589" w:rsidRPr="00CE5E2D" w:rsidRDefault="00D81C4A" w:rsidP="00D81C4A">
      <w:pPr>
        <w:tabs>
          <w:tab w:val="left" w:pos="1102"/>
        </w:tabs>
        <w:suppressAutoHyphens w:val="0"/>
        <w:spacing w:line="240" w:lineRule="auto"/>
        <w:rPr>
          <w:rFonts w:ascii="Calibri" w:eastAsia="Times New Roman" w:hAnsi="Calibri"/>
          <w:sz w:val="24"/>
          <w:szCs w:val="24"/>
          <w:lang w:eastAsia="ru-RU"/>
        </w:rPr>
      </w:pPr>
      <w:r>
        <w:rPr>
          <w:rFonts w:eastAsia="Times New Roman"/>
          <w:sz w:val="24"/>
          <w:szCs w:val="24"/>
          <w:lang w:eastAsia="ru-RU"/>
        </w:rPr>
        <w:t xml:space="preserve">- </w:t>
      </w:r>
      <w:r w:rsidR="00117589" w:rsidRPr="00117589">
        <w:rPr>
          <w:rFonts w:eastAsia="Times New Roman"/>
          <w:sz w:val="24"/>
          <w:szCs w:val="24"/>
          <w:lang w:eastAsia="ru-RU"/>
        </w:rPr>
        <w:t>для самостоятельного анализа: Ф. И. Тютчев. «С горы скатившись, камень лег в долине...», Последний катаклизм.</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Природа искусства как исходная категория поэтики</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Обращенность поэтики к проблеме творчества (греч. poietiketechne — творческое искусство). Тайна творчества. Познание, созидание, самовыражение и общение как основа творчества. Художник и его творение. Творчество как сплав осознанного и непреднамеренного.</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Аналитическая беседа с привлечением высказываний писателей и мыслителей о природе творчества, биографических фактов из жизни писателей, отображающих особенности творческого процесса.</w:t>
      </w:r>
    </w:p>
    <w:p w:rsidR="00117589" w:rsidRPr="00CE5E2D" w:rsidRDefault="00117589" w:rsidP="00117589">
      <w:pPr>
        <w:suppressAutoHyphens w:val="0"/>
        <w:spacing w:line="240" w:lineRule="auto"/>
        <w:rPr>
          <w:rFonts w:ascii="Calibri" w:eastAsia="Times New Roman" w:hAnsi="Calibri"/>
          <w:sz w:val="24"/>
          <w:szCs w:val="24"/>
          <w:lang w:eastAsia="ru-RU"/>
        </w:rPr>
      </w:pPr>
      <w:r w:rsidRPr="00117589">
        <w:rPr>
          <w:rFonts w:eastAsia="Times New Roman"/>
          <w:sz w:val="24"/>
          <w:szCs w:val="24"/>
          <w:lang w:eastAsia="ru-RU"/>
        </w:rPr>
        <w:t>Обсуждение дискуссионного вопроса: подвластно ли творение творцу? Литературный материал:</w:t>
      </w:r>
    </w:p>
    <w:p w:rsidR="00D81C4A" w:rsidRPr="00CE5E2D" w:rsidRDefault="00D81C4A" w:rsidP="00D81C4A">
      <w:pPr>
        <w:tabs>
          <w:tab w:val="left" w:pos="1040"/>
        </w:tabs>
        <w:suppressAutoHyphens w:val="0"/>
        <w:spacing w:line="240" w:lineRule="auto"/>
        <w:rPr>
          <w:rFonts w:ascii="Calibri" w:eastAsia="Times New Roman" w:hAnsi="Calibri"/>
          <w:sz w:val="24"/>
          <w:szCs w:val="24"/>
          <w:lang w:eastAsia="ru-RU"/>
        </w:rPr>
      </w:pPr>
      <w:r>
        <w:rPr>
          <w:rFonts w:eastAsia="Times New Roman"/>
          <w:sz w:val="24"/>
          <w:szCs w:val="24"/>
          <w:lang w:eastAsia="ru-RU"/>
        </w:rPr>
        <w:t xml:space="preserve">- </w:t>
      </w:r>
      <w:r w:rsidR="00117589" w:rsidRPr="00117589">
        <w:rPr>
          <w:rFonts w:eastAsia="Times New Roman"/>
          <w:sz w:val="24"/>
          <w:szCs w:val="24"/>
          <w:lang w:eastAsia="ru-RU"/>
        </w:rPr>
        <w:t>для анализа на уроке: анализ фрагмента из романа Л. Н. Толстого «Анна Каренина»: сцена с художником Михайловым (ч. 5, гл. X); А. А. Фет. «На кресле отвалясь, гляжу на потолок...»;</w:t>
      </w:r>
    </w:p>
    <w:p w:rsidR="00117589" w:rsidRPr="00CE5E2D" w:rsidRDefault="00D81C4A" w:rsidP="00D81C4A">
      <w:pPr>
        <w:tabs>
          <w:tab w:val="left" w:pos="1040"/>
        </w:tabs>
        <w:suppressAutoHyphens w:val="0"/>
        <w:spacing w:line="240" w:lineRule="auto"/>
        <w:rPr>
          <w:rFonts w:ascii="Calibri" w:eastAsia="Times New Roman" w:hAnsi="Calibri"/>
          <w:sz w:val="24"/>
          <w:szCs w:val="24"/>
          <w:lang w:eastAsia="ru-RU"/>
        </w:rPr>
      </w:pPr>
      <w:r w:rsidRPr="00CE5E2D">
        <w:rPr>
          <w:rFonts w:ascii="Calibri" w:eastAsia="Times New Roman" w:hAnsi="Calibri"/>
          <w:sz w:val="24"/>
          <w:szCs w:val="24"/>
          <w:lang w:eastAsia="ru-RU"/>
        </w:rPr>
        <w:t xml:space="preserve">- </w:t>
      </w:r>
      <w:r w:rsidR="00117589" w:rsidRPr="00117589">
        <w:rPr>
          <w:rFonts w:eastAsia="Times New Roman"/>
          <w:sz w:val="24"/>
          <w:szCs w:val="24"/>
          <w:lang w:eastAsia="ru-RU"/>
        </w:rPr>
        <w:t>для самостоятельного анализа: М.Ю.Лермонтов. Поэт (1828).</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Вопрос о назначении искусства</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Сущность и назначение искусства слова как вечная тема в литературе. Проблема соотнесения искусства и действительности. Обыденная жизнь и творчество как две реальности человеческого сознания. Тема поэта и поэзии в русской классической литературе.</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Урок-исследование, включающий анализ стихотворения и рассказа с привлечением ранее изученных произведений на тему «искусство и жизнь».</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Литературный материал:</w:t>
      </w:r>
    </w:p>
    <w:p w:rsidR="00117589" w:rsidRPr="00CE5E2D" w:rsidRDefault="00D81C4A" w:rsidP="00D81C4A">
      <w:pPr>
        <w:tabs>
          <w:tab w:val="left" w:pos="1040"/>
        </w:tabs>
        <w:suppressAutoHyphens w:val="0"/>
        <w:spacing w:line="240" w:lineRule="auto"/>
        <w:ind w:left="709" w:firstLine="0"/>
        <w:rPr>
          <w:rFonts w:ascii="Calibri" w:eastAsia="Times New Roman" w:hAnsi="Calibri"/>
          <w:sz w:val="24"/>
          <w:szCs w:val="24"/>
          <w:lang w:eastAsia="ru-RU"/>
        </w:rPr>
      </w:pPr>
      <w:r>
        <w:rPr>
          <w:rFonts w:eastAsia="Times New Roman"/>
          <w:sz w:val="24"/>
          <w:szCs w:val="24"/>
          <w:lang w:eastAsia="ru-RU"/>
        </w:rPr>
        <w:t xml:space="preserve">- </w:t>
      </w:r>
      <w:r w:rsidR="00117589" w:rsidRPr="00117589">
        <w:rPr>
          <w:rFonts w:eastAsia="Times New Roman"/>
          <w:sz w:val="24"/>
          <w:szCs w:val="24"/>
          <w:lang w:eastAsia="ru-RU"/>
        </w:rPr>
        <w:t>для анализа на уроке: Н. С. Гумилев. Слово; И. А. Бунин. Книга;</w:t>
      </w:r>
    </w:p>
    <w:p w:rsidR="00117589" w:rsidRPr="00CE5E2D" w:rsidRDefault="00D81C4A" w:rsidP="00117589">
      <w:pPr>
        <w:suppressAutoHyphens w:val="0"/>
        <w:spacing w:line="240" w:lineRule="auto"/>
        <w:rPr>
          <w:rFonts w:ascii="Calibri" w:eastAsia="Times New Roman" w:hAnsi="Calibri"/>
          <w:sz w:val="20"/>
          <w:szCs w:val="20"/>
          <w:lang w:eastAsia="ru-RU"/>
        </w:rPr>
      </w:pPr>
      <w:r>
        <w:rPr>
          <w:rFonts w:eastAsia="Times New Roman"/>
          <w:sz w:val="24"/>
          <w:szCs w:val="24"/>
          <w:lang w:eastAsia="ru-RU"/>
        </w:rPr>
        <w:t xml:space="preserve">- </w:t>
      </w:r>
      <w:r w:rsidR="00117589" w:rsidRPr="00117589">
        <w:rPr>
          <w:rFonts w:eastAsia="Times New Roman"/>
          <w:sz w:val="24"/>
          <w:szCs w:val="24"/>
          <w:lang w:eastAsia="ru-RU"/>
        </w:rPr>
        <w:t>для самостоятельного анализа: А. С. Пушкин. Египетские ночи (фрагмент); М. Ю.</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Лермонтов. «Есть речи - значенье...»; В. В. Вересаев. Состязание.</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Структурная организация художественного текста. Форма и содержание художественного произведения</w:t>
      </w:r>
      <w:r w:rsidR="00D81C4A">
        <w:rPr>
          <w:rFonts w:eastAsia="Times New Roman"/>
          <w:sz w:val="24"/>
          <w:szCs w:val="24"/>
          <w:lang w:eastAsia="ru-RU"/>
        </w:rPr>
        <w:t>.</w:t>
      </w:r>
    </w:p>
    <w:p w:rsidR="00117589" w:rsidRPr="00CE5E2D" w:rsidRDefault="00117589" w:rsidP="00117589">
      <w:pPr>
        <w:suppressAutoHyphens w:val="0"/>
        <w:spacing w:line="240" w:lineRule="auto"/>
        <w:rPr>
          <w:rFonts w:ascii="Calibri" w:eastAsia="Times New Roman" w:hAnsi="Calibri"/>
          <w:sz w:val="20"/>
          <w:szCs w:val="20"/>
          <w:lang w:eastAsia="ru-RU"/>
        </w:rPr>
      </w:pPr>
      <w:r w:rsidRPr="00117589">
        <w:rPr>
          <w:rFonts w:eastAsia="Times New Roman"/>
          <w:sz w:val="24"/>
          <w:szCs w:val="24"/>
          <w:lang w:eastAsia="ru-RU"/>
        </w:rPr>
        <w:t>Художественное произведение как целостная система. Выделение и систематизация элементов художественного текста. Законы внутренней связи и соотношения различных уровней художественного целого.</w:t>
      </w:r>
    </w:p>
    <w:p w:rsidR="00D81C4A" w:rsidRDefault="00D81C4A" w:rsidP="00D81C4A">
      <w:pPr>
        <w:spacing w:line="240" w:lineRule="auto"/>
        <w:rPr>
          <w:sz w:val="20"/>
          <w:szCs w:val="20"/>
        </w:rPr>
      </w:pPr>
      <w:r>
        <w:rPr>
          <w:rFonts w:eastAsia="Times New Roman"/>
          <w:sz w:val="24"/>
          <w:szCs w:val="24"/>
        </w:rPr>
        <w:t>Форма и содержание как философские категории и литературоведческие понятия. Единство формы и содержания. Содержание как органичный сплав изображенного и выраженного. Форма как содержание в его непосредственно воспринимаемом бытии. Понятие целостности художественного произведения. Проблема дисгармоничного и гармоничного соотношения формы и содержания. Анализ художественного произведения: условность выделения отдельных элементов художественной формы и содержательных планов произведения. Формальные элементы художественного текста (стиль, жанр, композиция, ритм). Элементы художественного текста, носящие содержательный характер (тема, фабула, конфликт, характер, обстоятельства, идея, проблема и др.).</w:t>
      </w:r>
    </w:p>
    <w:p w:rsidR="00D81C4A" w:rsidRDefault="00D81C4A" w:rsidP="00D81C4A">
      <w:pPr>
        <w:spacing w:line="240" w:lineRule="auto"/>
        <w:rPr>
          <w:sz w:val="20"/>
          <w:szCs w:val="20"/>
        </w:rPr>
      </w:pPr>
      <w:r>
        <w:rPr>
          <w:rFonts w:eastAsia="Times New Roman"/>
          <w:sz w:val="24"/>
          <w:szCs w:val="24"/>
        </w:rPr>
        <w:t>Урок обобщающего типа с актуализацией имеющихся знаний. Рассмотрение слагаемых формы и содержания художественного произведения в их взаимосвязи и в соответствии с художественной задачей автора. Эвристическая беседа на основе сопоставления высказываний писателей и критиков о проблеме соотношения формы и содержания. Анализ художественных текстов с актуализацией проблемы взаимозависимости формы и содержания.</w:t>
      </w:r>
    </w:p>
    <w:p w:rsidR="00D81C4A" w:rsidRDefault="00D81C4A" w:rsidP="00D81C4A">
      <w:pPr>
        <w:spacing w:line="240" w:lineRule="auto"/>
        <w:rPr>
          <w:sz w:val="20"/>
          <w:szCs w:val="20"/>
        </w:rPr>
      </w:pPr>
      <w:r>
        <w:rPr>
          <w:rFonts w:eastAsia="Times New Roman"/>
          <w:sz w:val="24"/>
          <w:szCs w:val="24"/>
        </w:rPr>
        <w:t>Литературный материал:</w:t>
      </w:r>
    </w:p>
    <w:p w:rsidR="00D81C4A" w:rsidRDefault="00D81C4A" w:rsidP="00D81C4A">
      <w:pPr>
        <w:tabs>
          <w:tab w:val="left" w:pos="1131"/>
        </w:tabs>
        <w:suppressAutoHyphens w:val="0"/>
        <w:spacing w:line="240" w:lineRule="auto"/>
        <w:rPr>
          <w:rFonts w:eastAsia="Times New Roman"/>
          <w:sz w:val="24"/>
          <w:szCs w:val="24"/>
        </w:rPr>
      </w:pPr>
      <w:r>
        <w:rPr>
          <w:rFonts w:eastAsia="Times New Roman"/>
          <w:sz w:val="24"/>
          <w:szCs w:val="24"/>
        </w:rPr>
        <w:t>- для анализа на уроке: стихотворения В. К. Тредиаковского, А. А. Фета, В. Я. Брюсова, А. Крученых, В. Хлебникова, И. А. Бунина; И. С. Тургенев. Нищий; М. Горький. Вывод;</w:t>
      </w:r>
    </w:p>
    <w:p w:rsidR="00D81C4A" w:rsidRDefault="00D81C4A" w:rsidP="00D81C4A">
      <w:pPr>
        <w:tabs>
          <w:tab w:val="left" w:pos="1131"/>
        </w:tabs>
        <w:suppressAutoHyphens w:val="0"/>
        <w:spacing w:line="240" w:lineRule="auto"/>
        <w:jc w:val="left"/>
        <w:rPr>
          <w:rFonts w:eastAsia="Times New Roman"/>
          <w:sz w:val="24"/>
          <w:szCs w:val="24"/>
        </w:rPr>
      </w:pPr>
      <w:r>
        <w:rPr>
          <w:rFonts w:eastAsia="Times New Roman"/>
          <w:sz w:val="24"/>
          <w:szCs w:val="24"/>
        </w:rPr>
        <w:t>- для самостоятельного анализа: С. А. Есенин. «Шел Господь пытать людей в любови...»; А. П. Чехов. Казак.</w:t>
      </w:r>
    </w:p>
    <w:p w:rsidR="00D81C4A" w:rsidRDefault="00D81C4A" w:rsidP="00D81C4A">
      <w:pPr>
        <w:spacing w:line="240" w:lineRule="auto"/>
        <w:rPr>
          <w:rFonts w:eastAsia="Times New Roman"/>
          <w:sz w:val="24"/>
          <w:szCs w:val="24"/>
        </w:rPr>
      </w:pPr>
      <w:r>
        <w:rPr>
          <w:rFonts w:eastAsia="Times New Roman"/>
          <w:sz w:val="24"/>
          <w:szCs w:val="24"/>
        </w:rPr>
        <w:t>Герменевтика. Интерпретация художественного произведения</w:t>
      </w:r>
    </w:p>
    <w:p w:rsidR="00D81C4A" w:rsidRDefault="00D81C4A" w:rsidP="00D81C4A">
      <w:pPr>
        <w:spacing w:line="240" w:lineRule="auto"/>
        <w:rPr>
          <w:rFonts w:eastAsia="Times New Roman"/>
          <w:sz w:val="24"/>
          <w:szCs w:val="24"/>
        </w:rPr>
      </w:pPr>
      <w:r>
        <w:rPr>
          <w:rFonts w:eastAsia="Times New Roman"/>
          <w:sz w:val="24"/>
          <w:szCs w:val="24"/>
        </w:rPr>
        <w:t>Герменевтика как наука о понимании и истолковании текста, учение о принципах его интерпретации. Происхождение понятия «герменевтика». Воззрения немецкого философа и филолога Ф. Шлейермахера на проблему понимания.</w:t>
      </w:r>
    </w:p>
    <w:p w:rsidR="00D81C4A" w:rsidRDefault="00D81C4A" w:rsidP="00D81C4A">
      <w:pPr>
        <w:spacing w:line="240" w:lineRule="auto"/>
        <w:rPr>
          <w:rFonts w:eastAsia="Times New Roman"/>
          <w:sz w:val="24"/>
          <w:szCs w:val="24"/>
        </w:rPr>
      </w:pPr>
      <w:r>
        <w:rPr>
          <w:rFonts w:eastAsia="Times New Roman"/>
          <w:sz w:val="24"/>
          <w:szCs w:val="24"/>
        </w:rPr>
        <w:t>Лекция с элементами дискуссии, обсуждение вопросов:</w:t>
      </w:r>
    </w:p>
    <w:p w:rsidR="00D81C4A" w:rsidRDefault="00D81C4A" w:rsidP="00D81C4A">
      <w:pPr>
        <w:tabs>
          <w:tab w:val="left" w:pos="1107"/>
        </w:tabs>
        <w:suppressAutoHyphens w:val="0"/>
        <w:spacing w:line="240" w:lineRule="auto"/>
        <w:jc w:val="left"/>
        <w:rPr>
          <w:rFonts w:eastAsia="Times New Roman"/>
          <w:sz w:val="24"/>
          <w:szCs w:val="24"/>
        </w:rPr>
      </w:pPr>
      <w:r>
        <w:rPr>
          <w:rFonts w:eastAsia="Times New Roman"/>
          <w:sz w:val="24"/>
          <w:szCs w:val="24"/>
        </w:rPr>
        <w:t>- Возможно ли абсолютно точное, адекватное авторскому замыслу истолкование текста, «правильное» прочтение художественного произведения?</w:t>
      </w:r>
    </w:p>
    <w:p w:rsidR="00D81C4A" w:rsidRDefault="00D81C4A" w:rsidP="00D81C4A">
      <w:pPr>
        <w:tabs>
          <w:tab w:val="left" w:pos="1100"/>
        </w:tabs>
        <w:suppressAutoHyphens w:val="0"/>
        <w:spacing w:line="240" w:lineRule="auto"/>
        <w:ind w:left="709" w:firstLine="0"/>
        <w:jc w:val="left"/>
        <w:rPr>
          <w:rFonts w:eastAsia="Times New Roman"/>
          <w:sz w:val="24"/>
          <w:szCs w:val="24"/>
        </w:rPr>
      </w:pPr>
      <w:r>
        <w:rPr>
          <w:rFonts w:eastAsia="Times New Roman"/>
          <w:sz w:val="24"/>
          <w:szCs w:val="24"/>
        </w:rPr>
        <w:t>- Что значит «понять произведение» ?</w:t>
      </w:r>
    </w:p>
    <w:p w:rsidR="00D81C4A" w:rsidRDefault="00D81C4A" w:rsidP="00D81C4A">
      <w:pPr>
        <w:tabs>
          <w:tab w:val="left" w:pos="1100"/>
        </w:tabs>
        <w:suppressAutoHyphens w:val="0"/>
        <w:spacing w:line="240" w:lineRule="auto"/>
        <w:ind w:left="709" w:firstLine="0"/>
        <w:jc w:val="left"/>
        <w:rPr>
          <w:rFonts w:eastAsia="Times New Roman"/>
          <w:sz w:val="24"/>
          <w:szCs w:val="24"/>
        </w:rPr>
      </w:pPr>
      <w:r>
        <w:rPr>
          <w:rFonts w:eastAsia="Times New Roman"/>
          <w:sz w:val="24"/>
          <w:szCs w:val="24"/>
        </w:rPr>
        <w:t>- В каком отношении с точки зрения постижения идеи произведения находятся автор</w:t>
      </w:r>
    </w:p>
    <w:p w:rsidR="00D81C4A" w:rsidRDefault="00D81C4A" w:rsidP="00581E00">
      <w:pPr>
        <w:numPr>
          <w:ilvl w:val="0"/>
          <w:numId w:val="163"/>
        </w:numPr>
        <w:tabs>
          <w:tab w:val="left" w:pos="460"/>
        </w:tabs>
        <w:suppressAutoHyphens w:val="0"/>
        <w:spacing w:line="240" w:lineRule="auto"/>
        <w:jc w:val="left"/>
        <w:rPr>
          <w:rFonts w:eastAsia="Times New Roman"/>
          <w:sz w:val="24"/>
          <w:szCs w:val="24"/>
        </w:rPr>
      </w:pPr>
      <w:r>
        <w:rPr>
          <w:rFonts w:eastAsia="Times New Roman"/>
          <w:sz w:val="24"/>
          <w:szCs w:val="24"/>
        </w:rPr>
        <w:t>читатель?</w:t>
      </w:r>
    </w:p>
    <w:p w:rsidR="00D81C4A" w:rsidRDefault="00D81C4A" w:rsidP="00D81C4A">
      <w:pPr>
        <w:tabs>
          <w:tab w:val="left" w:pos="1100"/>
        </w:tabs>
        <w:suppressAutoHyphens w:val="0"/>
        <w:spacing w:line="240" w:lineRule="auto"/>
        <w:ind w:left="709" w:firstLine="0"/>
        <w:jc w:val="left"/>
        <w:rPr>
          <w:rFonts w:eastAsia="Times New Roman"/>
          <w:sz w:val="24"/>
          <w:szCs w:val="24"/>
        </w:rPr>
      </w:pPr>
      <w:r>
        <w:rPr>
          <w:rFonts w:eastAsia="Times New Roman"/>
          <w:sz w:val="24"/>
          <w:szCs w:val="24"/>
        </w:rPr>
        <w:t>- В каком случае читателя можно назвать творцом и соавтором ?</w:t>
      </w:r>
    </w:p>
    <w:p w:rsidR="00D81C4A" w:rsidRDefault="00D81C4A" w:rsidP="00D81C4A">
      <w:pPr>
        <w:tabs>
          <w:tab w:val="left" w:pos="1107"/>
        </w:tabs>
        <w:suppressAutoHyphens w:val="0"/>
        <w:spacing w:line="240" w:lineRule="auto"/>
        <w:jc w:val="left"/>
        <w:rPr>
          <w:rFonts w:eastAsia="Times New Roman"/>
          <w:sz w:val="24"/>
          <w:szCs w:val="24"/>
        </w:rPr>
      </w:pPr>
      <w:r>
        <w:rPr>
          <w:rFonts w:eastAsia="Times New Roman"/>
          <w:sz w:val="24"/>
          <w:szCs w:val="24"/>
        </w:rPr>
        <w:t>- Как соотносятся индивидуальное начало исследователя и смысл произведения, вложенный в него автором ?</w:t>
      </w:r>
    </w:p>
    <w:p w:rsidR="00D81C4A" w:rsidRDefault="00D81C4A" w:rsidP="00D81C4A">
      <w:pPr>
        <w:spacing w:line="240" w:lineRule="auto"/>
        <w:rPr>
          <w:rFonts w:eastAsia="Times New Roman"/>
          <w:sz w:val="24"/>
          <w:szCs w:val="24"/>
        </w:rPr>
      </w:pPr>
      <w:r>
        <w:rPr>
          <w:rFonts w:eastAsia="Times New Roman"/>
          <w:sz w:val="24"/>
          <w:szCs w:val="24"/>
        </w:rPr>
        <w:t>Литературный материал:</w:t>
      </w:r>
    </w:p>
    <w:p w:rsidR="00D81C4A" w:rsidRDefault="00D81C4A" w:rsidP="00D81C4A">
      <w:pPr>
        <w:tabs>
          <w:tab w:val="left" w:pos="1160"/>
        </w:tabs>
        <w:suppressAutoHyphens w:val="0"/>
        <w:spacing w:line="240" w:lineRule="auto"/>
        <w:ind w:left="709" w:firstLine="0"/>
        <w:rPr>
          <w:rFonts w:eastAsia="Times New Roman"/>
          <w:sz w:val="24"/>
          <w:szCs w:val="24"/>
        </w:rPr>
      </w:pPr>
      <w:r>
        <w:rPr>
          <w:rFonts w:eastAsia="Times New Roman"/>
          <w:sz w:val="24"/>
          <w:szCs w:val="24"/>
        </w:rPr>
        <w:t>- для анализа на уроке: В. М. Гаршин. Attalea princeps;</w:t>
      </w:r>
    </w:p>
    <w:p w:rsidR="00D81C4A" w:rsidRDefault="00D81C4A" w:rsidP="00D81C4A">
      <w:pPr>
        <w:tabs>
          <w:tab w:val="left" w:pos="1160"/>
        </w:tabs>
        <w:suppressAutoHyphens w:val="0"/>
        <w:spacing w:line="240" w:lineRule="auto"/>
        <w:ind w:left="709" w:firstLine="0"/>
        <w:rPr>
          <w:rFonts w:eastAsia="Times New Roman"/>
          <w:sz w:val="24"/>
          <w:szCs w:val="24"/>
        </w:rPr>
      </w:pPr>
      <w:r>
        <w:rPr>
          <w:rFonts w:eastAsia="Times New Roman"/>
          <w:sz w:val="24"/>
          <w:szCs w:val="24"/>
        </w:rPr>
        <w:t>- для самостоятельного анализа: В. М. Гаршин. Красный цветок.</w:t>
      </w:r>
    </w:p>
    <w:p w:rsidR="00D81C4A" w:rsidRDefault="00D81C4A" w:rsidP="00D81C4A">
      <w:pPr>
        <w:spacing w:line="240" w:lineRule="auto"/>
        <w:rPr>
          <w:sz w:val="20"/>
          <w:szCs w:val="20"/>
        </w:rPr>
      </w:pPr>
      <w:r>
        <w:rPr>
          <w:rFonts w:eastAsia="Times New Roman"/>
          <w:sz w:val="24"/>
          <w:szCs w:val="24"/>
        </w:rPr>
        <w:t>Автор в художественном произведении</w:t>
      </w:r>
    </w:p>
    <w:p w:rsidR="00D81C4A" w:rsidRDefault="00D81C4A" w:rsidP="00D81C4A">
      <w:pPr>
        <w:spacing w:line="240" w:lineRule="auto"/>
        <w:rPr>
          <w:sz w:val="20"/>
          <w:szCs w:val="20"/>
        </w:rPr>
      </w:pPr>
      <w:r>
        <w:rPr>
          <w:rFonts w:eastAsia="Times New Roman"/>
          <w:sz w:val="24"/>
          <w:szCs w:val="24"/>
        </w:rPr>
        <w:t>Автор- повествователь - писатель. Образ автора в художественном произведении, его духовно-биографический опыт. Голос автора в произведении и авторская позиция. Способы введения авторской оценки. Позиция автора с учетом жанрово-родового аспекта. Типы авторской эмоциональности: героический пафос, трагический пафос, ироническая интонация, саркастическое восприятие мира, благодарное приятие жизни, идиллический настрой. Степень «самоустраненности» автора. Отношения между автором и героем. Повествователь в его отношении к персонажам, способы повествования (авторское повествование, сказ). Композиция способов повествования. Сказ.</w:t>
      </w:r>
    </w:p>
    <w:p w:rsidR="00D81C4A" w:rsidRDefault="00D81C4A" w:rsidP="00D81C4A">
      <w:pPr>
        <w:spacing w:line="240" w:lineRule="auto"/>
        <w:rPr>
          <w:sz w:val="20"/>
          <w:szCs w:val="20"/>
        </w:rPr>
      </w:pPr>
      <w:r>
        <w:rPr>
          <w:rFonts w:eastAsia="Times New Roman"/>
          <w:sz w:val="24"/>
          <w:szCs w:val="24"/>
        </w:rPr>
        <w:t>Урок обобщающего типа с актуализацией имеющихся знаний. Аспектный анализ рассказа Н. С. Гумилева с точки зрения выраженной в нем авторской позиции и смены способов повествования.</w:t>
      </w:r>
    </w:p>
    <w:p w:rsidR="00D81C4A" w:rsidRDefault="00D81C4A" w:rsidP="00D81C4A">
      <w:pPr>
        <w:spacing w:line="240" w:lineRule="auto"/>
        <w:rPr>
          <w:sz w:val="20"/>
          <w:szCs w:val="20"/>
        </w:rPr>
      </w:pPr>
      <w:r>
        <w:rPr>
          <w:rFonts w:eastAsia="Times New Roman"/>
          <w:sz w:val="24"/>
          <w:szCs w:val="24"/>
        </w:rPr>
        <w:t>Литературный материал:</w:t>
      </w:r>
    </w:p>
    <w:p w:rsidR="00D81C4A" w:rsidRDefault="00D81C4A" w:rsidP="00D81C4A">
      <w:pPr>
        <w:tabs>
          <w:tab w:val="left" w:pos="1120"/>
        </w:tabs>
        <w:suppressAutoHyphens w:val="0"/>
        <w:spacing w:line="240" w:lineRule="auto"/>
        <w:rPr>
          <w:rFonts w:eastAsia="Times New Roman"/>
          <w:sz w:val="24"/>
          <w:szCs w:val="24"/>
        </w:rPr>
      </w:pPr>
      <w:r>
        <w:rPr>
          <w:rFonts w:eastAsia="Times New Roman"/>
          <w:sz w:val="24"/>
          <w:szCs w:val="24"/>
        </w:rPr>
        <w:t>- для анализа на уроке: привлечение произведений, входящих в программу основной школы курса «Литература» (А. С. Пушкин. Повести Белкина; Н. С. Лесков. Левша; рассказы М. М. Зощенко); Ф. М. Достоевский. Сон смешного человека;</w:t>
      </w:r>
    </w:p>
    <w:p w:rsidR="00D81C4A" w:rsidRDefault="00D81C4A" w:rsidP="00D81C4A">
      <w:pPr>
        <w:tabs>
          <w:tab w:val="left" w:pos="1120"/>
        </w:tabs>
        <w:suppressAutoHyphens w:val="0"/>
        <w:spacing w:line="240" w:lineRule="auto"/>
        <w:rPr>
          <w:rFonts w:eastAsia="Times New Roman"/>
          <w:sz w:val="24"/>
          <w:szCs w:val="24"/>
        </w:rPr>
      </w:pPr>
      <w:r>
        <w:rPr>
          <w:rFonts w:eastAsia="Times New Roman"/>
          <w:sz w:val="24"/>
          <w:szCs w:val="24"/>
        </w:rPr>
        <w:t>- для самостоятельного анализа: Н. С. Гумилев. Скрипка Страдивариуса.</w:t>
      </w:r>
    </w:p>
    <w:p w:rsidR="00D81C4A" w:rsidRDefault="00D81C4A" w:rsidP="00D81C4A">
      <w:pPr>
        <w:spacing w:line="240" w:lineRule="auto"/>
        <w:rPr>
          <w:sz w:val="20"/>
          <w:szCs w:val="20"/>
        </w:rPr>
      </w:pPr>
      <w:r>
        <w:rPr>
          <w:rFonts w:eastAsia="Times New Roman"/>
          <w:sz w:val="24"/>
          <w:szCs w:val="24"/>
        </w:rPr>
        <w:t>Сюжет художественного произведения</w:t>
      </w:r>
    </w:p>
    <w:p w:rsidR="00D81C4A" w:rsidRDefault="00D81C4A" w:rsidP="00D81C4A">
      <w:pPr>
        <w:spacing w:line="240" w:lineRule="auto"/>
        <w:rPr>
          <w:sz w:val="20"/>
          <w:szCs w:val="20"/>
        </w:rPr>
      </w:pPr>
      <w:r>
        <w:rPr>
          <w:rFonts w:eastAsia="Times New Roman"/>
          <w:sz w:val="24"/>
          <w:szCs w:val="24"/>
        </w:rPr>
        <w:t>Сущность триады: сюжет- обстоятельства -действие. Внешнее и внутреннее действие. Хроникальные и концентрические сюжеты. Сюжет и фабула. Источники сюжетов: заимствованные сюжеты, исторические факты, биографический материал, авторский вымысел. Функции сюжета: выявление характера героя, скрепление изображенных событий, воссоздание жизненных противоречий. Сюжетосложение. Компоненты сюжета: экспозиция, завязка, развитие действия, кульминация, развязка. «Необязательные» компоненты сюжета: пролог, предыстория, лирическое отступление, эпилог, послесловие.</w:t>
      </w:r>
    </w:p>
    <w:p w:rsidR="00D81C4A" w:rsidRDefault="00D81C4A" w:rsidP="00D81C4A">
      <w:pPr>
        <w:spacing w:line="240" w:lineRule="auto"/>
        <w:rPr>
          <w:sz w:val="20"/>
          <w:szCs w:val="20"/>
        </w:rPr>
      </w:pPr>
      <w:r>
        <w:rPr>
          <w:rFonts w:eastAsia="Times New Roman"/>
          <w:sz w:val="24"/>
          <w:szCs w:val="24"/>
        </w:rPr>
        <w:t>Урок обобщающего типа с актуализацией имеющихся знаний. Аспектный анализ рассказа Л. Н. Андреева с точки зрения особенностей сюжета и фабулы.</w:t>
      </w:r>
    </w:p>
    <w:p w:rsidR="00D81C4A" w:rsidRDefault="00D81C4A" w:rsidP="00D81C4A">
      <w:pPr>
        <w:spacing w:line="240" w:lineRule="auto"/>
        <w:rPr>
          <w:sz w:val="20"/>
          <w:szCs w:val="20"/>
        </w:rPr>
      </w:pPr>
      <w:r>
        <w:rPr>
          <w:rFonts w:eastAsia="Times New Roman"/>
          <w:sz w:val="24"/>
          <w:szCs w:val="24"/>
        </w:rPr>
        <w:t>Литературный материал:</w:t>
      </w:r>
    </w:p>
    <w:p w:rsidR="00D81C4A" w:rsidRDefault="00D81C4A" w:rsidP="00D81C4A">
      <w:pPr>
        <w:tabs>
          <w:tab w:val="left" w:pos="1160"/>
        </w:tabs>
        <w:suppressAutoHyphens w:val="0"/>
        <w:spacing w:line="240" w:lineRule="auto"/>
        <w:rPr>
          <w:rFonts w:eastAsia="Times New Roman"/>
          <w:sz w:val="24"/>
          <w:szCs w:val="24"/>
        </w:rPr>
      </w:pPr>
      <w:r>
        <w:rPr>
          <w:rFonts w:eastAsia="Times New Roman"/>
          <w:sz w:val="24"/>
          <w:szCs w:val="24"/>
        </w:rPr>
        <w:t>- для анализа на уроке: Л. Н. Андреев. Что видела галка;</w:t>
      </w:r>
    </w:p>
    <w:p w:rsidR="00D81C4A" w:rsidRDefault="00D81C4A" w:rsidP="00D81C4A">
      <w:pPr>
        <w:tabs>
          <w:tab w:val="left" w:pos="1156"/>
        </w:tabs>
        <w:suppressAutoHyphens w:val="0"/>
        <w:spacing w:line="240" w:lineRule="auto"/>
        <w:rPr>
          <w:rFonts w:eastAsia="Times New Roman"/>
          <w:sz w:val="24"/>
          <w:szCs w:val="24"/>
        </w:rPr>
      </w:pPr>
      <w:r>
        <w:rPr>
          <w:rFonts w:eastAsia="Times New Roman"/>
          <w:sz w:val="24"/>
          <w:szCs w:val="24"/>
        </w:rPr>
        <w:t>- для самостоятельного анализа: Л. Н. Андреев. Предстояла кража. Композиция художественного произведения.</w:t>
      </w:r>
    </w:p>
    <w:p w:rsidR="00D81C4A" w:rsidRDefault="00D81C4A" w:rsidP="00D81C4A">
      <w:pPr>
        <w:spacing w:line="240" w:lineRule="auto"/>
        <w:rPr>
          <w:sz w:val="20"/>
          <w:szCs w:val="20"/>
        </w:rPr>
      </w:pPr>
      <w:r>
        <w:rPr>
          <w:rFonts w:eastAsia="Times New Roman"/>
          <w:sz w:val="24"/>
          <w:szCs w:val="24"/>
        </w:rPr>
        <w:t>Композиция как расположение и соотнесенность компонентов художественной формы: система персонажей, сюжетосложение, смена точек зрения в повествовании, соотношение сюжетных и внесюжетных элементов, соотнесенность деталей. Композиционные приемы: обрамление повествования, антитеза и контраст, нарушение хронологии, умолчание, стык эпизодов. Способы описания особенностей композиции, применимость понятия «ар-хитектоника» произведения.</w:t>
      </w:r>
    </w:p>
    <w:p w:rsidR="00D81C4A" w:rsidRDefault="00D81C4A" w:rsidP="00D81C4A">
      <w:pPr>
        <w:spacing w:line="240" w:lineRule="auto"/>
        <w:rPr>
          <w:sz w:val="20"/>
          <w:szCs w:val="20"/>
        </w:rPr>
      </w:pPr>
      <w:r>
        <w:rPr>
          <w:rFonts w:eastAsia="Times New Roman"/>
          <w:sz w:val="24"/>
          <w:szCs w:val="24"/>
        </w:rPr>
        <w:t>Урок-практикум с отработкой навыка характеристики композиции художественного текста на примере ранее изученных произведений и нового для учащихся текста.</w:t>
      </w:r>
    </w:p>
    <w:p w:rsidR="00D81C4A" w:rsidRDefault="00D81C4A" w:rsidP="00D81C4A">
      <w:pPr>
        <w:spacing w:line="240" w:lineRule="auto"/>
        <w:rPr>
          <w:sz w:val="20"/>
          <w:szCs w:val="20"/>
        </w:rPr>
      </w:pPr>
      <w:r>
        <w:rPr>
          <w:rFonts w:eastAsia="Times New Roman"/>
          <w:sz w:val="24"/>
          <w:szCs w:val="24"/>
        </w:rPr>
        <w:t>Литературный материал:</w:t>
      </w:r>
    </w:p>
    <w:p w:rsidR="00D81C4A" w:rsidRDefault="00D81C4A" w:rsidP="00D81C4A">
      <w:pPr>
        <w:tabs>
          <w:tab w:val="left" w:pos="1100"/>
        </w:tabs>
        <w:suppressAutoHyphens w:val="0"/>
        <w:spacing w:line="240" w:lineRule="auto"/>
        <w:ind w:left="709" w:firstLine="0"/>
        <w:rPr>
          <w:rFonts w:eastAsia="Times New Roman"/>
          <w:sz w:val="24"/>
          <w:szCs w:val="24"/>
        </w:rPr>
      </w:pPr>
      <w:r>
        <w:rPr>
          <w:rFonts w:eastAsia="Times New Roman"/>
          <w:sz w:val="24"/>
          <w:szCs w:val="24"/>
        </w:rPr>
        <w:t>- для анализа на уроке: Л. Н. Толстой. Три смерти;</w:t>
      </w:r>
    </w:p>
    <w:p w:rsidR="00D81C4A" w:rsidRDefault="00D81C4A" w:rsidP="00D81C4A">
      <w:pPr>
        <w:tabs>
          <w:tab w:val="left" w:pos="1089"/>
        </w:tabs>
        <w:suppressAutoHyphens w:val="0"/>
        <w:spacing w:line="240" w:lineRule="auto"/>
        <w:rPr>
          <w:rFonts w:eastAsia="Times New Roman"/>
          <w:sz w:val="24"/>
          <w:szCs w:val="24"/>
        </w:rPr>
      </w:pPr>
      <w:r>
        <w:rPr>
          <w:rFonts w:eastAsia="Times New Roman"/>
          <w:sz w:val="24"/>
          <w:szCs w:val="24"/>
        </w:rPr>
        <w:t>- для самостоятельного анализа: Л. Н. Толстой. Чем люди живы. Роль и место конфликта в поэтике произведения.</w:t>
      </w:r>
    </w:p>
    <w:p w:rsidR="00D81C4A" w:rsidRDefault="00D81C4A" w:rsidP="00D81C4A">
      <w:pPr>
        <w:spacing w:line="240" w:lineRule="auto"/>
        <w:rPr>
          <w:rFonts w:eastAsia="Times New Roman"/>
          <w:sz w:val="24"/>
          <w:szCs w:val="24"/>
        </w:rPr>
      </w:pPr>
      <w:r>
        <w:rPr>
          <w:rFonts w:eastAsia="Times New Roman"/>
          <w:sz w:val="24"/>
          <w:szCs w:val="24"/>
        </w:rPr>
        <w:t>Конфликт как функция сюжета. «Вечные конфликты». Классификация конфликтов с</w:t>
      </w:r>
    </w:p>
    <w:p w:rsidR="00D81C4A" w:rsidRDefault="00D81C4A" w:rsidP="00D81C4A">
      <w:pPr>
        <w:spacing w:line="240" w:lineRule="auto"/>
        <w:ind w:firstLine="0"/>
        <w:rPr>
          <w:sz w:val="20"/>
          <w:szCs w:val="20"/>
        </w:rPr>
      </w:pPr>
      <w:r>
        <w:rPr>
          <w:rFonts w:eastAsia="Times New Roman"/>
          <w:sz w:val="24"/>
          <w:szCs w:val="24"/>
        </w:rPr>
        <w:t>точки зрения проблематики произведения (философский, социальный, нравственно-психологический, семейно-бытовой), соотношение участников конфликта (конфликт между героями или группами героев, между героем и социальной средой, противоречия в душе героя, т. е. внутренний конфликт). Классификация конфликтов с точки зрения их разрешимости: замкнутый (локальный) и устойчивый (неразрешимый). Типы конфликтов применительно к их развитию (неизменный и трансформирующийся). Связь конфликта с пафосом: трагический, комический, героический пафос. Идиллия как отсутствие противоречий. Проблема конфликта в историческом ракурсе. Общность конфликтов в произведениях, принадлежащих одной эпохе или направлению: античность, средневековье, Возрождение, эпоха классицизма, романтизм, реализм. Роль конфликта в драматическом произведении.</w:t>
      </w:r>
    </w:p>
    <w:p w:rsidR="00D81C4A" w:rsidRDefault="00D81C4A" w:rsidP="00D81C4A">
      <w:pPr>
        <w:spacing w:line="240" w:lineRule="auto"/>
        <w:rPr>
          <w:sz w:val="20"/>
          <w:szCs w:val="20"/>
        </w:rPr>
      </w:pPr>
      <w:r>
        <w:rPr>
          <w:rFonts w:eastAsia="Times New Roman"/>
          <w:sz w:val="24"/>
          <w:szCs w:val="24"/>
        </w:rPr>
        <w:t>Урок-исследование, формирующий умение выделять конфликтные отношения, описывать совокупность конфликтов, определять главный, ведущий, сюжетообразующий конфликт {с привлечением широкого круга ранее изученных произведений). Характеристика особенностей конфликта в романах М. Ю. Лермонтова «Герой нашего времени» и А. С. Пушкина «Евгений Онегин», повести Н. В. Гоголя «Шинель», комедии Н. В. Гоголя «Ревизор» и драме А. Н. Островского «Гроза». Аспектный анализ рассказа М. А. Булгакова и «Маленьких трагедий» А. С. Пушкина с точки зрения особенностей конфликта.</w:t>
      </w:r>
    </w:p>
    <w:p w:rsidR="00D81C4A" w:rsidRDefault="00D81C4A" w:rsidP="00D81C4A">
      <w:pPr>
        <w:spacing w:line="240" w:lineRule="auto"/>
        <w:rPr>
          <w:sz w:val="20"/>
          <w:szCs w:val="20"/>
        </w:rPr>
      </w:pPr>
      <w:r>
        <w:rPr>
          <w:rFonts w:eastAsia="Times New Roman"/>
          <w:sz w:val="24"/>
          <w:szCs w:val="24"/>
        </w:rPr>
        <w:t>Литературный материал:</w:t>
      </w:r>
    </w:p>
    <w:p w:rsidR="00D81C4A" w:rsidRPr="008E2DEA" w:rsidRDefault="00D81C4A" w:rsidP="008E2DEA">
      <w:pPr>
        <w:tabs>
          <w:tab w:val="left" w:pos="1160"/>
        </w:tabs>
        <w:suppressAutoHyphens w:val="0"/>
        <w:spacing w:line="240" w:lineRule="auto"/>
        <w:rPr>
          <w:rFonts w:eastAsia="Times New Roman"/>
          <w:sz w:val="24"/>
          <w:szCs w:val="24"/>
        </w:rPr>
      </w:pPr>
      <w:r>
        <w:rPr>
          <w:rFonts w:eastAsia="Times New Roman"/>
          <w:sz w:val="24"/>
          <w:szCs w:val="24"/>
        </w:rPr>
        <w:t xml:space="preserve">- </w:t>
      </w:r>
      <w:r w:rsidRPr="008E2DEA">
        <w:rPr>
          <w:rFonts w:eastAsia="Times New Roman"/>
          <w:sz w:val="24"/>
          <w:szCs w:val="24"/>
        </w:rPr>
        <w:t>для анализа на уроке: А. С. Пушкин.  Скупой рыцарь;  М. А. Булгаков. Красная корона.</w:t>
      </w:r>
    </w:p>
    <w:p w:rsidR="008E2DEA" w:rsidRPr="00CE5E2D" w:rsidRDefault="008E2DEA" w:rsidP="008E2DEA">
      <w:pPr>
        <w:tabs>
          <w:tab w:val="left" w:pos="1160"/>
        </w:tabs>
        <w:suppressAutoHyphens w:val="0"/>
        <w:spacing w:line="240" w:lineRule="auto"/>
        <w:jc w:val="left"/>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самостоятельного анализа: А. С. Пушкин.  Моцарт и  Сальери; И. А. Бунин.</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Убийца.</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Художественный образ</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Художественный образ как центральная категория поэтики и его функции: обобщение</w:t>
      </w:r>
    </w:p>
    <w:p w:rsidR="008E2DEA" w:rsidRPr="00CE5E2D" w:rsidRDefault="008E2DEA" w:rsidP="008E2DEA">
      <w:pPr>
        <w:tabs>
          <w:tab w:val="left" w:pos="560"/>
        </w:tabs>
        <w:suppressAutoHyphens w:val="0"/>
        <w:spacing w:line="240" w:lineRule="auto"/>
        <w:ind w:firstLine="0"/>
        <w:jc w:val="left"/>
        <w:rPr>
          <w:rFonts w:ascii="Calibri" w:eastAsia="Times New Roman" w:hAnsi="Calibri"/>
          <w:sz w:val="24"/>
          <w:szCs w:val="24"/>
          <w:lang w:eastAsia="ru-RU"/>
        </w:rPr>
      </w:pPr>
      <w:r>
        <w:rPr>
          <w:rFonts w:eastAsia="Times New Roman"/>
          <w:sz w:val="24"/>
          <w:szCs w:val="24"/>
          <w:lang w:eastAsia="ru-RU"/>
        </w:rPr>
        <w:t xml:space="preserve">и </w:t>
      </w:r>
      <w:r w:rsidRPr="008E2DEA">
        <w:rPr>
          <w:rFonts w:eastAsia="Times New Roman"/>
          <w:sz w:val="24"/>
          <w:szCs w:val="24"/>
          <w:lang w:eastAsia="ru-RU"/>
        </w:rPr>
        <w:t>объяснение действительности, выражение авторской оценки, преображение явления действительности. Образная система произведения. Классификация образов по объекту изображения: образ автора, образ героя, образ времени, образ народа, образ природы и др. Классификация образов по смысловой обобщенности: образы индивидуальные, характерные, типические.</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Урок-практикум с привлечением ранее изученного материала. Анализ образной системы рассказа И. А. Бунина с учетом выделенной классификации.</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Литературный материал:</w:t>
      </w:r>
    </w:p>
    <w:p w:rsidR="008E2DEA" w:rsidRPr="00CE5E2D" w:rsidRDefault="008E2DEA" w:rsidP="008E2DEA">
      <w:pPr>
        <w:tabs>
          <w:tab w:val="left" w:pos="1060"/>
        </w:tabs>
        <w:suppressAutoHyphens w:val="0"/>
        <w:spacing w:line="240" w:lineRule="auto"/>
        <w:ind w:left="709" w:firstLine="0"/>
        <w:jc w:val="left"/>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анализа на уроке: И. А. Бунин. Роман горбуна;</w:t>
      </w:r>
    </w:p>
    <w:p w:rsidR="008E2DEA" w:rsidRPr="00CE5E2D" w:rsidRDefault="008E2DEA" w:rsidP="008E2DEA">
      <w:pPr>
        <w:tabs>
          <w:tab w:val="left" w:pos="1060"/>
        </w:tabs>
        <w:suppressAutoHyphens w:val="0"/>
        <w:spacing w:line="240" w:lineRule="auto"/>
        <w:ind w:left="709" w:firstLine="0"/>
        <w:jc w:val="left"/>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самостоятельного анализа'. И. А. Бунин. Волки.</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Образ человека в литературе и аспекты его анализа</w:t>
      </w:r>
    </w:p>
    <w:p w:rsidR="008E2DEA" w:rsidRPr="00CE5E2D" w:rsidRDefault="008E2DEA" w:rsidP="008E2DEA">
      <w:pPr>
        <w:suppressAutoHyphens w:val="0"/>
        <w:spacing w:line="240" w:lineRule="auto"/>
        <w:rPr>
          <w:rFonts w:ascii="Calibri" w:eastAsia="Times New Roman" w:hAnsi="Calibri"/>
          <w:sz w:val="24"/>
          <w:szCs w:val="24"/>
          <w:lang w:eastAsia="ru-RU"/>
        </w:rPr>
      </w:pPr>
      <w:r w:rsidRPr="008E2DEA">
        <w:rPr>
          <w:rFonts w:eastAsia="Times New Roman"/>
          <w:sz w:val="24"/>
          <w:szCs w:val="24"/>
          <w:lang w:eastAsia="ru-RU"/>
        </w:rPr>
        <w:t>Литературный герой (действующее лицо, персонаж, индивидуальный образ, характер, тип, собирательный образ). Аспекты анализа образа человека в художественном произведении (способ введения персонажа в текст, место в системе персонажей, именование героя, воспитание, образование, среда, портрет, интерьер и др.). Герой за рамками произведения, герой в контексте творчества писателя, типическое и индивидуальное в герое, герой в контексте литературной традиции. Ситуация раскрытия характера: неожиданная, экстремальная, обыденная, круговорот исторических событий. Связь героя с другими персонажами: контрастное сопоставление, антитеза, «двойничество», соотнесенность характеров без противопоставления. Психологизм в литературе.</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Урок-семинар с отработкой навыков анализа литературного персонажа.</w:t>
      </w:r>
    </w:p>
    <w:p w:rsidR="008E2DEA" w:rsidRPr="00CE5E2D" w:rsidRDefault="008E2DEA" w:rsidP="008E2DEA">
      <w:pPr>
        <w:suppressAutoHyphens w:val="0"/>
        <w:spacing w:line="240" w:lineRule="auto"/>
        <w:jc w:val="left"/>
        <w:rPr>
          <w:rFonts w:ascii="Calibri" w:eastAsia="Times New Roman" w:hAnsi="Calibri"/>
          <w:sz w:val="24"/>
          <w:szCs w:val="24"/>
          <w:lang w:eastAsia="ru-RU"/>
        </w:rPr>
      </w:pPr>
      <w:r w:rsidRPr="008E2DEA">
        <w:rPr>
          <w:rFonts w:eastAsia="Times New Roman"/>
          <w:sz w:val="24"/>
          <w:szCs w:val="24"/>
          <w:lang w:eastAsia="ru-RU"/>
        </w:rPr>
        <w:t>Литературный материал:</w:t>
      </w:r>
    </w:p>
    <w:p w:rsidR="008E2DEA" w:rsidRPr="00CE5E2D" w:rsidRDefault="008E2DEA" w:rsidP="008E2DEA">
      <w:pPr>
        <w:tabs>
          <w:tab w:val="left" w:pos="1120"/>
        </w:tabs>
        <w:suppressAutoHyphens w:val="0"/>
        <w:spacing w:line="240" w:lineRule="auto"/>
        <w:ind w:left="709" w:firstLine="0"/>
        <w:jc w:val="left"/>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анализа на уроке: И. С. Тургенев. Щи;</w:t>
      </w:r>
    </w:p>
    <w:p w:rsidR="008E2DEA" w:rsidRPr="00CE5E2D" w:rsidRDefault="008E2DEA" w:rsidP="008E2DEA">
      <w:pPr>
        <w:tabs>
          <w:tab w:val="left" w:pos="1118"/>
        </w:tabs>
        <w:suppressAutoHyphens w:val="0"/>
        <w:spacing w:line="240" w:lineRule="auto"/>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самостоятельного анализа: И. С. Тургенев. Живые мощи. Пейзаж и его функции в произведении</w:t>
      </w:r>
      <w:r>
        <w:rPr>
          <w:rFonts w:eastAsia="Times New Roman"/>
          <w:sz w:val="24"/>
          <w:szCs w:val="24"/>
          <w:lang w:eastAsia="ru-RU"/>
        </w:rPr>
        <w:t>.</w:t>
      </w:r>
    </w:p>
    <w:p w:rsidR="008E2DEA" w:rsidRPr="00CE5E2D" w:rsidRDefault="008E2DEA" w:rsidP="008E2DEA">
      <w:pPr>
        <w:suppressAutoHyphens w:val="0"/>
        <w:spacing w:line="240" w:lineRule="auto"/>
        <w:rPr>
          <w:rFonts w:ascii="Calibri" w:eastAsia="Times New Roman" w:hAnsi="Calibri"/>
          <w:sz w:val="24"/>
          <w:szCs w:val="24"/>
          <w:lang w:eastAsia="ru-RU"/>
        </w:rPr>
      </w:pPr>
      <w:r w:rsidRPr="008E2DEA">
        <w:rPr>
          <w:rFonts w:eastAsia="Times New Roman"/>
          <w:sz w:val="24"/>
          <w:szCs w:val="24"/>
          <w:lang w:eastAsia="ru-RU"/>
        </w:rPr>
        <w:t>Образ  природы  в  литературе.  Способы  его  создания.  Соотнесенность  трех  планов:</w:t>
      </w:r>
    </w:p>
    <w:p w:rsidR="008E2DEA" w:rsidRPr="00CE5E2D" w:rsidRDefault="008E2DEA" w:rsidP="008E2DEA">
      <w:pPr>
        <w:suppressAutoHyphens w:val="0"/>
        <w:spacing w:line="240" w:lineRule="auto"/>
        <w:rPr>
          <w:rFonts w:ascii="Calibri" w:eastAsia="Times New Roman" w:hAnsi="Calibri"/>
          <w:sz w:val="24"/>
          <w:szCs w:val="24"/>
          <w:lang w:eastAsia="ru-RU"/>
        </w:rPr>
      </w:pPr>
      <w:r w:rsidRPr="008E2DEA">
        <w:rPr>
          <w:rFonts w:eastAsia="Times New Roman"/>
          <w:sz w:val="24"/>
          <w:szCs w:val="24"/>
          <w:lang w:eastAsia="ru-RU"/>
        </w:rPr>
        <w:t>человек, природа, космос. Пейзаж по объекту изображения: природный, урбанистический,</w:t>
      </w:r>
      <w:r>
        <w:rPr>
          <w:rFonts w:eastAsia="Times New Roman"/>
          <w:sz w:val="24"/>
          <w:szCs w:val="24"/>
          <w:lang w:eastAsia="ru-RU"/>
        </w:rPr>
        <w:t xml:space="preserve"> космический.</w:t>
      </w:r>
      <w:r>
        <w:rPr>
          <w:rFonts w:eastAsia="Times New Roman"/>
          <w:sz w:val="24"/>
          <w:szCs w:val="24"/>
          <w:lang w:eastAsia="ru-RU"/>
        </w:rPr>
        <w:tab/>
        <w:t xml:space="preserve">Пейзаж и его связь </w:t>
      </w:r>
      <w:r w:rsidRPr="008E2DEA">
        <w:rPr>
          <w:rFonts w:eastAsia="Times New Roman"/>
          <w:sz w:val="24"/>
          <w:szCs w:val="24"/>
          <w:lang w:eastAsia="ru-RU"/>
        </w:rPr>
        <w:t>с</w:t>
      </w:r>
      <w:r w:rsidRPr="008E2DEA">
        <w:rPr>
          <w:rFonts w:eastAsia="Times New Roman"/>
          <w:sz w:val="24"/>
          <w:szCs w:val="24"/>
          <w:lang w:eastAsia="ru-RU"/>
        </w:rPr>
        <w:tab/>
      </w:r>
      <w:r>
        <w:rPr>
          <w:rFonts w:eastAsia="Times New Roman"/>
          <w:sz w:val="24"/>
          <w:szCs w:val="24"/>
          <w:lang w:eastAsia="ru-RU"/>
        </w:rPr>
        <w:t xml:space="preserve"> </w:t>
      </w:r>
      <w:r w:rsidRPr="008E2DEA">
        <w:rPr>
          <w:rFonts w:eastAsia="Times New Roman"/>
          <w:sz w:val="24"/>
          <w:szCs w:val="24"/>
          <w:lang w:eastAsia="ru-RU"/>
        </w:rPr>
        <w:t>литера</w:t>
      </w:r>
      <w:r>
        <w:rPr>
          <w:rFonts w:eastAsia="Times New Roman"/>
          <w:sz w:val="24"/>
          <w:szCs w:val="24"/>
          <w:lang w:eastAsia="ru-RU"/>
        </w:rPr>
        <w:t xml:space="preserve">турными </w:t>
      </w:r>
      <w:r w:rsidRPr="008E2DEA">
        <w:rPr>
          <w:rFonts w:eastAsia="Times New Roman"/>
          <w:sz w:val="24"/>
          <w:szCs w:val="24"/>
          <w:lang w:eastAsia="ru-RU"/>
        </w:rPr>
        <w:t>направлениями:</w:t>
      </w:r>
      <w:r w:rsidRPr="00CE5E2D">
        <w:rPr>
          <w:rFonts w:ascii="Calibri" w:eastAsia="Times New Roman" w:hAnsi="Calibri"/>
          <w:sz w:val="24"/>
          <w:szCs w:val="24"/>
          <w:lang w:eastAsia="ru-RU"/>
        </w:rPr>
        <w:t xml:space="preserve"> </w:t>
      </w:r>
      <w:r w:rsidRPr="008E2DEA">
        <w:rPr>
          <w:rFonts w:eastAsia="Times New Roman"/>
          <w:sz w:val="24"/>
          <w:szCs w:val="24"/>
          <w:lang w:eastAsia="ru-RU"/>
        </w:rPr>
        <w:t>сентиментальный,</w:t>
      </w:r>
      <w:r>
        <w:rPr>
          <w:rFonts w:eastAsia="Times New Roman"/>
          <w:sz w:val="24"/>
          <w:szCs w:val="24"/>
          <w:lang w:eastAsia="ru-RU"/>
        </w:rPr>
        <w:t xml:space="preserve"> </w:t>
      </w:r>
      <w:r w:rsidRPr="008E2DEA">
        <w:rPr>
          <w:rFonts w:eastAsia="Times New Roman"/>
          <w:sz w:val="24"/>
          <w:szCs w:val="24"/>
          <w:lang w:eastAsia="ru-RU"/>
        </w:rPr>
        <w:t>романтический, реалистический. Характеристика пейзажа: лирический, экзотический, идиллический, условный, символический, философский. Функции пейзажа: фон действия, создание настроения, действующее лицо, символическое обобщение и др.</w:t>
      </w:r>
    </w:p>
    <w:p w:rsidR="008E2DEA" w:rsidRPr="00CE5E2D" w:rsidRDefault="008E2DEA" w:rsidP="008E2DEA">
      <w:pPr>
        <w:suppressAutoHyphens w:val="0"/>
        <w:spacing w:line="240" w:lineRule="auto"/>
        <w:rPr>
          <w:rFonts w:ascii="Calibri" w:eastAsia="Times New Roman" w:hAnsi="Calibri"/>
          <w:sz w:val="24"/>
          <w:szCs w:val="24"/>
          <w:lang w:eastAsia="ru-RU"/>
        </w:rPr>
      </w:pPr>
      <w:r w:rsidRPr="008E2DEA">
        <w:rPr>
          <w:rFonts w:eastAsia="Times New Roman"/>
          <w:sz w:val="24"/>
          <w:szCs w:val="24"/>
          <w:lang w:eastAsia="ru-RU"/>
        </w:rPr>
        <w:t>Урок-практикум с опорой на изученное в основной школе и в рамках данного курса.</w:t>
      </w:r>
    </w:p>
    <w:p w:rsidR="008E2DEA" w:rsidRPr="00CE5E2D" w:rsidRDefault="008E2DEA" w:rsidP="008E2DEA">
      <w:pPr>
        <w:suppressAutoHyphens w:val="0"/>
        <w:spacing w:line="240" w:lineRule="auto"/>
        <w:rPr>
          <w:rFonts w:ascii="Calibri" w:eastAsia="Times New Roman" w:hAnsi="Calibri"/>
          <w:sz w:val="24"/>
          <w:szCs w:val="24"/>
          <w:lang w:eastAsia="ru-RU"/>
        </w:rPr>
      </w:pPr>
      <w:r w:rsidRPr="008E2DEA">
        <w:rPr>
          <w:rFonts w:eastAsia="Times New Roman"/>
          <w:sz w:val="24"/>
          <w:szCs w:val="24"/>
          <w:lang w:eastAsia="ru-RU"/>
        </w:rPr>
        <w:t>Литературный материал:</w:t>
      </w:r>
    </w:p>
    <w:p w:rsidR="008E2DEA" w:rsidRPr="00CE5E2D" w:rsidRDefault="008E2DEA" w:rsidP="008E2DEA">
      <w:pPr>
        <w:tabs>
          <w:tab w:val="left" w:pos="1119"/>
        </w:tabs>
        <w:suppressAutoHyphens w:val="0"/>
        <w:spacing w:line="240" w:lineRule="auto"/>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анализа на уроке: Н. М. Карамзин. Бедная Лиза {фрагмент)', А. С. Пушкин. Капитанская дочка (фрагмент: описание бурана); М. Ю. Лермонтов. Герой нашего времени {фрагмент из повести «Бэла»); Н. В. Гоголь. Мертвые души (фрагмент)', И. С. Тургенев. Отцы и дети (фрагмент из главы XI); стихотворение в прозе И. С. Тургенева. «Природа»; Ф. И. Тютчев. «Природа — сфинкс. И тем она верней...»; Н. Г. Чернышевский. Что делать? (фрагмент: начало четвертого сна Веры Павловны); А. П. Чехов. Волк (фрагмент)</w:t>
      </w:r>
      <w:r>
        <w:rPr>
          <w:rFonts w:eastAsia="Times New Roman"/>
          <w:sz w:val="24"/>
          <w:szCs w:val="24"/>
          <w:lang w:eastAsia="ru-RU"/>
        </w:rPr>
        <w:t>;</w:t>
      </w:r>
    </w:p>
    <w:p w:rsidR="008E2DEA" w:rsidRPr="00CE5E2D" w:rsidRDefault="008E2DEA" w:rsidP="008E2DEA">
      <w:pPr>
        <w:tabs>
          <w:tab w:val="left" w:pos="1120"/>
        </w:tabs>
        <w:suppressAutoHyphens w:val="0"/>
        <w:spacing w:line="240" w:lineRule="auto"/>
        <w:ind w:left="709" w:firstLine="0"/>
        <w:rPr>
          <w:rFonts w:ascii="Calibri" w:eastAsia="Times New Roman" w:hAnsi="Calibri"/>
          <w:sz w:val="24"/>
          <w:szCs w:val="24"/>
          <w:lang w:eastAsia="ru-RU"/>
        </w:rPr>
      </w:pPr>
      <w:r>
        <w:rPr>
          <w:rFonts w:eastAsia="Times New Roman"/>
          <w:sz w:val="24"/>
          <w:szCs w:val="24"/>
          <w:lang w:eastAsia="ru-RU"/>
        </w:rPr>
        <w:t xml:space="preserve">- </w:t>
      </w:r>
      <w:r w:rsidRPr="008E2DEA">
        <w:rPr>
          <w:rFonts w:eastAsia="Times New Roman"/>
          <w:sz w:val="24"/>
          <w:szCs w:val="24"/>
          <w:lang w:eastAsia="ru-RU"/>
        </w:rPr>
        <w:t>для самостоятельного анализа: И. А. Бунин. Смарагд.</w:t>
      </w:r>
    </w:p>
    <w:p w:rsidR="008E2DEA" w:rsidRPr="00CE5E2D" w:rsidRDefault="008E2DEA" w:rsidP="008E2DEA">
      <w:pPr>
        <w:suppressAutoHyphens w:val="0"/>
        <w:spacing w:line="240" w:lineRule="auto"/>
        <w:rPr>
          <w:rFonts w:ascii="Calibri" w:eastAsia="Times New Roman" w:hAnsi="Calibri"/>
          <w:sz w:val="24"/>
          <w:szCs w:val="24"/>
          <w:lang w:eastAsia="ru-RU"/>
        </w:rPr>
      </w:pPr>
      <w:r w:rsidRPr="008E2DEA">
        <w:rPr>
          <w:rFonts w:eastAsia="Times New Roman"/>
          <w:sz w:val="24"/>
          <w:szCs w:val="24"/>
          <w:lang w:eastAsia="ru-RU"/>
        </w:rPr>
        <w:t>Функция портрета в художественном произведении</w:t>
      </w:r>
    </w:p>
    <w:p w:rsidR="00331F49" w:rsidRPr="008E2DEA" w:rsidRDefault="008E2DEA" w:rsidP="00721CA0">
      <w:pPr>
        <w:pStyle w:val="3a"/>
        <w:spacing w:line="240" w:lineRule="auto"/>
        <w:rPr>
          <w:sz w:val="24"/>
          <w:szCs w:val="24"/>
        </w:rPr>
      </w:pPr>
      <w:r w:rsidRPr="008E2DEA">
        <w:rPr>
          <w:rFonts w:eastAsia="Times New Roman"/>
          <w:b w:val="0"/>
          <w:sz w:val="24"/>
          <w:szCs w:val="24"/>
          <w:lang w:eastAsia="ru-RU"/>
        </w:rPr>
        <w:t>Задачи введения портрета в текст произведения: зрительное представление героя, указание на его внутреннюю сущность, выявление его психологического состояния, заострение внимания на авторской оценке. Типы литературного портрета: многоплановый, идеализирующий. Возможные компоненты портретной характеристики: статическая часть (особенности фигуры, черты лица, одежда), динамическая часть (мимика, позы, манера держаться, жест, выражение лица). Способы введения портрета в художественный текст: локализованный портрет, «разбитый» портрет. Некоторые принципы создания литературных</w:t>
      </w:r>
    </w:p>
    <w:p w:rsidR="00721CA0" w:rsidRDefault="00721CA0" w:rsidP="00721CA0">
      <w:pPr>
        <w:spacing w:line="240" w:lineRule="auto"/>
        <w:ind w:firstLine="0"/>
        <w:rPr>
          <w:sz w:val="20"/>
          <w:szCs w:val="20"/>
        </w:rPr>
      </w:pPr>
      <w:r>
        <w:rPr>
          <w:rFonts w:eastAsia="Times New Roman"/>
          <w:sz w:val="24"/>
          <w:szCs w:val="24"/>
        </w:rPr>
        <w:t>портретов, степень изменчивости портретной характеристики, степень детализации портретной зарисовки, сосредоточенность на изображении «внешнего» или «внутреннего» человека через портретную характеристику, особенности психологизма, проявленные в портрете. Общий принцип портретной характеристики персонажа- установка на читательскую активность.</w:t>
      </w:r>
    </w:p>
    <w:p w:rsidR="00721CA0" w:rsidRDefault="00721CA0" w:rsidP="00721CA0">
      <w:pPr>
        <w:spacing w:line="240" w:lineRule="auto"/>
        <w:rPr>
          <w:sz w:val="20"/>
          <w:szCs w:val="20"/>
        </w:rPr>
      </w:pPr>
      <w:r>
        <w:rPr>
          <w:rFonts w:eastAsia="Times New Roman"/>
          <w:sz w:val="24"/>
          <w:szCs w:val="24"/>
        </w:rPr>
        <w:t>Урок-семинар с опорой на сравнительное рассмотрение портретных характеристик персонажей, принадлежащих перу разных авторов.</w:t>
      </w:r>
    </w:p>
    <w:p w:rsidR="00721CA0" w:rsidRDefault="00721CA0" w:rsidP="00721CA0">
      <w:pPr>
        <w:spacing w:line="240" w:lineRule="auto"/>
        <w:rPr>
          <w:sz w:val="20"/>
          <w:szCs w:val="20"/>
        </w:rPr>
      </w:pPr>
      <w:r>
        <w:rPr>
          <w:rFonts w:eastAsia="Times New Roman"/>
          <w:sz w:val="24"/>
          <w:szCs w:val="24"/>
        </w:rPr>
        <w:t>Литературный материал:</w:t>
      </w:r>
    </w:p>
    <w:p w:rsidR="00721CA0" w:rsidRDefault="00721CA0" w:rsidP="00721CA0">
      <w:pPr>
        <w:tabs>
          <w:tab w:val="left" w:pos="1080"/>
        </w:tabs>
        <w:suppressAutoHyphens w:val="0"/>
        <w:spacing w:line="240" w:lineRule="auto"/>
        <w:ind w:left="709" w:firstLine="0"/>
        <w:jc w:val="left"/>
        <w:rPr>
          <w:rFonts w:eastAsia="Times New Roman"/>
          <w:sz w:val="24"/>
          <w:szCs w:val="24"/>
        </w:rPr>
      </w:pPr>
      <w:r>
        <w:rPr>
          <w:rFonts w:eastAsia="Times New Roman"/>
          <w:sz w:val="24"/>
          <w:szCs w:val="24"/>
        </w:rPr>
        <w:t>- для анализа на уроке: В. Ходасевич. Встреча;</w:t>
      </w:r>
    </w:p>
    <w:p w:rsidR="00721CA0" w:rsidRDefault="00721CA0" w:rsidP="00721CA0">
      <w:pPr>
        <w:tabs>
          <w:tab w:val="left" w:pos="1079"/>
        </w:tabs>
        <w:suppressAutoHyphens w:val="0"/>
        <w:spacing w:line="240" w:lineRule="auto"/>
        <w:jc w:val="left"/>
        <w:rPr>
          <w:rFonts w:eastAsia="Times New Roman"/>
          <w:sz w:val="24"/>
          <w:szCs w:val="24"/>
        </w:rPr>
      </w:pPr>
      <w:r>
        <w:rPr>
          <w:rFonts w:eastAsia="Times New Roman"/>
          <w:sz w:val="24"/>
          <w:szCs w:val="24"/>
        </w:rPr>
        <w:t>- для самостоятельного анализа: А. П. Чехов. Красавицы. Художественная деталь. Символ. Подробность текста.</w:t>
      </w:r>
    </w:p>
    <w:p w:rsidR="00721CA0" w:rsidRDefault="00721CA0" w:rsidP="00721CA0">
      <w:pPr>
        <w:spacing w:line="240" w:lineRule="auto"/>
        <w:rPr>
          <w:sz w:val="20"/>
          <w:szCs w:val="20"/>
        </w:rPr>
      </w:pPr>
      <w:r>
        <w:rPr>
          <w:rFonts w:eastAsia="Times New Roman"/>
          <w:sz w:val="24"/>
          <w:szCs w:val="24"/>
        </w:rPr>
        <w:t>Роль «бесконечно малых моментов текста» (Л. Н. Толстой) в системе многочисленных компонентов художественного произведения. Художественная деталь в историческом аспекте: усложнение функции детали. Отличие подробности от детали. Классификация подробностей и деталей: детали быта, пейзажные подробности, детали интерьера, портретные детали, психологическая подробность и др. Символ как знак, несущий иносказательный смысл. Отличие символа от аллегории.</w:t>
      </w:r>
    </w:p>
    <w:p w:rsidR="00721CA0" w:rsidRDefault="00721CA0" w:rsidP="00721CA0">
      <w:pPr>
        <w:spacing w:line="240" w:lineRule="auto"/>
        <w:rPr>
          <w:sz w:val="20"/>
          <w:szCs w:val="20"/>
        </w:rPr>
      </w:pPr>
      <w:r>
        <w:rPr>
          <w:rFonts w:eastAsia="Times New Roman"/>
          <w:sz w:val="24"/>
          <w:szCs w:val="24"/>
        </w:rPr>
        <w:t>Урок-практикум с опорой на детальный текстовой анализ произведения.</w:t>
      </w:r>
    </w:p>
    <w:p w:rsidR="00721CA0" w:rsidRDefault="00721CA0" w:rsidP="00721CA0">
      <w:pPr>
        <w:spacing w:line="240" w:lineRule="auto"/>
        <w:rPr>
          <w:sz w:val="20"/>
          <w:szCs w:val="20"/>
        </w:rPr>
      </w:pPr>
      <w:r>
        <w:rPr>
          <w:rFonts w:eastAsia="Times New Roman"/>
          <w:sz w:val="24"/>
          <w:szCs w:val="24"/>
        </w:rPr>
        <w:t>Литературный материал:</w:t>
      </w:r>
    </w:p>
    <w:p w:rsidR="00721CA0" w:rsidRDefault="00721CA0" w:rsidP="00721CA0">
      <w:pPr>
        <w:tabs>
          <w:tab w:val="left" w:pos="1120"/>
        </w:tabs>
        <w:suppressAutoHyphens w:val="0"/>
        <w:spacing w:line="240" w:lineRule="auto"/>
        <w:ind w:left="709" w:firstLine="0"/>
        <w:jc w:val="left"/>
        <w:rPr>
          <w:rFonts w:eastAsia="Times New Roman"/>
          <w:sz w:val="24"/>
          <w:szCs w:val="24"/>
        </w:rPr>
      </w:pPr>
      <w:r>
        <w:rPr>
          <w:rFonts w:eastAsia="Times New Roman"/>
          <w:sz w:val="24"/>
          <w:szCs w:val="24"/>
        </w:rPr>
        <w:t>- для анализа на уроке: И. А. Бунин. Старуха;</w:t>
      </w:r>
    </w:p>
    <w:p w:rsidR="00721CA0" w:rsidRDefault="00721CA0" w:rsidP="00721CA0">
      <w:pPr>
        <w:tabs>
          <w:tab w:val="left" w:pos="1120"/>
        </w:tabs>
        <w:suppressAutoHyphens w:val="0"/>
        <w:spacing w:line="240" w:lineRule="auto"/>
        <w:ind w:left="709" w:firstLine="0"/>
        <w:jc w:val="left"/>
        <w:rPr>
          <w:rFonts w:eastAsia="Times New Roman"/>
          <w:sz w:val="24"/>
          <w:szCs w:val="24"/>
        </w:rPr>
      </w:pPr>
      <w:r>
        <w:rPr>
          <w:rFonts w:eastAsia="Times New Roman"/>
          <w:sz w:val="24"/>
          <w:szCs w:val="24"/>
        </w:rPr>
        <w:t>- для самостоятельного анализа: А. П. Чехов. Рассказ старшего садовника.</w:t>
      </w:r>
    </w:p>
    <w:p w:rsidR="00721CA0" w:rsidRDefault="00721CA0" w:rsidP="00721CA0">
      <w:pPr>
        <w:spacing w:line="240" w:lineRule="auto"/>
        <w:rPr>
          <w:sz w:val="20"/>
          <w:szCs w:val="20"/>
        </w:rPr>
      </w:pPr>
      <w:r>
        <w:rPr>
          <w:rFonts w:eastAsia="Times New Roman"/>
          <w:sz w:val="24"/>
          <w:szCs w:val="24"/>
        </w:rPr>
        <w:t>Стиль: история понятия. Стиль как явление языка и как явление искусства. Влияние особенностей эпохи, литературного направления на стиль писателя. Признаки стиля: лексическая окраска, ритмико-синтаксический строй повествовательной фразы, явственность или приглушенность авторского голоса, метафоричность, темп изложения, место диалога в произведении, особенности композиции, своеобразие сюжетной формы. Предметная изобразительность (характер портрета, пейзажа, интерьера и др.), символизация, особенности пространства и времени, наличие нескольких стилевых пластов. Великие индивидуальные стили в русской классической литературе.</w:t>
      </w:r>
    </w:p>
    <w:p w:rsidR="00721CA0" w:rsidRDefault="00721CA0" w:rsidP="00721CA0">
      <w:pPr>
        <w:spacing w:line="240" w:lineRule="auto"/>
        <w:rPr>
          <w:sz w:val="20"/>
          <w:szCs w:val="20"/>
        </w:rPr>
      </w:pPr>
      <w:r>
        <w:rPr>
          <w:rFonts w:eastAsia="Times New Roman"/>
          <w:sz w:val="24"/>
          <w:szCs w:val="24"/>
        </w:rPr>
        <w:t>Урок-семинар с самостоятельным анализом литературного материала.</w:t>
      </w:r>
    </w:p>
    <w:p w:rsidR="00721CA0" w:rsidRDefault="00721CA0" w:rsidP="00721CA0">
      <w:pPr>
        <w:spacing w:line="240" w:lineRule="auto"/>
        <w:rPr>
          <w:sz w:val="20"/>
          <w:szCs w:val="20"/>
        </w:rPr>
      </w:pPr>
      <w:r>
        <w:rPr>
          <w:rFonts w:eastAsia="Times New Roman"/>
          <w:sz w:val="24"/>
          <w:szCs w:val="24"/>
        </w:rPr>
        <w:t>Литературный материал:</w:t>
      </w:r>
    </w:p>
    <w:p w:rsidR="00721CA0" w:rsidRDefault="00721CA0" w:rsidP="00721CA0">
      <w:pPr>
        <w:tabs>
          <w:tab w:val="left" w:pos="1100"/>
        </w:tabs>
        <w:suppressAutoHyphens w:val="0"/>
        <w:spacing w:line="240" w:lineRule="auto"/>
        <w:ind w:left="709" w:firstLine="0"/>
        <w:jc w:val="left"/>
        <w:rPr>
          <w:rFonts w:eastAsia="Times New Roman"/>
          <w:sz w:val="24"/>
          <w:szCs w:val="24"/>
        </w:rPr>
      </w:pPr>
      <w:r>
        <w:rPr>
          <w:rFonts w:eastAsia="Times New Roman"/>
          <w:sz w:val="24"/>
          <w:szCs w:val="24"/>
        </w:rPr>
        <w:t>- для анализа на уроке: А. И Платонов. Котлован (фрагменты);</w:t>
      </w:r>
    </w:p>
    <w:p w:rsidR="00721CA0" w:rsidRDefault="00721CA0" w:rsidP="00721CA0">
      <w:pPr>
        <w:tabs>
          <w:tab w:val="left" w:pos="1086"/>
        </w:tabs>
        <w:suppressAutoHyphens w:val="0"/>
        <w:spacing w:line="240" w:lineRule="auto"/>
        <w:jc w:val="left"/>
        <w:rPr>
          <w:rFonts w:eastAsia="Times New Roman"/>
          <w:sz w:val="24"/>
          <w:szCs w:val="24"/>
        </w:rPr>
      </w:pPr>
      <w:r>
        <w:rPr>
          <w:rFonts w:eastAsia="Times New Roman"/>
          <w:sz w:val="24"/>
          <w:szCs w:val="24"/>
        </w:rPr>
        <w:t>- для самостоятельного анализа: А. И Платонов. Котлован (фрагменты). Средства выразительности в языке. Стилистические фигуры и тропы</w:t>
      </w:r>
    </w:p>
    <w:p w:rsidR="00721CA0" w:rsidRDefault="00721CA0" w:rsidP="00721CA0">
      <w:pPr>
        <w:spacing w:line="240" w:lineRule="auto"/>
        <w:rPr>
          <w:sz w:val="20"/>
          <w:szCs w:val="20"/>
        </w:rPr>
      </w:pPr>
      <w:r>
        <w:rPr>
          <w:rFonts w:eastAsia="Times New Roman"/>
          <w:sz w:val="24"/>
          <w:szCs w:val="24"/>
        </w:rPr>
        <w:t>Виды тропов. Сравнение. Эпитет. Метафора: метафорический эпитет, глагольная и вещественная метафоры, овеществление и олицетворение. Метонимия. Синекдоха. Стилистические фигуры: инверсия, хиазм, анаколуф, бессоюзие, многосоюзие, апосиопеза (умолчание), анафора, эпифора, параллелизм (прямой и отрицательный), риторический вопрос, эллипсис, оксюморон, гипербола, литота, мейозис, ирония.</w:t>
      </w:r>
    </w:p>
    <w:p w:rsidR="00721CA0" w:rsidRDefault="00721CA0" w:rsidP="00721CA0">
      <w:pPr>
        <w:spacing w:line="240" w:lineRule="auto"/>
        <w:rPr>
          <w:sz w:val="20"/>
          <w:szCs w:val="20"/>
        </w:rPr>
      </w:pPr>
      <w:r>
        <w:rPr>
          <w:rFonts w:eastAsia="Times New Roman"/>
          <w:sz w:val="24"/>
          <w:szCs w:val="24"/>
        </w:rPr>
        <w:t>Урок-семинар с опорой на работу с фрагментами текстов и обобщением в виде контрольного среза.</w:t>
      </w:r>
    </w:p>
    <w:p w:rsidR="00721CA0" w:rsidRDefault="00721CA0" w:rsidP="00721CA0">
      <w:pPr>
        <w:spacing w:line="240" w:lineRule="auto"/>
        <w:rPr>
          <w:sz w:val="20"/>
          <w:szCs w:val="20"/>
        </w:rPr>
      </w:pPr>
      <w:r>
        <w:rPr>
          <w:rFonts w:eastAsia="Times New Roman"/>
          <w:sz w:val="24"/>
          <w:szCs w:val="24"/>
        </w:rPr>
        <w:t>Литературный материал:</w:t>
      </w:r>
    </w:p>
    <w:p w:rsidR="00721CA0" w:rsidRDefault="00721CA0" w:rsidP="00721CA0">
      <w:pPr>
        <w:tabs>
          <w:tab w:val="left" w:pos="1160"/>
        </w:tabs>
        <w:suppressAutoHyphens w:val="0"/>
        <w:spacing w:line="240" w:lineRule="auto"/>
        <w:ind w:left="709" w:firstLine="0"/>
        <w:jc w:val="left"/>
        <w:rPr>
          <w:rFonts w:eastAsia="Times New Roman"/>
          <w:sz w:val="24"/>
          <w:szCs w:val="24"/>
        </w:rPr>
      </w:pPr>
      <w:r>
        <w:rPr>
          <w:rFonts w:eastAsia="Times New Roman"/>
          <w:sz w:val="24"/>
          <w:szCs w:val="24"/>
        </w:rPr>
        <w:t>- для анализа на уроке \ подборка цитат из разных произведений русской литературы;</w:t>
      </w:r>
    </w:p>
    <w:p w:rsidR="00721CA0" w:rsidRDefault="00721CA0" w:rsidP="00721CA0">
      <w:pPr>
        <w:tabs>
          <w:tab w:val="left" w:pos="1160"/>
        </w:tabs>
        <w:suppressAutoHyphens w:val="0"/>
        <w:spacing w:line="240" w:lineRule="auto"/>
        <w:ind w:left="709" w:firstLine="0"/>
        <w:jc w:val="left"/>
        <w:rPr>
          <w:rFonts w:eastAsia="Times New Roman"/>
          <w:sz w:val="24"/>
          <w:szCs w:val="24"/>
        </w:rPr>
      </w:pPr>
      <w:r>
        <w:rPr>
          <w:rFonts w:eastAsia="Times New Roman"/>
          <w:sz w:val="24"/>
          <w:szCs w:val="24"/>
        </w:rPr>
        <w:t>- для самостоятельного анализа: лирика (по выбору учащегося).</w:t>
      </w:r>
    </w:p>
    <w:p w:rsidR="00721CA0" w:rsidRDefault="00721CA0" w:rsidP="00721CA0">
      <w:pPr>
        <w:spacing w:line="240" w:lineRule="auto"/>
        <w:rPr>
          <w:sz w:val="20"/>
          <w:szCs w:val="20"/>
        </w:rPr>
      </w:pPr>
      <w:r>
        <w:rPr>
          <w:rFonts w:eastAsia="Times New Roman"/>
          <w:sz w:val="24"/>
          <w:szCs w:val="24"/>
        </w:rPr>
        <w:t>Роды литературы. Проза и поэзия. Основы стиховедения</w:t>
      </w:r>
    </w:p>
    <w:p w:rsidR="00721CA0" w:rsidRDefault="00721CA0" w:rsidP="00721CA0">
      <w:pPr>
        <w:spacing w:line="240" w:lineRule="auto"/>
        <w:rPr>
          <w:sz w:val="20"/>
          <w:szCs w:val="20"/>
        </w:rPr>
      </w:pPr>
      <w:r>
        <w:rPr>
          <w:rFonts w:eastAsia="Times New Roman"/>
          <w:sz w:val="24"/>
          <w:szCs w:val="24"/>
        </w:rPr>
        <w:t>Проза и поэзия как две формы художественной речи. Понятие литературного рода как важнейшая категория поэтики. Жанровые разновидности лирики, эпоса, драмы.</w:t>
      </w:r>
    </w:p>
    <w:p w:rsidR="00721CA0" w:rsidRDefault="00721CA0" w:rsidP="00721CA0">
      <w:pPr>
        <w:spacing w:line="240" w:lineRule="auto"/>
        <w:rPr>
          <w:sz w:val="20"/>
          <w:szCs w:val="20"/>
        </w:rPr>
      </w:pPr>
      <w:r>
        <w:rPr>
          <w:rFonts w:eastAsia="Times New Roman"/>
          <w:sz w:val="24"/>
          <w:szCs w:val="24"/>
        </w:rPr>
        <w:t>Проблема анализа стихотворения. Условность плана анализа стихотворения. Лирический сюжет. Лирический герой. Принципы ритмической организации стихотворного текста. Системы стихосложения. Строфа. Поэтический синтаксис. Звукопись. Музыкальность стихотворения. Размеры. Рифма и способы рифмовки.</w:t>
      </w:r>
    </w:p>
    <w:p w:rsidR="00721CA0" w:rsidRDefault="00721CA0" w:rsidP="00721CA0">
      <w:pPr>
        <w:spacing w:line="240" w:lineRule="auto"/>
        <w:rPr>
          <w:sz w:val="20"/>
          <w:szCs w:val="20"/>
        </w:rPr>
      </w:pPr>
      <w:r>
        <w:rPr>
          <w:rFonts w:eastAsia="Times New Roman"/>
          <w:sz w:val="24"/>
          <w:szCs w:val="24"/>
        </w:rPr>
        <w:t>Урок-беседа с привлечением ранее изученного материала.</w:t>
      </w:r>
    </w:p>
    <w:p w:rsidR="00721CA0" w:rsidRPr="00CE5E2D" w:rsidRDefault="00721CA0" w:rsidP="00721CA0">
      <w:pPr>
        <w:suppressAutoHyphens w:val="0"/>
        <w:spacing w:line="240" w:lineRule="auto"/>
        <w:jc w:val="left"/>
        <w:rPr>
          <w:rFonts w:ascii="Calibri" w:eastAsia="Times New Roman" w:hAnsi="Calibri"/>
          <w:sz w:val="20"/>
          <w:szCs w:val="20"/>
          <w:lang w:eastAsia="ru-RU"/>
        </w:rPr>
      </w:pPr>
      <w:r w:rsidRPr="00721CA0">
        <w:rPr>
          <w:rFonts w:eastAsia="Times New Roman"/>
          <w:sz w:val="24"/>
          <w:szCs w:val="24"/>
          <w:lang w:eastAsia="ru-RU"/>
        </w:rPr>
        <w:t>Анализ художественных текстов с опорой на их жанрово-родовую принадлежность.</w:t>
      </w:r>
    </w:p>
    <w:p w:rsidR="00721CA0" w:rsidRPr="00CE5E2D" w:rsidRDefault="00721CA0" w:rsidP="00721CA0">
      <w:pPr>
        <w:suppressAutoHyphens w:val="0"/>
        <w:spacing w:line="240" w:lineRule="auto"/>
        <w:jc w:val="left"/>
        <w:rPr>
          <w:rFonts w:ascii="Calibri" w:eastAsia="Times New Roman" w:hAnsi="Calibri"/>
          <w:sz w:val="20"/>
          <w:szCs w:val="20"/>
          <w:lang w:eastAsia="ru-RU"/>
        </w:rPr>
      </w:pPr>
      <w:r w:rsidRPr="00721CA0">
        <w:rPr>
          <w:rFonts w:eastAsia="Times New Roman"/>
          <w:sz w:val="24"/>
          <w:szCs w:val="24"/>
          <w:lang w:eastAsia="ru-RU"/>
        </w:rPr>
        <w:t>Урок-практикум на основе анализа поэтического текста.</w:t>
      </w:r>
    </w:p>
    <w:p w:rsidR="00721CA0" w:rsidRPr="00CE5E2D" w:rsidRDefault="00721CA0" w:rsidP="00721CA0">
      <w:pPr>
        <w:suppressAutoHyphens w:val="0"/>
        <w:spacing w:line="240" w:lineRule="auto"/>
        <w:jc w:val="left"/>
        <w:rPr>
          <w:rFonts w:ascii="Calibri" w:eastAsia="Times New Roman" w:hAnsi="Calibri"/>
          <w:sz w:val="20"/>
          <w:szCs w:val="20"/>
          <w:lang w:eastAsia="ru-RU"/>
        </w:rPr>
      </w:pPr>
      <w:r w:rsidRPr="00721CA0">
        <w:rPr>
          <w:rFonts w:eastAsia="Times New Roman"/>
          <w:sz w:val="24"/>
          <w:szCs w:val="24"/>
          <w:lang w:eastAsia="ru-RU"/>
        </w:rPr>
        <w:t>Литературный материал:</w:t>
      </w:r>
    </w:p>
    <w:p w:rsidR="00721CA0" w:rsidRPr="00CE5E2D" w:rsidRDefault="00721CA0" w:rsidP="00721CA0">
      <w:pPr>
        <w:tabs>
          <w:tab w:val="left" w:pos="1155"/>
        </w:tabs>
        <w:suppressAutoHyphens w:val="0"/>
        <w:spacing w:line="240" w:lineRule="auto"/>
        <w:jc w:val="left"/>
        <w:rPr>
          <w:rFonts w:ascii="Calibri" w:eastAsia="Times New Roman" w:hAnsi="Calibri"/>
          <w:sz w:val="24"/>
          <w:szCs w:val="24"/>
          <w:lang w:eastAsia="ru-RU"/>
        </w:rPr>
      </w:pPr>
      <w:r>
        <w:rPr>
          <w:rFonts w:eastAsia="Times New Roman"/>
          <w:sz w:val="24"/>
          <w:szCs w:val="24"/>
          <w:lang w:eastAsia="ru-RU"/>
        </w:rPr>
        <w:t xml:space="preserve">- </w:t>
      </w:r>
      <w:r w:rsidRPr="00721CA0">
        <w:rPr>
          <w:rFonts w:eastAsia="Times New Roman"/>
          <w:sz w:val="24"/>
          <w:szCs w:val="24"/>
          <w:lang w:eastAsia="ru-RU"/>
        </w:rPr>
        <w:t>для анализа на уроке: И. С. Тургенев. «Как хороши, как свежи были розы...»; И. А. Бунин. «В пустом, сквозном чертоге сада...» и произведения из программы основного курса;</w:t>
      </w:r>
    </w:p>
    <w:p w:rsidR="00721CA0" w:rsidRPr="00CE5E2D" w:rsidRDefault="00721CA0" w:rsidP="00721CA0">
      <w:pPr>
        <w:tabs>
          <w:tab w:val="left" w:pos="1155"/>
        </w:tabs>
        <w:suppressAutoHyphens w:val="0"/>
        <w:spacing w:line="240" w:lineRule="auto"/>
        <w:jc w:val="left"/>
        <w:rPr>
          <w:rFonts w:ascii="Calibri" w:eastAsia="Times New Roman" w:hAnsi="Calibri"/>
          <w:sz w:val="24"/>
          <w:szCs w:val="24"/>
          <w:lang w:eastAsia="ru-RU"/>
        </w:rPr>
      </w:pPr>
      <w:r>
        <w:rPr>
          <w:rFonts w:eastAsia="Times New Roman"/>
          <w:sz w:val="24"/>
          <w:szCs w:val="24"/>
          <w:lang w:eastAsia="ru-RU"/>
        </w:rPr>
        <w:t xml:space="preserve">- </w:t>
      </w:r>
      <w:r w:rsidRPr="00721CA0">
        <w:rPr>
          <w:rFonts w:eastAsia="Times New Roman"/>
          <w:sz w:val="24"/>
          <w:szCs w:val="24"/>
          <w:lang w:eastAsia="ru-RU"/>
        </w:rPr>
        <w:t>для самостоятельного анализа: Ф. И. Тютчев. «Тени сизые смесились... » и др. стихотворения.</w:t>
      </w:r>
    </w:p>
    <w:p w:rsidR="00721CA0" w:rsidRPr="00CE5E2D" w:rsidRDefault="00721CA0" w:rsidP="00721CA0">
      <w:pPr>
        <w:suppressAutoHyphens w:val="0"/>
        <w:spacing w:line="240" w:lineRule="auto"/>
        <w:jc w:val="left"/>
        <w:rPr>
          <w:rFonts w:ascii="Calibri" w:eastAsia="Times New Roman" w:hAnsi="Calibri"/>
          <w:sz w:val="24"/>
          <w:szCs w:val="24"/>
          <w:lang w:eastAsia="ru-RU"/>
        </w:rPr>
      </w:pPr>
      <w:r w:rsidRPr="00721CA0">
        <w:rPr>
          <w:rFonts w:eastAsia="Times New Roman"/>
          <w:sz w:val="24"/>
          <w:szCs w:val="24"/>
          <w:lang w:eastAsia="ru-RU"/>
        </w:rPr>
        <w:t>Комплексный анализ незнакомого художественного текста с последующим обсуждением результатов самостоятельной работы учащихся.</w:t>
      </w:r>
    </w:p>
    <w:p w:rsidR="00401080" w:rsidRPr="005B3FC5" w:rsidRDefault="00401080" w:rsidP="00197674">
      <w:pPr>
        <w:pStyle w:val="3a"/>
        <w:spacing w:line="240" w:lineRule="auto"/>
        <w:rPr>
          <w:sz w:val="24"/>
          <w:szCs w:val="24"/>
        </w:rPr>
      </w:pPr>
      <w:r w:rsidRPr="005B3FC5">
        <w:rPr>
          <w:sz w:val="24"/>
          <w:szCs w:val="24"/>
        </w:rPr>
        <w:t>Иностранный язык</w:t>
      </w:r>
      <w:bookmarkEnd w:id="68"/>
      <w:bookmarkEnd w:id="69"/>
    </w:p>
    <w:p w:rsidR="009F01A0" w:rsidRPr="005B3FC5" w:rsidRDefault="009F01A0" w:rsidP="00197674">
      <w:pPr>
        <w:spacing w:line="240" w:lineRule="auto"/>
        <w:rPr>
          <w:sz w:val="24"/>
          <w:szCs w:val="24"/>
        </w:rPr>
      </w:pPr>
      <w:r w:rsidRPr="005B3FC5">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6A4AA8" w:rsidRPr="005B3FC5" w:rsidRDefault="003D50BF" w:rsidP="00197674">
      <w:pPr>
        <w:spacing w:line="240" w:lineRule="auto"/>
        <w:rPr>
          <w:sz w:val="24"/>
          <w:szCs w:val="24"/>
        </w:rPr>
      </w:pPr>
      <w:r w:rsidRPr="005B3FC5">
        <w:rPr>
          <w:rFonts w:eastAsia="Times New Roman"/>
          <w:b/>
          <w:sz w:val="24"/>
          <w:szCs w:val="24"/>
        </w:rPr>
        <w:t>Базовый уровень</w:t>
      </w:r>
    </w:p>
    <w:p w:rsidR="006A4AA8" w:rsidRPr="005B3FC5" w:rsidRDefault="003D50BF" w:rsidP="00197674">
      <w:pPr>
        <w:spacing w:line="240" w:lineRule="auto"/>
        <w:rPr>
          <w:sz w:val="24"/>
          <w:szCs w:val="24"/>
        </w:rPr>
      </w:pPr>
      <w:r w:rsidRPr="005B3FC5">
        <w:rPr>
          <w:rFonts w:eastAsia="Times New Roman"/>
          <w:b/>
          <w:sz w:val="24"/>
          <w:szCs w:val="24"/>
        </w:rPr>
        <w:t>Коммуникативные умения</w:t>
      </w:r>
      <w:r w:rsidR="006A4AA8"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Говорение</w:t>
      </w:r>
    </w:p>
    <w:p w:rsidR="006A4AA8" w:rsidRPr="005B3FC5" w:rsidRDefault="006A4AA8" w:rsidP="00197674">
      <w:pPr>
        <w:spacing w:line="240" w:lineRule="auto"/>
        <w:rPr>
          <w:sz w:val="24"/>
          <w:szCs w:val="24"/>
        </w:rPr>
      </w:pPr>
      <w:r w:rsidRPr="005B3FC5">
        <w:rPr>
          <w:rFonts w:eastAsia="Times New Roman"/>
          <w:b/>
          <w:sz w:val="24"/>
          <w:szCs w:val="24"/>
        </w:rPr>
        <w:t>Диалогическая речь</w:t>
      </w:r>
    </w:p>
    <w:p w:rsidR="006A4AA8" w:rsidRPr="005B3FC5" w:rsidRDefault="006A4AA8" w:rsidP="00197674">
      <w:pPr>
        <w:spacing w:line="240" w:lineRule="auto"/>
        <w:rPr>
          <w:sz w:val="24"/>
          <w:szCs w:val="24"/>
        </w:rPr>
      </w:pPr>
      <w:r w:rsidRPr="005B3FC5">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5B3FC5">
        <w:rPr>
          <w:sz w:val="24"/>
          <w:szCs w:val="24"/>
        </w:rPr>
        <w:t>запрашивать</w:t>
      </w:r>
      <w:r w:rsidRPr="005B3FC5">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5B3FC5">
        <w:rPr>
          <w:sz w:val="24"/>
          <w:szCs w:val="24"/>
        </w:rPr>
        <w:t xml:space="preserve"> Типы текстов: интервью, обмен мнениями, дискуссия.</w:t>
      </w:r>
      <w:r w:rsidRPr="005B3FC5">
        <w:rPr>
          <w:sz w:val="24"/>
          <w:szCs w:val="24"/>
        </w:rPr>
        <w:t xml:space="preserve"> </w:t>
      </w:r>
      <w:r w:rsidR="006C46AE" w:rsidRPr="005B3FC5">
        <w:rPr>
          <w:i/>
          <w:sz w:val="24"/>
          <w:szCs w:val="24"/>
        </w:rPr>
        <w:t xml:space="preserve">Диалог/полилог в ситуациях официального общения, краткий комментарий </w:t>
      </w:r>
      <w:r w:rsidR="00BA06FF" w:rsidRPr="005B3FC5">
        <w:rPr>
          <w:i/>
          <w:sz w:val="24"/>
          <w:szCs w:val="24"/>
        </w:rPr>
        <w:t>т</w:t>
      </w:r>
      <w:r w:rsidR="006C46AE" w:rsidRPr="005B3FC5">
        <w:rPr>
          <w:i/>
          <w:sz w:val="24"/>
          <w:szCs w:val="24"/>
        </w:rPr>
        <w:t>очки зрения другого человека. Интервью. Обмен, проверка и подтверждение собранной фактической информации.</w:t>
      </w:r>
    </w:p>
    <w:p w:rsidR="006A4AA8" w:rsidRPr="005B3FC5" w:rsidRDefault="006A4AA8" w:rsidP="00197674">
      <w:pPr>
        <w:spacing w:line="240" w:lineRule="auto"/>
        <w:rPr>
          <w:sz w:val="24"/>
          <w:szCs w:val="24"/>
        </w:rPr>
      </w:pPr>
      <w:r w:rsidRPr="005B3FC5">
        <w:rPr>
          <w:rFonts w:eastAsia="Times New Roman"/>
          <w:b/>
          <w:sz w:val="24"/>
          <w:szCs w:val="24"/>
        </w:rPr>
        <w:t>Монологическая речь</w:t>
      </w:r>
    </w:p>
    <w:p w:rsidR="006A4AA8" w:rsidRPr="005B3FC5" w:rsidRDefault="006A4AA8" w:rsidP="00197674">
      <w:pPr>
        <w:spacing w:line="240" w:lineRule="auto"/>
        <w:rPr>
          <w:sz w:val="24"/>
          <w:szCs w:val="24"/>
        </w:rPr>
      </w:pPr>
      <w:r w:rsidRPr="005B3FC5">
        <w:rPr>
          <w:sz w:val="24"/>
          <w:szCs w:val="24"/>
        </w:rPr>
        <w:t xml:space="preserve">Совершенствование умения формулировать </w:t>
      </w:r>
      <w:r w:rsidR="006C46AE" w:rsidRPr="005B3FC5">
        <w:rPr>
          <w:sz w:val="24"/>
          <w:szCs w:val="24"/>
        </w:rPr>
        <w:t xml:space="preserve">несложные </w:t>
      </w:r>
      <w:r w:rsidRPr="005B3FC5">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5B3FC5">
        <w:rPr>
          <w:sz w:val="24"/>
          <w:szCs w:val="24"/>
        </w:rPr>
        <w:t xml:space="preserve">Типы текстов: </w:t>
      </w:r>
      <w:r w:rsidR="005478F7" w:rsidRPr="005B3FC5">
        <w:rPr>
          <w:color w:val="000000"/>
          <w:sz w:val="24"/>
          <w:szCs w:val="24"/>
          <w:lang w:eastAsia="ru-RU"/>
        </w:rPr>
        <w:t>рассказ, описание, характеристика</w:t>
      </w:r>
      <w:r w:rsidR="005478F7" w:rsidRPr="005B3FC5">
        <w:rPr>
          <w:sz w:val="24"/>
          <w:szCs w:val="24"/>
        </w:rPr>
        <w:t xml:space="preserve">, </w:t>
      </w:r>
      <w:r w:rsidR="00D16ED0" w:rsidRPr="005B3FC5">
        <w:rPr>
          <w:sz w:val="24"/>
          <w:szCs w:val="24"/>
        </w:rPr>
        <w:t xml:space="preserve">сообщение, объявление, презентация. </w:t>
      </w:r>
      <w:r w:rsidRPr="005B3FC5">
        <w:rPr>
          <w:i/>
          <w:sz w:val="24"/>
          <w:szCs w:val="24"/>
        </w:rPr>
        <w:t xml:space="preserve">Умение предоставлять фактическую информацию. </w:t>
      </w:r>
    </w:p>
    <w:p w:rsidR="006A4AA8" w:rsidRPr="00534A63" w:rsidRDefault="006A4AA8" w:rsidP="005123E9">
      <w:pPr>
        <w:pStyle w:val="3fb"/>
        <w:spacing w:line="240" w:lineRule="auto"/>
        <w:ind w:firstLine="700"/>
        <w:jc w:val="both"/>
        <w:rPr>
          <w:rFonts w:ascii="Times New Roman" w:hAnsi="Times New Roman" w:cs="Times New Roman"/>
          <w:sz w:val="24"/>
          <w:szCs w:val="24"/>
        </w:rPr>
      </w:pPr>
      <w:r w:rsidRPr="005B3FC5">
        <w:rPr>
          <w:rFonts w:ascii="Times New Roman" w:eastAsia="Times New Roman" w:hAnsi="Times New Roman" w:cs="Times New Roman"/>
          <w:sz w:val="24"/>
          <w:szCs w:val="24"/>
        </w:rPr>
        <w:t xml:space="preserve"> </w:t>
      </w:r>
      <w:r w:rsidRPr="00534A63">
        <w:rPr>
          <w:rFonts w:ascii="Times New Roman" w:eastAsia="Times New Roman" w:hAnsi="Times New Roman" w:cs="Times New Roman"/>
          <w:b/>
          <w:sz w:val="24"/>
          <w:szCs w:val="24"/>
        </w:rPr>
        <w:t>Аудирование</w:t>
      </w:r>
    </w:p>
    <w:p w:rsidR="006A4AA8" w:rsidRPr="005B3FC5" w:rsidRDefault="006A4AA8" w:rsidP="00197674">
      <w:pPr>
        <w:spacing w:line="240" w:lineRule="auto"/>
        <w:rPr>
          <w:sz w:val="24"/>
          <w:szCs w:val="24"/>
        </w:rPr>
      </w:pPr>
      <w:r w:rsidRPr="005B3FC5">
        <w:rPr>
          <w:sz w:val="24"/>
          <w:szCs w:val="24"/>
        </w:rPr>
        <w:t>Совершенствование умения понимать на слух основное содержание несложн</w:t>
      </w:r>
      <w:r w:rsidR="006C46AE" w:rsidRPr="005B3FC5">
        <w:rPr>
          <w:sz w:val="24"/>
          <w:szCs w:val="24"/>
        </w:rPr>
        <w:t xml:space="preserve">ых </w:t>
      </w:r>
      <w:r w:rsidRPr="005B3FC5">
        <w:rPr>
          <w:sz w:val="24"/>
          <w:szCs w:val="24"/>
        </w:rPr>
        <w:t xml:space="preserve">аудио- и видеотекстов различных жанров </w:t>
      </w:r>
      <w:r w:rsidR="006C46AE" w:rsidRPr="005B3FC5">
        <w:rPr>
          <w:sz w:val="24"/>
          <w:szCs w:val="24"/>
        </w:rPr>
        <w:t xml:space="preserve">(радио- и телепрограмм, записей, кинофильмов) </w:t>
      </w:r>
      <w:r w:rsidRPr="005B3FC5">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5B3FC5">
        <w:rPr>
          <w:sz w:val="24"/>
          <w:szCs w:val="24"/>
        </w:rPr>
        <w:t>ы</w:t>
      </w:r>
      <w:r w:rsidRPr="005B3FC5">
        <w:rPr>
          <w:sz w:val="24"/>
          <w:szCs w:val="24"/>
        </w:rPr>
        <w:t>х аудио- и видеотекстов различных жанров монологического и диалогического характера.</w:t>
      </w:r>
      <w:r w:rsidR="00234E34" w:rsidRPr="005B3FC5">
        <w:rPr>
          <w:sz w:val="24"/>
          <w:szCs w:val="24"/>
        </w:rPr>
        <w:t xml:space="preserve"> </w:t>
      </w:r>
      <w:r w:rsidR="00D16ED0" w:rsidRPr="005B3FC5">
        <w:rPr>
          <w:sz w:val="24"/>
          <w:szCs w:val="24"/>
        </w:rPr>
        <w:t xml:space="preserve">Типы текстов: сообщение, объявление, интервью, тексты рекламных видеороликов. </w:t>
      </w:r>
      <w:r w:rsidR="00057BEB" w:rsidRPr="005B3FC5">
        <w:rPr>
          <w:i/>
          <w:sz w:val="24"/>
          <w:szCs w:val="24"/>
        </w:rPr>
        <w:t>Полное и точное восприятие информации в р</w:t>
      </w:r>
      <w:r w:rsidR="00D16ED0" w:rsidRPr="005B3FC5">
        <w:rPr>
          <w:i/>
          <w:sz w:val="24"/>
          <w:szCs w:val="24"/>
        </w:rPr>
        <w:t>а</w:t>
      </w:r>
      <w:r w:rsidR="00057BEB" w:rsidRPr="005B3FC5">
        <w:rPr>
          <w:i/>
          <w:sz w:val="24"/>
          <w:szCs w:val="24"/>
        </w:rPr>
        <w:t>спространенных коммуникативных ситуациях. Обобщение прослушанной информации.</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Чтение</w:t>
      </w:r>
    </w:p>
    <w:p w:rsidR="00346213" w:rsidRPr="005B3FC5" w:rsidRDefault="006A4AA8" w:rsidP="00197674">
      <w:pPr>
        <w:spacing w:line="240" w:lineRule="auto"/>
        <w:rPr>
          <w:rFonts w:eastAsia="Times New Roman"/>
          <w:b/>
          <w:sz w:val="24"/>
          <w:szCs w:val="24"/>
        </w:rPr>
      </w:pPr>
      <w:r w:rsidRPr="005B3FC5">
        <w:rPr>
          <w:sz w:val="24"/>
          <w:szCs w:val="24"/>
        </w:rPr>
        <w:t>Совершенствование умений читать (вслух и про себя) и понимать простые аутентичные тексты различных стилей</w:t>
      </w:r>
      <w:r w:rsidR="00057BEB" w:rsidRPr="005B3FC5">
        <w:rPr>
          <w:sz w:val="24"/>
          <w:szCs w:val="24"/>
        </w:rPr>
        <w:t xml:space="preserve"> </w:t>
      </w:r>
      <w:r w:rsidR="00057BEB" w:rsidRPr="005B3FC5">
        <w:rPr>
          <w:rFonts w:eastAsia="Times New Roman"/>
          <w:sz w:val="24"/>
          <w:szCs w:val="24"/>
          <w:lang w:eastAsia="ru-RU"/>
        </w:rPr>
        <w:t>(</w:t>
      </w:r>
      <w:r w:rsidR="00057BEB" w:rsidRPr="005B3FC5">
        <w:rPr>
          <w:bCs/>
          <w:sz w:val="24"/>
          <w:szCs w:val="24"/>
        </w:rPr>
        <w:t>публицистического, художественного, разговорного</w:t>
      </w:r>
      <w:r w:rsidR="00057BEB" w:rsidRPr="005B3FC5">
        <w:rPr>
          <w:rFonts w:eastAsia="Times New Roman"/>
          <w:sz w:val="24"/>
          <w:szCs w:val="24"/>
          <w:lang w:eastAsia="ru-RU"/>
        </w:rPr>
        <w:t xml:space="preserve">) и жанров (рассказов, </w:t>
      </w:r>
      <w:r w:rsidR="00057BEB" w:rsidRPr="005B3FC5">
        <w:rPr>
          <w:sz w:val="24"/>
          <w:szCs w:val="24"/>
        </w:rPr>
        <w:t xml:space="preserve">газетных </w:t>
      </w:r>
      <w:r w:rsidR="00057BEB" w:rsidRPr="005B3FC5">
        <w:rPr>
          <w:rFonts w:eastAsia="Times New Roman"/>
          <w:sz w:val="24"/>
          <w:szCs w:val="24"/>
          <w:lang w:eastAsia="ru-RU"/>
        </w:rPr>
        <w:t>статей, рекламных об</w:t>
      </w:r>
      <w:r w:rsidR="001B455C" w:rsidRPr="005B3FC5">
        <w:rPr>
          <w:rFonts w:eastAsia="Times New Roman"/>
          <w:sz w:val="24"/>
          <w:szCs w:val="24"/>
          <w:lang w:eastAsia="ru-RU"/>
        </w:rPr>
        <w:t>ъ</w:t>
      </w:r>
      <w:r w:rsidR="00057BEB" w:rsidRPr="005B3FC5">
        <w:rPr>
          <w:rFonts w:eastAsia="Times New Roman"/>
          <w:sz w:val="24"/>
          <w:szCs w:val="24"/>
          <w:lang w:eastAsia="ru-RU"/>
        </w:rPr>
        <w:t>явлений</w:t>
      </w:r>
      <w:r w:rsidR="00057BEB" w:rsidRPr="005B3FC5">
        <w:rPr>
          <w:sz w:val="24"/>
          <w:szCs w:val="24"/>
        </w:rPr>
        <w:t>, брошюр, проспектов</w:t>
      </w:r>
      <w:r w:rsidR="00057BEB" w:rsidRPr="005B3FC5">
        <w:rPr>
          <w:rFonts w:eastAsia="Times New Roman"/>
          <w:sz w:val="24"/>
          <w:szCs w:val="24"/>
          <w:lang w:eastAsia="ru-RU"/>
        </w:rPr>
        <w:t>)</w:t>
      </w:r>
      <w:r w:rsidRPr="005B3FC5">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5B3FC5">
        <w:rPr>
          <w:sz w:val="24"/>
          <w:szCs w:val="24"/>
        </w:rPr>
        <w:t>е</w:t>
      </w:r>
      <w:r w:rsidRPr="005B3FC5">
        <w:rPr>
          <w:sz w:val="24"/>
          <w:szCs w:val="24"/>
        </w:rPr>
        <w:t xml:space="preserve"> отношение к прочитанному. </w:t>
      </w:r>
      <w:r w:rsidR="00D16ED0" w:rsidRPr="005B3FC5">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5B3FC5">
        <w:rPr>
          <w:sz w:val="24"/>
          <w:szCs w:val="24"/>
        </w:rPr>
        <w:t>информационных Интер</w:t>
      </w:r>
      <w:r w:rsidR="00946184" w:rsidRPr="005B3FC5">
        <w:rPr>
          <w:sz w:val="24"/>
          <w:szCs w:val="24"/>
        </w:rPr>
        <w:t>н</w:t>
      </w:r>
      <w:r w:rsidR="005478F7" w:rsidRPr="005B3FC5">
        <w:rPr>
          <w:sz w:val="24"/>
          <w:szCs w:val="24"/>
        </w:rPr>
        <w:t>ет-</w:t>
      </w:r>
      <w:r w:rsidR="00D16ED0" w:rsidRPr="005B3FC5">
        <w:rPr>
          <w:sz w:val="24"/>
          <w:szCs w:val="24"/>
        </w:rPr>
        <w:t xml:space="preserve">сайтах. </w:t>
      </w:r>
      <w:r w:rsidRPr="005B3FC5">
        <w:rPr>
          <w:i/>
          <w:sz w:val="24"/>
          <w:szCs w:val="24"/>
        </w:rPr>
        <w:t>Умение читать и достаточно хорошо понимать простые аутентичные тексты различных стилей</w:t>
      </w:r>
      <w:r w:rsidR="00577602" w:rsidRPr="005B3FC5">
        <w:rPr>
          <w:i/>
          <w:sz w:val="24"/>
          <w:szCs w:val="24"/>
        </w:rPr>
        <w:t xml:space="preserve"> </w:t>
      </w:r>
      <w:r w:rsidR="00577602" w:rsidRPr="005B3FC5">
        <w:rPr>
          <w:rFonts w:eastAsia="Times New Roman"/>
          <w:i/>
          <w:sz w:val="24"/>
          <w:szCs w:val="24"/>
          <w:lang w:eastAsia="ru-RU"/>
        </w:rPr>
        <w:t>(</w:t>
      </w:r>
      <w:r w:rsidR="00577602" w:rsidRPr="005B3FC5">
        <w:rPr>
          <w:bCs/>
          <w:i/>
          <w:sz w:val="24"/>
          <w:szCs w:val="24"/>
        </w:rPr>
        <w:t>публицистического, художественного, разговорного, научного, официально-делового</w:t>
      </w:r>
      <w:r w:rsidR="00577602" w:rsidRPr="005B3FC5">
        <w:rPr>
          <w:rFonts w:eastAsia="Times New Roman"/>
          <w:i/>
          <w:sz w:val="24"/>
          <w:szCs w:val="24"/>
          <w:lang w:eastAsia="ru-RU"/>
        </w:rPr>
        <w:t>) и жанров (</w:t>
      </w:r>
      <w:r w:rsidR="00577602" w:rsidRPr="005B3FC5">
        <w:rPr>
          <w:i/>
          <w:sz w:val="24"/>
          <w:szCs w:val="24"/>
        </w:rPr>
        <w:t>рассказ, роман, статья научно-популярного характера, деловая переписка).</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Письмо</w:t>
      </w:r>
    </w:p>
    <w:p w:rsidR="006A4AA8" w:rsidRPr="005B3FC5" w:rsidRDefault="006A4AA8" w:rsidP="00197674">
      <w:pPr>
        <w:spacing w:line="240" w:lineRule="auto"/>
        <w:rPr>
          <w:sz w:val="24"/>
          <w:szCs w:val="24"/>
        </w:rPr>
      </w:pPr>
      <w:r w:rsidRPr="005B3FC5">
        <w:rPr>
          <w:sz w:val="24"/>
          <w:szCs w:val="24"/>
        </w:rPr>
        <w:t xml:space="preserve">Составление </w:t>
      </w:r>
      <w:r w:rsidR="00577602" w:rsidRPr="005B3FC5">
        <w:rPr>
          <w:sz w:val="24"/>
          <w:szCs w:val="24"/>
        </w:rPr>
        <w:t xml:space="preserve">несложных </w:t>
      </w:r>
      <w:r w:rsidRPr="005B3FC5">
        <w:rPr>
          <w:sz w:val="24"/>
          <w:szCs w:val="24"/>
        </w:rPr>
        <w:t xml:space="preserve">связных текстов в рамках изученной тематики. Умение писать </w:t>
      </w:r>
      <w:r w:rsidR="00577602" w:rsidRPr="005B3FC5">
        <w:rPr>
          <w:sz w:val="24"/>
          <w:szCs w:val="24"/>
        </w:rPr>
        <w:t xml:space="preserve">личное </w:t>
      </w:r>
      <w:r w:rsidRPr="005B3FC5">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5B3FC5">
        <w:rPr>
          <w:sz w:val="24"/>
          <w:szCs w:val="24"/>
        </w:rPr>
        <w:t xml:space="preserve">Типы текстов: личное (электронное) письмо, тезисы, </w:t>
      </w:r>
      <w:r w:rsidR="005478F7" w:rsidRPr="005B3FC5">
        <w:rPr>
          <w:sz w:val="24"/>
          <w:szCs w:val="24"/>
        </w:rPr>
        <w:t xml:space="preserve">эссе, </w:t>
      </w:r>
      <w:r w:rsidR="00D16ED0" w:rsidRPr="005B3FC5">
        <w:rPr>
          <w:sz w:val="24"/>
          <w:szCs w:val="24"/>
        </w:rPr>
        <w:t xml:space="preserve">план мероприятия, биография, презентация, заявление об участии. </w:t>
      </w:r>
      <w:r w:rsidRPr="005B3FC5">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534A63" w:rsidRDefault="006A4AA8" w:rsidP="00534A63">
      <w:pPr>
        <w:pStyle w:val="3fb"/>
        <w:spacing w:line="240" w:lineRule="auto"/>
        <w:ind w:firstLine="700"/>
        <w:jc w:val="both"/>
        <w:rPr>
          <w:rFonts w:ascii="Times New Roman" w:hAnsi="Times New Roman" w:cs="Times New Roman"/>
          <w:sz w:val="24"/>
          <w:szCs w:val="24"/>
        </w:rPr>
      </w:pPr>
      <w:r w:rsidRPr="00534A63">
        <w:rPr>
          <w:rFonts w:ascii="Times New Roman" w:eastAsia="Times New Roman" w:hAnsi="Times New Roman" w:cs="Times New Roman"/>
          <w:b/>
          <w:sz w:val="24"/>
          <w:szCs w:val="24"/>
        </w:rPr>
        <w:t xml:space="preserve"> </w:t>
      </w:r>
      <w:r w:rsidR="003D50BF" w:rsidRPr="00534A63">
        <w:rPr>
          <w:rFonts w:ascii="Times New Roman" w:eastAsia="Times New Roman" w:hAnsi="Times New Roman" w:cs="Times New Roman"/>
          <w:b/>
          <w:sz w:val="24"/>
          <w:szCs w:val="24"/>
        </w:rPr>
        <w:t>Языковые навыки</w:t>
      </w:r>
    </w:p>
    <w:p w:rsidR="006A4AA8" w:rsidRPr="005B3FC5" w:rsidRDefault="006A4AA8" w:rsidP="00197674">
      <w:pPr>
        <w:spacing w:line="240" w:lineRule="auto"/>
        <w:rPr>
          <w:sz w:val="24"/>
          <w:szCs w:val="24"/>
        </w:rPr>
      </w:pPr>
      <w:r w:rsidRPr="005B3FC5">
        <w:rPr>
          <w:rFonts w:eastAsia="Times New Roman"/>
          <w:b/>
          <w:sz w:val="24"/>
          <w:szCs w:val="24"/>
        </w:rPr>
        <w:t>Орфография и пунктуация</w:t>
      </w:r>
    </w:p>
    <w:p w:rsidR="006A4AA8" w:rsidRPr="005B3FC5" w:rsidRDefault="006A4AA8" w:rsidP="00197674">
      <w:pPr>
        <w:spacing w:line="240" w:lineRule="auto"/>
        <w:rPr>
          <w:sz w:val="24"/>
          <w:szCs w:val="24"/>
        </w:rPr>
      </w:pPr>
      <w:r w:rsidRPr="005B3FC5">
        <w:rPr>
          <w:sz w:val="24"/>
          <w:szCs w:val="24"/>
        </w:rPr>
        <w:t>Умение расставлять в тексте знаки препинания в соответствии с нормами, принятыми в стране изучаемого языка.</w:t>
      </w:r>
      <w:r w:rsidR="00577602" w:rsidRPr="005B3FC5">
        <w:rPr>
          <w:sz w:val="24"/>
          <w:szCs w:val="24"/>
        </w:rPr>
        <w:t xml:space="preserve"> Владение орфографическими навыками.</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Фонетическая сторона речи</w:t>
      </w:r>
    </w:p>
    <w:p w:rsidR="006A4AA8" w:rsidRPr="005B3FC5" w:rsidRDefault="006A4AA8" w:rsidP="00197674">
      <w:pPr>
        <w:spacing w:line="240" w:lineRule="auto"/>
        <w:rPr>
          <w:sz w:val="24"/>
          <w:szCs w:val="24"/>
        </w:rPr>
      </w:pPr>
      <w:r w:rsidRPr="005B3FC5">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B3FC5">
        <w:rPr>
          <w:i/>
          <w:sz w:val="24"/>
          <w:szCs w:val="24"/>
        </w:rPr>
        <w:t>Произношение звуков английского языка без выраженного акцента.</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Грамматическая сторона речи</w:t>
      </w:r>
    </w:p>
    <w:p w:rsidR="006A4AA8" w:rsidRPr="005B3FC5" w:rsidRDefault="006A4AA8" w:rsidP="00197674">
      <w:pPr>
        <w:spacing w:line="240" w:lineRule="auto"/>
        <w:rPr>
          <w:sz w:val="24"/>
          <w:szCs w:val="24"/>
        </w:rPr>
      </w:pPr>
      <w:r w:rsidRPr="005B3FC5">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5B3FC5">
        <w:rPr>
          <w:sz w:val="24"/>
          <w:szCs w:val="24"/>
        </w:rPr>
        <w:t>е</w:t>
      </w:r>
      <w:r w:rsidRPr="005B3FC5">
        <w:rPr>
          <w:sz w:val="24"/>
          <w:szCs w:val="24"/>
        </w:rPr>
        <w:t>нных, сложноподчин</w:t>
      </w:r>
      <w:r w:rsidR="00FD6482" w:rsidRPr="005B3FC5">
        <w:rPr>
          <w:sz w:val="24"/>
          <w:szCs w:val="24"/>
        </w:rPr>
        <w:t>е</w:t>
      </w:r>
      <w:r w:rsidRPr="005B3FC5">
        <w:rPr>
          <w:sz w:val="24"/>
          <w:szCs w:val="24"/>
        </w:rPr>
        <w:t>нных), так и простых.</w:t>
      </w:r>
      <w:r w:rsidR="00234E34" w:rsidRPr="005B3FC5">
        <w:rPr>
          <w:sz w:val="24"/>
          <w:szCs w:val="24"/>
        </w:rPr>
        <w:t xml:space="preserve"> </w:t>
      </w:r>
      <w:r w:rsidRPr="005B3FC5">
        <w:rPr>
          <w:sz w:val="24"/>
          <w:szCs w:val="24"/>
        </w:rPr>
        <w:t xml:space="preserve">Распознавание и употребление в устной и письменной коммуникации различных частей речи. </w:t>
      </w:r>
      <w:r w:rsidRPr="005B3FC5">
        <w:rPr>
          <w:i/>
          <w:sz w:val="24"/>
          <w:szCs w:val="24"/>
        </w:rPr>
        <w:t>Употребление</w:t>
      </w:r>
      <w:r w:rsidRPr="005B3FC5">
        <w:rPr>
          <w:i/>
          <w:sz w:val="24"/>
          <w:szCs w:val="24"/>
          <w:lang w:val="en-US"/>
        </w:rPr>
        <w:t xml:space="preserve"> </w:t>
      </w:r>
      <w:r w:rsidRPr="005B3FC5">
        <w:rPr>
          <w:i/>
          <w:sz w:val="24"/>
          <w:szCs w:val="24"/>
        </w:rPr>
        <w:t>в</w:t>
      </w:r>
      <w:r w:rsidRPr="005B3FC5">
        <w:rPr>
          <w:i/>
          <w:sz w:val="24"/>
          <w:szCs w:val="24"/>
          <w:lang w:val="en-US"/>
        </w:rPr>
        <w:t xml:space="preserve"> </w:t>
      </w:r>
      <w:r w:rsidRPr="005B3FC5">
        <w:rPr>
          <w:i/>
          <w:sz w:val="24"/>
          <w:szCs w:val="24"/>
        </w:rPr>
        <w:t>речи</w:t>
      </w:r>
      <w:r w:rsidRPr="005B3FC5">
        <w:rPr>
          <w:i/>
          <w:sz w:val="24"/>
          <w:szCs w:val="24"/>
          <w:lang w:val="en-US"/>
        </w:rPr>
        <w:t xml:space="preserve"> </w:t>
      </w:r>
      <w:r w:rsidRPr="005B3FC5">
        <w:rPr>
          <w:i/>
          <w:sz w:val="24"/>
          <w:szCs w:val="24"/>
        </w:rPr>
        <w:t>эмфатических</w:t>
      </w:r>
      <w:r w:rsidRPr="005B3FC5">
        <w:rPr>
          <w:i/>
          <w:sz w:val="24"/>
          <w:szCs w:val="24"/>
          <w:lang w:val="en-US"/>
        </w:rPr>
        <w:t xml:space="preserve"> </w:t>
      </w:r>
      <w:r w:rsidRPr="005B3FC5">
        <w:rPr>
          <w:i/>
          <w:sz w:val="24"/>
          <w:szCs w:val="24"/>
        </w:rPr>
        <w:t>конструкций</w:t>
      </w:r>
      <w:r w:rsidRPr="005B3FC5">
        <w:rPr>
          <w:i/>
          <w:sz w:val="24"/>
          <w:szCs w:val="24"/>
          <w:lang w:val="en-US"/>
        </w:rPr>
        <w:t xml:space="preserve"> (</w:t>
      </w:r>
      <w:r w:rsidRPr="005B3FC5">
        <w:rPr>
          <w:i/>
          <w:sz w:val="24"/>
          <w:szCs w:val="24"/>
        </w:rPr>
        <w:t>например</w:t>
      </w:r>
      <w:r w:rsidRPr="005B3FC5">
        <w:rPr>
          <w:i/>
          <w:sz w:val="24"/>
          <w:szCs w:val="24"/>
          <w:lang w:val="en-US"/>
        </w:rPr>
        <w:t xml:space="preserve">, „It’s him who took the money”, “It’s time you talked to her”). </w:t>
      </w:r>
      <w:r w:rsidRPr="005B3FC5">
        <w:rPr>
          <w:i/>
          <w:sz w:val="24"/>
          <w:szCs w:val="24"/>
        </w:rPr>
        <w:t>Употребление в речи предложений с конструкциями … as; not so … as; either … or; neither … nor.</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Лексическая сторона речи</w:t>
      </w:r>
    </w:p>
    <w:p w:rsidR="006A4AA8" w:rsidRPr="005B3FC5" w:rsidRDefault="006A4AA8" w:rsidP="00197674">
      <w:pPr>
        <w:spacing w:line="240" w:lineRule="auto"/>
        <w:rPr>
          <w:sz w:val="24"/>
          <w:szCs w:val="24"/>
        </w:rPr>
      </w:pPr>
      <w:r w:rsidRPr="005B3FC5">
        <w:rPr>
          <w:sz w:val="24"/>
          <w:szCs w:val="24"/>
        </w:rPr>
        <w:t>Распознавание и употребление в речи лексических единиц в рамках тем, включ</w:t>
      </w:r>
      <w:r w:rsidR="00FD6482" w:rsidRPr="005B3FC5">
        <w:rPr>
          <w:sz w:val="24"/>
          <w:szCs w:val="24"/>
        </w:rPr>
        <w:t>е</w:t>
      </w:r>
      <w:r w:rsidRPr="005B3FC5">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5B3FC5">
        <w:rPr>
          <w:sz w:val="24"/>
          <w:szCs w:val="24"/>
        </w:rPr>
        <w:t>е</w:t>
      </w:r>
      <w:r w:rsidRPr="005B3FC5">
        <w:rPr>
          <w:sz w:val="24"/>
          <w:szCs w:val="24"/>
        </w:rPr>
        <w:t>нных фразовых глаголов</w:t>
      </w:r>
      <w:r w:rsidR="00577602" w:rsidRPr="005B3FC5">
        <w:rPr>
          <w:sz w:val="24"/>
          <w:szCs w:val="24"/>
        </w:rPr>
        <w:t xml:space="preserve"> </w:t>
      </w:r>
      <w:r w:rsidR="00577602" w:rsidRPr="005B3FC5">
        <w:rPr>
          <w:i/>
          <w:sz w:val="24"/>
          <w:szCs w:val="24"/>
        </w:rPr>
        <w:t>(</w:t>
      </w:r>
      <w:r w:rsidR="00577602" w:rsidRPr="005B3FC5">
        <w:rPr>
          <w:i/>
          <w:sz w:val="24"/>
          <w:szCs w:val="24"/>
          <w:lang w:val="en-US"/>
        </w:rPr>
        <w:t>look</w:t>
      </w:r>
      <w:r w:rsidR="00577602" w:rsidRPr="005B3FC5">
        <w:rPr>
          <w:i/>
          <w:sz w:val="24"/>
          <w:szCs w:val="24"/>
        </w:rPr>
        <w:t xml:space="preserve"> </w:t>
      </w:r>
      <w:r w:rsidR="00577602" w:rsidRPr="005B3FC5">
        <w:rPr>
          <w:i/>
          <w:sz w:val="24"/>
          <w:szCs w:val="24"/>
          <w:lang w:val="en-US"/>
        </w:rPr>
        <w:t>after</w:t>
      </w:r>
      <w:r w:rsidR="00577602" w:rsidRPr="005B3FC5">
        <w:rPr>
          <w:i/>
          <w:sz w:val="24"/>
          <w:szCs w:val="24"/>
        </w:rPr>
        <w:t xml:space="preserve">, </w:t>
      </w:r>
      <w:r w:rsidR="00577602" w:rsidRPr="005B3FC5">
        <w:rPr>
          <w:i/>
          <w:sz w:val="24"/>
          <w:szCs w:val="24"/>
          <w:lang w:val="en-US"/>
        </w:rPr>
        <w:t>give</w:t>
      </w:r>
      <w:r w:rsidR="00577602" w:rsidRPr="005B3FC5">
        <w:rPr>
          <w:i/>
          <w:sz w:val="24"/>
          <w:szCs w:val="24"/>
        </w:rPr>
        <w:t xml:space="preserve"> </w:t>
      </w:r>
      <w:r w:rsidR="00577602" w:rsidRPr="005B3FC5">
        <w:rPr>
          <w:i/>
          <w:sz w:val="24"/>
          <w:szCs w:val="24"/>
          <w:lang w:val="en-US"/>
        </w:rPr>
        <w:t>up</w:t>
      </w:r>
      <w:r w:rsidR="00577602" w:rsidRPr="005B3FC5">
        <w:rPr>
          <w:i/>
          <w:sz w:val="24"/>
          <w:szCs w:val="24"/>
        </w:rPr>
        <w:t xml:space="preserve">, </w:t>
      </w:r>
      <w:r w:rsidR="00577602" w:rsidRPr="005B3FC5">
        <w:rPr>
          <w:i/>
          <w:sz w:val="24"/>
          <w:szCs w:val="24"/>
          <w:lang w:val="en-US"/>
        </w:rPr>
        <w:t>be</w:t>
      </w:r>
      <w:r w:rsidR="00577602" w:rsidRPr="005B3FC5">
        <w:rPr>
          <w:i/>
          <w:sz w:val="24"/>
          <w:szCs w:val="24"/>
        </w:rPr>
        <w:t xml:space="preserve"> </w:t>
      </w:r>
      <w:r w:rsidR="00577602" w:rsidRPr="005B3FC5">
        <w:rPr>
          <w:i/>
          <w:sz w:val="24"/>
          <w:szCs w:val="24"/>
          <w:lang w:val="en-US"/>
        </w:rPr>
        <w:t>over</w:t>
      </w:r>
      <w:r w:rsidR="00577602" w:rsidRPr="005B3FC5">
        <w:rPr>
          <w:i/>
          <w:sz w:val="24"/>
          <w:szCs w:val="24"/>
        </w:rPr>
        <w:t xml:space="preserve">, </w:t>
      </w:r>
      <w:r w:rsidR="00577602" w:rsidRPr="005B3FC5">
        <w:rPr>
          <w:i/>
          <w:sz w:val="24"/>
          <w:szCs w:val="24"/>
          <w:lang w:val="en-US"/>
        </w:rPr>
        <w:t>write</w:t>
      </w:r>
      <w:r w:rsidR="00577602" w:rsidRPr="005B3FC5">
        <w:rPr>
          <w:i/>
          <w:sz w:val="24"/>
          <w:szCs w:val="24"/>
        </w:rPr>
        <w:t xml:space="preserve"> </w:t>
      </w:r>
      <w:r w:rsidR="00577602" w:rsidRPr="005B3FC5">
        <w:rPr>
          <w:i/>
          <w:sz w:val="24"/>
          <w:szCs w:val="24"/>
          <w:lang w:val="en-US"/>
        </w:rPr>
        <w:t>down</w:t>
      </w:r>
      <w:r w:rsidR="00577602" w:rsidRPr="005B3FC5">
        <w:rPr>
          <w:i/>
          <w:sz w:val="24"/>
          <w:szCs w:val="24"/>
        </w:rPr>
        <w:t xml:space="preserve"> </w:t>
      </w:r>
      <w:r w:rsidR="00577602" w:rsidRPr="005B3FC5">
        <w:rPr>
          <w:i/>
          <w:sz w:val="24"/>
          <w:szCs w:val="24"/>
          <w:lang w:val="en-US"/>
        </w:rPr>
        <w:t>get</w:t>
      </w:r>
      <w:r w:rsidR="00577602" w:rsidRPr="005B3FC5">
        <w:rPr>
          <w:i/>
          <w:sz w:val="24"/>
          <w:szCs w:val="24"/>
        </w:rPr>
        <w:t xml:space="preserve"> </w:t>
      </w:r>
      <w:r w:rsidR="00577602" w:rsidRPr="005B3FC5">
        <w:rPr>
          <w:i/>
          <w:sz w:val="24"/>
          <w:szCs w:val="24"/>
          <w:lang w:val="en-US"/>
        </w:rPr>
        <w:t>on</w:t>
      </w:r>
      <w:r w:rsidR="00577602" w:rsidRPr="005B3FC5">
        <w:rPr>
          <w:i/>
          <w:sz w:val="24"/>
          <w:szCs w:val="24"/>
        </w:rPr>
        <w:t>)</w:t>
      </w:r>
      <w:r w:rsidRPr="005B3FC5">
        <w:rPr>
          <w:i/>
          <w:sz w:val="24"/>
          <w:szCs w:val="24"/>
        </w:rPr>
        <w:t>.</w:t>
      </w:r>
      <w:r w:rsidRPr="005B3FC5">
        <w:rPr>
          <w:sz w:val="24"/>
          <w:szCs w:val="24"/>
        </w:rPr>
        <w:t xml:space="preserve"> Определение части речи по аффиксу.</w:t>
      </w:r>
      <w:r w:rsidRPr="005B3FC5">
        <w:rPr>
          <w:i/>
          <w:sz w:val="24"/>
          <w:szCs w:val="24"/>
        </w:rPr>
        <w:t xml:space="preserve"> </w:t>
      </w:r>
      <w:r w:rsidRPr="005B3FC5">
        <w:rPr>
          <w:sz w:val="24"/>
          <w:szCs w:val="24"/>
        </w:rPr>
        <w:t xml:space="preserve">Распознавание и употребление в речи различных средств связи для обеспечения целостности высказывания. </w:t>
      </w:r>
      <w:r w:rsidRPr="005B3FC5">
        <w:rPr>
          <w:i/>
          <w:sz w:val="24"/>
          <w:szCs w:val="24"/>
        </w:rPr>
        <w:t>Распознавание и использование в речи устойчивых выражений и фраз (collocations</w:t>
      </w:r>
      <w:r w:rsidR="00577602" w:rsidRPr="005B3FC5">
        <w:rPr>
          <w:i/>
          <w:sz w:val="24"/>
          <w:szCs w:val="24"/>
        </w:rPr>
        <w:t xml:space="preserve"> – </w:t>
      </w:r>
      <w:r w:rsidR="00577602" w:rsidRPr="005B3FC5">
        <w:rPr>
          <w:i/>
          <w:sz w:val="24"/>
          <w:szCs w:val="24"/>
          <w:lang w:val="en-US"/>
        </w:rPr>
        <w:t>get</w:t>
      </w:r>
      <w:r w:rsidR="00577602" w:rsidRPr="005B3FC5">
        <w:rPr>
          <w:i/>
          <w:sz w:val="24"/>
          <w:szCs w:val="24"/>
        </w:rPr>
        <w:t xml:space="preserve"> </w:t>
      </w:r>
      <w:r w:rsidR="00577602" w:rsidRPr="005B3FC5">
        <w:rPr>
          <w:i/>
          <w:sz w:val="24"/>
          <w:szCs w:val="24"/>
          <w:lang w:val="en-US"/>
        </w:rPr>
        <w:t>to</w:t>
      </w:r>
      <w:r w:rsidR="00577602" w:rsidRPr="005B3FC5">
        <w:rPr>
          <w:i/>
          <w:sz w:val="24"/>
          <w:szCs w:val="24"/>
        </w:rPr>
        <w:t xml:space="preserve"> </w:t>
      </w:r>
      <w:r w:rsidR="00577602" w:rsidRPr="005B3FC5">
        <w:rPr>
          <w:i/>
          <w:sz w:val="24"/>
          <w:szCs w:val="24"/>
          <w:lang w:val="en-US"/>
        </w:rPr>
        <w:t>know</w:t>
      </w:r>
      <w:r w:rsidR="00577602" w:rsidRPr="005B3FC5">
        <w:rPr>
          <w:i/>
          <w:sz w:val="24"/>
          <w:szCs w:val="24"/>
        </w:rPr>
        <w:t xml:space="preserve"> </w:t>
      </w:r>
      <w:r w:rsidR="00577602" w:rsidRPr="005B3FC5">
        <w:rPr>
          <w:i/>
          <w:sz w:val="24"/>
          <w:szCs w:val="24"/>
          <w:lang w:val="en-US"/>
        </w:rPr>
        <w:t>somebody</w:t>
      </w:r>
      <w:r w:rsidR="00577602" w:rsidRPr="005B3FC5">
        <w:rPr>
          <w:i/>
          <w:sz w:val="24"/>
          <w:szCs w:val="24"/>
        </w:rPr>
        <w:t xml:space="preserve">, </w:t>
      </w:r>
      <w:r w:rsidR="00577602" w:rsidRPr="005B3FC5">
        <w:rPr>
          <w:i/>
          <w:sz w:val="24"/>
          <w:szCs w:val="24"/>
          <w:lang w:val="en-US"/>
        </w:rPr>
        <w:t>keep</w:t>
      </w:r>
      <w:r w:rsidR="00577602" w:rsidRPr="005B3FC5">
        <w:rPr>
          <w:i/>
          <w:sz w:val="24"/>
          <w:szCs w:val="24"/>
        </w:rPr>
        <w:t xml:space="preserve"> </w:t>
      </w:r>
      <w:r w:rsidR="00577602" w:rsidRPr="005B3FC5">
        <w:rPr>
          <w:i/>
          <w:sz w:val="24"/>
          <w:szCs w:val="24"/>
          <w:lang w:val="en-US"/>
        </w:rPr>
        <w:t>in</w:t>
      </w:r>
      <w:r w:rsidR="00577602" w:rsidRPr="005B3FC5">
        <w:rPr>
          <w:i/>
          <w:sz w:val="24"/>
          <w:szCs w:val="24"/>
        </w:rPr>
        <w:t xml:space="preserve"> </w:t>
      </w:r>
      <w:r w:rsidR="00577602" w:rsidRPr="005B3FC5">
        <w:rPr>
          <w:i/>
          <w:sz w:val="24"/>
          <w:szCs w:val="24"/>
          <w:lang w:val="en-US"/>
        </w:rPr>
        <w:t>touch</w:t>
      </w:r>
      <w:r w:rsidR="00577602" w:rsidRPr="005B3FC5">
        <w:rPr>
          <w:i/>
          <w:sz w:val="24"/>
          <w:szCs w:val="24"/>
        </w:rPr>
        <w:t xml:space="preserve"> </w:t>
      </w:r>
      <w:r w:rsidR="00577602" w:rsidRPr="005B3FC5">
        <w:rPr>
          <w:i/>
          <w:sz w:val="24"/>
          <w:szCs w:val="24"/>
          <w:lang w:val="en-US"/>
        </w:rPr>
        <w:t>with</w:t>
      </w:r>
      <w:r w:rsidR="00577602" w:rsidRPr="005B3FC5">
        <w:rPr>
          <w:i/>
          <w:sz w:val="24"/>
          <w:szCs w:val="24"/>
        </w:rPr>
        <w:t xml:space="preserve"> </w:t>
      </w:r>
      <w:r w:rsidR="00577602" w:rsidRPr="005B3FC5">
        <w:rPr>
          <w:i/>
          <w:sz w:val="24"/>
          <w:szCs w:val="24"/>
          <w:lang w:val="en-US"/>
        </w:rPr>
        <w:t>somebody</w:t>
      </w:r>
      <w:r w:rsidR="00577602" w:rsidRPr="005B3FC5">
        <w:rPr>
          <w:i/>
          <w:sz w:val="24"/>
          <w:szCs w:val="24"/>
        </w:rPr>
        <w:t xml:space="preserve">, </w:t>
      </w:r>
      <w:r w:rsidR="00577602" w:rsidRPr="005B3FC5">
        <w:rPr>
          <w:i/>
          <w:sz w:val="24"/>
          <w:szCs w:val="24"/>
          <w:lang w:val="en-US"/>
        </w:rPr>
        <w:t>look</w:t>
      </w:r>
      <w:r w:rsidR="00577602" w:rsidRPr="005B3FC5">
        <w:rPr>
          <w:i/>
          <w:sz w:val="24"/>
          <w:szCs w:val="24"/>
        </w:rPr>
        <w:t xml:space="preserve"> </w:t>
      </w:r>
      <w:r w:rsidR="00577602" w:rsidRPr="005B3FC5">
        <w:rPr>
          <w:i/>
          <w:sz w:val="24"/>
          <w:szCs w:val="24"/>
          <w:lang w:val="en-US"/>
        </w:rPr>
        <w:t>forward</w:t>
      </w:r>
      <w:r w:rsidR="00577602" w:rsidRPr="005B3FC5">
        <w:rPr>
          <w:i/>
          <w:sz w:val="24"/>
          <w:szCs w:val="24"/>
        </w:rPr>
        <w:t xml:space="preserve"> </w:t>
      </w:r>
      <w:r w:rsidR="00577602" w:rsidRPr="005B3FC5">
        <w:rPr>
          <w:i/>
          <w:sz w:val="24"/>
          <w:szCs w:val="24"/>
          <w:lang w:val="en-US"/>
        </w:rPr>
        <w:t>to</w:t>
      </w:r>
      <w:r w:rsidR="00577602" w:rsidRPr="005B3FC5">
        <w:rPr>
          <w:i/>
          <w:sz w:val="24"/>
          <w:szCs w:val="24"/>
        </w:rPr>
        <w:t xml:space="preserve"> </w:t>
      </w:r>
      <w:r w:rsidR="00577602" w:rsidRPr="005B3FC5">
        <w:rPr>
          <w:i/>
          <w:sz w:val="24"/>
          <w:szCs w:val="24"/>
          <w:lang w:val="en-US"/>
        </w:rPr>
        <w:t>doing</w:t>
      </w:r>
      <w:r w:rsidR="00577602" w:rsidRPr="005B3FC5">
        <w:rPr>
          <w:i/>
          <w:sz w:val="24"/>
          <w:szCs w:val="24"/>
        </w:rPr>
        <w:t xml:space="preserve"> </w:t>
      </w:r>
      <w:r w:rsidR="00577602" w:rsidRPr="005B3FC5">
        <w:rPr>
          <w:i/>
          <w:sz w:val="24"/>
          <w:szCs w:val="24"/>
          <w:lang w:val="en-US"/>
        </w:rPr>
        <w:t>something</w:t>
      </w:r>
      <w:r w:rsidRPr="005B3FC5">
        <w:rPr>
          <w:i/>
          <w:sz w:val="24"/>
          <w:szCs w:val="24"/>
        </w:rPr>
        <w:t>) в рамках тем, включ</w:t>
      </w:r>
      <w:r w:rsidR="00FD6482" w:rsidRPr="005B3FC5">
        <w:rPr>
          <w:i/>
          <w:sz w:val="24"/>
          <w:szCs w:val="24"/>
        </w:rPr>
        <w:t>е</w:t>
      </w:r>
      <w:r w:rsidRPr="005B3FC5">
        <w:rPr>
          <w:i/>
          <w:sz w:val="24"/>
          <w:szCs w:val="24"/>
        </w:rPr>
        <w:t xml:space="preserve">нных в раздел «Предметное содержание речи». </w:t>
      </w:r>
    </w:p>
    <w:p w:rsidR="006A4AA8" w:rsidRPr="005123E9" w:rsidRDefault="003D50BF" w:rsidP="005123E9">
      <w:pPr>
        <w:spacing w:line="240" w:lineRule="auto"/>
        <w:rPr>
          <w:rFonts w:eastAsia="Times New Roman"/>
          <w:b/>
          <w:sz w:val="24"/>
          <w:szCs w:val="24"/>
        </w:rPr>
      </w:pPr>
      <w:r w:rsidRPr="005B3FC5">
        <w:rPr>
          <w:rFonts w:eastAsia="Times New Roman"/>
          <w:b/>
          <w:sz w:val="24"/>
          <w:szCs w:val="24"/>
        </w:rPr>
        <w:t>Предметное содержание речи</w:t>
      </w:r>
    </w:p>
    <w:p w:rsidR="006A4AA8" w:rsidRPr="005B3FC5" w:rsidRDefault="006A4AA8" w:rsidP="00197674">
      <w:pPr>
        <w:spacing w:line="240" w:lineRule="auto"/>
        <w:rPr>
          <w:sz w:val="24"/>
          <w:szCs w:val="24"/>
        </w:rPr>
      </w:pPr>
      <w:r w:rsidRPr="005B3FC5">
        <w:rPr>
          <w:rFonts w:eastAsia="Times New Roman"/>
          <w:b/>
          <w:sz w:val="24"/>
          <w:szCs w:val="24"/>
        </w:rPr>
        <w:t>Повседневная жизнь</w:t>
      </w:r>
    </w:p>
    <w:p w:rsidR="006A4AA8" w:rsidRPr="005B3FC5" w:rsidRDefault="006A4AA8" w:rsidP="00197674">
      <w:pPr>
        <w:spacing w:line="240" w:lineRule="auto"/>
        <w:rPr>
          <w:sz w:val="24"/>
          <w:szCs w:val="24"/>
        </w:rPr>
      </w:pPr>
      <w:r w:rsidRPr="005B3FC5">
        <w:rPr>
          <w:sz w:val="24"/>
          <w:szCs w:val="24"/>
        </w:rPr>
        <w:t xml:space="preserve">Домашние обязанности. </w:t>
      </w:r>
      <w:r w:rsidR="000A58F5" w:rsidRPr="005B3FC5">
        <w:rPr>
          <w:sz w:val="24"/>
          <w:szCs w:val="24"/>
        </w:rPr>
        <w:t>П</w:t>
      </w:r>
      <w:r w:rsidRPr="005B3FC5">
        <w:rPr>
          <w:sz w:val="24"/>
          <w:szCs w:val="24"/>
        </w:rPr>
        <w:t>окупки.</w:t>
      </w:r>
      <w:r w:rsidR="000A58F5" w:rsidRPr="005B3FC5">
        <w:rPr>
          <w:sz w:val="24"/>
          <w:szCs w:val="24"/>
        </w:rPr>
        <w:t xml:space="preserve"> </w:t>
      </w:r>
      <w:r w:rsidRPr="005B3FC5">
        <w:rPr>
          <w:sz w:val="24"/>
          <w:szCs w:val="24"/>
        </w:rPr>
        <w:t xml:space="preserve">Общение в семье и в школе. Семейные традиции. Общение с друзьями и знакомыми. Переписка с друзьями. </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Здоровье</w:t>
      </w:r>
    </w:p>
    <w:p w:rsidR="006A4AA8" w:rsidRPr="005B3FC5" w:rsidRDefault="006A4AA8" w:rsidP="00197674">
      <w:pPr>
        <w:spacing w:line="240" w:lineRule="auto"/>
        <w:rPr>
          <w:sz w:val="24"/>
          <w:szCs w:val="24"/>
        </w:rPr>
      </w:pPr>
      <w:r w:rsidRPr="005B3FC5">
        <w:rPr>
          <w:sz w:val="24"/>
          <w:szCs w:val="24"/>
        </w:rPr>
        <w:t>П</w:t>
      </w:r>
      <w:r w:rsidR="005478F7" w:rsidRPr="005B3FC5">
        <w:rPr>
          <w:sz w:val="24"/>
          <w:szCs w:val="24"/>
        </w:rPr>
        <w:t>осещение  врача</w:t>
      </w:r>
      <w:r w:rsidRPr="005B3FC5">
        <w:rPr>
          <w:sz w:val="24"/>
          <w:szCs w:val="24"/>
        </w:rPr>
        <w:t>. Здоровый образ жизни.</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Спорт</w:t>
      </w:r>
    </w:p>
    <w:p w:rsidR="006A4AA8" w:rsidRPr="005B3FC5" w:rsidRDefault="006A4AA8" w:rsidP="00197674">
      <w:pPr>
        <w:spacing w:line="240" w:lineRule="auto"/>
        <w:rPr>
          <w:sz w:val="24"/>
          <w:szCs w:val="24"/>
        </w:rPr>
      </w:pPr>
      <w:r w:rsidRPr="005B3FC5">
        <w:rPr>
          <w:sz w:val="24"/>
          <w:szCs w:val="24"/>
        </w:rPr>
        <w:t>Активный отдых. Экстремальные виды спорта.</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Городская и сельская жизнь</w:t>
      </w:r>
    </w:p>
    <w:p w:rsidR="006A4AA8" w:rsidRPr="005B3FC5" w:rsidRDefault="006A4AA8" w:rsidP="00197674">
      <w:pPr>
        <w:spacing w:line="240" w:lineRule="auto"/>
        <w:rPr>
          <w:sz w:val="24"/>
          <w:szCs w:val="24"/>
        </w:rPr>
      </w:pPr>
      <w:r w:rsidRPr="005B3FC5">
        <w:rPr>
          <w:sz w:val="24"/>
          <w:szCs w:val="24"/>
        </w:rPr>
        <w:t xml:space="preserve">Особенности </w:t>
      </w:r>
      <w:r w:rsidR="00697122" w:rsidRPr="005B3FC5">
        <w:rPr>
          <w:sz w:val="24"/>
          <w:szCs w:val="24"/>
        </w:rPr>
        <w:t>городской и сельской жизни в России и странах изучаемого языка</w:t>
      </w:r>
      <w:r w:rsidRPr="005B3FC5">
        <w:rPr>
          <w:sz w:val="24"/>
          <w:szCs w:val="24"/>
        </w:rPr>
        <w:t>. Городская инфраструктура. Сельское хозяйство.</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Научно-технический прогресс</w:t>
      </w:r>
    </w:p>
    <w:p w:rsidR="006A4AA8" w:rsidRPr="005B3FC5" w:rsidRDefault="006A4AA8" w:rsidP="00197674">
      <w:pPr>
        <w:spacing w:line="240" w:lineRule="auto"/>
        <w:rPr>
          <w:sz w:val="24"/>
          <w:szCs w:val="24"/>
        </w:rPr>
      </w:pPr>
      <w:r w:rsidRPr="005B3FC5">
        <w:rPr>
          <w:sz w:val="24"/>
          <w:szCs w:val="24"/>
        </w:rPr>
        <w:t>Прогресс в науке. Космос. Новые информационные технологии.</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Природа и экология</w:t>
      </w:r>
    </w:p>
    <w:p w:rsidR="006A4AA8" w:rsidRPr="005B3FC5" w:rsidRDefault="006A4AA8" w:rsidP="00197674">
      <w:pPr>
        <w:spacing w:line="240" w:lineRule="auto"/>
        <w:rPr>
          <w:sz w:val="24"/>
          <w:szCs w:val="24"/>
        </w:rPr>
      </w:pPr>
      <w:r w:rsidRPr="005B3FC5">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Современная молод</w:t>
      </w:r>
      <w:r w:rsidR="00FD6482" w:rsidRPr="005B3FC5">
        <w:rPr>
          <w:rFonts w:eastAsia="Times New Roman"/>
          <w:b/>
          <w:sz w:val="24"/>
          <w:szCs w:val="24"/>
        </w:rPr>
        <w:t>е</w:t>
      </w:r>
      <w:r w:rsidRPr="005B3FC5">
        <w:rPr>
          <w:rFonts w:eastAsia="Times New Roman"/>
          <w:b/>
          <w:sz w:val="24"/>
          <w:szCs w:val="24"/>
        </w:rPr>
        <w:t>жь</w:t>
      </w:r>
    </w:p>
    <w:p w:rsidR="006A4AA8" w:rsidRPr="005B3FC5" w:rsidRDefault="006A4AA8" w:rsidP="00197674">
      <w:pPr>
        <w:spacing w:line="240" w:lineRule="auto"/>
        <w:rPr>
          <w:sz w:val="24"/>
          <w:szCs w:val="24"/>
        </w:rPr>
      </w:pPr>
      <w:r w:rsidRPr="005B3FC5">
        <w:rPr>
          <w:sz w:val="24"/>
          <w:szCs w:val="24"/>
        </w:rPr>
        <w:t>Увлечения и интересы. Связь с предыдущими поколениями. Образовательные поездки.</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Профессии</w:t>
      </w:r>
    </w:p>
    <w:p w:rsidR="006A4AA8" w:rsidRPr="005B3FC5" w:rsidRDefault="006A4AA8" w:rsidP="00197674">
      <w:pPr>
        <w:spacing w:line="240" w:lineRule="auto"/>
        <w:rPr>
          <w:sz w:val="24"/>
          <w:szCs w:val="24"/>
        </w:rPr>
      </w:pPr>
      <w:r w:rsidRPr="005B3FC5">
        <w:rPr>
          <w:sz w:val="24"/>
          <w:szCs w:val="24"/>
        </w:rPr>
        <w:t>Современные профессии. Планы на будущее, проблемы выбора профессии. Образование и профессии.</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Страны изучаемого языка</w:t>
      </w:r>
    </w:p>
    <w:p w:rsidR="006A4AA8" w:rsidRPr="005B3FC5" w:rsidRDefault="006A4AA8" w:rsidP="00197674">
      <w:pPr>
        <w:spacing w:line="240" w:lineRule="auto"/>
        <w:rPr>
          <w:sz w:val="24"/>
          <w:szCs w:val="24"/>
        </w:rPr>
      </w:pPr>
      <w:r w:rsidRPr="005B3FC5">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5B3FC5">
        <w:rPr>
          <w:sz w:val="24"/>
          <w:szCs w:val="24"/>
        </w:rPr>
        <w:t>России и странах изучаемого языка.</w:t>
      </w:r>
      <w:r w:rsidRPr="005B3FC5">
        <w:rPr>
          <w:rFonts w:eastAsia="Times New Roman"/>
          <w:sz w:val="24"/>
          <w:szCs w:val="24"/>
        </w:rPr>
        <w:t xml:space="preserve"> </w:t>
      </w:r>
    </w:p>
    <w:p w:rsidR="006A4AA8" w:rsidRPr="005B3FC5" w:rsidRDefault="006A4AA8" w:rsidP="00197674">
      <w:pPr>
        <w:spacing w:line="240" w:lineRule="auto"/>
        <w:rPr>
          <w:sz w:val="24"/>
          <w:szCs w:val="24"/>
        </w:rPr>
      </w:pPr>
      <w:r w:rsidRPr="005B3FC5">
        <w:rPr>
          <w:rFonts w:eastAsia="Times New Roman"/>
          <w:b/>
          <w:sz w:val="24"/>
          <w:szCs w:val="24"/>
        </w:rPr>
        <w:t>Иностранные языки</w:t>
      </w:r>
    </w:p>
    <w:p w:rsidR="006A4AA8" w:rsidRPr="005B3FC5" w:rsidRDefault="006A4AA8" w:rsidP="00197674">
      <w:pPr>
        <w:spacing w:line="240" w:lineRule="auto"/>
        <w:rPr>
          <w:sz w:val="24"/>
          <w:szCs w:val="24"/>
        </w:rPr>
      </w:pPr>
      <w:r w:rsidRPr="005B3FC5">
        <w:rPr>
          <w:sz w:val="24"/>
          <w:szCs w:val="24"/>
        </w:rPr>
        <w:t>Изучение иностранных языков. Иностранные языки в профессиональной деятельности и для повседневного общения.</w:t>
      </w:r>
      <w:r w:rsidR="00697122" w:rsidRPr="005B3FC5">
        <w:rPr>
          <w:sz w:val="24"/>
          <w:szCs w:val="24"/>
        </w:rPr>
        <w:t xml:space="preserve"> Выдающиеся личности, повлиявшие на развитие культуры и науки России и стран изучаемого языка.</w:t>
      </w:r>
    </w:p>
    <w:p w:rsidR="00534A63" w:rsidRPr="00534A63" w:rsidRDefault="00534A63" w:rsidP="00534A63">
      <w:pPr>
        <w:spacing w:line="240" w:lineRule="auto"/>
        <w:rPr>
          <w:sz w:val="24"/>
          <w:szCs w:val="24"/>
        </w:rPr>
      </w:pPr>
      <w:bookmarkStart w:id="70" w:name="_Toc453968181"/>
      <w:bookmarkStart w:id="71" w:name="_Toc435412708"/>
      <w:r w:rsidRPr="00534A63">
        <w:rPr>
          <w:rFonts w:eastAsia="Times New Roman"/>
          <w:b/>
          <w:sz w:val="24"/>
          <w:szCs w:val="24"/>
        </w:rPr>
        <w:t>Углубленный уровень</w:t>
      </w:r>
    </w:p>
    <w:p w:rsidR="00534A63" w:rsidRPr="00534A63" w:rsidRDefault="00534A63" w:rsidP="00534A63">
      <w:pPr>
        <w:spacing w:line="240" w:lineRule="auto"/>
        <w:rPr>
          <w:sz w:val="24"/>
          <w:szCs w:val="24"/>
        </w:rPr>
      </w:pPr>
      <w:r w:rsidRPr="00534A63">
        <w:rPr>
          <w:rFonts w:eastAsia="Times New Roman"/>
          <w:b/>
          <w:sz w:val="24"/>
          <w:szCs w:val="24"/>
        </w:rPr>
        <w:t>Коммуникативные умения</w:t>
      </w:r>
    </w:p>
    <w:p w:rsidR="00534A63" w:rsidRPr="00534A63" w:rsidRDefault="00534A63" w:rsidP="00534A63">
      <w:pPr>
        <w:pStyle w:val="3fb"/>
        <w:spacing w:line="240" w:lineRule="auto"/>
        <w:ind w:firstLine="700"/>
        <w:jc w:val="both"/>
        <w:rPr>
          <w:rFonts w:ascii="Times New Roman" w:hAnsi="Times New Roman" w:cs="Times New Roman"/>
          <w:sz w:val="24"/>
          <w:szCs w:val="24"/>
        </w:rPr>
      </w:pPr>
      <w:r w:rsidRPr="00534A63">
        <w:rPr>
          <w:rFonts w:ascii="Times New Roman" w:eastAsia="Times New Roman" w:hAnsi="Times New Roman" w:cs="Times New Roman"/>
          <w:sz w:val="24"/>
          <w:szCs w:val="24"/>
        </w:rPr>
        <w:t xml:space="preserve"> </w:t>
      </w:r>
      <w:r w:rsidRPr="00534A63">
        <w:rPr>
          <w:rFonts w:ascii="Times New Roman" w:eastAsia="Times New Roman" w:hAnsi="Times New Roman" w:cs="Times New Roman"/>
          <w:b/>
          <w:sz w:val="24"/>
          <w:szCs w:val="24"/>
        </w:rPr>
        <w:t>Говорение</w:t>
      </w:r>
    </w:p>
    <w:p w:rsidR="00534A63" w:rsidRPr="00534A63" w:rsidRDefault="00534A63" w:rsidP="00534A63">
      <w:pPr>
        <w:spacing w:line="240" w:lineRule="auto"/>
        <w:rPr>
          <w:i/>
          <w:sz w:val="24"/>
          <w:szCs w:val="24"/>
        </w:rPr>
      </w:pPr>
      <w:r w:rsidRPr="00534A63">
        <w:rPr>
          <w:rFonts w:eastAsia="Times New Roman"/>
          <w:b/>
          <w:sz w:val="24"/>
          <w:szCs w:val="24"/>
        </w:rPr>
        <w:t>Диалогическая речь</w:t>
      </w:r>
    </w:p>
    <w:p w:rsidR="00534A63" w:rsidRPr="00534A63" w:rsidRDefault="00534A63" w:rsidP="00534A63">
      <w:pPr>
        <w:spacing w:line="240" w:lineRule="auto"/>
        <w:rPr>
          <w:sz w:val="24"/>
          <w:szCs w:val="24"/>
        </w:rPr>
      </w:pPr>
      <w:r w:rsidRPr="00534A63">
        <w:rPr>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534A63">
        <w:rPr>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534A63" w:rsidRPr="00534A63" w:rsidRDefault="00534A63" w:rsidP="00534A63">
      <w:pPr>
        <w:spacing w:line="240" w:lineRule="auto"/>
        <w:rPr>
          <w:sz w:val="24"/>
          <w:szCs w:val="24"/>
        </w:rPr>
      </w:pPr>
      <w:r w:rsidRPr="00534A63">
        <w:rPr>
          <w:rFonts w:eastAsia="Times New Roman"/>
          <w:b/>
          <w:sz w:val="24"/>
          <w:szCs w:val="24"/>
        </w:rPr>
        <w:t>Монологическая речь</w:t>
      </w:r>
    </w:p>
    <w:p w:rsidR="00534A63" w:rsidRPr="00534A63" w:rsidRDefault="00534A63" w:rsidP="00534A63">
      <w:pPr>
        <w:spacing w:line="240" w:lineRule="auto"/>
        <w:rPr>
          <w:sz w:val="24"/>
          <w:szCs w:val="24"/>
        </w:rPr>
      </w:pPr>
      <w:r w:rsidRPr="00534A63">
        <w:rPr>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534A63" w:rsidRPr="00534A63" w:rsidRDefault="00534A63" w:rsidP="00534A63">
      <w:pPr>
        <w:spacing w:line="240" w:lineRule="auto"/>
        <w:rPr>
          <w:sz w:val="24"/>
          <w:szCs w:val="24"/>
        </w:rPr>
      </w:pPr>
      <w:r w:rsidRPr="00534A63">
        <w:rPr>
          <w:rFonts w:eastAsia="Times New Roman"/>
          <w:b/>
          <w:sz w:val="24"/>
          <w:szCs w:val="24"/>
        </w:rPr>
        <w:t>Аудирование</w:t>
      </w:r>
    </w:p>
    <w:p w:rsidR="00534A63" w:rsidRPr="00534A63" w:rsidRDefault="00534A63" w:rsidP="00534A63">
      <w:pPr>
        <w:spacing w:line="240" w:lineRule="auto"/>
        <w:rPr>
          <w:sz w:val="24"/>
          <w:szCs w:val="24"/>
        </w:rPr>
      </w:pPr>
      <w:r w:rsidRPr="00534A63">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534A63">
        <w:rPr>
          <w:i/>
          <w:sz w:val="24"/>
          <w:szCs w:val="24"/>
        </w:rPr>
        <w:t>Доклад. Сложная система доказательств. Разговорная речь в пределах литературной нормы.</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Чтение</w:t>
      </w:r>
    </w:p>
    <w:p w:rsidR="00534A63" w:rsidRPr="00534A63" w:rsidRDefault="00534A63" w:rsidP="00534A63">
      <w:pPr>
        <w:spacing w:line="240" w:lineRule="auto"/>
        <w:rPr>
          <w:sz w:val="24"/>
          <w:szCs w:val="24"/>
        </w:rPr>
      </w:pPr>
      <w:r w:rsidRPr="00534A63">
        <w:rPr>
          <w:sz w:val="24"/>
          <w:szCs w:val="24"/>
        </w:rPr>
        <w:t>Умение читать и понимать несложные аутентичные тексты различных стилей (</w:t>
      </w:r>
      <w:r w:rsidRPr="00534A63">
        <w:rPr>
          <w:bCs/>
          <w:sz w:val="24"/>
          <w:szCs w:val="24"/>
        </w:rPr>
        <w:t>публицистического, художественного, разговорного, научного, официально-делового</w:t>
      </w:r>
      <w:r w:rsidRPr="00534A63">
        <w:rPr>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534A63">
        <w:rPr>
          <w:i/>
          <w:sz w:val="24"/>
          <w:szCs w:val="24"/>
        </w:rPr>
        <w:t>Детальное понимание сложных текстов. Анализ текстов с точки зрения содержания, позиции автора и организации текста.</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Письмо</w:t>
      </w:r>
    </w:p>
    <w:p w:rsidR="00534A63" w:rsidRPr="00534A63" w:rsidRDefault="00534A63" w:rsidP="00534A63">
      <w:pPr>
        <w:spacing w:line="240" w:lineRule="auto"/>
        <w:rPr>
          <w:sz w:val="24"/>
          <w:szCs w:val="24"/>
        </w:rPr>
      </w:pPr>
      <w:r w:rsidRPr="00534A63">
        <w:rPr>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534A63" w:rsidRPr="00534A63" w:rsidRDefault="00534A63" w:rsidP="00534A63">
      <w:pPr>
        <w:pStyle w:val="3fb"/>
        <w:spacing w:line="240" w:lineRule="auto"/>
        <w:ind w:firstLine="700"/>
        <w:jc w:val="both"/>
        <w:rPr>
          <w:rFonts w:ascii="Times New Roman" w:eastAsia="Times New Roman" w:hAnsi="Times New Roman" w:cs="Times New Roman"/>
          <w:b/>
          <w:sz w:val="24"/>
          <w:szCs w:val="24"/>
        </w:rPr>
      </w:pPr>
      <w:r w:rsidRPr="00534A63">
        <w:rPr>
          <w:rFonts w:ascii="Times New Roman" w:eastAsia="Times New Roman" w:hAnsi="Times New Roman" w:cs="Times New Roman"/>
          <w:b/>
          <w:sz w:val="24"/>
          <w:szCs w:val="24"/>
        </w:rPr>
        <w:t xml:space="preserve"> Языковые навыки</w:t>
      </w:r>
    </w:p>
    <w:p w:rsidR="00534A63" w:rsidRPr="00534A63" w:rsidRDefault="00534A63" w:rsidP="00534A63">
      <w:pPr>
        <w:spacing w:line="240" w:lineRule="auto"/>
        <w:rPr>
          <w:sz w:val="24"/>
          <w:szCs w:val="24"/>
        </w:rPr>
      </w:pPr>
      <w:r w:rsidRPr="00534A63">
        <w:rPr>
          <w:rFonts w:eastAsia="Times New Roman"/>
          <w:b/>
          <w:sz w:val="24"/>
          <w:szCs w:val="24"/>
        </w:rPr>
        <w:t>Фонетическая сторона речи</w:t>
      </w:r>
    </w:p>
    <w:p w:rsidR="00534A63" w:rsidRPr="00534A63" w:rsidRDefault="00534A63" w:rsidP="00534A63">
      <w:pPr>
        <w:spacing w:line="240" w:lineRule="auto"/>
        <w:rPr>
          <w:sz w:val="24"/>
          <w:szCs w:val="24"/>
        </w:rPr>
      </w:pPr>
      <w:r w:rsidRPr="00534A63">
        <w:rPr>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Орфография и пунктуация</w:t>
      </w:r>
    </w:p>
    <w:p w:rsidR="00534A63" w:rsidRPr="00534A63" w:rsidRDefault="00534A63" w:rsidP="00534A63">
      <w:pPr>
        <w:spacing w:line="240" w:lineRule="auto"/>
        <w:rPr>
          <w:sz w:val="24"/>
          <w:szCs w:val="24"/>
        </w:rPr>
      </w:pPr>
      <w:r w:rsidRPr="00534A63">
        <w:rPr>
          <w:sz w:val="24"/>
          <w:szCs w:val="24"/>
        </w:rPr>
        <w:t xml:space="preserve">Орфографические и пунктуационные навыки. </w:t>
      </w:r>
      <w:r w:rsidRPr="00534A63">
        <w:rPr>
          <w:i/>
          <w:sz w:val="24"/>
          <w:szCs w:val="24"/>
        </w:rPr>
        <w:t>Умение создавать тексты без орфографических и пунктуационных ошибок, затрудняющих понимание.</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Грамматическая сторона речи</w:t>
      </w:r>
    </w:p>
    <w:p w:rsidR="00534A63" w:rsidRPr="00534A63" w:rsidRDefault="00534A63" w:rsidP="00534A63">
      <w:pPr>
        <w:spacing w:line="240" w:lineRule="auto"/>
        <w:rPr>
          <w:sz w:val="24"/>
          <w:szCs w:val="24"/>
        </w:rPr>
      </w:pPr>
      <w:r w:rsidRPr="00534A63">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534A63">
        <w:rPr>
          <w:sz w:val="24"/>
          <w:szCs w:val="24"/>
          <w:lang w:val="en-US"/>
        </w:rPr>
        <w:t>to</w:t>
      </w:r>
      <w:r w:rsidRPr="00534A63">
        <w:rPr>
          <w:sz w:val="24"/>
          <w:szCs w:val="24"/>
        </w:rPr>
        <w:t xml:space="preserve"> </w:t>
      </w:r>
      <w:r w:rsidRPr="00534A63">
        <w:rPr>
          <w:sz w:val="24"/>
          <w:szCs w:val="24"/>
          <w:lang w:val="en-US"/>
        </w:rPr>
        <w:t>begin</w:t>
      </w:r>
      <w:r w:rsidRPr="00534A63">
        <w:rPr>
          <w:sz w:val="24"/>
          <w:szCs w:val="24"/>
        </w:rPr>
        <w:t xml:space="preserve"> </w:t>
      </w:r>
      <w:r w:rsidRPr="00534A63">
        <w:rPr>
          <w:sz w:val="24"/>
          <w:szCs w:val="24"/>
          <w:lang w:val="en-US"/>
        </w:rPr>
        <w:t>with</w:t>
      </w:r>
      <w:r w:rsidRPr="00534A63">
        <w:rPr>
          <w:sz w:val="24"/>
          <w:szCs w:val="24"/>
        </w:rPr>
        <w:t xml:space="preserve">, </w:t>
      </w:r>
      <w:r w:rsidRPr="00534A63">
        <w:rPr>
          <w:sz w:val="24"/>
          <w:szCs w:val="24"/>
          <w:lang w:val="en-US"/>
        </w:rPr>
        <w:t>as</w:t>
      </w:r>
      <w:r w:rsidRPr="00534A63">
        <w:rPr>
          <w:sz w:val="24"/>
          <w:szCs w:val="24"/>
        </w:rPr>
        <w:t xml:space="preserve"> </w:t>
      </w:r>
      <w:r w:rsidRPr="00534A63">
        <w:rPr>
          <w:sz w:val="24"/>
          <w:szCs w:val="24"/>
          <w:lang w:val="en-US"/>
        </w:rPr>
        <w:t>follows</w:t>
      </w:r>
      <w:r w:rsidRPr="00534A63">
        <w:rPr>
          <w:sz w:val="24"/>
          <w:szCs w:val="24"/>
        </w:rPr>
        <w:t xml:space="preserve">, </w:t>
      </w:r>
      <w:r w:rsidRPr="00534A63">
        <w:rPr>
          <w:sz w:val="24"/>
          <w:szCs w:val="24"/>
          <w:lang w:val="en-US"/>
        </w:rPr>
        <w:t>in</w:t>
      </w:r>
      <w:r w:rsidRPr="00534A63">
        <w:rPr>
          <w:sz w:val="24"/>
          <w:szCs w:val="24"/>
        </w:rPr>
        <w:t xml:space="preserve"> </w:t>
      </w:r>
      <w:r w:rsidRPr="00534A63">
        <w:rPr>
          <w:sz w:val="24"/>
          <w:szCs w:val="24"/>
          <w:lang w:val="en-US"/>
        </w:rPr>
        <w:t>conclusion</w:t>
      </w:r>
      <w:r w:rsidRPr="00534A63">
        <w:rPr>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534A63">
        <w:rPr>
          <w:i/>
          <w:sz w:val="24"/>
          <w:szCs w:val="24"/>
        </w:rPr>
        <w:t>Распознавание и употребление в речи инверсии. Распознавание и употребление в речи широкого спектра глагольных структур.</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Лексическая сторона речи</w:t>
      </w:r>
    </w:p>
    <w:p w:rsidR="00534A63" w:rsidRPr="00534A63" w:rsidRDefault="00534A63" w:rsidP="00534A63">
      <w:pPr>
        <w:spacing w:line="240" w:lineRule="auto"/>
        <w:rPr>
          <w:sz w:val="24"/>
          <w:szCs w:val="24"/>
        </w:rPr>
      </w:pPr>
      <w:r w:rsidRPr="00534A63">
        <w:rPr>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534A63">
        <w:rPr>
          <w:i/>
          <w:sz w:val="24"/>
          <w:szCs w:val="24"/>
        </w:rPr>
        <w:t>. Распознавание и употребление в речи пословиц, идиом, крылатых выражений.</w:t>
      </w:r>
    </w:p>
    <w:p w:rsidR="00534A63" w:rsidRPr="00534A63" w:rsidRDefault="00534A63" w:rsidP="00534A63">
      <w:pPr>
        <w:pStyle w:val="3fb"/>
        <w:spacing w:line="240" w:lineRule="auto"/>
        <w:ind w:firstLine="700"/>
        <w:jc w:val="both"/>
        <w:rPr>
          <w:rFonts w:ascii="Times New Roman" w:hAnsi="Times New Roman" w:cs="Times New Roman"/>
          <w:b/>
          <w:sz w:val="24"/>
          <w:szCs w:val="24"/>
        </w:rPr>
      </w:pPr>
      <w:r w:rsidRPr="00534A63">
        <w:rPr>
          <w:rFonts w:ascii="Times New Roman" w:eastAsia="Times New Roman" w:hAnsi="Times New Roman" w:cs="Times New Roman"/>
          <w:b/>
          <w:sz w:val="24"/>
          <w:szCs w:val="24"/>
        </w:rPr>
        <w:t xml:space="preserve"> </w:t>
      </w:r>
      <w:r w:rsidRPr="00534A63">
        <w:rPr>
          <w:rFonts w:ascii="Times New Roman" w:hAnsi="Times New Roman" w:cs="Times New Roman"/>
          <w:b/>
          <w:sz w:val="24"/>
          <w:szCs w:val="24"/>
        </w:rPr>
        <w:t>Предметное содержание речи</w:t>
      </w:r>
    </w:p>
    <w:p w:rsidR="00534A63" w:rsidRPr="00534A63" w:rsidRDefault="00534A63" w:rsidP="00534A63">
      <w:pPr>
        <w:spacing w:line="240" w:lineRule="auto"/>
        <w:rPr>
          <w:sz w:val="24"/>
          <w:szCs w:val="24"/>
        </w:rPr>
      </w:pPr>
      <w:r w:rsidRPr="00534A63">
        <w:rPr>
          <w:b/>
          <w:sz w:val="24"/>
          <w:szCs w:val="24"/>
        </w:rPr>
        <w:t>Повседневная</w:t>
      </w:r>
      <w:r w:rsidRPr="00534A63">
        <w:rPr>
          <w:rFonts w:eastAsia="Times New Roman"/>
          <w:b/>
          <w:sz w:val="24"/>
          <w:szCs w:val="24"/>
        </w:rPr>
        <w:t xml:space="preserve"> жизнь</w:t>
      </w:r>
    </w:p>
    <w:p w:rsidR="00534A63" w:rsidRPr="00534A63" w:rsidRDefault="00534A63" w:rsidP="00534A63">
      <w:pPr>
        <w:spacing w:line="240" w:lineRule="auto"/>
        <w:rPr>
          <w:sz w:val="24"/>
          <w:szCs w:val="24"/>
        </w:rPr>
      </w:pPr>
      <w:r w:rsidRPr="00534A63">
        <w:rPr>
          <w:sz w:val="24"/>
          <w:szCs w:val="24"/>
        </w:rPr>
        <w:t>Общество потребления. Самостоятельная жизнь. Отношения поколений в семье. Семейные истории. Круг друзей. Дружба и любовь.</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b/>
          <w:sz w:val="24"/>
          <w:szCs w:val="24"/>
        </w:rPr>
        <w:t>Здоровье</w:t>
      </w:r>
    </w:p>
    <w:p w:rsidR="00534A63" w:rsidRPr="00534A63" w:rsidRDefault="00534A63" w:rsidP="00534A63">
      <w:pPr>
        <w:spacing w:line="240" w:lineRule="auto"/>
        <w:rPr>
          <w:sz w:val="24"/>
          <w:szCs w:val="24"/>
        </w:rPr>
      </w:pPr>
      <w:r w:rsidRPr="00534A63">
        <w:rPr>
          <w:sz w:val="24"/>
          <w:szCs w:val="24"/>
        </w:rPr>
        <w:t>Здоровый образ жизни и правильное питание. Современные тенденции в заботе о здоровье: йога, вегетарианство, фитнес.</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b/>
          <w:sz w:val="24"/>
          <w:szCs w:val="24"/>
        </w:rPr>
        <w:t>Городская</w:t>
      </w:r>
      <w:r w:rsidRPr="00534A63">
        <w:rPr>
          <w:rFonts w:eastAsia="Times New Roman"/>
          <w:b/>
          <w:sz w:val="24"/>
          <w:szCs w:val="24"/>
        </w:rPr>
        <w:t xml:space="preserve"> и сельская жизнь</w:t>
      </w:r>
    </w:p>
    <w:p w:rsidR="00534A63" w:rsidRPr="00534A63" w:rsidRDefault="00534A63" w:rsidP="00534A63">
      <w:pPr>
        <w:spacing w:line="240" w:lineRule="auto"/>
        <w:rPr>
          <w:sz w:val="24"/>
          <w:szCs w:val="24"/>
        </w:rPr>
      </w:pPr>
      <w:r w:rsidRPr="00534A63">
        <w:rPr>
          <w:sz w:val="24"/>
          <w:szCs w:val="24"/>
        </w:rPr>
        <w:t xml:space="preserve">Развитие города и регионов. </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Научно-технический прогресс</w:t>
      </w:r>
    </w:p>
    <w:p w:rsidR="00534A63" w:rsidRPr="00534A63" w:rsidRDefault="00534A63" w:rsidP="00534A63">
      <w:pPr>
        <w:spacing w:line="240" w:lineRule="auto"/>
        <w:rPr>
          <w:sz w:val="24"/>
          <w:szCs w:val="24"/>
        </w:rPr>
      </w:pPr>
      <w:r w:rsidRPr="00534A63">
        <w:rPr>
          <w:sz w:val="24"/>
          <w:szCs w:val="24"/>
        </w:rPr>
        <w:t xml:space="preserve">Дистанционное образование. Робототехника. </w:t>
      </w:r>
    </w:p>
    <w:p w:rsidR="00534A63" w:rsidRPr="00534A63" w:rsidRDefault="00534A63" w:rsidP="00534A63">
      <w:pPr>
        <w:spacing w:line="240" w:lineRule="auto"/>
        <w:rPr>
          <w:b/>
          <w:sz w:val="24"/>
          <w:szCs w:val="24"/>
        </w:rPr>
      </w:pPr>
      <w:r w:rsidRPr="00534A63">
        <w:rPr>
          <w:b/>
          <w:sz w:val="24"/>
          <w:szCs w:val="24"/>
        </w:rPr>
        <w:t>Природа и экология</w:t>
      </w:r>
    </w:p>
    <w:p w:rsidR="00534A63" w:rsidRPr="00534A63" w:rsidRDefault="00534A63" w:rsidP="00534A63">
      <w:pPr>
        <w:spacing w:line="240" w:lineRule="auto"/>
        <w:rPr>
          <w:sz w:val="24"/>
          <w:szCs w:val="24"/>
        </w:rPr>
      </w:pPr>
      <w:r w:rsidRPr="00534A63">
        <w:rPr>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Современная молодежь</w:t>
      </w:r>
    </w:p>
    <w:p w:rsidR="00534A63" w:rsidRPr="00534A63" w:rsidRDefault="00534A63" w:rsidP="00534A63">
      <w:pPr>
        <w:spacing w:line="240" w:lineRule="auto"/>
        <w:rPr>
          <w:sz w:val="24"/>
          <w:szCs w:val="24"/>
        </w:rPr>
      </w:pPr>
      <w:r w:rsidRPr="00534A63">
        <w:rPr>
          <w:sz w:val="24"/>
          <w:szCs w:val="24"/>
        </w:rPr>
        <w:t>Молодежные субкультуры. Молодежные организации. Система ценностей. Волонтерство.</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Страны изучаемого языка</w:t>
      </w:r>
    </w:p>
    <w:p w:rsidR="00534A63" w:rsidRPr="00534A63" w:rsidRDefault="00534A63" w:rsidP="00534A63">
      <w:pPr>
        <w:spacing w:line="240" w:lineRule="auto"/>
        <w:rPr>
          <w:sz w:val="24"/>
          <w:szCs w:val="24"/>
        </w:rPr>
      </w:pPr>
      <w:r w:rsidRPr="00534A63">
        <w:rPr>
          <w:sz w:val="24"/>
          <w:szCs w:val="24"/>
        </w:rPr>
        <w:t>Политические и экономические системы. Выдающиеся личности в истории стран изучаемого языка. Искусство.</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Современные профессии</w:t>
      </w:r>
    </w:p>
    <w:p w:rsidR="00534A63" w:rsidRPr="00534A63" w:rsidRDefault="00534A63" w:rsidP="00534A63">
      <w:pPr>
        <w:spacing w:line="240" w:lineRule="auto"/>
        <w:rPr>
          <w:sz w:val="24"/>
          <w:szCs w:val="24"/>
        </w:rPr>
      </w:pPr>
      <w:r w:rsidRPr="00534A63">
        <w:rPr>
          <w:sz w:val="24"/>
          <w:szCs w:val="24"/>
        </w:rPr>
        <w:t>Профессии будущего. Карьера и семья. Успех в профессии.</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Иностранные языки</w:t>
      </w:r>
    </w:p>
    <w:p w:rsidR="00534A63" w:rsidRPr="00534A63" w:rsidRDefault="00534A63" w:rsidP="00534A63">
      <w:pPr>
        <w:spacing w:line="240" w:lineRule="auto"/>
        <w:rPr>
          <w:sz w:val="24"/>
          <w:szCs w:val="24"/>
        </w:rPr>
      </w:pPr>
      <w:r w:rsidRPr="00534A63">
        <w:rPr>
          <w:sz w:val="24"/>
          <w:szCs w:val="24"/>
        </w:rPr>
        <w:t>Развитие языка. Диалекты. Молодежный сленг. Профессиональный язык.</w:t>
      </w:r>
      <w:r w:rsidRPr="00534A63">
        <w:rPr>
          <w:rFonts w:eastAsia="Times New Roman"/>
          <w:sz w:val="24"/>
          <w:szCs w:val="24"/>
        </w:rPr>
        <w:t xml:space="preserve"> </w:t>
      </w:r>
    </w:p>
    <w:p w:rsidR="00534A63" w:rsidRPr="00534A63" w:rsidRDefault="00534A63" w:rsidP="00534A63">
      <w:pPr>
        <w:spacing w:line="240" w:lineRule="auto"/>
        <w:rPr>
          <w:sz w:val="24"/>
          <w:szCs w:val="24"/>
        </w:rPr>
      </w:pPr>
      <w:r w:rsidRPr="00534A63">
        <w:rPr>
          <w:rFonts w:eastAsia="Times New Roman"/>
          <w:b/>
          <w:sz w:val="24"/>
          <w:szCs w:val="24"/>
        </w:rPr>
        <w:t>Культура и искусство</w:t>
      </w:r>
    </w:p>
    <w:p w:rsidR="00534A63" w:rsidRPr="00534A63" w:rsidRDefault="00534A63" w:rsidP="00534A63">
      <w:pPr>
        <w:spacing w:line="240" w:lineRule="auto"/>
        <w:rPr>
          <w:sz w:val="24"/>
          <w:szCs w:val="24"/>
        </w:rPr>
      </w:pPr>
      <w:r w:rsidRPr="00534A63">
        <w:rPr>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1487D" w:rsidRPr="005B3FC5" w:rsidRDefault="00A1487D" w:rsidP="00197674">
      <w:pPr>
        <w:pStyle w:val="3a"/>
        <w:spacing w:line="240" w:lineRule="auto"/>
        <w:rPr>
          <w:sz w:val="24"/>
          <w:szCs w:val="24"/>
        </w:rPr>
      </w:pPr>
      <w:r w:rsidRPr="005B3FC5">
        <w:rPr>
          <w:sz w:val="24"/>
          <w:szCs w:val="24"/>
        </w:rPr>
        <w:t>История</w:t>
      </w:r>
      <w:bookmarkEnd w:id="70"/>
    </w:p>
    <w:p w:rsidR="00287434" w:rsidRPr="005B3FC5" w:rsidRDefault="00287434" w:rsidP="00197674">
      <w:pPr>
        <w:spacing w:line="240" w:lineRule="auto"/>
        <w:rPr>
          <w:b/>
          <w:i/>
          <w:sz w:val="24"/>
          <w:szCs w:val="24"/>
        </w:rPr>
      </w:pPr>
      <w:r w:rsidRPr="005B3FC5">
        <w:rPr>
          <w:sz w:val="24"/>
          <w:szCs w:val="24"/>
        </w:rPr>
        <w:t xml:space="preserve">Примерная программа учебного предмета «История» на уровне среднего общего образования разработана на основе требований </w:t>
      </w:r>
      <w:r w:rsidR="00A15116" w:rsidRPr="005B3FC5">
        <w:rPr>
          <w:sz w:val="24"/>
          <w:szCs w:val="24"/>
        </w:rPr>
        <w:t>ФГОС СОО</w:t>
      </w:r>
      <w:r w:rsidRPr="005B3FC5">
        <w:rPr>
          <w:sz w:val="24"/>
          <w:szCs w:val="24"/>
        </w:rPr>
        <w:t xml:space="preserve">, а также Концепции нового учебно-методического комплекса по отечественной истории. </w:t>
      </w:r>
    </w:p>
    <w:p w:rsidR="00747F97" w:rsidRPr="005B3FC5" w:rsidRDefault="00CB0317" w:rsidP="00197674">
      <w:pPr>
        <w:spacing w:line="240" w:lineRule="auto"/>
        <w:rPr>
          <w:b/>
          <w:sz w:val="24"/>
          <w:szCs w:val="24"/>
        </w:rPr>
      </w:pPr>
      <w:r w:rsidRPr="005B3FC5">
        <w:rPr>
          <w:b/>
          <w:sz w:val="24"/>
          <w:szCs w:val="24"/>
        </w:rPr>
        <w:t>Место учебного</w:t>
      </w:r>
      <w:r w:rsidR="00747F97" w:rsidRPr="005B3FC5">
        <w:rPr>
          <w:b/>
          <w:sz w:val="24"/>
          <w:szCs w:val="24"/>
        </w:rPr>
        <w:t xml:space="preserve"> предмет</w:t>
      </w:r>
      <w:r w:rsidRPr="005B3FC5">
        <w:rPr>
          <w:b/>
          <w:sz w:val="24"/>
          <w:szCs w:val="24"/>
        </w:rPr>
        <w:t>а</w:t>
      </w:r>
      <w:r w:rsidR="00747F97" w:rsidRPr="005B3FC5">
        <w:rPr>
          <w:b/>
          <w:sz w:val="24"/>
          <w:szCs w:val="24"/>
        </w:rPr>
        <w:t xml:space="preserve"> «История» </w:t>
      </w:r>
    </w:p>
    <w:p w:rsidR="00747F97" w:rsidRPr="005B3FC5" w:rsidRDefault="00747F97" w:rsidP="00197674">
      <w:pPr>
        <w:spacing w:line="240" w:lineRule="auto"/>
        <w:rPr>
          <w:sz w:val="24"/>
          <w:szCs w:val="24"/>
        </w:rPr>
      </w:pPr>
      <w:r w:rsidRPr="005B3FC5">
        <w:rPr>
          <w:sz w:val="24"/>
          <w:szCs w:val="24"/>
        </w:rPr>
        <w:t>Предмет «История» изучается на уровне среднего общего образования в качестве учебного предмета в 10–11</w:t>
      </w:r>
      <w:r w:rsidR="0040669F" w:rsidRPr="005B3FC5">
        <w:rPr>
          <w:sz w:val="24"/>
          <w:szCs w:val="24"/>
        </w:rPr>
        <w:t>-х</w:t>
      </w:r>
      <w:r w:rsidRPr="005B3FC5">
        <w:rPr>
          <w:sz w:val="24"/>
          <w:szCs w:val="24"/>
        </w:rPr>
        <w:t xml:space="preserve"> классах. </w:t>
      </w:r>
    </w:p>
    <w:p w:rsidR="00747F97" w:rsidRPr="005B3FC5" w:rsidRDefault="00747F97" w:rsidP="00197674">
      <w:pPr>
        <w:spacing w:line="240" w:lineRule="auto"/>
        <w:rPr>
          <w:color w:val="000000"/>
          <w:sz w:val="24"/>
          <w:szCs w:val="24"/>
          <w:shd w:val="clear" w:color="auto" w:fill="B2FB82"/>
        </w:rPr>
      </w:pPr>
      <w:r w:rsidRPr="005B3FC5">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5B3FC5">
        <w:rPr>
          <w:color w:val="000000"/>
          <w:sz w:val="24"/>
          <w:szCs w:val="24"/>
          <w:shd w:val="clear" w:color="auto" w:fill="FFFFFF"/>
        </w:rPr>
        <w:t>.</w:t>
      </w:r>
    </w:p>
    <w:p w:rsidR="00747F97" w:rsidRPr="005B3FC5" w:rsidRDefault="00747F97" w:rsidP="00197674">
      <w:pPr>
        <w:spacing w:line="240" w:lineRule="auto"/>
        <w:rPr>
          <w:sz w:val="24"/>
          <w:szCs w:val="24"/>
        </w:rPr>
      </w:pPr>
      <w:r w:rsidRPr="005B3FC5">
        <w:rPr>
          <w:sz w:val="24"/>
          <w:szCs w:val="24"/>
        </w:rPr>
        <w:t xml:space="preserve">Предмет «История» на углубленном уровне включает в себя расширенное содержание «Истории» на базовом уровне, а также </w:t>
      </w:r>
      <w:r w:rsidRPr="005B3FC5">
        <w:rPr>
          <w:bCs/>
          <w:sz w:val="24"/>
          <w:szCs w:val="24"/>
        </w:rPr>
        <w:t xml:space="preserve">повторительно-обобщающий курс </w:t>
      </w:r>
      <w:r w:rsidRPr="005B3FC5">
        <w:rPr>
          <w:sz w:val="24"/>
          <w:szCs w:val="24"/>
        </w:rPr>
        <w:t>«</w:t>
      </w:r>
      <w:r w:rsidRPr="005B3FC5">
        <w:rPr>
          <w:bCs/>
          <w:sz w:val="24"/>
          <w:szCs w:val="24"/>
        </w:rPr>
        <w:t>История России до 1914 г</w:t>
      </w:r>
      <w:r w:rsidR="009B4369" w:rsidRPr="005B3FC5">
        <w:rPr>
          <w:bCs/>
          <w:sz w:val="24"/>
          <w:szCs w:val="24"/>
        </w:rPr>
        <w:t>ода</w:t>
      </w:r>
      <w:r w:rsidRPr="005B3FC5">
        <w:rPr>
          <w:bCs/>
          <w:sz w:val="24"/>
          <w:szCs w:val="24"/>
        </w:rPr>
        <w:t xml:space="preserve">», </w:t>
      </w:r>
      <w:r w:rsidRPr="005B3FC5">
        <w:rPr>
          <w:sz w:val="24"/>
          <w:szCs w:val="24"/>
        </w:rPr>
        <w:t>направленный на подготовку к итоговой аттестации и вступительным испытаниям в вузы.</w:t>
      </w:r>
    </w:p>
    <w:p w:rsidR="00287434" w:rsidRPr="005B3FC5" w:rsidRDefault="00287434" w:rsidP="00197674">
      <w:pPr>
        <w:spacing w:line="240" w:lineRule="auto"/>
        <w:rPr>
          <w:b/>
          <w:sz w:val="24"/>
          <w:szCs w:val="24"/>
        </w:rPr>
      </w:pPr>
      <w:r w:rsidRPr="005B3FC5">
        <w:rPr>
          <w:b/>
          <w:sz w:val="24"/>
          <w:szCs w:val="24"/>
        </w:rPr>
        <w:t xml:space="preserve">Общая характеристика примерной программы по истории </w:t>
      </w:r>
    </w:p>
    <w:p w:rsidR="00287434" w:rsidRPr="005B3FC5" w:rsidRDefault="00287434" w:rsidP="00197674">
      <w:pPr>
        <w:spacing w:line="240" w:lineRule="auto"/>
        <w:rPr>
          <w:sz w:val="24"/>
          <w:szCs w:val="24"/>
        </w:rPr>
      </w:pPr>
      <w:r w:rsidRPr="005B3FC5">
        <w:rPr>
          <w:bCs/>
          <w:sz w:val="24"/>
          <w:szCs w:val="24"/>
        </w:rPr>
        <w:t xml:space="preserve">В соответствии с требованиями </w:t>
      </w:r>
      <w:r w:rsidR="00747F97" w:rsidRPr="005B3FC5">
        <w:rPr>
          <w:bCs/>
          <w:sz w:val="24"/>
          <w:szCs w:val="24"/>
        </w:rPr>
        <w:t>Федерального з</w:t>
      </w:r>
      <w:r w:rsidRPr="005B3FC5">
        <w:rPr>
          <w:bCs/>
          <w:sz w:val="24"/>
          <w:szCs w:val="24"/>
        </w:rPr>
        <w:t xml:space="preserve">акона «Об образовании в Российской Федерации», </w:t>
      </w:r>
      <w:r w:rsidR="00A15116" w:rsidRPr="005B3FC5">
        <w:rPr>
          <w:sz w:val="24"/>
          <w:szCs w:val="24"/>
        </w:rPr>
        <w:t>ФГОС СОО</w:t>
      </w:r>
      <w:r w:rsidRPr="005B3FC5">
        <w:rPr>
          <w:bCs/>
          <w:sz w:val="24"/>
          <w:szCs w:val="24"/>
        </w:rPr>
        <w:t xml:space="preserve">, </w:t>
      </w:r>
      <w:r w:rsidR="00896E95" w:rsidRPr="005B3FC5">
        <w:rPr>
          <w:b/>
          <w:bCs/>
          <w:sz w:val="24"/>
          <w:szCs w:val="24"/>
        </w:rPr>
        <w:t>главной целью</w:t>
      </w:r>
      <w:r w:rsidRPr="005B3FC5">
        <w:rPr>
          <w:bCs/>
          <w:sz w:val="24"/>
          <w:szCs w:val="24"/>
        </w:rPr>
        <w:t xml:space="preserve"> школьного исторического образования</w:t>
      </w:r>
      <w:r w:rsidRPr="005B3FC5">
        <w:rPr>
          <w:sz w:val="24"/>
          <w:szCs w:val="24"/>
        </w:rPr>
        <w:t xml:space="preserve"> является формирование у </w:t>
      </w:r>
      <w:r w:rsidR="00BF3074" w:rsidRPr="005B3FC5">
        <w:rPr>
          <w:sz w:val="24"/>
          <w:szCs w:val="24"/>
        </w:rPr>
        <w:t>об</w:t>
      </w:r>
      <w:r w:rsidRPr="005B3FC5">
        <w:rPr>
          <w:sz w:val="24"/>
          <w:szCs w:val="24"/>
        </w:rPr>
        <w:t>уча</w:t>
      </w:r>
      <w:r w:rsidR="00BF3074" w:rsidRPr="005B3FC5">
        <w:rPr>
          <w:sz w:val="24"/>
          <w:szCs w:val="24"/>
        </w:rPr>
        <w:t>ю</w:t>
      </w:r>
      <w:r w:rsidRPr="005B3FC5">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B3FC5" w:rsidRDefault="00525802" w:rsidP="00197674">
      <w:pPr>
        <w:spacing w:line="240" w:lineRule="auto"/>
        <w:rPr>
          <w:sz w:val="24"/>
          <w:szCs w:val="24"/>
        </w:rPr>
      </w:pPr>
      <w:r w:rsidRPr="005B3FC5">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5B3FC5" w:rsidRDefault="00525802" w:rsidP="00197674">
      <w:pPr>
        <w:spacing w:line="240" w:lineRule="auto"/>
        <w:rPr>
          <w:sz w:val="24"/>
          <w:szCs w:val="24"/>
        </w:rPr>
      </w:pPr>
      <w:r w:rsidRPr="005B3FC5">
        <w:rPr>
          <w:sz w:val="24"/>
          <w:szCs w:val="24"/>
        </w:rPr>
        <w:t>1) формирование представлений о современной исторической науке, е</w:t>
      </w:r>
      <w:r w:rsidR="0081516C" w:rsidRPr="005B3FC5">
        <w:rPr>
          <w:sz w:val="24"/>
          <w:szCs w:val="24"/>
        </w:rPr>
        <w:t>е</w:t>
      </w:r>
      <w:r w:rsidRPr="005B3FC5">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5B3FC5" w:rsidRDefault="00525802" w:rsidP="00197674">
      <w:pPr>
        <w:spacing w:line="240" w:lineRule="auto"/>
        <w:rPr>
          <w:sz w:val="24"/>
          <w:szCs w:val="24"/>
        </w:rPr>
      </w:pPr>
      <w:r w:rsidRPr="005B3FC5">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B3FC5" w:rsidRDefault="00525802" w:rsidP="00197674">
      <w:pPr>
        <w:spacing w:line="240" w:lineRule="auto"/>
        <w:rPr>
          <w:sz w:val="24"/>
          <w:szCs w:val="24"/>
        </w:rPr>
      </w:pPr>
      <w:r w:rsidRPr="005B3FC5">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5B3FC5" w:rsidRDefault="00525802" w:rsidP="00197674">
      <w:pPr>
        <w:spacing w:line="240" w:lineRule="auto"/>
        <w:rPr>
          <w:sz w:val="24"/>
          <w:szCs w:val="24"/>
        </w:rPr>
      </w:pPr>
      <w:r w:rsidRPr="005B3FC5">
        <w:rPr>
          <w:sz w:val="24"/>
          <w:szCs w:val="24"/>
        </w:rPr>
        <w:t>4) овладение навыками проектной деятельности и исторической реконструкции с привлечением различных источников;</w:t>
      </w:r>
    </w:p>
    <w:p w:rsidR="00525802" w:rsidRPr="005B3FC5" w:rsidRDefault="00525802" w:rsidP="00197674">
      <w:pPr>
        <w:spacing w:line="240" w:lineRule="auto"/>
        <w:rPr>
          <w:sz w:val="24"/>
          <w:szCs w:val="24"/>
        </w:rPr>
      </w:pPr>
      <w:r w:rsidRPr="005B3FC5">
        <w:rPr>
          <w:sz w:val="24"/>
          <w:szCs w:val="24"/>
        </w:rPr>
        <w:t>5) формирование умений вести диалог, обосновывать свою точку зрения в дискуссии по исторической тематике.</w:t>
      </w:r>
    </w:p>
    <w:p w:rsidR="00525802" w:rsidRPr="005B3FC5" w:rsidRDefault="00525802" w:rsidP="00197674">
      <w:pPr>
        <w:spacing w:line="240" w:lineRule="auto"/>
        <w:rPr>
          <w:sz w:val="24"/>
          <w:szCs w:val="24"/>
        </w:rPr>
      </w:pPr>
      <w:r w:rsidRPr="005B3FC5">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5B3FC5" w:rsidRDefault="00525802" w:rsidP="00197674">
      <w:pPr>
        <w:spacing w:line="240" w:lineRule="auto"/>
        <w:rPr>
          <w:sz w:val="24"/>
          <w:szCs w:val="24"/>
        </w:rPr>
      </w:pPr>
      <w:r w:rsidRPr="005B3FC5">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5B3FC5" w:rsidRDefault="00525802" w:rsidP="00197674">
      <w:pPr>
        <w:spacing w:line="240" w:lineRule="auto"/>
        <w:rPr>
          <w:sz w:val="24"/>
          <w:szCs w:val="24"/>
        </w:rPr>
      </w:pPr>
      <w:r w:rsidRPr="005B3FC5">
        <w:rPr>
          <w:sz w:val="24"/>
          <w:szCs w:val="24"/>
        </w:rPr>
        <w:t>2) овладение системными историческими знаниями, понимание места и роли России в мировой истории;</w:t>
      </w:r>
    </w:p>
    <w:p w:rsidR="00525802" w:rsidRPr="005B3FC5" w:rsidRDefault="00525802" w:rsidP="00197674">
      <w:pPr>
        <w:spacing w:line="240" w:lineRule="auto"/>
        <w:rPr>
          <w:sz w:val="24"/>
          <w:szCs w:val="24"/>
        </w:rPr>
      </w:pPr>
      <w:r w:rsidRPr="005B3FC5">
        <w:rPr>
          <w:sz w:val="24"/>
          <w:szCs w:val="24"/>
        </w:rPr>
        <w:t>3) овладение при</w:t>
      </w:r>
      <w:r w:rsidR="0081516C" w:rsidRPr="005B3FC5">
        <w:rPr>
          <w:sz w:val="24"/>
          <w:szCs w:val="24"/>
        </w:rPr>
        <w:t>е</w:t>
      </w:r>
      <w:r w:rsidRPr="005B3FC5">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5B3FC5" w:rsidRDefault="00525802" w:rsidP="00197674">
      <w:pPr>
        <w:spacing w:line="240" w:lineRule="auto"/>
        <w:rPr>
          <w:sz w:val="24"/>
          <w:szCs w:val="24"/>
        </w:rPr>
      </w:pPr>
      <w:r w:rsidRPr="005B3FC5">
        <w:rPr>
          <w:sz w:val="24"/>
          <w:szCs w:val="24"/>
        </w:rPr>
        <w:t>4) формирование умений оценивать различные исторические версии.</w:t>
      </w:r>
    </w:p>
    <w:p w:rsidR="00160E33" w:rsidRPr="005B3FC5" w:rsidRDefault="00160E33" w:rsidP="00197674">
      <w:pPr>
        <w:spacing w:line="240" w:lineRule="auto"/>
        <w:rPr>
          <w:sz w:val="24"/>
          <w:szCs w:val="24"/>
        </w:rPr>
      </w:pPr>
      <w:r w:rsidRPr="005B3FC5">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5B3FC5" w:rsidRDefault="00160E33" w:rsidP="00197674">
      <w:pPr>
        <w:pStyle w:val="a0"/>
        <w:spacing w:line="240" w:lineRule="auto"/>
        <w:rPr>
          <w:sz w:val="24"/>
          <w:szCs w:val="24"/>
        </w:rPr>
      </w:pPr>
      <w:r w:rsidRPr="005B3FC5">
        <w:rPr>
          <w:sz w:val="24"/>
          <w:szCs w:val="24"/>
        </w:rPr>
        <w:t xml:space="preserve">идея преемственности исторических периодов, в т. ч. </w:t>
      </w:r>
      <w:r w:rsidRPr="005B3FC5">
        <w:rPr>
          <w:iCs/>
          <w:sz w:val="24"/>
          <w:szCs w:val="24"/>
        </w:rPr>
        <w:t>непрерывности</w:t>
      </w:r>
      <w:r w:rsidRPr="005B3FC5">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5B3FC5" w:rsidRDefault="00160E33" w:rsidP="00197674">
      <w:pPr>
        <w:pStyle w:val="a0"/>
        <w:spacing w:line="240" w:lineRule="auto"/>
        <w:rPr>
          <w:sz w:val="24"/>
          <w:szCs w:val="24"/>
        </w:rPr>
      </w:pPr>
      <w:r w:rsidRPr="005B3FC5">
        <w:rPr>
          <w:sz w:val="24"/>
          <w:szCs w:val="24"/>
        </w:rPr>
        <w:t xml:space="preserve">рассмотрение истории России как </w:t>
      </w:r>
      <w:r w:rsidRPr="005B3FC5">
        <w:rPr>
          <w:iCs/>
          <w:sz w:val="24"/>
          <w:szCs w:val="24"/>
        </w:rPr>
        <w:t>неотъемлемой части мирового исторического процесса</w:t>
      </w:r>
      <w:r w:rsidRPr="005B3FC5">
        <w:rPr>
          <w:sz w:val="24"/>
          <w:szCs w:val="24"/>
        </w:rPr>
        <w:t xml:space="preserve">, понимание особенностей ее развития, места и роли в мировой истории и в современном мире; </w:t>
      </w:r>
    </w:p>
    <w:p w:rsidR="00160E33" w:rsidRPr="005B3FC5" w:rsidRDefault="00160E33" w:rsidP="00197674">
      <w:pPr>
        <w:pStyle w:val="a0"/>
        <w:spacing w:line="240" w:lineRule="auto"/>
        <w:rPr>
          <w:sz w:val="24"/>
          <w:szCs w:val="24"/>
        </w:rPr>
      </w:pPr>
      <w:r w:rsidRPr="005B3FC5">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5B3FC5" w:rsidRDefault="00160E33" w:rsidP="00197674">
      <w:pPr>
        <w:pStyle w:val="a0"/>
        <w:spacing w:line="240" w:lineRule="auto"/>
        <w:rPr>
          <w:sz w:val="24"/>
          <w:szCs w:val="24"/>
        </w:rPr>
      </w:pPr>
      <w:r w:rsidRPr="005B3FC5">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5B3FC5" w:rsidRDefault="00160E33" w:rsidP="00197674">
      <w:pPr>
        <w:pStyle w:val="a0"/>
        <w:spacing w:line="240" w:lineRule="auto"/>
        <w:rPr>
          <w:sz w:val="24"/>
          <w:szCs w:val="24"/>
        </w:rPr>
      </w:pPr>
      <w:r w:rsidRPr="005B3FC5">
        <w:rPr>
          <w:sz w:val="24"/>
          <w:szCs w:val="24"/>
        </w:rPr>
        <w:t xml:space="preserve">общественное согласие и уважение как необходимое условие взаимодействия государств и народов в </w:t>
      </w:r>
      <w:r w:rsidR="0081516C" w:rsidRPr="005B3FC5">
        <w:rPr>
          <w:sz w:val="24"/>
          <w:szCs w:val="24"/>
        </w:rPr>
        <w:t xml:space="preserve">Новейшей </w:t>
      </w:r>
      <w:r w:rsidRPr="005B3FC5">
        <w:rPr>
          <w:sz w:val="24"/>
          <w:szCs w:val="24"/>
        </w:rPr>
        <w:t xml:space="preserve">истории. </w:t>
      </w:r>
    </w:p>
    <w:p w:rsidR="00160E33" w:rsidRPr="005B3FC5" w:rsidRDefault="00160E33" w:rsidP="00197674">
      <w:pPr>
        <w:pStyle w:val="a0"/>
        <w:spacing w:line="240" w:lineRule="auto"/>
        <w:rPr>
          <w:sz w:val="24"/>
          <w:szCs w:val="24"/>
        </w:rPr>
      </w:pPr>
      <w:r w:rsidRPr="005B3FC5">
        <w:rPr>
          <w:sz w:val="24"/>
          <w:szCs w:val="24"/>
        </w:rPr>
        <w:t>познавательное значение российской, региональной и мировой истории;</w:t>
      </w:r>
    </w:p>
    <w:p w:rsidR="00160E33" w:rsidRPr="005B3FC5" w:rsidRDefault="00160E33" w:rsidP="00197674">
      <w:pPr>
        <w:pStyle w:val="a0"/>
        <w:spacing w:line="240" w:lineRule="auto"/>
        <w:rPr>
          <w:sz w:val="24"/>
          <w:szCs w:val="24"/>
        </w:rPr>
      </w:pPr>
      <w:r w:rsidRPr="005B3FC5">
        <w:rPr>
          <w:sz w:val="24"/>
          <w:szCs w:val="24"/>
        </w:rPr>
        <w:t>формирование требований к каждой ступени непрерывного исторического образования на протяжении всей жизни.</w:t>
      </w:r>
    </w:p>
    <w:p w:rsidR="00160E33" w:rsidRPr="005B3FC5" w:rsidRDefault="00160E33" w:rsidP="00197674">
      <w:pPr>
        <w:spacing w:line="240" w:lineRule="auto"/>
        <w:rPr>
          <w:sz w:val="24"/>
          <w:szCs w:val="24"/>
        </w:rPr>
      </w:pPr>
      <w:r w:rsidRPr="005B3FC5">
        <w:rPr>
          <w:sz w:val="24"/>
          <w:szCs w:val="24"/>
        </w:rPr>
        <w:t xml:space="preserve">Методологическая основа преподавания курса истории в школе </w:t>
      </w:r>
      <w:r w:rsidR="00605F08" w:rsidRPr="005B3FC5">
        <w:rPr>
          <w:sz w:val="24"/>
          <w:szCs w:val="24"/>
        </w:rPr>
        <w:t xml:space="preserve">базируется </w:t>
      </w:r>
      <w:r w:rsidRPr="005B3FC5">
        <w:rPr>
          <w:sz w:val="24"/>
          <w:szCs w:val="24"/>
        </w:rPr>
        <w:t>на следующих образовательных и воспитательных приоритетах:</w:t>
      </w:r>
    </w:p>
    <w:p w:rsidR="00160E33" w:rsidRPr="005B3FC5" w:rsidRDefault="00160E33" w:rsidP="00197674">
      <w:pPr>
        <w:pStyle w:val="a0"/>
        <w:spacing w:line="240" w:lineRule="auto"/>
        <w:rPr>
          <w:sz w:val="24"/>
          <w:szCs w:val="24"/>
        </w:rPr>
      </w:pPr>
      <w:r w:rsidRPr="005B3FC5">
        <w:rPr>
          <w:sz w:val="24"/>
          <w:szCs w:val="24"/>
        </w:rPr>
        <w:t>принцип научности, определяющий соответствие учебных единиц основным результатам научных исследований;</w:t>
      </w:r>
    </w:p>
    <w:p w:rsidR="00160E33" w:rsidRPr="005B3FC5" w:rsidRDefault="00160E33" w:rsidP="00197674">
      <w:pPr>
        <w:pStyle w:val="a0"/>
        <w:spacing w:line="240" w:lineRule="auto"/>
        <w:rPr>
          <w:sz w:val="24"/>
          <w:szCs w:val="24"/>
        </w:rPr>
      </w:pPr>
      <w:r w:rsidRPr="005B3FC5">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5B3FC5" w:rsidRDefault="00160E33" w:rsidP="00197674">
      <w:pPr>
        <w:pStyle w:val="a0"/>
        <w:spacing w:line="240" w:lineRule="auto"/>
        <w:rPr>
          <w:sz w:val="24"/>
          <w:szCs w:val="24"/>
        </w:rPr>
      </w:pPr>
      <w:r w:rsidRPr="005B3FC5">
        <w:rPr>
          <w:sz w:val="24"/>
          <w:szCs w:val="24"/>
        </w:rPr>
        <w:t xml:space="preserve">многофакторный подход к освещению истории всех сторон жизни государства и общества; </w:t>
      </w:r>
    </w:p>
    <w:p w:rsidR="00160E33" w:rsidRPr="005B3FC5" w:rsidRDefault="00160E33" w:rsidP="00197674">
      <w:pPr>
        <w:pStyle w:val="a0"/>
        <w:spacing w:line="240" w:lineRule="auto"/>
        <w:rPr>
          <w:sz w:val="24"/>
          <w:szCs w:val="24"/>
        </w:rPr>
      </w:pPr>
      <w:r w:rsidRPr="005B3FC5">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5B3FC5" w:rsidRDefault="00160E33" w:rsidP="00197674">
      <w:pPr>
        <w:pStyle w:val="a0"/>
        <w:spacing w:line="240" w:lineRule="auto"/>
        <w:rPr>
          <w:sz w:val="24"/>
          <w:szCs w:val="24"/>
        </w:rPr>
      </w:pPr>
      <w:r w:rsidRPr="005B3FC5">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Pr="005B3FC5" w:rsidRDefault="003146D5" w:rsidP="00197674">
      <w:pPr>
        <w:spacing w:line="240" w:lineRule="auto"/>
        <w:rPr>
          <w:b/>
          <w:sz w:val="24"/>
          <w:szCs w:val="24"/>
        </w:rPr>
      </w:pPr>
      <w:r w:rsidRPr="005B3FC5">
        <w:rPr>
          <w:b/>
          <w:sz w:val="24"/>
          <w:szCs w:val="24"/>
        </w:rPr>
        <w:t>Новейшая история</w:t>
      </w:r>
    </w:p>
    <w:p w:rsidR="006B3641" w:rsidRPr="005B3FC5" w:rsidRDefault="006B3641" w:rsidP="00197674">
      <w:pPr>
        <w:spacing w:line="240" w:lineRule="auto"/>
        <w:rPr>
          <w:b/>
          <w:sz w:val="24"/>
          <w:szCs w:val="24"/>
        </w:rPr>
      </w:pPr>
      <w:bookmarkStart w:id="72" w:name="_Toc441481689"/>
      <w:bookmarkStart w:id="73" w:name="_Toc441483739"/>
      <w:r w:rsidRPr="005B3FC5">
        <w:rPr>
          <w:b/>
          <w:sz w:val="24"/>
          <w:szCs w:val="24"/>
        </w:rPr>
        <w:t>Мир накануне и в годы Первой мировой войны</w:t>
      </w:r>
      <w:bookmarkEnd w:id="72"/>
      <w:bookmarkEnd w:id="73"/>
    </w:p>
    <w:p w:rsidR="006B3641" w:rsidRPr="005B3FC5" w:rsidRDefault="006B3641" w:rsidP="00197674">
      <w:pPr>
        <w:spacing w:line="240" w:lineRule="auto"/>
        <w:rPr>
          <w:rFonts w:eastAsia="Times New Roman"/>
          <w:b/>
          <w:bCs/>
          <w:iCs/>
          <w:sz w:val="24"/>
          <w:szCs w:val="24"/>
          <w:lang w:eastAsia="ru-RU"/>
        </w:rPr>
      </w:pPr>
      <w:bookmarkStart w:id="74" w:name="_Toc426635486"/>
      <w:bookmarkStart w:id="75" w:name="_Toc427703599"/>
      <w:r w:rsidRPr="005B3FC5">
        <w:rPr>
          <w:rFonts w:eastAsia="Times New Roman"/>
          <w:b/>
          <w:bCs/>
          <w:iCs/>
          <w:sz w:val="24"/>
          <w:szCs w:val="24"/>
          <w:lang w:eastAsia="ru-RU"/>
        </w:rPr>
        <w:t>Ми</w:t>
      </w:r>
      <w:r w:rsidR="003146D5" w:rsidRPr="005B3FC5">
        <w:rPr>
          <w:rFonts w:eastAsia="Times New Roman"/>
          <w:b/>
          <w:bCs/>
          <w:iCs/>
          <w:sz w:val="24"/>
          <w:szCs w:val="24"/>
          <w:lang w:eastAsia="ru-RU"/>
        </w:rPr>
        <w:t>р накануне Первой мировой войны</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5B3FC5">
        <w:rPr>
          <w:rFonts w:eastAsia="Times New Roman"/>
          <w:i/>
          <w:sz w:val="24"/>
          <w:szCs w:val="24"/>
          <w:lang w:eastAsia="ru-RU"/>
        </w:rPr>
        <w:t>Расширение избирательного права.</w:t>
      </w:r>
      <w:r w:rsidRPr="005B3FC5">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B3FC5">
        <w:rPr>
          <w:rFonts w:eastAsia="Times New Roman"/>
          <w:i/>
          <w:sz w:val="24"/>
          <w:szCs w:val="24"/>
          <w:lang w:eastAsia="ru-RU"/>
        </w:rPr>
        <w:t>Гонка вооружений и милитаризация. Пропаганда.</w:t>
      </w:r>
      <w:r w:rsidRPr="005B3FC5">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5B3FC5" w:rsidRDefault="003146D5" w:rsidP="00197674">
      <w:pPr>
        <w:spacing w:line="240" w:lineRule="auto"/>
        <w:rPr>
          <w:b/>
          <w:sz w:val="24"/>
          <w:szCs w:val="24"/>
          <w:lang w:eastAsia="ru-RU"/>
        </w:rPr>
      </w:pPr>
      <w:r w:rsidRPr="005B3FC5">
        <w:rPr>
          <w:b/>
          <w:sz w:val="24"/>
          <w:szCs w:val="24"/>
          <w:lang w:eastAsia="ru-RU"/>
        </w:rPr>
        <w:t>Первая мировая война</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B3FC5">
        <w:rPr>
          <w:rFonts w:eastAsia="Times New Roman"/>
          <w:i/>
          <w:sz w:val="24"/>
          <w:szCs w:val="24"/>
          <w:lang w:eastAsia="ru-RU"/>
        </w:rPr>
        <w:t>«Бег к морю».</w:t>
      </w:r>
      <w:r w:rsidRPr="005B3FC5">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5B3FC5">
        <w:rPr>
          <w:rFonts w:eastAsia="Times New Roman"/>
          <w:i/>
          <w:sz w:val="24"/>
          <w:szCs w:val="24"/>
          <w:lang w:eastAsia="ru-RU"/>
        </w:rPr>
        <w:t>Морское сражение при Гельголанде. Вступление в войну Османской империи.</w:t>
      </w:r>
      <w:r w:rsidRPr="005B3FC5">
        <w:rPr>
          <w:rFonts w:eastAsia="Times New Roman"/>
          <w:sz w:val="24"/>
          <w:szCs w:val="24"/>
          <w:lang w:eastAsia="ru-RU"/>
        </w:rPr>
        <w:t xml:space="preserve"> </w:t>
      </w:r>
      <w:r w:rsidRPr="005B3FC5">
        <w:rPr>
          <w:rFonts w:eastAsia="Times New Roman"/>
          <w:i/>
          <w:sz w:val="24"/>
          <w:szCs w:val="24"/>
          <w:lang w:eastAsia="ru-RU"/>
        </w:rPr>
        <w:t>Вступление в войну Болгарии и Италии. Поражение Сербии.</w:t>
      </w:r>
      <w:r w:rsidRPr="005B3FC5">
        <w:rPr>
          <w:rFonts w:eastAsia="Times New Roman"/>
          <w:sz w:val="24"/>
          <w:szCs w:val="24"/>
          <w:lang w:eastAsia="ru-RU"/>
        </w:rPr>
        <w:t xml:space="preserve"> Четверной союз (Центральные державы). Верден. Отступление российской армии. Сомма. </w:t>
      </w:r>
      <w:r w:rsidRPr="005B3FC5">
        <w:rPr>
          <w:rFonts w:eastAsia="Times New Roman"/>
          <w:i/>
          <w:sz w:val="24"/>
          <w:szCs w:val="24"/>
          <w:lang w:eastAsia="ru-RU"/>
        </w:rPr>
        <w:t>Война в Месопотамии.</w:t>
      </w:r>
      <w:r w:rsidRPr="005B3FC5">
        <w:rPr>
          <w:rFonts w:eastAsia="Times New Roman"/>
          <w:sz w:val="24"/>
          <w:szCs w:val="24"/>
          <w:lang w:eastAsia="ru-RU"/>
        </w:rPr>
        <w:t xml:space="preserve"> Геноцид в Османской империи. </w:t>
      </w:r>
      <w:r w:rsidRPr="005B3FC5">
        <w:rPr>
          <w:rFonts w:eastAsia="Times New Roman"/>
          <w:i/>
          <w:sz w:val="24"/>
          <w:szCs w:val="24"/>
          <w:lang w:eastAsia="ru-RU"/>
        </w:rPr>
        <w:t>Ютландское сражение. Вступление в войну Румынии.</w:t>
      </w:r>
      <w:r w:rsidRPr="005B3FC5">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5B3FC5">
        <w:rPr>
          <w:rFonts w:eastAsia="Times New Roman"/>
          <w:i/>
          <w:sz w:val="24"/>
          <w:szCs w:val="24"/>
          <w:lang w:eastAsia="ru-RU"/>
        </w:rPr>
        <w:t>Война в Азии.</w:t>
      </w:r>
      <w:r w:rsidRPr="005B3FC5">
        <w:rPr>
          <w:rFonts w:eastAsia="Times New Roman"/>
          <w:sz w:val="24"/>
          <w:szCs w:val="24"/>
          <w:lang w:eastAsia="ru-RU"/>
        </w:rPr>
        <w:t xml:space="preserve"> Капитуляция государств Четверного союза. </w:t>
      </w:r>
      <w:r w:rsidRPr="005B3FC5">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B3FC5">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3641" w:rsidRPr="005B3FC5" w:rsidRDefault="006B3641" w:rsidP="00197674">
      <w:pPr>
        <w:spacing w:line="240" w:lineRule="auto"/>
        <w:rPr>
          <w:b/>
          <w:sz w:val="24"/>
          <w:szCs w:val="24"/>
        </w:rPr>
      </w:pPr>
      <w:bookmarkStart w:id="76" w:name="_Toc441481690"/>
      <w:bookmarkStart w:id="77" w:name="_Toc441483740"/>
      <w:r w:rsidRPr="005B3FC5">
        <w:rPr>
          <w:b/>
          <w:sz w:val="24"/>
          <w:szCs w:val="24"/>
        </w:rPr>
        <w:t>Межвоенный период (1918–1939)</w:t>
      </w:r>
      <w:bookmarkEnd w:id="74"/>
      <w:bookmarkEnd w:id="75"/>
      <w:bookmarkEnd w:id="76"/>
      <w:bookmarkEnd w:id="77"/>
    </w:p>
    <w:p w:rsidR="006B3641" w:rsidRPr="005B3FC5" w:rsidRDefault="006B3641" w:rsidP="00197674">
      <w:pPr>
        <w:spacing w:line="240" w:lineRule="auto"/>
        <w:rPr>
          <w:rFonts w:eastAsia="Times New Roman"/>
          <w:b/>
          <w:bCs/>
          <w:iCs/>
          <w:sz w:val="24"/>
          <w:szCs w:val="24"/>
          <w:lang w:eastAsia="ru-RU"/>
        </w:rPr>
      </w:pPr>
      <w:bookmarkStart w:id="78" w:name="_Toc426635487"/>
      <w:bookmarkStart w:id="79" w:name="_Toc427703600"/>
      <w:r w:rsidRPr="005B3FC5">
        <w:rPr>
          <w:rFonts w:eastAsia="Times New Roman"/>
          <w:b/>
          <w:bCs/>
          <w:iCs/>
          <w:sz w:val="24"/>
          <w:szCs w:val="24"/>
          <w:lang w:eastAsia="ru-RU"/>
        </w:rPr>
        <w:t>Революционная волна посл</w:t>
      </w:r>
      <w:r w:rsidR="006B62FF" w:rsidRPr="005B3FC5">
        <w:rPr>
          <w:rFonts w:eastAsia="Times New Roman"/>
          <w:b/>
          <w:bCs/>
          <w:iCs/>
          <w:sz w:val="24"/>
          <w:szCs w:val="24"/>
          <w:lang w:eastAsia="ru-RU"/>
        </w:rPr>
        <w:t>е Первой мировой войны</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Образование новых национальных государств. </w:t>
      </w:r>
      <w:r w:rsidRPr="005B3FC5">
        <w:rPr>
          <w:rFonts w:eastAsia="Times New Roman"/>
          <w:i/>
          <w:sz w:val="24"/>
          <w:szCs w:val="24"/>
          <w:lang w:eastAsia="ru-RU"/>
        </w:rPr>
        <w:t>Народы бывшей российской империи: независимость и вхождение в СССР.</w:t>
      </w:r>
      <w:r w:rsidRPr="005B3FC5">
        <w:rPr>
          <w:rFonts w:eastAsia="Times New Roman"/>
          <w:sz w:val="24"/>
          <w:szCs w:val="24"/>
          <w:lang w:eastAsia="ru-RU"/>
        </w:rPr>
        <w:t xml:space="preserve"> Ноябрьская революция в Германии. Веймарская республика. </w:t>
      </w:r>
      <w:r w:rsidRPr="005B3FC5">
        <w:rPr>
          <w:rFonts w:eastAsia="Times New Roman"/>
          <w:i/>
          <w:sz w:val="24"/>
          <w:szCs w:val="24"/>
          <w:lang w:eastAsia="ru-RU"/>
        </w:rPr>
        <w:t>Антиколониальные выступления в Азии и Северной Африке.</w:t>
      </w:r>
      <w:r w:rsidRPr="005B3FC5">
        <w:rPr>
          <w:rFonts w:eastAsia="Times New Roman"/>
          <w:sz w:val="24"/>
          <w:szCs w:val="24"/>
          <w:lang w:eastAsia="ru-RU"/>
        </w:rPr>
        <w:t xml:space="preserve"> Образование Коминтерна. </w:t>
      </w:r>
      <w:r w:rsidRPr="005B3FC5">
        <w:rPr>
          <w:rFonts w:eastAsia="Times New Roman"/>
          <w:i/>
          <w:sz w:val="24"/>
          <w:szCs w:val="24"/>
          <w:lang w:eastAsia="ru-RU"/>
        </w:rPr>
        <w:t>Венгерская советская республика.</w:t>
      </w:r>
      <w:r w:rsidRPr="005B3FC5">
        <w:rPr>
          <w:rFonts w:eastAsia="Times New Roman"/>
          <w:sz w:val="24"/>
          <w:szCs w:val="24"/>
          <w:lang w:eastAsia="ru-RU"/>
        </w:rPr>
        <w:t xml:space="preserve"> </w:t>
      </w:r>
      <w:r w:rsidRPr="005B3FC5">
        <w:rPr>
          <w:rFonts w:eastAsia="Times New Roman"/>
          <w:i/>
          <w:sz w:val="24"/>
          <w:szCs w:val="24"/>
          <w:lang w:eastAsia="ru-RU"/>
        </w:rPr>
        <w:t xml:space="preserve">Образование республики в Турции и кемализм. </w:t>
      </w:r>
    </w:p>
    <w:p w:rsidR="006B3641" w:rsidRPr="005B3FC5" w:rsidRDefault="006B3641" w:rsidP="00197674">
      <w:pPr>
        <w:spacing w:line="240" w:lineRule="auto"/>
        <w:rPr>
          <w:b/>
          <w:sz w:val="24"/>
          <w:szCs w:val="24"/>
          <w:lang w:eastAsia="ru-RU"/>
        </w:rPr>
      </w:pPr>
      <w:r w:rsidRPr="005B3FC5">
        <w:rPr>
          <w:b/>
          <w:sz w:val="24"/>
          <w:szCs w:val="24"/>
          <w:lang w:eastAsia="ru-RU"/>
        </w:rPr>
        <w:t>Ве</w:t>
      </w:r>
      <w:r w:rsidR="006B62FF" w:rsidRPr="005B3FC5">
        <w:rPr>
          <w:b/>
          <w:sz w:val="24"/>
          <w:szCs w:val="24"/>
          <w:lang w:eastAsia="ru-RU"/>
        </w:rPr>
        <w:t>рсальско-вашингтонская система</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B3FC5">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5B3FC5" w:rsidRDefault="006B3641" w:rsidP="00197674">
      <w:pPr>
        <w:spacing w:line="240" w:lineRule="auto"/>
        <w:rPr>
          <w:b/>
          <w:sz w:val="24"/>
          <w:szCs w:val="24"/>
          <w:lang w:eastAsia="ru-RU"/>
        </w:rPr>
      </w:pPr>
      <w:r w:rsidRPr="005B3FC5">
        <w:rPr>
          <w:b/>
          <w:sz w:val="24"/>
          <w:szCs w:val="24"/>
          <w:lang w:eastAsia="ru-RU"/>
        </w:rPr>
        <w:t>Страны Запада в 1920-е гг.</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B3FC5">
        <w:rPr>
          <w:rFonts w:eastAsia="Times New Roman"/>
          <w:i/>
          <w:sz w:val="24"/>
          <w:szCs w:val="24"/>
          <w:lang w:eastAsia="ru-RU"/>
        </w:rPr>
        <w:t>Авторитарные режимы в Европе: Польша и Испания.</w:t>
      </w:r>
      <w:r w:rsidRPr="005B3FC5">
        <w:rPr>
          <w:rFonts w:eastAsia="Times New Roman"/>
          <w:sz w:val="24"/>
          <w:szCs w:val="24"/>
          <w:lang w:eastAsia="ru-RU"/>
        </w:rPr>
        <w:t xml:space="preserve"> </w:t>
      </w:r>
      <w:r w:rsidRPr="005B3FC5">
        <w:rPr>
          <w:rFonts w:eastAsia="Times New Roman"/>
          <w:i/>
          <w:sz w:val="24"/>
          <w:szCs w:val="24"/>
          <w:lang w:eastAsia="ru-RU"/>
        </w:rPr>
        <w:t>Б. Муссолини и идеи фашизма.</w:t>
      </w:r>
      <w:r w:rsidRPr="005B3FC5">
        <w:rPr>
          <w:rFonts w:eastAsia="Times New Roman"/>
          <w:sz w:val="24"/>
          <w:szCs w:val="24"/>
          <w:lang w:eastAsia="ru-RU"/>
        </w:rPr>
        <w:t xml:space="preserve"> Приход фашистов к власти в Италии. Создание фашистского режима. </w:t>
      </w:r>
      <w:r w:rsidRPr="005B3FC5">
        <w:rPr>
          <w:rFonts w:eastAsia="Times New Roman"/>
          <w:i/>
          <w:sz w:val="24"/>
          <w:szCs w:val="24"/>
          <w:lang w:eastAsia="ru-RU"/>
        </w:rPr>
        <w:t>Кризис Матеотти.</w:t>
      </w:r>
      <w:r w:rsidR="006B62FF" w:rsidRPr="005B3FC5">
        <w:rPr>
          <w:rFonts w:eastAsia="Times New Roman"/>
          <w:sz w:val="24"/>
          <w:szCs w:val="24"/>
          <w:lang w:eastAsia="ru-RU"/>
        </w:rPr>
        <w:t xml:space="preserve"> Фашистский режим в Италии.</w:t>
      </w:r>
    </w:p>
    <w:p w:rsidR="006B3641" w:rsidRPr="005B3FC5" w:rsidRDefault="006B3641" w:rsidP="00197674">
      <w:pPr>
        <w:spacing w:line="240" w:lineRule="auto"/>
        <w:rPr>
          <w:b/>
          <w:bCs/>
          <w:iCs/>
          <w:sz w:val="24"/>
          <w:szCs w:val="24"/>
          <w:lang w:eastAsia="ru-RU"/>
        </w:rPr>
      </w:pPr>
      <w:r w:rsidRPr="005B3FC5">
        <w:rPr>
          <w:b/>
          <w:bCs/>
          <w:iCs/>
          <w:sz w:val="24"/>
          <w:szCs w:val="24"/>
          <w:lang w:eastAsia="ru-RU"/>
        </w:rPr>
        <w:t>Политическое развит</w:t>
      </w:r>
      <w:r w:rsidR="006B62FF" w:rsidRPr="005B3FC5">
        <w:rPr>
          <w:b/>
          <w:bCs/>
          <w:iCs/>
          <w:sz w:val="24"/>
          <w:szCs w:val="24"/>
          <w:lang w:eastAsia="ru-RU"/>
        </w:rPr>
        <w:t>ие стран Южной и Восточной Азии</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Китай после Синьхайской революции. </w:t>
      </w:r>
      <w:r w:rsidRPr="005B3FC5">
        <w:rPr>
          <w:rFonts w:eastAsia="Times New Roman"/>
          <w:i/>
          <w:sz w:val="24"/>
          <w:szCs w:val="24"/>
          <w:lang w:eastAsia="ru-RU"/>
        </w:rPr>
        <w:t>Революция в Китае и Северный поход.</w:t>
      </w:r>
      <w:r w:rsidRPr="005B3FC5">
        <w:rPr>
          <w:rFonts w:eastAsia="Times New Roman"/>
          <w:sz w:val="24"/>
          <w:szCs w:val="24"/>
          <w:lang w:eastAsia="ru-RU"/>
        </w:rPr>
        <w:t xml:space="preserve"> Режим Чан Кайши и гражданская война с коммунистами. </w:t>
      </w:r>
      <w:r w:rsidRPr="005B3FC5">
        <w:rPr>
          <w:rFonts w:eastAsia="Times New Roman"/>
          <w:i/>
          <w:sz w:val="24"/>
          <w:szCs w:val="24"/>
          <w:lang w:eastAsia="ru-RU"/>
        </w:rPr>
        <w:t>«Великий поход» Красной армии Китая.</w:t>
      </w:r>
      <w:r w:rsidRPr="005B3FC5">
        <w:rPr>
          <w:rFonts w:eastAsia="Times New Roman"/>
          <w:sz w:val="24"/>
          <w:szCs w:val="24"/>
          <w:lang w:eastAsia="ru-RU"/>
        </w:rPr>
        <w:t xml:space="preserve"> </w:t>
      </w:r>
      <w:r w:rsidRPr="005B3FC5">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B3FC5">
        <w:rPr>
          <w:rFonts w:eastAsia="Times New Roman"/>
          <w:sz w:val="24"/>
          <w:szCs w:val="24"/>
          <w:lang w:eastAsia="ru-RU"/>
        </w:rPr>
        <w:t xml:space="preserve"> Индийский национальный конгресс и М. Ганди. </w:t>
      </w:r>
    </w:p>
    <w:p w:rsidR="006B3641" w:rsidRPr="005B3FC5" w:rsidRDefault="006B3641" w:rsidP="00197674">
      <w:pPr>
        <w:spacing w:line="240" w:lineRule="auto"/>
        <w:rPr>
          <w:b/>
          <w:sz w:val="24"/>
          <w:szCs w:val="24"/>
          <w:lang w:eastAsia="ru-RU"/>
        </w:rPr>
      </w:pPr>
      <w:r w:rsidRPr="005B3FC5">
        <w:rPr>
          <w:b/>
          <w:sz w:val="24"/>
          <w:szCs w:val="24"/>
          <w:lang w:eastAsia="ru-RU"/>
        </w:rPr>
        <w:t>Великая депрессия. Мировой экономический кризис. Пре</w:t>
      </w:r>
      <w:r w:rsidR="006B62FF" w:rsidRPr="005B3FC5">
        <w:rPr>
          <w:b/>
          <w:sz w:val="24"/>
          <w:szCs w:val="24"/>
          <w:lang w:eastAsia="ru-RU"/>
        </w:rPr>
        <w:t>образования Ф. Рузвельта в США</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B3FC5">
        <w:rPr>
          <w:rFonts w:eastAsia="Times New Roman"/>
          <w:i/>
          <w:sz w:val="24"/>
          <w:szCs w:val="24"/>
          <w:lang w:eastAsia="ru-RU"/>
        </w:rPr>
        <w:t>Закат либеральной идеологии.</w:t>
      </w:r>
      <w:r w:rsidRPr="005B3FC5">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B3FC5">
        <w:rPr>
          <w:rFonts w:eastAsia="Times New Roman"/>
          <w:i/>
          <w:sz w:val="24"/>
          <w:szCs w:val="24"/>
          <w:lang w:eastAsia="ru-RU"/>
        </w:rPr>
        <w:t>Общественно-политическое развитие стран Латинской Америки.</w:t>
      </w:r>
    </w:p>
    <w:p w:rsidR="006B3641" w:rsidRPr="005B3FC5" w:rsidRDefault="006B3641" w:rsidP="00197674">
      <w:pPr>
        <w:spacing w:line="240" w:lineRule="auto"/>
        <w:rPr>
          <w:b/>
          <w:bCs/>
          <w:iCs/>
          <w:sz w:val="24"/>
          <w:szCs w:val="24"/>
          <w:lang w:eastAsia="ru-RU"/>
        </w:rPr>
      </w:pPr>
      <w:r w:rsidRPr="005B3FC5">
        <w:rPr>
          <w:b/>
          <w:bCs/>
          <w:iCs/>
          <w:sz w:val="24"/>
          <w:szCs w:val="24"/>
          <w:lang w:eastAsia="ru-RU"/>
        </w:rPr>
        <w:t>Нараста</w:t>
      </w:r>
      <w:r w:rsidR="006B62FF" w:rsidRPr="005B3FC5">
        <w:rPr>
          <w:b/>
          <w:bCs/>
          <w:iCs/>
          <w:sz w:val="24"/>
          <w:szCs w:val="24"/>
          <w:lang w:eastAsia="ru-RU"/>
        </w:rPr>
        <w:t>ние агрессии. Германский нацизм</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5B3FC5" w:rsidRDefault="006B3641" w:rsidP="00197674">
      <w:pPr>
        <w:spacing w:line="240" w:lineRule="auto"/>
        <w:rPr>
          <w:b/>
          <w:sz w:val="24"/>
          <w:szCs w:val="24"/>
          <w:lang w:eastAsia="ru-RU"/>
        </w:rPr>
      </w:pPr>
      <w:r w:rsidRPr="005B3FC5">
        <w:rPr>
          <w:b/>
          <w:sz w:val="24"/>
          <w:szCs w:val="24"/>
          <w:lang w:eastAsia="ru-RU"/>
        </w:rPr>
        <w:t>«Народный фронт»</w:t>
      </w:r>
      <w:r w:rsidR="006B62FF" w:rsidRPr="005B3FC5">
        <w:rPr>
          <w:b/>
          <w:sz w:val="24"/>
          <w:szCs w:val="24"/>
          <w:lang w:eastAsia="ru-RU"/>
        </w:rPr>
        <w:t xml:space="preserve"> и Гражданская война в Испании</w:t>
      </w:r>
    </w:p>
    <w:p w:rsidR="006B3641" w:rsidRPr="005B3FC5" w:rsidRDefault="006B3641" w:rsidP="00197674">
      <w:pPr>
        <w:spacing w:line="240" w:lineRule="auto"/>
        <w:rPr>
          <w:rFonts w:eastAsia="Times New Roman"/>
          <w:sz w:val="24"/>
          <w:szCs w:val="24"/>
          <w:lang w:eastAsia="ru-RU"/>
        </w:rPr>
      </w:pPr>
      <w:r w:rsidRPr="005B3FC5">
        <w:rPr>
          <w:rFonts w:eastAsia="Times New Roman"/>
          <w:i/>
          <w:sz w:val="24"/>
          <w:szCs w:val="24"/>
          <w:lang w:eastAsia="ru-RU"/>
        </w:rPr>
        <w:t>Борьба с фашизмом в Австрии и Франции.</w:t>
      </w:r>
      <w:r w:rsidRPr="005B3FC5">
        <w:rPr>
          <w:rFonts w:eastAsia="Times New Roman"/>
          <w:sz w:val="24"/>
          <w:szCs w:val="24"/>
          <w:lang w:eastAsia="ru-RU"/>
        </w:rPr>
        <w:t xml:space="preserve"> </w:t>
      </w:r>
      <w:r w:rsidRPr="005B3FC5">
        <w:rPr>
          <w:rFonts w:eastAsia="Times New Roman"/>
          <w:sz w:val="24"/>
          <w:szCs w:val="24"/>
          <w:lang w:val="en-US" w:eastAsia="ru-RU"/>
        </w:rPr>
        <w:t>VII</w:t>
      </w:r>
      <w:r w:rsidRPr="005B3FC5">
        <w:rPr>
          <w:rFonts w:eastAsia="Times New Roman"/>
          <w:sz w:val="24"/>
          <w:szCs w:val="24"/>
          <w:lang w:eastAsia="ru-RU"/>
        </w:rPr>
        <w:t xml:space="preserve"> Конгресс Коминтерна. Политика «Народного фронта». </w:t>
      </w:r>
      <w:r w:rsidRPr="005B3FC5">
        <w:rPr>
          <w:rFonts w:eastAsia="Times New Roman"/>
          <w:i/>
          <w:sz w:val="24"/>
          <w:szCs w:val="24"/>
          <w:lang w:eastAsia="ru-RU"/>
        </w:rPr>
        <w:t>Революция в Испании.</w:t>
      </w:r>
      <w:r w:rsidRPr="005B3FC5">
        <w:rPr>
          <w:rFonts w:eastAsia="Times New Roman"/>
          <w:sz w:val="24"/>
          <w:szCs w:val="24"/>
          <w:lang w:eastAsia="ru-RU"/>
        </w:rPr>
        <w:t xml:space="preserve"> Победа «Народного фронта» в Испании. Франкистский мятеж и фашистское вмешательство. </w:t>
      </w:r>
      <w:r w:rsidRPr="005B3FC5">
        <w:rPr>
          <w:rFonts w:eastAsia="Times New Roman"/>
          <w:i/>
          <w:sz w:val="24"/>
          <w:szCs w:val="24"/>
          <w:lang w:eastAsia="ru-RU"/>
        </w:rPr>
        <w:t>Социальные преобразования в Испании.</w:t>
      </w:r>
      <w:r w:rsidRPr="005B3FC5">
        <w:rPr>
          <w:rFonts w:eastAsia="Times New Roman"/>
          <w:sz w:val="24"/>
          <w:szCs w:val="24"/>
          <w:lang w:eastAsia="ru-RU"/>
        </w:rPr>
        <w:t xml:space="preserve"> Политика «невмешательства». Советская помощь Испании. </w:t>
      </w:r>
      <w:r w:rsidRPr="005B3FC5">
        <w:rPr>
          <w:rFonts w:eastAsia="Times New Roman"/>
          <w:i/>
          <w:sz w:val="24"/>
          <w:szCs w:val="24"/>
          <w:lang w:eastAsia="ru-RU"/>
        </w:rPr>
        <w:t xml:space="preserve">Оборона Мадрида. Сражения при Гвадалахаре и на Эбро. </w:t>
      </w:r>
      <w:r w:rsidRPr="005B3FC5">
        <w:rPr>
          <w:rFonts w:eastAsia="Times New Roman"/>
          <w:sz w:val="24"/>
          <w:szCs w:val="24"/>
          <w:lang w:eastAsia="ru-RU"/>
        </w:rPr>
        <w:t>Поражение Испанской республики.</w:t>
      </w:r>
    </w:p>
    <w:p w:rsidR="006B3641" w:rsidRPr="005B3FC5" w:rsidRDefault="006B3641" w:rsidP="00197674">
      <w:pPr>
        <w:spacing w:line="240" w:lineRule="auto"/>
        <w:rPr>
          <w:b/>
          <w:sz w:val="24"/>
          <w:szCs w:val="24"/>
          <w:lang w:eastAsia="ru-RU"/>
        </w:rPr>
      </w:pPr>
      <w:r w:rsidRPr="005B3FC5">
        <w:rPr>
          <w:b/>
          <w:sz w:val="24"/>
          <w:szCs w:val="24"/>
          <w:lang w:eastAsia="ru-RU"/>
        </w:rPr>
        <w:t>Пол</w:t>
      </w:r>
      <w:r w:rsidR="006B62FF" w:rsidRPr="005B3FC5">
        <w:rPr>
          <w:b/>
          <w:sz w:val="24"/>
          <w:szCs w:val="24"/>
          <w:lang w:eastAsia="ru-RU"/>
        </w:rPr>
        <w:t>итика «умиротворения» агрессора</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B3FC5">
        <w:rPr>
          <w:rFonts w:eastAsia="Times New Roman"/>
          <w:i/>
          <w:sz w:val="24"/>
          <w:szCs w:val="24"/>
          <w:lang w:eastAsia="ru-RU"/>
        </w:rPr>
        <w:t>Итало-эфиопская война.</w:t>
      </w:r>
      <w:r w:rsidRPr="005B3FC5">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B3FC5">
        <w:rPr>
          <w:rFonts w:eastAsia="Times New Roman"/>
          <w:i/>
          <w:sz w:val="24"/>
          <w:szCs w:val="24"/>
          <w:lang w:eastAsia="ru-RU"/>
        </w:rPr>
        <w:t>Раздел Восточной Европы на сферы влияния Германии и СССР.</w:t>
      </w:r>
    </w:p>
    <w:p w:rsidR="006B3641" w:rsidRPr="005B3FC5" w:rsidRDefault="006B3641" w:rsidP="00197674">
      <w:pPr>
        <w:spacing w:line="240" w:lineRule="auto"/>
        <w:rPr>
          <w:b/>
          <w:sz w:val="24"/>
          <w:szCs w:val="24"/>
          <w:lang w:eastAsia="ru-RU"/>
        </w:rPr>
      </w:pPr>
      <w:r w:rsidRPr="005B3FC5">
        <w:rPr>
          <w:b/>
          <w:sz w:val="24"/>
          <w:szCs w:val="24"/>
          <w:lang w:eastAsia="ru-RU"/>
        </w:rPr>
        <w:t>Развити</w:t>
      </w:r>
      <w:r w:rsidR="006B62FF" w:rsidRPr="005B3FC5">
        <w:rPr>
          <w:b/>
          <w:sz w:val="24"/>
          <w:szCs w:val="24"/>
          <w:lang w:eastAsia="ru-RU"/>
        </w:rPr>
        <w:t>е культуры в первой трети ХХ в.</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Основные направления в искусстве. Модернизм, авангардизм, сюрреализм, абстракционизм, реализм</w:t>
      </w:r>
      <w:r w:rsidRPr="005B3FC5">
        <w:rPr>
          <w:rFonts w:eastAsia="Times New Roman"/>
          <w:i/>
          <w:sz w:val="24"/>
          <w:szCs w:val="24"/>
          <w:lang w:eastAsia="ru-RU"/>
        </w:rPr>
        <w:t>. Психоанализ.</w:t>
      </w:r>
      <w:r w:rsidRPr="005B3FC5">
        <w:rPr>
          <w:rFonts w:eastAsia="Times New Roman"/>
          <w:sz w:val="24"/>
          <w:szCs w:val="24"/>
          <w:lang w:eastAsia="ru-RU"/>
        </w:rPr>
        <w:t xml:space="preserve"> </w:t>
      </w:r>
      <w:r w:rsidRPr="005B3FC5">
        <w:rPr>
          <w:rFonts w:eastAsia="Times New Roman"/>
          <w:i/>
          <w:sz w:val="24"/>
          <w:szCs w:val="24"/>
          <w:lang w:eastAsia="ru-RU"/>
        </w:rPr>
        <w:t>Потерянное поколение.</w:t>
      </w:r>
      <w:r w:rsidRPr="005B3FC5">
        <w:rPr>
          <w:rFonts w:eastAsia="Times New Roman"/>
          <w:sz w:val="24"/>
          <w:szCs w:val="24"/>
          <w:lang w:eastAsia="ru-RU"/>
        </w:rPr>
        <w:t xml:space="preserve"> </w:t>
      </w:r>
      <w:r w:rsidRPr="005B3FC5">
        <w:rPr>
          <w:rFonts w:eastAsia="Times New Roman"/>
          <w:i/>
          <w:sz w:val="24"/>
          <w:szCs w:val="24"/>
          <w:lang w:eastAsia="ru-RU"/>
        </w:rPr>
        <w:t>Ведущие деятели культуры первой трети ХХ в. Тоталитаризм и культура.</w:t>
      </w:r>
      <w:r w:rsidRPr="005B3FC5">
        <w:rPr>
          <w:rFonts w:eastAsia="Times New Roman"/>
          <w:sz w:val="24"/>
          <w:szCs w:val="24"/>
          <w:lang w:eastAsia="ru-RU"/>
        </w:rPr>
        <w:t xml:space="preserve"> </w:t>
      </w:r>
      <w:r w:rsidRPr="005B3FC5">
        <w:rPr>
          <w:rFonts w:eastAsia="Times New Roman"/>
          <w:i/>
          <w:sz w:val="24"/>
          <w:szCs w:val="24"/>
          <w:lang w:eastAsia="ru-RU"/>
        </w:rPr>
        <w:t xml:space="preserve">Массовая </w:t>
      </w:r>
      <w:r w:rsidR="006B62FF" w:rsidRPr="005B3FC5">
        <w:rPr>
          <w:rFonts w:eastAsia="Times New Roman"/>
          <w:i/>
          <w:sz w:val="24"/>
          <w:szCs w:val="24"/>
          <w:lang w:eastAsia="ru-RU"/>
        </w:rPr>
        <w:t>культура. Олимпийское движение.</w:t>
      </w:r>
    </w:p>
    <w:p w:rsidR="006B3641" w:rsidRPr="005B3FC5" w:rsidRDefault="006B3641" w:rsidP="00197674">
      <w:pPr>
        <w:spacing w:line="240" w:lineRule="auto"/>
        <w:rPr>
          <w:b/>
          <w:sz w:val="24"/>
          <w:szCs w:val="24"/>
        </w:rPr>
      </w:pPr>
      <w:bookmarkStart w:id="80" w:name="_Toc441481691"/>
      <w:bookmarkStart w:id="81" w:name="_Toc441483741"/>
      <w:r w:rsidRPr="005B3FC5">
        <w:rPr>
          <w:b/>
          <w:sz w:val="24"/>
          <w:szCs w:val="24"/>
        </w:rPr>
        <w:t>Вторая мировая война</w:t>
      </w:r>
      <w:bookmarkEnd w:id="78"/>
      <w:bookmarkEnd w:id="79"/>
      <w:bookmarkEnd w:id="80"/>
      <w:bookmarkEnd w:id="81"/>
    </w:p>
    <w:p w:rsidR="006B3641" w:rsidRPr="005B3FC5" w:rsidRDefault="006B62FF" w:rsidP="00197674">
      <w:pPr>
        <w:spacing w:line="240" w:lineRule="auto"/>
        <w:rPr>
          <w:rFonts w:eastAsia="Times New Roman"/>
          <w:b/>
          <w:bCs/>
          <w:iCs/>
          <w:sz w:val="24"/>
          <w:szCs w:val="24"/>
          <w:lang w:eastAsia="ru-RU"/>
        </w:rPr>
      </w:pPr>
      <w:r w:rsidRPr="005B3FC5">
        <w:rPr>
          <w:rFonts w:eastAsia="Times New Roman"/>
          <w:b/>
          <w:bCs/>
          <w:iCs/>
          <w:sz w:val="24"/>
          <w:szCs w:val="24"/>
          <w:lang w:eastAsia="ru-RU"/>
        </w:rPr>
        <w:t>Начало Второй мировой войны</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B3FC5">
        <w:rPr>
          <w:rFonts w:eastAsia="Times New Roman"/>
          <w:i/>
          <w:sz w:val="24"/>
          <w:szCs w:val="24"/>
          <w:lang w:eastAsia="ru-RU"/>
        </w:rPr>
        <w:t>Захват Германией Дании и Норвегии.</w:t>
      </w:r>
      <w:r w:rsidRPr="005B3FC5">
        <w:rPr>
          <w:rFonts w:eastAsia="Times New Roman"/>
          <w:sz w:val="24"/>
          <w:szCs w:val="24"/>
          <w:lang w:eastAsia="ru-RU"/>
        </w:rPr>
        <w:t xml:space="preserve"> Разгром Франции и е</w:t>
      </w:r>
      <w:r w:rsidR="00490515" w:rsidRPr="005B3FC5">
        <w:rPr>
          <w:rFonts w:eastAsia="Times New Roman"/>
          <w:sz w:val="24"/>
          <w:szCs w:val="24"/>
          <w:lang w:eastAsia="ru-RU"/>
        </w:rPr>
        <w:t>е</w:t>
      </w:r>
      <w:r w:rsidRPr="005B3FC5">
        <w:rPr>
          <w:rFonts w:eastAsia="Times New Roman"/>
          <w:sz w:val="24"/>
          <w:szCs w:val="24"/>
          <w:lang w:eastAsia="ru-RU"/>
        </w:rPr>
        <w:t xml:space="preserve"> союзников. </w:t>
      </w:r>
      <w:r w:rsidRPr="005B3FC5">
        <w:rPr>
          <w:rFonts w:eastAsia="Times New Roman"/>
          <w:i/>
          <w:sz w:val="24"/>
          <w:szCs w:val="24"/>
          <w:lang w:eastAsia="ru-RU"/>
        </w:rPr>
        <w:t>Германо-британская борьба и захват Балкан.</w:t>
      </w:r>
      <w:r w:rsidRPr="005B3FC5">
        <w:rPr>
          <w:rFonts w:eastAsia="Times New Roman"/>
          <w:sz w:val="24"/>
          <w:szCs w:val="24"/>
          <w:lang w:eastAsia="ru-RU"/>
        </w:rPr>
        <w:t xml:space="preserve"> Битва за Британию. Рост советско-германских противоречий.</w:t>
      </w:r>
    </w:p>
    <w:p w:rsidR="006B3641" w:rsidRPr="005B3FC5" w:rsidRDefault="006B3641" w:rsidP="00197674">
      <w:pPr>
        <w:spacing w:line="240" w:lineRule="auto"/>
        <w:rPr>
          <w:b/>
          <w:sz w:val="24"/>
          <w:szCs w:val="24"/>
          <w:lang w:eastAsia="ru-RU"/>
        </w:rPr>
      </w:pPr>
      <w:r w:rsidRPr="005B3FC5">
        <w:rPr>
          <w:b/>
          <w:sz w:val="24"/>
          <w:szCs w:val="24"/>
          <w:lang w:eastAsia="ru-RU"/>
        </w:rPr>
        <w:t>Начало Великой Отечественно</w:t>
      </w:r>
      <w:r w:rsidR="006B62FF" w:rsidRPr="005B3FC5">
        <w:rPr>
          <w:b/>
          <w:sz w:val="24"/>
          <w:szCs w:val="24"/>
          <w:lang w:eastAsia="ru-RU"/>
        </w:rPr>
        <w:t>й войны и войны на Тихом океане</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B3FC5">
        <w:rPr>
          <w:rFonts w:eastAsia="Times New Roman"/>
          <w:i/>
          <w:sz w:val="24"/>
          <w:szCs w:val="24"/>
          <w:lang w:eastAsia="ru-RU"/>
        </w:rPr>
        <w:t>Идеологическое и политическое обоснование агрессивной политики нацистской Германии.</w:t>
      </w:r>
      <w:r w:rsidRPr="005B3FC5">
        <w:rPr>
          <w:rFonts w:eastAsia="Times New Roman"/>
          <w:sz w:val="24"/>
          <w:szCs w:val="24"/>
          <w:lang w:eastAsia="ru-RU"/>
        </w:rPr>
        <w:t xml:space="preserve"> Планы Германии в отношении СССР. План «Ост». </w:t>
      </w:r>
      <w:r w:rsidRPr="005B3FC5">
        <w:rPr>
          <w:rFonts w:eastAsia="Times New Roman"/>
          <w:i/>
          <w:sz w:val="24"/>
          <w:szCs w:val="24"/>
          <w:lang w:eastAsia="ru-RU"/>
        </w:rPr>
        <w:t>Планы союзников Германии и позиция нейтральных государств.</w:t>
      </w:r>
    </w:p>
    <w:p w:rsidR="006B3641" w:rsidRPr="005B3FC5" w:rsidRDefault="001C2C07" w:rsidP="00197674">
      <w:pPr>
        <w:spacing w:line="240" w:lineRule="auto"/>
        <w:rPr>
          <w:b/>
          <w:bCs/>
          <w:iCs/>
          <w:sz w:val="24"/>
          <w:szCs w:val="24"/>
          <w:lang w:eastAsia="ru-RU"/>
        </w:rPr>
      </w:pPr>
      <w:r w:rsidRPr="005B3FC5">
        <w:rPr>
          <w:b/>
          <w:bCs/>
          <w:iCs/>
          <w:sz w:val="24"/>
          <w:szCs w:val="24"/>
          <w:lang w:eastAsia="ru-RU"/>
        </w:rPr>
        <w:t>Коренной перелом в войне</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5B3FC5">
        <w:rPr>
          <w:rFonts w:eastAsia="Times New Roman"/>
          <w:i/>
          <w:sz w:val="24"/>
          <w:szCs w:val="24"/>
          <w:lang w:eastAsia="ru-RU"/>
        </w:rPr>
        <w:t>Стратегические бомбардировки немецких территорий.</w:t>
      </w:r>
      <w:r w:rsidRPr="005B3FC5">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5B3FC5">
        <w:rPr>
          <w:rFonts w:eastAsia="Times New Roman"/>
          <w:i/>
          <w:sz w:val="24"/>
          <w:szCs w:val="24"/>
          <w:lang w:eastAsia="ru-RU"/>
        </w:rPr>
        <w:t>Каирская декларация. Роспуск Коминтерна.</w:t>
      </w:r>
    </w:p>
    <w:p w:rsidR="006B3641" w:rsidRPr="005B3FC5" w:rsidRDefault="006B3641" w:rsidP="00197674">
      <w:pPr>
        <w:spacing w:line="240" w:lineRule="auto"/>
        <w:rPr>
          <w:b/>
          <w:bCs/>
          <w:iCs/>
          <w:sz w:val="24"/>
          <w:szCs w:val="24"/>
          <w:lang w:eastAsia="ru-RU"/>
        </w:rPr>
      </w:pPr>
      <w:r w:rsidRPr="005B3FC5">
        <w:rPr>
          <w:b/>
          <w:bCs/>
          <w:iCs/>
          <w:sz w:val="24"/>
          <w:szCs w:val="24"/>
          <w:lang w:eastAsia="ru-RU"/>
        </w:rPr>
        <w:t xml:space="preserve">Жизнь во время </w:t>
      </w:r>
      <w:r w:rsidR="001C2C07" w:rsidRPr="005B3FC5">
        <w:rPr>
          <w:b/>
          <w:bCs/>
          <w:iCs/>
          <w:sz w:val="24"/>
          <w:szCs w:val="24"/>
          <w:lang w:eastAsia="ru-RU"/>
        </w:rPr>
        <w:t>войны. Сопротивление оккупантам</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B3FC5">
        <w:rPr>
          <w:rFonts w:eastAsia="Times New Roman"/>
          <w:i/>
          <w:sz w:val="24"/>
          <w:szCs w:val="24"/>
          <w:lang w:eastAsia="ru-RU"/>
        </w:rPr>
        <w:t>Жизнь на оккупированных территориях.</w:t>
      </w:r>
      <w:r w:rsidRPr="005B3FC5">
        <w:rPr>
          <w:rFonts w:eastAsia="Times New Roman"/>
          <w:sz w:val="24"/>
          <w:szCs w:val="24"/>
          <w:lang w:eastAsia="ru-RU"/>
        </w:rPr>
        <w:t xml:space="preserve"> Движение Сопротивления и коллаборационизм. </w:t>
      </w:r>
      <w:r w:rsidRPr="005B3FC5">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5B3FC5" w:rsidRDefault="006B3641" w:rsidP="00197674">
      <w:pPr>
        <w:spacing w:line="240" w:lineRule="auto"/>
        <w:rPr>
          <w:b/>
          <w:sz w:val="24"/>
          <w:szCs w:val="24"/>
          <w:lang w:eastAsia="ru-RU"/>
        </w:rPr>
      </w:pPr>
      <w:r w:rsidRPr="005B3FC5">
        <w:rPr>
          <w:b/>
          <w:sz w:val="24"/>
          <w:szCs w:val="24"/>
          <w:lang w:eastAsia="ru-RU"/>
        </w:rPr>
        <w:t xml:space="preserve">Разгром </w:t>
      </w:r>
      <w:r w:rsidR="001C2C07" w:rsidRPr="005B3FC5">
        <w:rPr>
          <w:b/>
          <w:sz w:val="24"/>
          <w:szCs w:val="24"/>
          <w:lang w:eastAsia="ru-RU"/>
        </w:rPr>
        <w:t>Германии, Японии и их союзников</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Открытие Второго фронта и наступление союзников. </w:t>
      </w:r>
      <w:r w:rsidRPr="005B3FC5">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5B3FC5">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5B3FC5">
        <w:rPr>
          <w:rFonts w:eastAsia="Times New Roman"/>
          <w:sz w:val="24"/>
          <w:szCs w:val="24"/>
          <w:lang w:eastAsia="ru-RU"/>
        </w:rPr>
        <w:t>я воюющих стран. Итоги войны.</w:t>
      </w:r>
    </w:p>
    <w:p w:rsidR="006B3641" w:rsidRPr="005B3FC5" w:rsidRDefault="006B3641" w:rsidP="00197674">
      <w:pPr>
        <w:spacing w:line="240" w:lineRule="auto"/>
        <w:rPr>
          <w:b/>
          <w:sz w:val="24"/>
          <w:szCs w:val="24"/>
        </w:rPr>
      </w:pPr>
      <w:bookmarkStart w:id="82" w:name="_Toc441481692"/>
      <w:bookmarkStart w:id="83" w:name="_Toc441483742"/>
      <w:r w:rsidRPr="005B3FC5">
        <w:rPr>
          <w:b/>
          <w:sz w:val="24"/>
          <w:szCs w:val="24"/>
        </w:rPr>
        <w:t>Соревнование социальных систем</w:t>
      </w:r>
      <w:bookmarkEnd w:id="82"/>
      <w:bookmarkEnd w:id="83"/>
    </w:p>
    <w:p w:rsidR="006B3641" w:rsidRPr="005B3FC5" w:rsidRDefault="001C2C07" w:rsidP="00197674">
      <w:pPr>
        <w:spacing w:line="240" w:lineRule="auto"/>
        <w:rPr>
          <w:rFonts w:eastAsia="Times New Roman"/>
          <w:b/>
          <w:bCs/>
          <w:iCs/>
          <w:sz w:val="24"/>
          <w:szCs w:val="24"/>
          <w:lang w:eastAsia="ru-RU"/>
        </w:rPr>
      </w:pPr>
      <w:bookmarkStart w:id="84" w:name="_Toc426635489"/>
      <w:bookmarkStart w:id="85" w:name="_Toc427703602"/>
      <w:r w:rsidRPr="005B3FC5">
        <w:rPr>
          <w:rFonts w:eastAsia="Times New Roman"/>
          <w:b/>
          <w:bCs/>
          <w:iCs/>
          <w:sz w:val="24"/>
          <w:szCs w:val="24"/>
          <w:lang w:eastAsia="ru-RU"/>
        </w:rPr>
        <w:t>Начало «холодной войны»</w:t>
      </w:r>
    </w:p>
    <w:p w:rsidR="006B3641" w:rsidRPr="005B3FC5" w:rsidRDefault="006B3641" w:rsidP="00197674">
      <w:pPr>
        <w:spacing w:line="240" w:lineRule="auto"/>
        <w:rPr>
          <w:sz w:val="24"/>
          <w:szCs w:val="24"/>
          <w:lang w:eastAsia="ru-RU"/>
        </w:rPr>
      </w:pPr>
      <w:r w:rsidRPr="005B3FC5">
        <w:rPr>
          <w:sz w:val="24"/>
          <w:szCs w:val="24"/>
          <w:lang w:eastAsia="ru-RU"/>
        </w:rPr>
        <w:t xml:space="preserve">Причины «холодной войны». План Маршалла. </w:t>
      </w:r>
      <w:r w:rsidRPr="005B3FC5">
        <w:rPr>
          <w:i/>
          <w:sz w:val="24"/>
          <w:szCs w:val="24"/>
          <w:lang w:eastAsia="ru-RU"/>
        </w:rPr>
        <w:t>Гражданская война в Греции.</w:t>
      </w:r>
      <w:r w:rsidRPr="005B3FC5">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B3FC5">
        <w:rPr>
          <w:i/>
          <w:sz w:val="24"/>
          <w:szCs w:val="24"/>
          <w:lang w:eastAsia="ru-RU"/>
        </w:rPr>
        <w:t>Террор в Восточной Европе.</w:t>
      </w:r>
      <w:r w:rsidRPr="005B3FC5">
        <w:rPr>
          <w:sz w:val="24"/>
          <w:szCs w:val="24"/>
          <w:lang w:eastAsia="ru-RU"/>
        </w:rPr>
        <w:t xml:space="preserve"> Совет экономической взаимопомощи. НАТО. «Охота на ведьм» в США.</w:t>
      </w:r>
    </w:p>
    <w:p w:rsidR="006B3641" w:rsidRPr="005B3FC5" w:rsidRDefault="006B3641" w:rsidP="00197674">
      <w:pPr>
        <w:spacing w:line="240" w:lineRule="auto"/>
        <w:rPr>
          <w:b/>
          <w:bCs/>
          <w:iCs/>
          <w:sz w:val="24"/>
          <w:szCs w:val="24"/>
          <w:lang w:eastAsia="ru-RU"/>
        </w:rPr>
      </w:pPr>
      <w:r w:rsidRPr="005B3FC5">
        <w:rPr>
          <w:b/>
          <w:bCs/>
          <w:iCs/>
          <w:sz w:val="24"/>
          <w:szCs w:val="24"/>
          <w:lang w:eastAsia="ru-RU"/>
        </w:rPr>
        <w:t>Гонка вооружений.</w:t>
      </w:r>
      <w:r w:rsidR="001C2C07" w:rsidRPr="005B3FC5">
        <w:rPr>
          <w:b/>
          <w:bCs/>
          <w:iCs/>
          <w:sz w:val="24"/>
          <w:szCs w:val="24"/>
          <w:lang w:eastAsia="ru-RU"/>
        </w:rPr>
        <w:t xml:space="preserve"> Берлинский и Карибский кризисы</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5B3FC5" w:rsidRDefault="006B3641" w:rsidP="00197674">
      <w:pPr>
        <w:spacing w:line="240" w:lineRule="auto"/>
        <w:rPr>
          <w:b/>
          <w:sz w:val="24"/>
          <w:szCs w:val="24"/>
          <w:lang w:eastAsia="ru-RU"/>
        </w:rPr>
      </w:pPr>
      <w:r w:rsidRPr="005B3FC5">
        <w:rPr>
          <w:b/>
          <w:sz w:val="24"/>
          <w:szCs w:val="24"/>
          <w:lang w:eastAsia="ru-RU"/>
        </w:rPr>
        <w:t>Дальний Восток в 40</w:t>
      </w:r>
      <w:r w:rsidR="001C2C07" w:rsidRPr="005B3FC5">
        <w:rPr>
          <w:b/>
          <w:sz w:val="24"/>
          <w:szCs w:val="24"/>
          <w:lang w:eastAsia="ru-RU"/>
        </w:rPr>
        <w:t>–70-е гг. Войны и революции</w:t>
      </w:r>
    </w:p>
    <w:p w:rsidR="006B3641" w:rsidRPr="005B3FC5" w:rsidRDefault="006B3641" w:rsidP="00197674">
      <w:pPr>
        <w:spacing w:line="240" w:lineRule="auto"/>
        <w:rPr>
          <w:rFonts w:eastAsia="Times New Roman"/>
          <w:sz w:val="24"/>
          <w:szCs w:val="24"/>
          <w:lang w:eastAsia="ru-RU"/>
        </w:rPr>
      </w:pPr>
      <w:r w:rsidRPr="005B3FC5">
        <w:rPr>
          <w:rFonts w:eastAsia="Times New Roman"/>
          <w:i/>
          <w:sz w:val="24"/>
          <w:szCs w:val="24"/>
          <w:lang w:eastAsia="ru-RU"/>
        </w:rPr>
        <w:t>Гражданская война в Китае.</w:t>
      </w:r>
      <w:r w:rsidRPr="005B3FC5">
        <w:rPr>
          <w:rFonts w:eastAsia="Times New Roman"/>
          <w:sz w:val="24"/>
          <w:szCs w:val="24"/>
          <w:lang w:eastAsia="ru-RU"/>
        </w:rPr>
        <w:t xml:space="preserve"> Образование КНР. Война в Корее. </w:t>
      </w:r>
      <w:r w:rsidRPr="005B3FC5">
        <w:rPr>
          <w:rFonts w:eastAsia="Times New Roman"/>
          <w:i/>
          <w:sz w:val="24"/>
          <w:szCs w:val="24"/>
          <w:lang w:eastAsia="ru-RU"/>
        </w:rPr>
        <w:t>Национально-освободительные и коммунистические движения в Юго-</w:t>
      </w:r>
      <w:r w:rsidR="00490515" w:rsidRPr="005B3FC5">
        <w:rPr>
          <w:rFonts w:eastAsia="Times New Roman"/>
          <w:i/>
          <w:sz w:val="24"/>
          <w:szCs w:val="24"/>
          <w:lang w:eastAsia="ru-RU"/>
        </w:rPr>
        <w:t>В</w:t>
      </w:r>
      <w:r w:rsidRPr="005B3FC5">
        <w:rPr>
          <w:rFonts w:eastAsia="Times New Roman"/>
          <w:i/>
          <w:sz w:val="24"/>
          <w:szCs w:val="24"/>
          <w:lang w:eastAsia="ru-RU"/>
        </w:rPr>
        <w:t>осточной Азии. Индокитайские войны.</w:t>
      </w:r>
      <w:r w:rsidRPr="005B3FC5">
        <w:rPr>
          <w:rFonts w:eastAsia="Times New Roman"/>
          <w:sz w:val="24"/>
          <w:szCs w:val="24"/>
          <w:lang w:eastAsia="ru-RU"/>
        </w:rPr>
        <w:t xml:space="preserve"> Поражение США и их союзников в Индокитае. Советско-китайский конфли</w:t>
      </w:r>
      <w:r w:rsidR="001C2C07" w:rsidRPr="005B3FC5">
        <w:rPr>
          <w:rFonts w:eastAsia="Times New Roman"/>
          <w:sz w:val="24"/>
          <w:szCs w:val="24"/>
          <w:lang w:eastAsia="ru-RU"/>
        </w:rPr>
        <w:t>кт.</w:t>
      </w:r>
    </w:p>
    <w:p w:rsidR="006B3641" w:rsidRPr="005B3FC5" w:rsidRDefault="001C2C07" w:rsidP="00197674">
      <w:pPr>
        <w:spacing w:line="240" w:lineRule="auto"/>
        <w:rPr>
          <w:b/>
          <w:sz w:val="24"/>
          <w:szCs w:val="24"/>
          <w:lang w:eastAsia="ru-RU"/>
        </w:rPr>
      </w:pPr>
      <w:r w:rsidRPr="005B3FC5">
        <w:rPr>
          <w:b/>
          <w:sz w:val="24"/>
          <w:szCs w:val="24"/>
          <w:lang w:eastAsia="ru-RU"/>
        </w:rPr>
        <w:t>«Разрядка»</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5B3FC5" w:rsidRDefault="006B3641" w:rsidP="00197674">
      <w:pPr>
        <w:spacing w:line="240" w:lineRule="auto"/>
        <w:rPr>
          <w:b/>
          <w:sz w:val="24"/>
          <w:szCs w:val="24"/>
          <w:lang w:eastAsia="ru-RU"/>
        </w:rPr>
      </w:pPr>
      <w:r w:rsidRPr="005B3FC5">
        <w:rPr>
          <w:b/>
          <w:sz w:val="24"/>
          <w:szCs w:val="24"/>
          <w:lang w:eastAsia="ru-RU"/>
        </w:rPr>
        <w:t>Западная Европа и Северная А</w:t>
      </w:r>
      <w:r w:rsidR="001C2C07" w:rsidRPr="005B3FC5">
        <w:rPr>
          <w:b/>
          <w:sz w:val="24"/>
          <w:szCs w:val="24"/>
          <w:lang w:eastAsia="ru-RU"/>
        </w:rPr>
        <w:t>мерика в 50–80-е годы ХХ века</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B3FC5">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B3FC5">
        <w:rPr>
          <w:rFonts w:eastAsia="Times New Roman"/>
          <w:i/>
          <w:sz w:val="24"/>
          <w:szCs w:val="24"/>
          <w:lang w:eastAsia="ru-RU"/>
        </w:rPr>
        <w:t>Падение диктатур в Греции, Португалии и Испании.</w:t>
      </w:r>
      <w:r w:rsidRPr="005B3FC5">
        <w:rPr>
          <w:rFonts w:eastAsia="Times New Roman"/>
          <w:sz w:val="24"/>
          <w:szCs w:val="24"/>
          <w:lang w:eastAsia="ru-RU"/>
        </w:rPr>
        <w:t xml:space="preserve"> Неоконсерватизм. Внутренняя политика Р. Рейгана.</w:t>
      </w:r>
    </w:p>
    <w:p w:rsidR="006B3641" w:rsidRPr="005B3FC5" w:rsidRDefault="006B3641" w:rsidP="00197674">
      <w:pPr>
        <w:spacing w:line="240" w:lineRule="auto"/>
        <w:rPr>
          <w:b/>
          <w:sz w:val="24"/>
          <w:szCs w:val="24"/>
          <w:lang w:eastAsia="ru-RU"/>
        </w:rPr>
      </w:pPr>
      <w:r w:rsidRPr="005B3FC5">
        <w:rPr>
          <w:b/>
          <w:sz w:val="24"/>
          <w:szCs w:val="24"/>
          <w:lang w:eastAsia="ru-RU"/>
        </w:rPr>
        <w:t>Достижения и кризисы социали</w:t>
      </w:r>
      <w:r w:rsidR="001C2C07" w:rsidRPr="005B3FC5">
        <w:rPr>
          <w:b/>
          <w:sz w:val="24"/>
          <w:szCs w:val="24"/>
          <w:lang w:eastAsia="ru-RU"/>
        </w:rPr>
        <w:t>стического мира</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«Реальный социализм». Волнения в ГДР в 1953 г. </w:t>
      </w:r>
      <w:r w:rsidRPr="005B3FC5">
        <w:rPr>
          <w:rFonts w:eastAsia="Times New Roman"/>
          <w:i/>
          <w:sz w:val="24"/>
          <w:szCs w:val="24"/>
          <w:lang w:eastAsia="ru-RU"/>
        </w:rPr>
        <w:t>ХХ съезд КПСС.</w:t>
      </w:r>
      <w:r w:rsidRPr="005B3FC5">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5B3FC5" w:rsidRDefault="006B3641" w:rsidP="00197674">
      <w:pPr>
        <w:spacing w:line="240" w:lineRule="auto"/>
        <w:rPr>
          <w:rFonts w:eastAsia="Times New Roman"/>
          <w:i/>
          <w:sz w:val="24"/>
          <w:szCs w:val="24"/>
          <w:lang w:eastAsia="ru-RU"/>
        </w:rPr>
      </w:pPr>
      <w:r w:rsidRPr="005B3FC5">
        <w:rPr>
          <w:rFonts w:eastAsia="Times New Roman"/>
          <w:sz w:val="24"/>
          <w:szCs w:val="24"/>
          <w:lang w:eastAsia="ru-RU"/>
        </w:rPr>
        <w:t xml:space="preserve">Строительство социализма в Китае. </w:t>
      </w:r>
      <w:r w:rsidRPr="005B3FC5">
        <w:rPr>
          <w:rFonts w:eastAsia="Times New Roman"/>
          <w:i/>
          <w:sz w:val="24"/>
          <w:szCs w:val="24"/>
          <w:lang w:eastAsia="ru-RU"/>
        </w:rPr>
        <w:t>Мао Цзэдун и маоизм.</w:t>
      </w:r>
      <w:r w:rsidRPr="005B3FC5">
        <w:rPr>
          <w:rFonts w:eastAsia="Times New Roman"/>
          <w:sz w:val="24"/>
          <w:szCs w:val="24"/>
          <w:lang w:eastAsia="ru-RU"/>
        </w:rPr>
        <w:t xml:space="preserve"> «Культурная революция». Рыночные реформы в Китае. </w:t>
      </w:r>
      <w:r w:rsidRPr="005B3FC5">
        <w:rPr>
          <w:rFonts w:eastAsia="Times New Roman"/>
          <w:i/>
          <w:sz w:val="24"/>
          <w:szCs w:val="24"/>
          <w:lang w:eastAsia="ru-RU"/>
        </w:rPr>
        <w:t xml:space="preserve">Коммунистический режим в Северной Корее. Полпотовский режим в </w:t>
      </w:r>
      <w:r w:rsidR="00A11772" w:rsidRPr="005B3FC5">
        <w:rPr>
          <w:rFonts w:eastAsia="Times New Roman"/>
          <w:i/>
          <w:sz w:val="24"/>
          <w:szCs w:val="24"/>
          <w:lang w:eastAsia="ru-RU"/>
        </w:rPr>
        <w:t>Камбодже</w:t>
      </w:r>
      <w:r w:rsidRPr="005B3FC5">
        <w:rPr>
          <w:rFonts w:eastAsia="Times New Roman"/>
          <w:i/>
          <w:sz w:val="24"/>
          <w:szCs w:val="24"/>
          <w:lang w:eastAsia="ru-RU"/>
        </w:rPr>
        <w:t>.</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5B3FC5">
        <w:rPr>
          <w:rFonts w:eastAsia="Times New Roman"/>
          <w:i/>
          <w:sz w:val="24"/>
          <w:szCs w:val="24"/>
          <w:lang w:eastAsia="ru-RU"/>
        </w:rPr>
        <w:t>Антикоммунистические революции в Восточной Европе.</w:t>
      </w:r>
      <w:r w:rsidRPr="005B3FC5">
        <w:rPr>
          <w:rFonts w:eastAsia="Times New Roman"/>
          <w:sz w:val="24"/>
          <w:szCs w:val="24"/>
          <w:lang w:eastAsia="ru-RU"/>
        </w:rPr>
        <w:t xml:space="preserve"> Распад Варшавского договора, СЭВ и СССР. </w:t>
      </w:r>
      <w:r w:rsidRPr="005B3FC5">
        <w:rPr>
          <w:rFonts w:eastAsia="Times New Roman"/>
          <w:i/>
          <w:sz w:val="24"/>
          <w:szCs w:val="24"/>
          <w:lang w:eastAsia="ru-RU"/>
        </w:rPr>
        <w:t>Воссоздание независимых государств Балтии.</w:t>
      </w:r>
      <w:r w:rsidRPr="005B3FC5">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5B3FC5" w:rsidRDefault="006B3641" w:rsidP="00197674">
      <w:pPr>
        <w:spacing w:line="240" w:lineRule="auto"/>
        <w:rPr>
          <w:b/>
          <w:sz w:val="24"/>
          <w:szCs w:val="24"/>
          <w:lang w:eastAsia="ru-RU"/>
        </w:rPr>
      </w:pPr>
      <w:r w:rsidRPr="005B3FC5">
        <w:rPr>
          <w:b/>
          <w:sz w:val="24"/>
          <w:szCs w:val="24"/>
          <w:lang w:eastAsia="ru-RU"/>
        </w:rPr>
        <w:t>Латинская Америка в 1950–1990-е гг.</w:t>
      </w:r>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Положение стран Латинской Америки в середине ХХ века. </w:t>
      </w:r>
      <w:r w:rsidRPr="005B3FC5">
        <w:rPr>
          <w:rFonts w:eastAsia="Times New Roman"/>
          <w:i/>
          <w:sz w:val="24"/>
          <w:szCs w:val="24"/>
          <w:lang w:eastAsia="ru-RU"/>
        </w:rPr>
        <w:t>Аграрные реформы и импортзамещающая индустриализация.</w:t>
      </w:r>
      <w:r w:rsidRPr="005B3FC5">
        <w:rPr>
          <w:rFonts w:eastAsia="Times New Roman"/>
          <w:sz w:val="24"/>
          <w:szCs w:val="24"/>
          <w:lang w:eastAsia="ru-RU"/>
        </w:rPr>
        <w:t xml:space="preserve"> Революция на Кубе. </w:t>
      </w:r>
      <w:r w:rsidRPr="005B3FC5">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B3FC5">
        <w:rPr>
          <w:rFonts w:eastAsia="Times New Roman"/>
          <w:sz w:val="24"/>
          <w:szCs w:val="24"/>
          <w:lang w:eastAsia="ru-RU"/>
        </w:rPr>
        <w:t xml:space="preserve"> </w:t>
      </w:r>
    </w:p>
    <w:p w:rsidR="006B3641" w:rsidRPr="005B3FC5" w:rsidRDefault="006B3641" w:rsidP="00197674">
      <w:pPr>
        <w:spacing w:line="240" w:lineRule="auto"/>
        <w:rPr>
          <w:b/>
          <w:sz w:val="24"/>
          <w:szCs w:val="24"/>
          <w:lang w:eastAsia="ru-RU"/>
        </w:rPr>
      </w:pPr>
      <w:r w:rsidRPr="005B3FC5">
        <w:rPr>
          <w:b/>
          <w:sz w:val="24"/>
          <w:szCs w:val="24"/>
          <w:lang w:eastAsia="ru-RU"/>
        </w:rPr>
        <w:t>Страны Азии и Африки в 1940–1990-е гг.</w:t>
      </w:r>
    </w:p>
    <w:p w:rsidR="006B3641" w:rsidRPr="005B3FC5" w:rsidRDefault="006B3641" w:rsidP="00197674">
      <w:pPr>
        <w:spacing w:line="240" w:lineRule="auto"/>
        <w:rPr>
          <w:rFonts w:eastAsia="Times New Roman"/>
          <w:i/>
          <w:sz w:val="24"/>
          <w:szCs w:val="24"/>
        </w:rPr>
      </w:pPr>
      <w:r w:rsidRPr="005B3FC5">
        <w:rPr>
          <w:rFonts w:eastAsia="Times New Roman"/>
          <w:i/>
          <w:sz w:val="24"/>
          <w:szCs w:val="24"/>
        </w:rPr>
        <w:t xml:space="preserve">Колониальное общество. </w:t>
      </w:r>
      <w:r w:rsidRPr="005B3FC5">
        <w:rPr>
          <w:rFonts w:eastAsia="Times New Roman"/>
          <w:i/>
          <w:sz w:val="24"/>
          <w:szCs w:val="24"/>
          <w:lang w:eastAsia="ru-RU"/>
        </w:rPr>
        <w:t>Роль итогов войны в подъеме антиколониальных движений в Тропической и Южной Африке.</w:t>
      </w:r>
      <w:r w:rsidRPr="005B3FC5">
        <w:rPr>
          <w:rFonts w:eastAsia="Times New Roman"/>
          <w:sz w:val="24"/>
          <w:szCs w:val="24"/>
          <w:lang w:eastAsia="ru-RU"/>
        </w:rPr>
        <w:t xml:space="preserve"> </w:t>
      </w:r>
      <w:r w:rsidRPr="005B3FC5">
        <w:rPr>
          <w:rFonts w:eastAsia="Times New Roman"/>
          <w:sz w:val="24"/>
          <w:szCs w:val="24"/>
        </w:rPr>
        <w:t xml:space="preserve">Крушение колониальной системы и ее последствия. Выбор пути развития. </w:t>
      </w:r>
      <w:r w:rsidRPr="005B3FC5">
        <w:rPr>
          <w:rFonts w:eastAsia="Times New Roman"/>
          <w:i/>
          <w:sz w:val="24"/>
          <w:szCs w:val="24"/>
        </w:rPr>
        <w:t xml:space="preserve">Попытки создания демократии и возникновение диктатур в Африке. Система апартеида на </w:t>
      </w:r>
      <w:r w:rsidR="00A11772" w:rsidRPr="005B3FC5">
        <w:rPr>
          <w:rFonts w:eastAsia="Times New Roman"/>
          <w:i/>
          <w:sz w:val="24"/>
          <w:szCs w:val="24"/>
        </w:rPr>
        <w:t xml:space="preserve">юге </w:t>
      </w:r>
      <w:r w:rsidRPr="005B3FC5">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5B3FC5" w:rsidRDefault="006B3641" w:rsidP="00197674">
      <w:pPr>
        <w:spacing w:line="240" w:lineRule="auto"/>
        <w:rPr>
          <w:rFonts w:eastAsia="Times New Roman"/>
          <w:sz w:val="24"/>
          <w:szCs w:val="24"/>
        </w:rPr>
      </w:pPr>
      <w:r w:rsidRPr="005B3FC5">
        <w:rPr>
          <w:rFonts w:eastAsia="Times New Roman"/>
          <w:sz w:val="24"/>
          <w:szCs w:val="24"/>
        </w:rPr>
        <w:t xml:space="preserve">Арабские страны и возникновение государства Израиль. </w:t>
      </w:r>
      <w:r w:rsidRPr="005B3FC5">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B3FC5">
        <w:rPr>
          <w:rFonts w:eastAsia="Times New Roman"/>
          <w:sz w:val="24"/>
          <w:szCs w:val="24"/>
        </w:rPr>
        <w:t xml:space="preserve"> Исламская революция в Иране. Кризис в Персидском заливе и войны в Ираке.</w:t>
      </w:r>
    </w:p>
    <w:p w:rsidR="006B3641" w:rsidRPr="005B3FC5" w:rsidRDefault="006B3641" w:rsidP="00197674">
      <w:pPr>
        <w:spacing w:line="240" w:lineRule="auto"/>
        <w:rPr>
          <w:rFonts w:eastAsia="Times New Roman"/>
          <w:sz w:val="24"/>
          <w:szCs w:val="24"/>
        </w:rPr>
      </w:pPr>
      <w:r w:rsidRPr="005B3FC5">
        <w:rPr>
          <w:rFonts w:eastAsia="Times New Roman"/>
          <w:sz w:val="24"/>
          <w:szCs w:val="24"/>
        </w:rPr>
        <w:t xml:space="preserve">Обретение независимости странами Южной Азии. Д. Неру и его преобразования. </w:t>
      </w:r>
      <w:r w:rsidRPr="005B3FC5">
        <w:rPr>
          <w:rFonts w:eastAsia="Times New Roman"/>
          <w:i/>
          <w:sz w:val="24"/>
          <w:szCs w:val="24"/>
        </w:rPr>
        <w:t>Конфронтация между Индией и Пакистаном, Индией и КНР. Реформы И. Ганди.</w:t>
      </w:r>
      <w:r w:rsidRPr="005B3FC5">
        <w:rPr>
          <w:rFonts w:eastAsia="Times New Roman"/>
          <w:sz w:val="24"/>
          <w:szCs w:val="24"/>
        </w:rPr>
        <w:t xml:space="preserve"> Индия в конце ХХ в. </w:t>
      </w:r>
      <w:r w:rsidRPr="005B3FC5">
        <w:rPr>
          <w:rFonts w:eastAsia="Times New Roman"/>
          <w:i/>
          <w:sz w:val="24"/>
          <w:szCs w:val="24"/>
        </w:rPr>
        <w:t>Индонезия при Сукарно и Сухарто. Страны Юго-</w:t>
      </w:r>
      <w:r w:rsidR="00A11772" w:rsidRPr="005B3FC5">
        <w:rPr>
          <w:rFonts w:eastAsia="Times New Roman"/>
          <w:i/>
          <w:sz w:val="24"/>
          <w:szCs w:val="24"/>
        </w:rPr>
        <w:t xml:space="preserve">Восточной </w:t>
      </w:r>
      <w:r w:rsidRPr="005B3FC5">
        <w:rPr>
          <w:rFonts w:eastAsia="Times New Roman"/>
          <w:i/>
          <w:sz w:val="24"/>
          <w:szCs w:val="24"/>
        </w:rPr>
        <w:t>Азии после войны в Индокитае.</w:t>
      </w:r>
      <w:r w:rsidRPr="005B3FC5">
        <w:rPr>
          <w:rFonts w:eastAsia="Times New Roman"/>
          <w:sz w:val="24"/>
          <w:szCs w:val="24"/>
        </w:rPr>
        <w:t xml:space="preserve"> </w:t>
      </w:r>
    </w:p>
    <w:p w:rsidR="006B3641" w:rsidRPr="005B3FC5" w:rsidRDefault="006B3641" w:rsidP="00197674">
      <w:pPr>
        <w:spacing w:line="240" w:lineRule="auto"/>
        <w:rPr>
          <w:rFonts w:eastAsia="Times New Roman"/>
          <w:i/>
          <w:sz w:val="24"/>
          <w:szCs w:val="24"/>
        </w:rPr>
      </w:pPr>
      <w:r w:rsidRPr="005B3FC5">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B3FC5">
        <w:rPr>
          <w:rFonts w:eastAsia="Times New Roman"/>
          <w:i/>
          <w:sz w:val="24"/>
          <w:szCs w:val="24"/>
        </w:rPr>
        <w:t>Кризис японского общества. Развитие Южной</w:t>
      </w:r>
      <w:r w:rsidR="001C2C07" w:rsidRPr="005B3FC5">
        <w:rPr>
          <w:rFonts w:eastAsia="Times New Roman"/>
          <w:i/>
          <w:sz w:val="24"/>
          <w:szCs w:val="24"/>
        </w:rPr>
        <w:t xml:space="preserve"> Кореи. «Тихоокеанские драконы».</w:t>
      </w:r>
    </w:p>
    <w:p w:rsidR="006B3641" w:rsidRPr="005B3FC5" w:rsidRDefault="006B3641" w:rsidP="00197674">
      <w:pPr>
        <w:spacing w:line="240" w:lineRule="auto"/>
        <w:rPr>
          <w:b/>
          <w:sz w:val="24"/>
          <w:szCs w:val="24"/>
        </w:rPr>
      </w:pPr>
      <w:bookmarkStart w:id="86" w:name="_Toc441481693"/>
      <w:bookmarkStart w:id="87" w:name="_Toc441483743"/>
      <w:r w:rsidRPr="005B3FC5">
        <w:rPr>
          <w:b/>
          <w:sz w:val="24"/>
          <w:szCs w:val="24"/>
        </w:rPr>
        <w:t>Современный мир</w:t>
      </w:r>
      <w:bookmarkEnd w:id="84"/>
      <w:bookmarkEnd w:id="85"/>
      <w:bookmarkEnd w:id="86"/>
      <w:bookmarkEnd w:id="87"/>
    </w:p>
    <w:p w:rsidR="006B3641" w:rsidRPr="005B3FC5" w:rsidRDefault="006B3641" w:rsidP="00197674">
      <w:pPr>
        <w:spacing w:line="240" w:lineRule="auto"/>
        <w:rPr>
          <w:rFonts w:eastAsia="Times New Roman"/>
          <w:sz w:val="24"/>
          <w:szCs w:val="24"/>
          <w:lang w:eastAsia="ru-RU"/>
        </w:rPr>
      </w:pPr>
      <w:r w:rsidRPr="005B3FC5">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5B3FC5">
        <w:rPr>
          <w:rFonts w:eastAsia="Times New Roman"/>
          <w:sz w:val="24"/>
          <w:szCs w:val="24"/>
          <w:lang w:eastAsia="ru-RU"/>
        </w:rPr>
        <w:t>г</w:t>
      </w:r>
      <w:r w:rsidRPr="005B3FC5">
        <w:rPr>
          <w:rFonts w:eastAsia="Times New Roman"/>
          <w:sz w:val="24"/>
          <w:szCs w:val="24"/>
          <w:lang w:eastAsia="ru-RU"/>
        </w:rPr>
        <w:t xml:space="preserve">г. </w:t>
      </w:r>
      <w:r w:rsidRPr="005B3FC5">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5B3FC5">
        <w:rPr>
          <w:rFonts w:eastAsia="Times New Roman"/>
          <w:sz w:val="24"/>
          <w:szCs w:val="24"/>
          <w:lang w:eastAsia="ru-RU"/>
        </w:rPr>
        <w:t xml:space="preserve"> </w:t>
      </w:r>
      <w:r w:rsidRPr="005B3FC5">
        <w:rPr>
          <w:rFonts w:eastAsia="Times New Roman"/>
          <w:i/>
          <w:sz w:val="24"/>
          <w:szCs w:val="24"/>
          <w:lang w:eastAsia="ru-RU"/>
        </w:rPr>
        <w:t>Изменение системы международных отношений.</w:t>
      </w:r>
      <w:r w:rsidRPr="005B3FC5">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5B3FC5">
        <w:rPr>
          <w:rFonts w:eastAsia="Times New Roman"/>
          <w:i/>
          <w:sz w:val="24"/>
          <w:szCs w:val="24"/>
          <w:lang w:eastAsia="ru-RU"/>
        </w:rPr>
        <w:t>Демократический и левый повороты в Южной Америке.</w:t>
      </w:r>
      <w:r w:rsidRPr="005B3FC5">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5B3FC5" w:rsidRDefault="006B3641" w:rsidP="00197674">
      <w:pPr>
        <w:spacing w:line="240" w:lineRule="auto"/>
        <w:rPr>
          <w:b/>
          <w:sz w:val="24"/>
          <w:szCs w:val="24"/>
        </w:rPr>
      </w:pPr>
      <w:r w:rsidRPr="005B3FC5">
        <w:rPr>
          <w:b/>
          <w:sz w:val="24"/>
          <w:szCs w:val="24"/>
        </w:rPr>
        <w:t>Ист</w:t>
      </w:r>
      <w:r w:rsidR="001C2C07" w:rsidRPr="005B3FC5">
        <w:rPr>
          <w:b/>
          <w:sz w:val="24"/>
          <w:szCs w:val="24"/>
        </w:rPr>
        <w:t>ория России</w:t>
      </w:r>
    </w:p>
    <w:p w:rsidR="006B3641" w:rsidRPr="005B3FC5" w:rsidRDefault="006B3641" w:rsidP="00197674">
      <w:pPr>
        <w:spacing w:line="240" w:lineRule="auto"/>
        <w:rPr>
          <w:b/>
          <w:sz w:val="24"/>
          <w:szCs w:val="24"/>
        </w:rPr>
      </w:pPr>
      <w:r w:rsidRPr="005B3FC5">
        <w:rPr>
          <w:b/>
          <w:sz w:val="24"/>
          <w:szCs w:val="24"/>
        </w:rPr>
        <w:t xml:space="preserve">Россия в годы «великих потрясений». 1914–1921 </w:t>
      </w:r>
    </w:p>
    <w:p w:rsidR="006B3641" w:rsidRPr="005B3FC5" w:rsidRDefault="001C2C07" w:rsidP="00197674">
      <w:pPr>
        <w:spacing w:line="240" w:lineRule="auto"/>
        <w:rPr>
          <w:b/>
          <w:sz w:val="24"/>
          <w:szCs w:val="24"/>
        </w:rPr>
      </w:pPr>
      <w:r w:rsidRPr="005B3FC5">
        <w:rPr>
          <w:b/>
          <w:sz w:val="24"/>
          <w:szCs w:val="24"/>
        </w:rPr>
        <w:t>Россия в Первой мировой войне</w:t>
      </w:r>
    </w:p>
    <w:p w:rsidR="006B3641" w:rsidRPr="005B3FC5" w:rsidRDefault="006B3641" w:rsidP="00197674">
      <w:pPr>
        <w:spacing w:line="240" w:lineRule="auto"/>
        <w:rPr>
          <w:sz w:val="24"/>
          <w:szCs w:val="24"/>
        </w:rPr>
      </w:pPr>
      <w:r w:rsidRPr="005B3FC5">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5B3FC5">
        <w:rPr>
          <w:sz w:val="24"/>
          <w:szCs w:val="24"/>
        </w:rPr>
        <w:t>к</w:t>
      </w:r>
      <w:r w:rsidRPr="005B3FC5">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5B3FC5">
        <w:rPr>
          <w:i/>
          <w:sz w:val="24"/>
          <w:szCs w:val="24"/>
        </w:rPr>
        <w:t>Национальные подразделения и женские батальоны в составе русской армии.</w:t>
      </w:r>
      <w:r w:rsidRPr="005B3FC5">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B3FC5">
        <w:rPr>
          <w:i/>
          <w:sz w:val="24"/>
          <w:szCs w:val="24"/>
        </w:rPr>
        <w:t>Содействие гражданского населения армии и создание общественных организаций помощи фронту. Благотворительность.</w:t>
      </w:r>
      <w:r w:rsidRPr="005B3FC5">
        <w:rPr>
          <w:sz w:val="24"/>
          <w:szCs w:val="24"/>
        </w:rPr>
        <w:t xml:space="preserve"> Введение государством карточной системы снабжения в городе и разверстки в деревне. </w:t>
      </w:r>
      <w:r w:rsidRPr="005B3FC5">
        <w:rPr>
          <w:i/>
          <w:sz w:val="24"/>
          <w:szCs w:val="24"/>
        </w:rPr>
        <w:t>Война и реформы: несбывшиеся ожидания.</w:t>
      </w:r>
      <w:r w:rsidRPr="005B3FC5">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5B3FC5" w:rsidRDefault="006B3641" w:rsidP="00197674">
      <w:pPr>
        <w:spacing w:line="240" w:lineRule="auto"/>
        <w:rPr>
          <w:sz w:val="24"/>
          <w:szCs w:val="24"/>
        </w:rPr>
      </w:pPr>
      <w:r w:rsidRPr="005B3FC5">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B3FC5">
        <w:rPr>
          <w:i/>
          <w:sz w:val="24"/>
          <w:szCs w:val="24"/>
        </w:rPr>
        <w:t xml:space="preserve">Эхо войны на окраинах империи: восстание в Средней Азии и Казахстане. </w:t>
      </w:r>
      <w:r w:rsidRPr="005B3FC5">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5B3FC5" w:rsidRDefault="006B3641" w:rsidP="00197674">
      <w:pPr>
        <w:spacing w:line="240" w:lineRule="auto"/>
        <w:rPr>
          <w:b/>
          <w:sz w:val="24"/>
          <w:szCs w:val="24"/>
        </w:rPr>
      </w:pPr>
      <w:r w:rsidRPr="005B3FC5">
        <w:rPr>
          <w:b/>
          <w:sz w:val="24"/>
          <w:szCs w:val="24"/>
        </w:rPr>
        <w:t>Великая российская ре</w:t>
      </w:r>
      <w:r w:rsidR="001C2C07" w:rsidRPr="005B3FC5">
        <w:rPr>
          <w:b/>
          <w:sz w:val="24"/>
          <w:szCs w:val="24"/>
        </w:rPr>
        <w:t>волюция 1917 г.</w:t>
      </w:r>
    </w:p>
    <w:p w:rsidR="006B3641" w:rsidRPr="005B3FC5" w:rsidRDefault="006B3641" w:rsidP="00197674">
      <w:pPr>
        <w:spacing w:line="240" w:lineRule="auto"/>
        <w:rPr>
          <w:sz w:val="24"/>
          <w:szCs w:val="24"/>
        </w:rPr>
      </w:pPr>
      <w:r w:rsidRPr="005B3FC5">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B3FC5">
        <w:rPr>
          <w:i/>
          <w:sz w:val="24"/>
          <w:szCs w:val="24"/>
        </w:rPr>
        <w:t xml:space="preserve">Национальные и конфессиональные проблемы. Незавершенность и противоречия модернизации. </w:t>
      </w:r>
      <w:r w:rsidRPr="005B3FC5">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B3FC5">
        <w:rPr>
          <w:i/>
          <w:sz w:val="24"/>
          <w:szCs w:val="24"/>
        </w:rPr>
        <w:t>Реакция за рубежом. Отклики внутри страны: Москва, периферия, фронт, национальные регионы. Революционная эйфория.</w:t>
      </w:r>
      <w:r w:rsidRPr="005B3FC5">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5B3FC5">
        <w:rPr>
          <w:i/>
          <w:sz w:val="24"/>
          <w:szCs w:val="24"/>
        </w:rPr>
        <w:t>п</w:t>
      </w:r>
      <w:r w:rsidRPr="005B3FC5">
        <w:rPr>
          <w:i/>
          <w:sz w:val="24"/>
          <w:szCs w:val="24"/>
        </w:rPr>
        <w:t xml:space="preserve">равославная </w:t>
      </w:r>
      <w:r w:rsidR="002D2C0F" w:rsidRPr="005B3FC5">
        <w:rPr>
          <w:i/>
          <w:sz w:val="24"/>
          <w:szCs w:val="24"/>
        </w:rPr>
        <w:t>ц</w:t>
      </w:r>
      <w:r w:rsidRPr="005B3FC5">
        <w:rPr>
          <w:i/>
          <w:sz w:val="24"/>
          <w:szCs w:val="24"/>
        </w:rPr>
        <w:t xml:space="preserve">ерковь. Всероссийский Поместный </w:t>
      </w:r>
      <w:r w:rsidR="002D2C0F" w:rsidRPr="005B3FC5">
        <w:rPr>
          <w:i/>
          <w:sz w:val="24"/>
          <w:szCs w:val="24"/>
        </w:rPr>
        <w:t>с</w:t>
      </w:r>
      <w:r w:rsidRPr="005B3FC5">
        <w:rPr>
          <w:i/>
          <w:sz w:val="24"/>
          <w:szCs w:val="24"/>
        </w:rPr>
        <w:t xml:space="preserve">обор и восстановление патриаршества. </w:t>
      </w:r>
      <w:r w:rsidRPr="005B3FC5">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5B3FC5" w:rsidRDefault="006B3641" w:rsidP="00197674">
      <w:pPr>
        <w:spacing w:line="240" w:lineRule="auto"/>
        <w:rPr>
          <w:sz w:val="24"/>
          <w:szCs w:val="24"/>
        </w:rPr>
      </w:pPr>
      <w:r w:rsidRPr="005B3FC5">
        <w:rPr>
          <w:b/>
          <w:sz w:val="24"/>
          <w:szCs w:val="24"/>
        </w:rPr>
        <w:t>Первые революционные преобразования большевиков</w:t>
      </w:r>
    </w:p>
    <w:p w:rsidR="006B3641" w:rsidRPr="005B3FC5" w:rsidRDefault="006B3641" w:rsidP="00197674">
      <w:pPr>
        <w:spacing w:line="240" w:lineRule="auto"/>
        <w:rPr>
          <w:sz w:val="24"/>
          <w:szCs w:val="24"/>
        </w:rPr>
      </w:pPr>
      <w:r w:rsidRPr="005B3FC5">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5B3FC5" w:rsidRDefault="006B3641" w:rsidP="00197674">
      <w:pPr>
        <w:spacing w:line="240" w:lineRule="auto"/>
        <w:rPr>
          <w:sz w:val="24"/>
          <w:szCs w:val="24"/>
        </w:rPr>
      </w:pPr>
      <w:r w:rsidRPr="005B3FC5">
        <w:rPr>
          <w:sz w:val="24"/>
          <w:szCs w:val="24"/>
        </w:rPr>
        <w:t>«Декрет о земле» и принципы наделения крестьян землей. Отделение церкви от государства и школы от церкви.</w:t>
      </w:r>
    </w:p>
    <w:p w:rsidR="001C2C07" w:rsidRPr="005B3FC5" w:rsidRDefault="006B3641" w:rsidP="00197674">
      <w:pPr>
        <w:spacing w:line="240" w:lineRule="auto"/>
        <w:rPr>
          <w:b/>
          <w:sz w:val="24"/>
          <w:szCs w:val="24"/>
        </w:rPr>
      </w:pPr>
      <w:r w:rsidRPr="005B3FC5">
        <w:rPr>
          <w:b/>
          <w:sz w:val="24"/>
          <w:szCs w:val="24"/>
        </w:rPr>
        <w:t>Созыв и</w:t>
      </w:r>
      <w:r w:rsidR="001C2C07" w:rsidRPr="005B3FC5">
        <w:rPr>
          <w:b/>
          <w:sz w:val="24"/>
          <w:szCs w:val="24"/>
        </w:rPr>
        <w:t xml:space="preserve"> разгон Учредительного собрания</w:t>
      </w:r>
    </w:p>
    <w:p w:rsidR="006B3641" w:rsidRPr="005B3FC5" w:rsidRDefault="006B3641" w:rsidP="00197674">
      <w:pPr>
        <w:spacing w:line="240" w:lineRule="auto"/>
        <w:rPr>
          <w:sz w:val="24"/>
          <w:szCs w:val="24"/>
        </w:rPr>
      </w:pPr>
      <w:r w:rsidRPr="005B3FC5">
        <w:rPr>
          <w:sz w:val="24"/>
          <w:szCs w:val="24"/>
        </w:rPr>
        <w:t>Слом старого и создание нового госаппарата</w:t>
      </w:r>
      <w:r w:rsidRPr="005B3FC5">
        <w:rPr>
          <w:i/>
          <w:sz w:val="24"/>
          <w:szCs w:val="24"/>
        </w:rPr>
        <w:t>. Советы как форма власти. Слабость центра и формирование «многовластия» на местах.</w:t>
      </w:r>
      <w:r w:rsidRPr="005B3FC5">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5B3FC5" w:rsidRDefault="006B3641" w:rsidP="00197674">
      <w:pPr>
        <w:spacing w:line="240" w:lineRule="auto"/>
        <w:rPr>
          <w:b/>
          <w:sz w:val="24"/>
          <w:szCs w:val="24"/>
        </w:rPr>
      </w:pPr>
      <w:r w:rsidRPr="005B3FC5">
        <w:rPr>
          <w:b/>
          <w:sz w:val="24"/>
          <w:szCs w:val="24"/>
        </w:rPr>
        <w:t>Граж</w:t>
      </w:r>
      <w:r w:rsidR="001C2C07" w:rsidRPr="005B3FC5">
        <w:rPr>
          <w:b/>
          <w:sz w:val="24"/>
          <w:szCs w:val="24"/>
        </w:rPr>
        <w:t>данская война и ее последствия</w:t>
      </w:r>
    </w:p>
    <w:p w:rsidR="006B3641" w:rsidRPr="005B3FC5" w:rsidRDefault="006B3641" w:rsidP="00197674">
      <w:pPr>
        <w:spacing w:line="240" w:lineRule="auto"/>
        <w:rPr>
          <w:sz w:val="24"/>
          <w:szCs w:val="24"/>
        </w:rPr>
      </w:pPr>
      <w:r w:rsidRPr="005B3FC5">
        <w:rPr>
          <w:sz w:val="24"/>
          <w:szCs w:val="24"/>
        </w:rPr>
        <w:t xml:space="preserve">Установление советской власти в центре и на местах осенью 1917 – весной 1918 г.: </w:t>
      </w:r>
      <w:r w:rsidRPr="005B3FC5">
        <w:rPr>
          <w:i/>
          <w:sz w:val="24"/>
          <w:szCs w:val="24"/>
        </w:rPr>
        <w:t>Центр, Украина, Поволжье, Урал, Сибирь, Дальний Восток, Северный Кавказ и Закавказье, Средняя Азия.</w:t>
      </w:r>
      <w:r w:rsidRPr="005B3FC5">
        <w:rPr>
          <w:sz w:val="24"/>
          <w:szCs w:val="24"/>
        </w:rPr>
        <w:t xml:space="preserve"> Начало формирования основных очагов сопротивления большевикам. </w:t>
      </w:r>
      <w:r w:rsidRPr="005B3FC5">
        <w:rPr>
          <w:i/>
          <w:sz w:val="24"/>
          <w:szCs w:val="24"/>
        </w:rPr>
        <w:t>Ситуация на Дону. Позиция Украинской Центральной рады.</w:t>
      </w:r>
      <w:r w:rsidRPr="005B3FC5">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B3FC5">
        <w:rPr>
          <w:i/>
          <w:sz w:val="24"/>
          <w:szCs w:val="24"/>
        </w:rPr>
        <w:t>Идеология Белого движения.</w:t>
      </w:r>
      <w:r w:rsidRPr="005B3FC5">
        <w:rPr>
          <w:sz w:val="24"/>
          <w:szCs w:val="24"/>
        </w:rPr>
        <w:t xml:space="preserve"> Комуч, Директория, правительства А.В. Колчака, А.И. Деникина и П.Н. Врангеля. </w:t>
      </w:r>
      <w:r w:rsidRPr="005B3FC5">
        <w:rPr>
          <w:i/>
          <w:sz w:val="24"/>
          <w:szCs w:val="24"/>
        </w:rPr>
        <w:t xml:space="preserve">Положение населения на территориях антибольшевистских сил. </w:t>
      </w:r>
      <w:r w:rsidRPr="005B3FC5">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B3FC5">
        <w:rPr>
          <w:i/>
          <w:sz w:val="24"/>
          <w:szCs w:val="24"/>
        </w:rPr>
        <w:t>«Главкизм».</w:t>
      </w:r>
      <w:r w:rsidRPr="005B3FC5">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B3FC5">
        <w:rPr>
          <w:i/>
          <w:sz w:val="24"/>
          <w:szCs w:val="24"/>
        </w:rPr>
        <w:t>Ущемление прав Советов в пользу чрезвычайных органов – ЧК, комбедов и ревкомов.</w:t>
      </w:r>
      <w:r w:rsidRPr="005B3FC5">
        <w:rPr>
          <w:sz w:val="24"/>
          <w:szCs w:val="24"/>
        </w:rPr>
        <w:t xml:space="preserve"> </w:t>
      </w:r>
      <w:r w:rsidRPr="005B3FC5">
        <w:rPr>
          <w:i/>
          <w:sz w:val="24"/>
          <w:szCs w:val="24"/>
        </w:rPr>
        <w:t>Особенности Гражданской войны на Украине, в Закавказье и Средней Азии, в Сибири и на Дальнем Востоке.</w:t>
      </w:r>
      <w:r w:rsidRPr="005B3FC5">
        <w:rPr>
          <w:sz w:val="24"/>
          <w:szCs w:val="24"/>
        </w:rPr>
        <w:t xml:space="preserve"> Польско-советская война. Поражение армии Врангеля в Крыму. </w:t>
      </w:r>
    </w:p>
    <w:p w:rsidR="006B3641" w:rsidRPr="005B3FC5" w:rsidRDefault="006B3641" w:rsidP="00197674">
      <w:pPr>
        <w:spacing w:line="240" w:lineRule="auto"/>
        <w:rPr>
          <w:sz w:val="24"/>
          <w:szCs w:val="24"/>
        </w:rPr>
      </w:pPr>
      <w:r w:rsidRPr="005B3FC5">
        <w:rPr>
          <w:sz w:val="24"/>
          <w:szCs w:val="24"/>
        </w:rPr>
        <w:t xml:space="preserve">Причины победы Красной Армии в Гражданской войне. Вопрос о земле. </w:t>
      </w:r>
      <w:r w:rsidRPr="005B3FC5">
        <w:rPr>
          <w:i/>
          <w:sz w:val="24"/>
          <w:szCs w:val="24"/>
        </w:rPr>
        <w:t>Национальный фактор в Гражданской войне.</w:t>
      </w:r>
      <w:r w:rsidRPr="005B3FC5">
        <w:rPr>
          <w:sz w:val="24"/>
          <w:szCs w:val="24"/>
        </w:rPr>
        <w:t xml:space="preserve"> Декларация прав народов России и ее значение. </w:t>
      </w:r>
      <w:r w:rsidRPr="005B3FC5">
        <w:rPr>
          <w:i/>
          <w:sz w:val="24"/>
          <w:szCs w:val="24"/>
        </w:rPr>
        <w:t xml:space="preserve">Эмиграция и формирование Русского зарубежья. </w:t>
      </w:r>
      <w:r w:rsidRPr="005B3FC5">
        <w:rPr>
          <w:sz w:val="24"/>
          <w:szCs w:val="24"/>
        </w:rPr>
        <w:t>Последние отголоски Гражданской войны в регионах в конце 1921–1922 гг.</w:t>
      </w:r>
    </w:p>
    <w:p w:rsidR="001C2C07" w:rsidRPr="005B3FC5" w:rsidRDefault="006B3641" w:rsidP="00197674">
      <w:pPr>
        <w:spacing w:line="240" w:lineRule="auto"/>
        <w:rPr>
          <w:sz w:val="24"/>
          <w:szCs w:val="24"/>
        </w:rPr>
      </w:pPr>
      <w:r w:rsidRPr="005B3FC5">
        <w:rPr>
          <w:b/>
          <w:sz w:val="24"/>
          <w:szCs w:val="24"/>
        </w:rPr>
        <w:t>Идеология и культура периода Гражданско</w:t>
      </w:r>
      <w:r w:rsidR="001C2C07" w:rsidRPr="005B3FC5">
        <w:rPr>
          <w:b/>
          <w:sz w:val="24"/>
          <w:szCs w:val="24"/>
        </w:rPr>
        <w:t>й войны и «военного коммунизма»</w:t>
      </w:r>
    </w:p>
    <w:p w:rsidR="006B3641" w:rsidRPr="005B3FC5" w:rsidRDefault="006B3641" w:rsidP="00197674">
      <w:pPr>
        <w:spacing w:line="240" w:lineRule="auto"/>
        <w:rPr>
          <w:sz w:val="24"/>
          <w:szCs w:val="24"/>
        </w:rPr>
      </w:pPr>
      <w:r w:rsidRPr="005B3FC5">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B3FC5">
        <w:rPr>
          <w:sz w:val="24"/>
          <w:szCs w:val="24"/>
        </w:rPr>
        <w:t xml:space="preserve"> Ликвидация сословных привилегий. </w:t>
      </w:r>
      <w:r w:rsidRPr="005B3FC5">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5B3FC5">
        <w:rPr>
          <w:i/>
          <w:sz w:val="24"/>
          <w:szCs w:val="24"/>
        </w:rPr>
        <w:t>.</w:t>
      </w:r>
      <w:r w:rsidRPr="005B3FC5">
        <w:rPr>
          <w:i/>
          <w:sz w:val="24"/>
          <w:szCs w:val="24"/>
        </w:rPr>
        <w:t xml:space="preserve"> Кустарные промыслы как средство выживания. Голод, «черный рынок» и спекуляция.</w:t>
      </w:r>
      <w:r w:rsidRPr="005B3FC5">
        <w:rPr>
          <w:sz w:val="24"/>
          <w:szCs w:val="24"/>
        </w:rPr>
        <w:t xml:space="preserve"> Проблема массовой детской беспризорности. Влияние военной обстановки на психологию населения.</w:t>
      </w:r>
    </w:p>
    <w:p w:rsidR="001C2C07" w:rsidRPr="005B3FC5" w:rsidRDefault="00525802" w:rsidP="00197674">
      <w:pPr>
        <w:spacing w:line="240" w:lineRule="auto"/>
        <w:rPr>
          <w:sz w:val="24"/>
          <w:szCs w:val="24"/>
        </w:rPr>
      </w:pPr>
      <w:r w:rsidRPr="005B3FC5">
        <w:rPr>
          <w:i/>
          <w:sz w:val="24"/>
          <w:szCs w:val="24"/>
        </w:rPr>
        <w:t xml:space="preserve">Наш край в годы революции и </w:t>
      </w:r>
      <w:r w:rsidR="002D2C0F" w:rsidRPr="005B3FC5">
        <w:rPr>
          <w:i/>
          <w:sz w:val="24"/>
          <w:szCs w:val="24"/>
        </w:rPr>
        <w:t>Г</w:t>
      </w:r>
      <w:r w:rsidRPr="005B3FC5">
        <w:rPr>
          <w:i/>
          <w:sz w:val="24"/>
          <w:szCs w:val="24"/>
        </w:rPr>
        <w:t>ражданской войны.</w:t>
      </w:r>
    </w:p>
    <w:p w:rsidR="006B3641" w:rsidRPr="005B3FC5" w:rsidRDefault="006B3641" w:rsidP="00197674">
      <w:pPr>
        <w:spacing w:line="240" w:lineRule="auto"/>
        <w:rPr>
          <w:b/>
          <w:sz w:val="24"/>
          <w:szCs w:val="24"/>
        </w:rPr>
      </w:pPr>
      <w:r w:rsidRPr="005B3FC5">
        <w:rPr>
          <w:b/>
          <w:sz w:val="24"/>
          <w:szCs w:val="24"/>
        </w:rPr>
        <w:t xml:space="preserve">Советский Союз в 1920–1930-е гг. </w:t>
      </w:r>
    </w:p>
    <w:p w:rsidR="006B3641" w:rsidRPr="005B3FC5" w:rsidRDefault="006B3641" w:rsidP="00197674">
      <w:pPr>
        <w:spacing w:line="240" w:lineRule="auto"/>
        <w:rPr>
          <w:b/>
          <w:sz w:val="24"/>
          <w:szCs w:val="24"/>
        </w:rPr>
      </w:pPr>
      <w:r w:rsidRPr="005B3FC5">
        <w:rPr>
          <w:b/>
          <w:sz w:val="24"/>
          <w:szCs w:val="24"/>
        </w:rPr>
        <w:t xml:space="preserve">СССР в годы нэпа. 1921–1928 </w:t>
      </w:r>
    </w:p>
    <w:p w:rsidR="006B3641" w:rsidRPr="005B3FC5" w:rsidRDefault="006B3641" w:rsidP="00197674">
      <w:pPr>
        <w:spacing w:line="240" w:lineRule="auto"/>
        <w:rPr>
          <w:sz w:val="24"/>
          <w:szCs w:val="24"/>
        </w:rPr>
      </w:pPr>
      <w:r w:rsidRPr="005B3FC5">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5B3FC5">
        <w:rPr>
          <w:sz w:val="24"/>
          <w:szCs w:val="24"/>
        </w:rPr>
        <w:t>г</w:t>
      </w:r>
      <w:r w:rsidRPr="005B3FC5">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B3FC5">
        <w:rPr>
          <w:i/>
          <w:sz w:val="24"/>
          <w:szCs w:val="24"/>
        </w:rPr>
        <w:t>Попытки внедрения научной организации труда (НОТ) на производстве.</w:t>
      </w:r>
      <w:r w:rsidRPr="005B3FC5">
        <w:rPr>
          <w:sz w:val="24"/>
          <w:szCs w:val="24"/>
        </w:rPr>
        <w:t xml:space="preserve"> </w:t>
      </w:r>
      <w:r w:rsidRPr="005B3FC5">
        <w:rPr>
          <w:i/>
          <w:sz w:val="24"/>
          <w:szCs w:val="24"/>
        </w:rPr>
        <w:t xml:space="preserve">Учреждение в СССР звания «Герой Труда» (1927 г., с 1938 г. – Герой </w:t>
      </w:r>
      <w:r w:rsidR="00387E2D" w:rsidRPr="005B3FC5">
        <w:rPr>
          <w:i/>
          <w:sz w:val="24"/>
          <w:szCs w:val="24"/>
        </w:rPr>
        <w:t>С</w:t>
      </w:r>
      <w:r w:rsidRPr="005B3FC5">
        <w:rPr>
          <w:i/>
          <w:sz w:val="24"/>
          <w:szCs w:val="24"/>
        </w:rPr>
        <w:t xml:space="preserve">оциалистического </w:t>
      </w:r>
      <w:r w:rsidR="00387E2D" w:rsidRPr="005B3FC5">
        <w:rPr>
          <w:i/>
          <w:sz w:val="24"/>
          <w:szCs w:val="24"/>
        </w:rPr>
        <w:t>Т</w:t>
      </w:r>
      <w:r w:rsidRPr="005B3FC5">
        <w:rPr>
          <w:i/>
          <w:sz w:val="24"/>
          <w:szCs w:val="24"/>
        </w:rPr>
        <w:t>руда).</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Предпосылки и значение образования СССР. Принятие Конституции СССР 1924 г. </w:t>
      </w:r>
      <w:r w:rsidRPr="005B3FC5">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B3FC5">
        <w:rPr>
          <w:sz w:val="24"/>
          <w:szCs w:val="24"/>
        </w:rPr>
        <w:t xml:space="preserve"> Административно-территориальные реформы 1920</w:t>
      </w:r>
      <w:r w:rsidR="00387E2D" w:rsidRPr="005B3FC5">
        <w:rPr>
          <w:sz w:val="24"/>
          <w:szCs w:val="24"/>
        </w:rPr>
        <w:t>-</w:t>
      </w:r>
      <w:r w:rsidRPr="005B3FC5">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5B3FC5">
        <w:rPr>
          <w:sz w:val="24"/>
          <w:szCs w:val="24"/>
          <w:shd w:val="clear" w:color="auto" w:fill="FFFFFF"/>
        </w:rPr>
        <w:t>в оценках современников и историков.</w:t>
      </w:r>
      <w:r w:rsidRPr="005B3FC5">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5B3FC5">
        <w:rPr>
          <w:sz w:val="24"/>
          <w:szCs w:val="24"/>
        </w:rPr>
        <w:t xml:space="preserve"> Социальная политика большевиков. Положение рабочих и крестьян. </w:t>
      </w:r>
      <w:r w:rsidRPr="005B3FC5">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B3FC5">
        <w:rPr>
          <w:sz w:val="24"/>
          <w:szCs w:val="24"/>
        </w:rPr>
        <w:t xml:space="preserve"> </w:t>
      </w:r>
      <w:r w:rsidRPr="005B3FC5">
        <w:rPr>
          <w:i/>
          <w:sz w:val="24"/>
          <w:szCs w:val="24"/>
        </w:rPr>
        <w:t>Сельскохозяйственные коммуны, артели и ТОЗы. Отходничество. Сдача земли в аренду.</w:t>
      </w:r>
      <w:r w:rsidRPr="005B3FC5">
        <w:rPr>
          <w:sz w:val="24"/>
          <w:szCs w:val="24"/>
        </w:rPr>
        <w:t xml:space="preserve"> </w:t>
      </w:r>
    </w:p>
    <w:p w:rsidR="006B3641" w:rsidRPr="005B3FC5" w:rsidRDefault="006B3641" w:rsidP="00197674">
      <w:pPr>
        <w:spacing w:line="240" w:lineRule="auto"/>
        <w:rPr>
          <w:b/>
          <w:sz w:val="24"/>
          <w:szCs w:val="24"/>
        </w:rPr>
      </w:pPr>
      <w:r w:rsidRPr="005B3FC5">
        <w:rPr>
          <w:b/>
          <w:sz w:val="24"/>
          <w:szCs w:val="24"/>
        </w:rPr>
        <w:t>Советский Союз в 1929–1941 гг.</w:t>
      </w:r>
    </w:p>
    <w:p w:rsidR="006B3641" w:rsidRPr="005B3FC5" w:rsidRDefault="006B3641" w:rsidP="00197674">
      <w:pPr>
        <w:spacing w:line="240" w:lineRule="auto"/>
        <w:rPr>
          <w:sz w:val="24"/>
          <w:szCs w:val="24"/>
        </w:rPr>
      </w:pPr>
      <w:r w:rsidRPr="005B3FC5">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B3FC5">
        <w:rPr>
          <w:i/>
          <w:sz w:val="24"/>
          <w:szCs w:val="24"/>
        </w:rPr>
        <w:t>Социалистическое соревнование. Ударники и стахановцы.</w:t>
      </w:r>
      <w:r w:rsidRPr="005B3FC5">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5B3FC5" w:rsidRDefault="006B3641" w:rsidP="00197674">
      <w:pPr>
        <w:spacing w:line="240" w:lineRule="auto"/>
        <w:rPr>
          <w:spacing w:val="2"/>
          <w:sz w:val="24"/>
          <w:szCs w:val="24"/>
        </w:rPr>
      </w:pPr>
      <w:r w:rsidRPr="005B3FC5">
        <w:rPr>
          <w:spacing w:val="2"/>
          <w:sz w:val="24"/>
          <w:szCs w:val="24"/>
        </w:rPr>
        <w:t xml:space="preserve">Создание МТС. </w:t>
      </w:r>
      <w:r w:rsidRPr="005B3FC5">
        <w:rPr>
          <w:i/>
          <w:spacing w:val="2"/>
          <w:sz w:val="24"/>
          <w:szCs w:val="24"/>
        </w:rPr>
        <w:t>Национальные и региональные особенности коллективизации.</w:t>
      </w:r>
      <w:r w:rsidRPr="005B3FC5">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5B3FC5">
        <w:rPr>
          <w:i/>
          <w:spacing w:val="2"/>
          <w:sz w:val="24"/>
          <w:szCs w:val="24"/>
        </w:rPr>
        <w:t>Днепрострой</w:t>
      </w:r>
      <w:r w:rsidR="00387E2D" w:rsidRPr="005B3FC5">
        <w:rPr>
          <w:i/>
          <w:spacing w:val="2"/>
          <w:sz w:val="24"/>
          <w:szCs w:val="24"/>
        </w:rPr>
        <w:t>,</w:t>
      </w:r>
      <w:r w:rsidRPr="005B3FC5">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5B3FC5">
        <w:rPr>
          <w:i/>
          <w:spacing w:val="2"/>
          <w:sz w:val="24"/>
          <w:szCs w:val="24"/>
        </w:rPr>
        <w:t>М</w:t>
      </w:r>
      <w:r w:rsidRPr="005B3FC5">
        <w:rPr>
          <w:i/>
          <w:spacing w:val="2"/>
          <w:sz w:val="24"/>
          <w:szCs w:val="24"/>
        </w:rPr>
        <w:t xml:space="preserve">осковского метрополитена. </w:t>
      </w:r>
      <w:r w:rsidRPr="005B3FC5">
        <w:rPr>
          <w:spacing w:val="2"/>
          <w:sz w:val="24"/>
          <w:szCs w:val="24"/>
        </w:rPr>
        <w:t xml:space="preserve">Создание новых отраслей промышленности. </w:t>
      </w:r>
      <w:r w:rsidRPr="005B3FC5">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5B3FC5">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5B3FC5">
        <w:rPr>
          <w:i/>
          <w:spacing w:val="2"/>
          <w:sz w:val="24"/>
          <w:szCs w:val="24"/>
        </w:rPr>
        <w:t>Успехи и противоречия урбанизации.</w:t>
      </w:r>
      <w:r w:rsidRPr="005B3FC5">
        <w:rPr>
          <w:spacing w:val="2"/>
          <w:sz w:val="24"/>
          <w:szCs w:val="24"/>
        </w:rPr>
        <w:t xml:space="preserve"> Утверждение «культа личности» Сталина. </w:t>
      </w:r>
      <w:r w:rsidRPr="005B3FC5">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5B3FC5">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5B3FC5">
        <w:rPr>
          <w:spacing w:val="2"/>
          <w:sz w:val="24"/>
          <w:szCs w:val="24"/>
        </w:rPr>
        <w:t>»</w:t>
      </w:r>
      <w:r w:rsidRPr="005B3FC5">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5B3FC5">
        <w:rPr>
          <w:i/>
          <w:spacing w:val="2"/>
          <w:sz w:val="24"/>
          <w:szCs w:val="24"/>
        </w:rPr>
        <w:t>«Национальные операции» НКВД.</w:t>
      </w:r>
      <w:r w:rsidRPr="005B3FC5">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B3FC5">
        <w:rPr>
          <w:i/>
          <w:spacing w:val="2"/>
          <w:sz w:val="24"/>
          <w:szCs w:val="24"/>
        </w:rPr>
        <w:t>Роль принудительного труда в осуществлении индустриализации и в освоении труднодоступных территорий.</w:t>
      </w:r>
      <w:r w:rsidRPr="005B3FC5">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5B3FC5" w:rsidRDefault="006B3641" w:rsidP="00197674">
      <w:pPr>
        <w:spacing w:line="240" w:lineRule="auto"/>
        <w:rPr>
          <w:sz w:val="24"/>
          <w:szCs w:val="24"/>
        </w:rPr>
      </w:pPr>
      <w:r w:rsidRPr="005B3FC5">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B3FC5">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5B3FC5">
        <w:rPr>
          <w:sz w:val="24"/>
          <w:szCs w:val="24"/>
        </w:rPr>
        <w:t xml:space="preserve"> Наступление на религию. «Союз воинствующих безбожников». </w:t>
      </w:r>
      <w:r w:rsidRPr="005B3FC5">
        <w:rPr>
          <w:i/>
          <w:sz w:val="24"/>
          <w:szCs w:val="24"/>
        </w:rPr>
        <w:t>Обновленческое движение в церкви. Положение нехристианских конфессий.</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Культура периода нэпа. Пролеткульт и нэпманская культура. Борьба с безграмотностью. </w:t>
      </w:r>
      <w:r w:rsidRPr="005B3FC5">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B3FC5">
        <w:rPr>
          <w:sz w:val="24"/>
          <w:szCs w:val="24"/>
        </w:rPr>
        <w:t xml:space="preserve"> Культура и идеология. </w:t>
      </w:r>
      <w:r w:rsidRPr="005B3FC5">
        <w:rPr>
          <w:i/>
          <w:sz w:val="24"/>
          <w:szCs w:val="24"/>
        </w:rPr>
        <w:t>Академия наук и Коммунистическая академия, Институты красной профессуры.</w:t>
      </w:r>
      <w:r w:rsidRPr="005B3FC5">
        <w:rPr>
          <w:sz w:val="24"/>
          <w:szCs w:val="24"/>
        </w:rPr>
        <w:t xml:space="preserve"> </w:t>
      </w:r>
      <w:r w:rsidRPr="005B3FC5">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5B3FC5">
        <w:rPr>
          <w:sz w:val="24"/>
          <w:szCs w:val="24"/>
        </w:rPr>
        <w:t xml:space="preserve"> Общественный энтузиазм периода первых пятилеток. </w:t>
      </w:r>
      <w:r w:rsidRPr="005B3FC5">
        <w:rPr>
          <w:i/>
          <w:sz w:val="24"/>
          <w:szCs w:val="24"/>
        </w:rPr>
        <w:t>Рабселькоры. Развитие спорта.</w:t>
      </w:r>
      <w:r w:rsidRPr="005B3FC5">
        <w:rPr>
          <w:sz w:val="24"/>
          <w:szCs w:val="24"/>
        </w:rPr>
        <w:t xml:space="preserve"> </w:t>
      </w:r>
      <w:r w:rsidRPr="005B3FC5">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Культурная революция. От обязательного начального образования – к массовой средней школе. </w:t>
      </w:r>
      <w:r w:rsidRPr="005B3FC5">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B3FC5">
        <w:rPr>
          <w:sz w:val="24"/>
          <w:szCs w:val="24"/>
        </w:rPr>
        <w:t xml:space="preserve"> Социалистический реализм как художественный метод. Литература и кинематограф 1930-х годов. </w:t>
      </w:r>
      <w:r w:rsidRPr="005B3FC5">
        <w:rPr>
          <w:i/>
          <w:sz w:val="24"/>
          <w:szCs w:val="24"/>
        </w:rPr>
        <w:t xml:space="preserve">Культура русского зарубежья. </w:t>
      </w:r>
      <w:r w:rsidRPr="005B3FC5">
        <w:rPr>
          <w:sz w:val="24"/>
          <w:szCs w:val="24"/>
        </w:rPr>
        <w:t>Наука в 1930-е гг.</w:t>
      </w:r>
      <w:r w:rsidRPr="005B3FC5">
        <w:rPr>
          <w:i/>
          <w:sz w:val="24"/>
          <w:szCs w:val="24"/>
        </w:rPr>
        <w:t xml:space="preserve"> Академия наук СССР. Создание новых научных центров: ВАСХНИЛ, ФИАН, РНИИ и др.</w:t>
      </w:r>
      <w:r w:rsidRPr="005B3FC5">
        <w:rPr>
          <w:sz w:val="24"/>
          <w:szCs w:val="24"/>
        </w:rPr>
        <w:t xml:space="preserve"> </w:t>
      </w:r>
      <w:r w:rsidRPr="005B3FC5">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5B3FC5">
        <w:rPr>
          <w:sz w:val="24"/>
          <w:szCs w:val="24"/>
        </w:rPr>
        <w:t xml:space="preserve"> Повседневность 1930-х годов. </w:t>
      </w:r>
      <w:r w:rsidRPr="005B3FC5">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B3FC5">
        <w:rPr>
          <w:sz w:val="24"/>
          <w:szCs w:val="24"/>
        </w:rPr>
        <w:t xml:space="preserve">Пионерия и комсомол. Военно-спортивные организации. </w:t>
      </w:r>
      <w:r w:rsidRPr="005B3FC5">
        <w:rPr>
          <w:i/>
          <w:sz w:val="24"/>
          <w:szCs w:val="24"/>
        </w:rPr>
        <w:t xml:space="preserve">Материнство и детство в СССР. </w:t>
      </w:r>
      <w:r w:rsidRPr="005B3FC5">
        <w:rPr>
          <w:sz w:val="24"/>
          <w:szCs w:val="24"/>
        </w:rPr>
        <w:t xml:space="preserve">Жизнь в деревне. </w:t>
      </w:r>
      <w:r w:rsidRPr="005B3FC5">
        <w:rPr>
          <w:i/>
          <w:sz w:val="24"/>
          <w:szCs w:val="24"/>
        </w:rPr>
        <w:t>Трудодни. Единоличники.</w:t>
      </w:r>
      <w:r w:rsidRPr="005B3FC5">
        <w:rPr>
          <w:sz w:val="24"/>
          <w:szCs w:val="24"/>
        </w:rPr>
        <w:t xml:space="preserve"> Личные подсобные хозяйства колхозников. </w:t>
      </w:r>
    </w:p>
    <w:p w:rsidR="006B3641" w:rsidRPr="005B3FC5" w:rsidRDefault="006B3641" w:rsidP="00197674">
      <w:pPr>
        <w:spacing w:line="240" w:lineRule="auto"/>
        <w:rPr>
          <w:sz w:val="24"/>
          <w:szCs w:val="24"/>
        </w:rPr>
      </w:pPr>
      <w:r w:rsidRPr="005B3FC5">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B3FC5">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B3FC5">
        <w:rPr>
          <w:sz w:val="24"/>
          <w:szCs w:val="24"/>
        </w:rPr>
        <w:t xml:space="preserve"> </w:t>
      </w:r>
      <w:r w:rsidRPr="005B3FC5">
        <w:rPr>
          <w:i/>
          <w:sz w:val="24"/>
          <w:szCs w:val="24"/>
        </w:rPr>
        <w:t>Вступление СССР в Лигу Наций. Возрастание угрозы мировой войны.</w:t>
      </w:r>
      <w:r w:rsidRPr="005B3FC5">
        <w:rPr>
          <w:sz w:val="24"/>
          <w:szCs w:val="24"/>
        </w:rPr>
        <w:t xml:space="preserve"> Попытки организовать систему коллективной безопасности в Европе. </w:t>
      </w:r>
      <w:r w:rsidRPr="005B3FC5">
        <w:rPr>
          <w:i/>
          <w:sz w:val="24"/>
          <w:szCs w:val="24"/>
        </w:rPr>
        <w:t>Советские добровольцы в Испании и Китае.</w:t>
      </w:r>
      <w:r w:rsidRPr="005B3FC5">
        <w:rPr>
          <w:sz w:val="24"/>
          <w:szCs w:val="24"/>
        </w:rPr>
        <w:t xml:space="preserve"> Вооруженные конфликты на озере Хасан, реке Халхин-Гол и ситуация на Дальнем Востоке в конце 1930-х гг. </w:t>
      </w:r>
    </w:p>
    <w:p w:rsidR="006B3641" w:rsidRPr="005B3FC5" w:rsidRDefault="006B3641" w:rsidP="00197674">
      <w:pPr>
        <w:spacing w:line="240" w:lineRule="auto"/>
        <w:rPr>
          <w:sz w:val="24"/>
          <w:szCs w:val="24"/>
        </w:rPr>
      </w:pPr>
      <w:r w:rsidRPr="005B3FC5">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B3FC5">
        <w:rPr>
          <w:i/>
          <w:sz w:val="24"/>
          <w:szCs w:val="24"/>
        </w:rPr>
        <w:t>Нарастание негативных тенденций в экономике.</w:t>
      </w:r>
      <w:r w:rsidRPr="005B3FC5">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B3FC5">
        <w:rPr>
          <w:i/>
          <w:sz w:val="24"/>
          <w:szCs w:val="24"/>
        </w:rPr>
        <w:t>Катынская трагедия.</w:t>
      </w:r>
      <w:r w:rsidRPr="005B3FC5">
        <w:rPr>
          <w:sz w:val="24"/>
          <w:szCs w:val="24"/>
        </w:rPr>
        <w:t xml:space="preserve"> «Зимняя война» с Финляндией. </w:t>
      </w:r>
    </w:p>
    <w:p w:rsidR="00525802" w:rsidRPr="005B3FC5" w:rsidRDefault="00525802" w:rsidP="00197674">
      <w:pPr>
        <w:spacing w:line="240" w:lineRule="auto"/>
        <w:rPr>
          <w:i/>
          <w:sz w:val="24"/>
          <w:szCs w:val="24"/>
        </w:rPr>
      </w:pPr>
      <w:r w:rsidRPr="005B3FC5">
        <w:rPr>
          <w:i/>
          <w:sz w:val="24"/>
          <w:szCs w:val="24"/>
        </w:rPr>
        <w:t>Наш край в 1920</w:t>
      </w:r>
      <w:r w:rsidR="000A63F4" w:rsidRPr="005B3FC5">
        <w:rPr>
          <w:i/>
          <w:sz w:val="24"/>
          <w:szCs w:val="24"/>
        </w:rPr>
        <w:t>–</w:t>
      </w:r>
      <w:r w:rsidRPr="005B3FC5">
        <w:rPr>
          <w:i/>
          <w:sz w:val="24"/>
          <w:szCs w:val="24"/>
        </w:rPr>
        <w:t>1930-е гг.</w:t>
      </w:r>
    </w:p>
    <w:p w:rsidR="006B3641" w:rsidRPr="005B3FC5" w:rsidRDefault="006B3641" w:rsidP="00197674">
      <w:pPr>
        <w:spacing w:line="240" w:lineRule="auto"/>
        <w:rPr>
          <w:b/>
          <w:sz w:val="24"/>
          <w:szCs w:val="24"/>
        </w:rPr>
      </w:pPr>
      <w:r w:rsidRPr="005B3FC5">
        <w:rPr>
          <w:b/>
          <w:sz w:val="24"/>
          <w:szCs w:val="24"/>
        </w:rPr>
        <w:t>Великая Отечественная война. 1941–1945</w:t>
      </w:r>
    </w:p>
    <w:p w:rsidR="006B3641" w:rsidRPr="005B3FC5" w:rsidRDefault="00BF1F18" w:rsidP="00197674">
      <w:pPr>
        <w:spacing w:line="240" w:lineRule="auto"/>
        <w:rPr>
          <w:sz w:val="24"/>
          <w:szCs w:val="24"/>
        </w:rPr>
      </w:pPr>
      <w:r w:rsidRPr="005B3FC5">
        <w:rPr>
          <w:sz w:val="24"/>
          <w:szCs w:val="24"/>
        </w:rPr>
        <w:t xml:space="preserve">Вторжение Германии и ее сателлитов на территорию СССР. </w:t>
      </w:r>
      <w:r w:rsidR="006B3641" w:rsidRPr="005B3FC5">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5B3FC5">
        <w:rPr>
          <w:i/>
          <w:sz w:val="24"/>
          <w:szCs w:val="24"/>
        </w:rPr>
        <w:t>Роль партии в мобилизации сил на отпор врагу.</w:t>
      </w:r>
      <w:r w:rsidR="006B3641" w:rsidRPr="005B3FC5">
        <w:rPr>
          <w:sz w:val="24"/>
          <w:szCs w:val="24"/>
        </w:rPr>
        <w:t xml:space="preserve"> </w:t>
      </w:r>
      <w:r w:rsidR="006B3641" w:rsidRPr="005B3FC5">
        <w:rPr>
          <w:i/>
          <w:sz w:val="24"/>
          <w:szCs w:val="24"/>
        </w:rPr>
        <w:t>Создание дивизий народного ополчения.</w:t>
      </w:r>
      <w:r w:rsidR="006B3641" w:rsidRPr="005B3FC5">
        <w:rPr>
          <w:sz w:val="24"/>
          <w:szCs w:val="24"/>
        </w:rPr>
        <w:t xml:space="preserve"> Смоленское сражение. </w:t>
      </w:r>
      <w:r w:rsidR="006B3641" w:rsidRPr="005B3FC5">
        <w:rPr>
          <w:i/>
          <w:sz w:val="24"/>
          <w:szCs w:val="24"/>
        </w:rPr>
        <w:t>Наступление советских войск под Ельней.</w:t>
      </w:r>
      <w:r w:rsidR="006B3641" w:rsidRPr="005B3FC5">
        <w:rPr>
          <w:sz w:val="24"/>
          <w:szCs w:val="24"/>
        </w:rPr>
        <w:t xml:space="preserve"> Начало блокады Ленинграда. Оборона Одессы и Севастополя. Срыв гитлеровских планов «молниеносной войны». </w:t>
      </w:r>
    </w:p>
    <w:p w:rsidR="006B3641" w:rsidRPr="005B3FC5" w:rsidRDefault="006B3641" w:rsidP="00197674">
      <w:pPr>
        <w:spacing w:line="240" w:lineRule="auto"/>
        <w:rPr>
          <w:sz w:val="24"/>
          <w:szCs w:val="24"/>
        </w:rPr>
      </w:pPr>
      <w:r w:rsidRPr="005B3FC5">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5B3FC5">
        <w:rPr>
          <w:sz w:val="24"/>
          <w:szCs w:val="24"/>
        </w:rPr>
        <w:t>–</w:t>
      </w:r>
      <w:r w:rsidRPr="005B3FC5">
        <w:rPr>
          <w:sz w:val="24"/>
          <w:szCs w:val="24"/>
        </w:rPr>
        <w:t xml:space="preserve">весной 1942 г. </w:t>
      </w:r>
      <w:r w:rsidRPr="005B3FC5">
        <w:rPr>
          <w:i/>
          <w:sz w:val="24"/>
          <w:szCs w:val="24"/>
        </w:rPr>
        <w:t xml:space="preserve">Неудача Ржевско-Вяземской операции. Битва за Воронеж. </w:t>
      </w:r>
      <w:r w:rsidRPr="005B3FC5">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B3FC5">
        <w:rPr>
          <w:i/>
          <w:sz w:val="24"/>
          <w:szCs w:val="24"/>
        </w:rPr>
        <w:t>Эвакуация предприятий, населения и ресурсов. Введение норм военной дисциплины на производстве и транспорте.</w:t>
      </w:r>
      <w:r w:rsidRPr="005B3FC5">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5B3FC5">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B3FC5">
        <w:rPr>
          <w:sz w:val="24"/>
          <w:szCs w:val="24"/>
        </w:rPr>
        <w:t xml:space="preserve"> Начало массового сопротивления врагу. </w:t>
      </w:r>
      <w:r w:rsidRPr="005B3FC5">
        <w:rPr>
          <w:i/>
          <w:sz w:val="24"/>
          <w:szCs w:val="24"/>
        </w:rPr>
        <w:t>Восстания в нацистских лагерях.</w:t>
      </w:r>
      <w:r w:rsidRPr="005B3FC5">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5B3FC5">
        <w:rPr>
          <w:sz w:val="24"/>
          <w:szCs w:val="24"/>
        </w:rPr>
        <w:t>–</w:t>
      </w:r>
      <w:r w:rsidRPr="005B3FC5">
        <w:rPr>
          <w:sz w:val="24"/>
          <w:szCs w:val="24"/>
        </w:rPr>
        <w:t xml:space="preserve">летом 1942 г. Поражение советских войск в Крыму. Битва за Кавказ. Оборона Сталинграда. </w:t>
      </w:r>
      <w:r w:rsidRPr="005B3FC5">
        <w:rPr>
          <w:i/>
          <w:sz w:val="24"/>
          <w:szCs w:val="24"/>
        </w:rPr>
        <w:t>«Дом Павлова».</w:t>
      </w:r>
      <w:r w:rsidRPr="005B3FC5">
        <w:rPr>
          <w:sz w:val="24"/>
          <w:szCs w:val="24"/>
        </w:rPr>
        <w:t xml:space="preserve"> Окружение неприятельской группировки под Сталинградом и </w:t>
      </w:r>
      <w:r w:rsidRPr="005B3FC5">
        <w:rPr>
          <w:i/>
          <w:sz w:val="24"/>
          <w:szCs w:val="24"/>
        </w:rPr>
        <w:t>наступление на Ржевском направлении</w:t>
      </w:r>
      <w:r w:rsidRPr="005B3FC5">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5B3FC5">
        <w:rPr>
          <w:sz w:val="24"/>
          <w:szCs w:val="24"/>
        </w:rPr>
        <w:t>–</w:t>
      </w:r>
      <w:r w:rsidRPr="005B3FC5">
        <w:rPr>
          <w:sz w:val="24"/>
          <w:szCs w:val="24"/>
        </w:rPr>
        <w:t xml:space="preserve">осенью 1943 г. </w:t>
      </w:r>
    </w:p>
    <w:p w:rsidR="006B3641" w:rsidRPr="005B3FC5" w:rsidRDefault="006B3641" w:rsidP="00197674">
      <w:pPr>
        <w:spacing w:line="240" w:lineRule="auto"/>
        <w:rPr>
          <w:sz w:val="24"/>
          <w:szCs w:val="24"/>
        </w:rPr>
      </w:pPr>
      <w:r w:rsidRPr="005B3FC5">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B3FC5">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B3FC5">
        <w:rPr>
          <w:sz w:val="24"/>
          <w:szCs w:val="24"/>
        </w:rPr>
        <w:t xml:space="preserve"> </w:t>
      </w:r>
      <w:r w:rsidRPr="005B3FC5">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5B3FC5">
        <w:rPr>
          <w:i/>
          <w:sz w:val="24"/>
          <w:szCs w:val="24"/>
        </w:rPr>
        <w:t>ов</w:t>
      </w:r>
      <w:r w:rsidRPr="005B3FC5">
        <w:rPr>
          <w:i/>
          <w:sz w:val="24"/>
          <w:szCs w:val="24"/>
        </w:rPr>
        <w:t xml:space="preserve"> в 1943–1946 гг.</w:t>
      </w:r>
      <w:r w:rsidRPr="005B3FC5">
        <w:rPr>
          <w:sz w:val="24"/>
          <w:szCs w:val="24"/>
        </w:rPr>
        <w:t xml:space="preserve"> Человек и война: единство фронта и тыла. «</w:t>
      </w:r>
      <w:r w:rsidR="00A665B0" w:rsidRPr="005B3FC5">
        <w:rPr>
          <w:sz w:val="24"/>
          <w:szCs w:val="24"/>
        </w:rPr>
        <w:t xml:space="preserve">Всё </w:t>
      </w:r>
      <w:r w:rsidRPr="005B3FC5">
        <w:rPr>
          <w:sz w:val="24"/>
          <w:szCs w:val="24"/>
        </w:rPr>
        <w:t xml:space="preserve">для фронта, </w:t>
      </w:r>
      <w:r w:rsidR="00A665B0" w:rsidRPr="005B3FC5">
        <w:rPr>
          <w:sz w:val="24"/>
          <w:szCs w:val="24"/>
        </w:rPr>
        <w:t xml:space="preserve">всё </w:t>
      </w:r>
      <w:r w:rsidRPr="005B3FC5">
        <w:rPr>
          <w:sz w:val="24"/>
          <w:szCs w:val="24"/>
        </w:rPr>
        <w:t xml:space="preserve">для победы!». Трудовой подвиг народа. </w:t>
      </w:r>
      <w:r w:rsidRPr="005B3FC5">
        <w:rPr>
          <w:i/>
          <w:sz w:val="24"/>
          <w:szCs w:val="24"/>
        </w:rPr>
        <w:t>Роль женщин и подростков в промышленном и сельскохозяйственном производстве. Самоотверженный труд ученых.</w:t>
      </w:r>
      <w:r w:rsidRPr="005B3FC5">
        <w:rPr>
          <w:sz w:val="24"/>
          <w:szCs w:val="24"/>
        </w:rPr>
        <w:t xml:space="preserve"> </w:t>
      </w:r>
      <w:r w:rsidRPr="005B3FC5">
        <w:rPr>
          <w:i/>
          <w:sz w:val="24"/>
          <w:szCs w:val="24"/>
        </w:rPr>
        <w:t>Помощь населения фронту. Добровольные взносы в фонд обороны. Помощь эвакуированным.</w:t>
      </w:r>
      <w:r w:rsidRPr="005B3FC5">
        <w:rPr>
          <w:sz w:val="24"/>
          <w:szCs w:val="24"/>
        </w:rPr>
        <w:t xml:space="preserve"> Повседневность военного времени. </w:t>
      </w:r>
      <w:r w:rsidRPr="005B3FC5">
        <w:rPr>
          <w:i/>
          <w:sz w:val="24"/>
          <w:szCs w:val="24"/>
        </w:rPr>
        <w:t>Фронтовая повседневность. Боевое братство. Женщины на войне. Письма с фронта и на фронт. Повседневность в советском тылу.</w:t>
      </w:r>
      <w:r w:rsidRPr="005B3FC5">
        <w:rPr>
          <w:sz w:val="24"/>
          <w:szCs w:val="24"/>
        </w:rPr>
        <w:t xml:space="preserve"> Военная дисциплина на производстве. Карточная система и нормы снабжения в городах. Положение в деревне. </w:t>
      </w:r>
      <w:r w:rsidRPr="005B3FC5">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B3FC5">
        <w:rPr>
          <w:sz w:val="24"/>
          <w:szCs w:val="24"/>
        </w:rPr>
        <w:t xml:space="preserve">Культурное пространство войны. Песня «Священная война» </w:t>
      </w:r>
      <w:r w:rsidR="008B5FA1" w:rsidRPr="005B3FC5">
        <w:rPr>
          <w:sz w:val="24"/>
          <w:szCs w:val="24"/>
        </w:rPr>
        <w:t xml:space="preserve">– </w:t>
      </w:r>
      <w:r w:rsidRPr="005B3FC5">
        <w:rPr>
          <w:sz w:val="24"/>
          <w:szCs w:val="24"/>
        </w:rPr>
        <w:t xml:space="preserve">призыв к сопротивлению врагу. Советские писатели, композиторы, художники, ученые в условиях войны. </w:t>
      </w:r>
      <w:r w:rsidRPr="005B3FC5">
        <w:rPr>
          <w:i/>
          <w:sz w:val="24"/>
          <w:szCs w:val="24"/>
        </w:rPr>
        <w:t>Фронтовые корреспонденты.</w:t>
      </w:r>
      <w:r w:rsidRPr="005B3FC5">
        <w:rPr>
          <w:sz w:val="24"/>
          <w:szCs w:val="24"/>
        </w:rPr>
        <w:t xml:space="preserve"> Выступления фронтовых концертных бригад. </w:t>
      </w:r>
      <w:r w:rsidRPr="005B3FC5">
        <w:rPr>
          <w:i/>
          <w:sz w:val="24"/>
          <w:szCs w:val="24"/>
        </w:rPr>
        <w:t>Песенное творчество и фольклор. Кино военных лет.</w:t>
      </w:r>
      <w:r w:rsidRPr="005B3FC5">
        <w:rPr>
          <w:sz w:val="24"/>
          <w:szCs w:val="24"/>
        </w:rPr>
        <w:t xml:space="preserve"> Государство и церковь в годы войны. </w:t>
      </w:r>
      <w:r w:rsidRPr="005B3FC5">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B3FC5">
        <w:rPr>
          <w:sz w:val="24"/>
          <w:szCs w:val="24"/>
        </w:rPr>
        <w:t xml:space="preserve"> СССР и союзники. Проблема второго фронта. Ленд-лиз. Тегеранская конференция </w:t>
      </w:r>
      <w:r w:rsidR="00A665B0" w:rsidRPr="005B3FC5">
        <w:rPr>
          <w:sz w:val="24"/>
          <w:szCs w:val="24"/>
        </w:rPr>
        <w:t>1943 </w:t>
      </w:r>
      <w:r w:rsidRPr="005B3FC5">
        <w:rPr>
          <w:sz w:val="24"/>
          <w:szCs w:val="24"/>
        </w:rPr>
        <w:t xml:space="preserve">г. </w:t>
      </w:r>
      <w:r w:rsidRPr="005B3FC5">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Победа СССР в Великой Отечественной войне. </w:t>
      </w:r>
      <w:r w:rsidR="00D02463" w:rsidRPr="005B3FC5">
        <w:rPr>
          <w:sz w:val="24"/>
          <w:szCs w:val="24"/>
        </w:rPr>
        <w:t>Окончание Второй мировой войны.</w:t>
      </w:r>
      <w:r w:rsidRPr="005B3FC5">
        <w:rPr>
          <w:sz w:val="24"/>
          <w:szCs w:val="24"/>
        </w:rPr>
        <w:t xml:space="preserve"> Завершение освобождения территории СССР. Освобождение правобережной Украины и Крыма. </w:t>
      </w:r>
      <w:r w:rsidRPr="005B3FC5">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5B3FC5">
        <w:rPr>
          <w:sz w:val="24"/>
          <w:szCs w:val="24"/>
        </w:rPr>
        <w:t xml:space="preserve"> Битва за Берлин и окончание войны в Европе. Висло-Одерская операция. Капитуляция Германии. </w:t>
      </w:r>
      <w:r w:rsidRPr="005B3FC5">
        <w:rPr>
          <w:i/>
          <w:sz w:val="24"/>
          <w:szCs w:val="24"/>
        </w:rPr>
        <w:t>Репатриация советских граждан в ходе войны и после ее окончания</w:t>
      </w:r>
      <w:r w:rsidRPr="005B3FC5">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B3FC5">
        <w:rPr>
          <w:i/>
          <w:sz w:val="24"/>
          <w:szCs w:val="24"/>
        </w:rPr>
        <w:t>Начало советского «Атомного проекта».</w:t>
      </w:r>
      <w:r w:rsidRPr="005B3FC5">
        <w:rPr>
          <w:sz w:val="24"/>
          <w:szCs w:val="24"/>
        </w:rPr>
        <w:t xml:space="preserve"> Реэвакуация и нормализация повседневной жизни. ГУЛАГ. Депортаци</w:t>
      </w:r>
      <w:r w:rsidR="008B5FA1" w:rsidRPr="005B3FC5">
        <w:rPr>
          <w:sz w:val="24"/>
          <w:szCs w:val="24"/>
        </w:rPr>
        <w:t>я</w:t>
      </w:r>
      <w:r w:rsidRPr="005B3FC5">
        <w:rPr>
          <w:sz w:val="24"/>
          <w:szCs w:val="24"/>
        </w:rPr>
        <w:t xml:space="preserve"> «репрессированных народов». </w:t>
      </w:r>
      <w:r w:rsidRPr="005B3FC5">
        <w:rPr>
          <w:i/>
          <w:sz w:val="24"/>
          <w:szCs w:val="24"/>
        </w:rPr>
        <w:t>Взаимоотношения государства и церкви. Поместный собор 1945 г.</w:t>
      </w:r>
      <w:r w:rsidRPr="005B3FC5">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5B3FC5">
        <w:rPr>
          <w:i/>
          <w:sz w:val="24"/>
          <w:szCs w:val="24"/>
        </w:rPr>
        <w:t>Обязательство Советского Союза выступить против Японии.</w:t>
      </w:r>
      <w:r w:rsidRPr="005B3FC5">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B3FC5">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B3FC5">
        <w:rPr>
          <w:sz w:val="24"/>
          <w:szCs w:val="24"/>
        </w:rPr>
        <w:t xml:space="preserve"> </w:t>
      </w:r>
      <w:r w:rsidRPr="005B3FC5">
        <w:rPr>
          <w:i/>
          <w:sz w:val="24"/>
          <w:szCs w:val="24"/>
        </w:rPr>
        <w:t>Истоки «холодной войны».</w:t>
      </w:r>
      <w:r w:rsidRPr="005B3FC5">
        <w:rPr>
          <w:sz w:val="24"/>
          <w:szCs w:val="24"/>
        </w:rPr>
        <w:t xml:space="preserve"> Нюрнбергский и Токийский судебные процессы. Осуждение главных военных преступников.</w:t>
      </w:r>
    </w:p>
    <w:p w:rsidR="006B3641" w:rsidRPr="005B3FC5" w:rsidRDefault="006B3641" w:rsidP="00197674">
      <w:pPr>
        <w:spacing w:line="240" w:lineRule="auto"/>
        <w:rPr>
          <w:sz w:val="24"/>
          <w:szCs w:val="24"/>
        </w:rPr>
      </w:pPr>
      <w:r w:rsidRPr="005B3FC5">
        <w:rPr>
          <w:sz w:val="24"/>
          <w:szCs w:val="24"/>
        </w:rPr>
        <w:t>Итоги Великой Отечественной и Второй мировой войны. Решающий вклад СССР в победу</w:t>
      </w:r>
      <w:r w:rsidR="008B5FA1" w:rsidRPr="005B3FC5">
        <w:rPr>
          <w:sz w:val="24"/>
          <w:szCs w:val="24"/>
        </w:rPr>
        <w:t xml:space="preserve"> </w:t>
      </w:r>
      <w:r w:rsidRPr="005B3FC5">
        <w:rPr>
          <w:sz w:val="24"/>
          <w:szCs w:val="24"/>
        </w:rPr>
        <w:t>антигитлеровской коалиции</w:t>
      </w:r>
      <w:r w:rsidR="008B5FA1" w:rsidRPr="005B3FC5">
        <w:rPr>
          <w:sz w:val="24"/>
          <w:szCs w:val="24"/>
        </w:rPr>
        <w:t xml:space="preserve"> над фашизмом</w:t>
      </w:r>
      <w:r w:rsidRPr="005B3FC5">
        <w:rPr>
          <w:sz w:val="24"/>
          <w:szCs w:val="24"/>
        </w:rPr>
        <w:t>. Людские и материальные потери. Изменения политической карты Европы.</w:t>
      </w:r>
    </w:p>
    <w:p w:rsidR="00525802" w:rsidRPr="005B3FC5" w:rsidRDefault="00525802" w:rsidP="00197674">
      <w:pPr>
        <w:spacing w:line="240" w:lineRule="auto"/>
        <w:rPr>
          <w:i/>
          <w:sz w:val="24"/>
          <w:szCs w:val="24"/>
        </w:rPr>
      </w:pPr>
      <w:r w:rsidRPr="005B3FC5">
        <w:rPr>
          <w:i/>
          <w:sz w:val="24"/>
          <w:szCs w:val="24"/>
        </w:rPr>
        <w:t>Наш край в годы Великой Отечественной войны</w:t>
      </w:r>
      <w:r w:rsidR="008B5FA1" w:rsidRPr="005B3FC5">
        <w:rPr>
          <w:i/>
          <w:sz w:val="24"/>
          <w:szCs w:val="24"/>
        </w:rPr>
        <w:t>.</w:t>
      </w:r>
    </w:p>
    <w:p w:rsidR="006B3641" w:rsidRPr="005B3FC5" w:rsidRDefault="006B3641" w:rsidP="00197674">
      <w:pPr>
        <w:spacing w:line="240" w:lineRule="auto"/>
        <w:rPr>
          <w:b/>
          <w:sz w:val="24"/>
          <w:szCs w:val="24"/>
        </w:rPr>
      </w:pPr>
      <w:r w:rsidRPr="005B3FC5">
        <w:rPr>
          <w:b/>
          <w:sz w:val="24"/>
          <w:szCs w:val="24"/>
        </w:rPr>
        <w:t xml:space="preserve">Апогей и кризис советской системы. 1945–1991 </w:t>
      </w:r>
      <w:r w:rsidR="007E44F1" w:rsidRPr="005B3FC5">
        <w:rPr>
          <w:b/>
          <w:sz w:val="24"/>
          <w:szCs w:val="24"/>
        </w:rPr>
        <w:t xml:space="preserve">гг. </w:t>
      </w:r>
      <w:r w:rsidRPr="005B3FC5">
        <w:rPr>
          <w:b/>
          <w:sz w:val="24"/>
          <w:szCs w:val="24"/>
        </w:rPr>
        <w:t>«Поздний сталинизм» (1945–1953)</w:t>
      </w:r>
    </w:p>
    <w:p w:rsidR="006B3641" w:rsidRPr="005B3FC5" w:rsidRDefault="006B3641" w:rsidP="00197674">
      <w:pPr>
        <w:spacing w:line="240" w:lineRule="auto"/>
        <w:rPr>
          <w:sz w:val="24"/>
          <w:szCs w:val="24"/>
        </w:rPr>
      </w:pPr>
      <w:r w:rsidRPr="005B3FC5">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B3FC5">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B3FC5">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B3FC5">
        <w:rPr>
          <w:i/>
          <w:sz w:val="24"/>
          <w:szCs w:val="24"/>
        </w:rPr>
        <w:t>Помощь не затронутых войной национальных республик в восстановлении западных регионов СССР.</w:t>
      </w:r>
      <w:r w:rsidRPr="005B3FC5">
        <w:rPr>
          <w:sz w:val="24"/>
          <w:szCs w:val="24"/>
        </w:rPr>
        <w:t xml:space="preserve"> </w:t>
      </w:r>
      <w:r w:rsidRPr="005B3FC5">
        <w:rPr>
          <w:i/>
          <w:sz w:val="24"/>
          <w:szCs w:val="24"/>
        </w:rPr>
        <w:t>Репарации, их размеры и значение для экономики.</w:t>
      </w:r>
      <w:r w:rsidRPr="005B3FC5">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B3FC5">
        <w:rPr>
          <w:i/>
          <w:sz w:val="24"/>
          <w:szCs w:val="24"/>
        </w:rPr>
        <w:t>Т.</w:t>
      </w:r>
      <w:r w:rsidR="008B5FA1" w:rsidRPr="005B3FC5">
        <w:rPr>
          <w:i/>
          <w:sz w:val="24"/>
          <w:szCs w:val="24"/>
        </w:rPr>
        <w:t>Д.</w:t>
      </w:r>
      <w:r w:rsidR="00F01812" w:rsidRPr="005B3FC5">
        <w:rPr>
          <w:i/>
          <w:sz w:val="24"/>
          <w:szCs w:val="24"/>
        </w:rPr>
        <w:t> </w:t>
      </w:r>
      <w:r w:rsidRPr="005B3FC5">
        <w:rPr>
          <w:i/>
          <w:sz w:val="24"/>
          <w:szCs w:val="24"/>
        </w:rPr>
        <w:t>Лысенко и «лысенковщина».</w:t>
      </w:r>
      <w:r w:rsidRPr="005B3FC5">
        <w:rPr>
          <w:sz w:val="24"/>
          <w:szCs w:val="24"/>
        </w:rPr>
        <w:t xml:space="preserve"> </w:t>
      </w:r>
      <w:r w:rsidRPr="005B3FC5">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B3FC5">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B3FC5">
        <w:rPr>
          <w:i/>
          <w:sz w:val="24"/>
          <w:szCs w:val="24"/>
        </w:rPr>
        <w:t>Коминформбюро.</w:t>
      </w:r>
      <w:r w:rsidRPr="005B3FC5">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5B3FC5" w:rsidRDefault="006B3641" w:rsidP="00197674">
      <w:pPr>
        <w:spacing w:line="240" w:lineRule="auto"/>
        <w:rPr>
          <w:sz w:val="24"/>
          <w:szCs w:val="24"/>
          <w:shd w:val="clear" w:color="auto" w:fill="FFFFFF"/>
        </w:rPr>
      </w:pPr>
      <w:r w:rsidRPr="005B3FC5">
        <w:rPr>
          <w:sz w:val="24"/>
          <w:szCs w:val="24"/>
        </w:rPr>
        <w:t>И.В</w:t>
      </w:r>
      <w:r w:rsidR="00A665B0" w:rsidRPr="005B3FC5">
        <w:rPr>
          <w:sz w:val="24"/>
          <w:szCs w:val="24"/>
        </w:rPr>
        <w:t>. </w:t>
      </w:r>
      <w:r w:rsidRPr="005B3FC5">
        <w:rPr>
          <w:sz w:val="24"/>
          <w:szCs w:val="24"/>
        </w:rPr>
        <w:t xml:space="preserve">Сталин </w:t>
      </w:r>
      <w:r w:rsidRPr="005B3FC5">
        <w:rPr>
          <w:sz w:val="24"/>
          <w:szCs w:val="24"/>
          <w:shd w:val="clear" w:color="auto" w:fill="FFFFFF"/>
        </w:rPr>
        <w:t>в оценках современников и историков.</w:t>
      </w:r>
    </w:p>
    <w:p w:rsidR="006B3641" w:rsidRPr="005B3FC5" w:rsidRDefault="006B3641" w:rsidP="00197674">
      <w:pPr>
        <w:spacing w:line="240" w:lineRule="auto"/>
        <w:rPr>
          <w:b/>
          <w:sz w:val="24"/>
          <w:szCs w:val="24"/>
        </w:rPr>
      </w:pPr>
      <w:r w:rsidRPr="005B3FC5">
        <w:rPr>
          <w:b/>
          <w:sz w:val="24"/>
          <w:szCs w:val="24"/>
        </w:rPr>
        <w:t>«Оттепель»: середина 1950-х – первая половина 1960-х</w:t>
      </w:r>
    </w:p>
    <w:p w:rsidR="006B3641" w:rsidRPr="005B3FC5" w:rsidRDefault="006B3641" w:rsidP="00197674">
      <w:pPr>
        <w:spacing w:line="240" w:lineRule="auto"/>
        <w:rPr>
          <w:sz w:val="24"/>
          <w:szCs w:val="24"/>
        </w:rPr>
      </w:pPr>
      <w:r w:rsidRPr="005B3FC5">
        <w:rPr>
          <w:sz w:val="24"/>
          <w:szCs w:val="24"/>
        </w:rPr>
        <w:t xml:space="preserve">Смерть Сталина и настроения в обществе. </w:t>
      </w:r>
      <w:r w:rsidR="00967036" w:rsidRPr="005B3FC5">
        <w:rPr>
          <w:sz w:val="24"/>
          <w:szCs w:val="24"/>
        </w:rPr>
        <w:t xml:space="preserve">Смена политического курса. </w:t>
      </w:r>
      <w:r w:rsidRPr="005B3FC5">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B3FC5">
        <w:rPr>
          <w:i/>
          <w:sz w:val="24"/>
          <w:szCs w:val="24"/>
        </w:rPr>
        <w:t>Реакция на доклад Хрущева в стране и мире.</w:t>
      </w:r>
      <w:r w:rsidRPr="005B3FC5">
        <w:rPr>
          <w:sz w:val="24"/>
          <w:szCs w:val="24"/>
        </w:rPr>
        <w:t xml:space="preserve"> Частичная десталинизация: содержание и противоречия. </w:t>
      </w:r>
      <w:r w:rsidRPr="005B3FC5">
        <w:rPr>
          <w:i/>
          <w:sz w:val="24"/>
          <w:szCs w:val="24"/>
        </w:rPr>
        <w:t>Внутрипартийная демократизация.</w:t>
      </w:r>
      <w:r w:rsidRPr="005B3FC5">
        <w:rPr>
          <w:sz w:val="24"/>
          <w:szCs w:val="24"/>
        </w:rPr>
        <w:t xml:space="preserve"> </w:t>
      </w:r>
      <w:r w:rsidRPr="005B3FC5">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B3FC5">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5B3FC5" w:rsidRDefault="006B3641" w:rsidP="00197674">
      <w:pPr>
        <w:spacing w:line="240" w:lineRule="auto"/>
        <w:rPr>
          <w:sz w:val="24"/>
          <w:szCs w:val="24"/>
        </w:rPr>
      </w:pPr>
      <w:r w:rsidRPr="005B3FC5">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B3FC5">
        <w:rPr>
          <w:i/>
          <w:sz w:val="24"/>
          <w:szCs w:val="24"/>
        </w:rPr>
        <w:t>Поэтические вечера в Политехническом музее. Образование и наука. Приоткрытие «железного занавеса».</w:t>
      </w:r>
      <w:r w:rsidRPr="005B3FC5">
        <w:rPr>
          <w:sz w:val="24"/>
          <w:szCs w:val="24"/>
        </w:rPr>
        <w:t xml:space="preserve"> Всемирный фестиваль молодежи и студентов 1957 г. </w:t>
      </w:r>
      <w:r w:rsidRPr="005B3FC5">
        <w:rPr>
          <w:i/>
          <w:sz w:val="24"/>
          <w:szCs w:val="24"/>
        </w:rPr>
        <w:t>Популярные формы досуга. Развитие внутреннего и международного туризма.</w:t>
      </w:r>
      <w:r w:rsidRPr="005B3FC5">
        <w:rPr>
          <w:sz w:val="24"/>
          <w:szCs w:val="24"/>
        </w:rPr>
        <w:t xml:space="preserve"> </w:t>
      </w:r>
      <w:r w:rsidR="00F01812" w:rsidRPr="005B3FC5">
        <w:rPr>
          <w:sz w:val="24"/>
          <w:szCs w:val="24"/>
        </w:rPr>
        <w:t>Учреждение Московского</w:t>
      </w:r>
      <w:r w:rsidRPr="005B3FC5">
        <w:rPr>
          <w:sz w:val="24"/>
          <w:szCs w:val="24"/>
        </w:rPr>
        <w:t xml:space="preserve"> кинофестивал</w:t>
      </w:r>
      <w:r w:rsidR="00F01812" w:rsidRPr="005B3FC5">
        <w:rPr>
          <w:sz w:val="24"/>
          <w:szCs w:val="24"/>
        </w:rPr>
        <w:t>я</w:t>
      </w:r>
      <w:r w:rsidRPr="005B3FC5">
        <w:rPr>
          <w:sz w:val="24"/>
          <w:szCs w:val="24"/>
        </w:rPr>
        <w:t xml:space="preserve">. </w:t>
      </w:r>
      <w:r w:rsidRPr="005B3FC5">
        <w:rPr>
          <w:i/>
          <w:sz w:val="24"/>
          <w:szCs w:val="24"/>
        </w:rPr>
        <w:t>Роль телевидения в жизни общества. Легитимация моды и попытки создания «советской моды».</w:t>
      </w:r>
      <w:r w:rsidRPr="005B3FC5">
        <w:rPr>
          <w:sz w:val="24"/>
          <w:szCs w:val="24"/>
        </w:rPr>
        <w:t xml:space="preserve"> </w:t>
      </w:r>
      <w:r w:rsidRPr="005B3FC5">
        <w:rPr>
          <w:i/>
          <w:sz w:val="24"/>
          <w:szCs w:val="24"/>
        </w:rPr>
        <w:t>Неофициальная культура. Неформальные формы общественной жизни: «кафе» и «кухни».</w:t>
      </w:r>
      <w:r w:rsidRPr="005B3FC5">
        <w:rPr>
          <w:sz w:val="24"/>
          <w:szCs w:val="24"/>
        </w:rPr>
        <w:t xml:space="preserve"> </w:t>
      </w:r>
      <w:r w:rsidR="00967036" w:rsidRPr="005B3FC5">
        <w:rPr>
          <w:sz w:val="24"/>
          <w:szCs w:val="24"/>
        </w:rPr>
        <w:t>«</w:t>
      </w:r>
      <w:r w:rsidRPr="005B3FC5">
        <w:rPr>
          <w:sz w:val="24"/>
          <w:szCs w:val="24"/>
        </w:rPr>
        <w:t>Стиляги</w:t>
      </w:r>
      <w:r w:rsidR="00967036" w:rsidRPr="005B3FC5">
        <w:rPr>
          <w:sz w:val="24"/>
          <w:szCs w:val="24"/>
        </w:rPr>
        <w:t>»</w:t>
      </w:r>
      <w:r w:rsidRPr="005B3FC5">
        <w:rPr>
          <w:sz w:val="24"/>
          <w:szCs w:val="24"/>
        </w:rPr>
        <w:t xml:space="preserve">. Хрущев и интеллигенция. Антирелигиозные кампании. Гонения на церковь. Диссиденты. </w:t>
      </w:r>
      <w:r w:rsidRPr="005B3FC5">
        <w:rPr>
          <w:i/>
          <w:sz w:val="24"/>
          <w:szCs w:val="24"/>
        </w:rPr>
        <w:t>Самиздат и «тамиздат».</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B3FC5">
        <w:rPr>
          <w:i/>
          <w:sz w:val="24"/>
          <w:szCs w:val="24"/>
        </w:rPr>
        <w:t>Перемены в научно-технической политике.</w:t>
      </w:r>
      <w:r w:rsidRPr="005B3FC5">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B3FC5">
        <w:rPr>
          <w:i/>
          <w:sz w:val="24"/>
          <w:szCs w:val="24"/>
        </w:rPr>
        <w:t xml:space="preserve">Первые советские ЭВМ. Появление гражданской реактивной авиации. </w:t>
      </w:r>
      <w:r w:rsidRPr="005B3FC5">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B3FC5">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B3FC5">
        <w:rPr>
          <w:sz w:val="24"/>
          <w:szCs w:val="24"/>
        </w:rPr>
        <w:t xml:space="preserve"> ХХII Съезд КПСС и программа построения коммунизма в СССР. Воспитание «нового человека». </w:t>
      </w:r>
      <w:r w:rsidRPr="005B3FC5">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B3FC5">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5B3FC5" w:rsidRDefault="006B3641" w:rsidP="00197674">
      <w:pPr>
        <w:spacing w:line="240" w:lineRule="auto"/>
        <w:rPr>
          <w:sz w:val="24"/>
          <w:szCs w:val="24"/>
        </w:rPr>
      </w:pPr>
      <w:r w:rsidRPr="005B3FC5">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B3FC5">
        <w:rPr>
          <w:i/>
          <w:sz w:val="24"/>
          <w:szCs w:val="24"/>
        </w:rPr>
        <w:t>Новочеркасские события.</w:t>
      </w:r>
      <w:r w:rsidRPr="005B3FC5">
        <w:rPr>
          <w:sz w:val="24"/>
          <w:szCs w:val="24"/>
        </w:rPr>
        <w:t xml:space="preserve"> Смещение Н.С. Хрущева и приход к власти Л.И.</w:t>
      </w:r>
      <w:r w:rsidR="00525802" w:rsidRPr="005B3FC5">
        <w:rPr>
          <w:sz w:val="24"/>
          <w:szCs w:val="24"/>
        </w:rPr>
        <w:t> </w:t>
      </w:r>
      <w:r w:rsidRPr="005B3FC5">
        <w:rPr>
          <w:sz w:val="24"/>
          <w:szCs w:val="24"/>
        </w:rPr>
        <w:t xml:space="preserve">Брежнева. </w:t>
      </w:r>
      <w:r w:rsidRPr="005B3FC5">
        <w:rPr>
          <w:i/>
          <w:sz w:val="24"/>
          <w:szCs w:val="24"/>
        </w:rPr>
        <w:t>Оценка Хрущева и его реформ современниками и историками.</w:t>
      </w:r>
    </w:p>
    <w:p w:rsidR="006B3641" w:rsidRPr="005B3FC5" w:rsidRDefault="00525802" w:rsidP="00197674">
      <w:pPr>
        <w:spacing w:line="240" w:lineRule="auto"/>
        <w:rPr>
          <w:i/>
          <w:sz w:val="24"/>
          <w:szCs w:val="24"/>
        </w:rPr>
      </w:pPr>
      <w:r w:rsidRPr="005B3FC5">
        <w:rPr>
          <w:i/>
          <w:sz w:val="24"/>
          <w:szCs w:val="24"/>
        </w:rPr>
        <w:t>Наш край в 1953</w:t>
      </w:r>
      <w:r w:rsidR="00967036" w:rsidRPr="005B3FC5">
        <w:rPr>
          <w:i/>
          <w:sz w:val="24"/>
          <w:szCs w:val="24"/>
        </w:rPr>
        <w:t>–</w:t>
      </w:r>
      <w:r w:rsidRPr="005B3FC5">
        <w:rPr>
          <w:i/>
          <w:sz w:val="24"/>
          <w:szCs w:val="24"/>
        </w:rPr>
        <w:t>1964 гг.</w:t>
      </w:r>
    </w:p>
    <w:p w:rsidR="006B3641" w:rsidRPr="005B3FC5" w:rsidRDefault="006B3641" w:rsidP="00197674">
      <w:pPr>
        <w:spacing w:line="240" w:lineRule="auto"/>
        <w:rPr>
          <w:b/>
          <w:sz w:val="24"/>
          <w:szCs w:val="24"/>
        </w:rPr>
      </w:pPr>
      <w:r w:rsidRPr="005B3FC5">
        <w:rPr>
          <w:b/>
          <w:sz w:val="24"/>
          <w:szCs w:val="24"/>
        </w:rPr>
        <w:t>Советское общество в середине 1960-х – начале 1980-х</w:t>
      </w:r>
    </w:p>
    <w:p w:rsidR="006B3641" w:rsidRPr="005B3FC5" w:rsidRDefault="006B3641" w:rsidP="00197674">
      <w:pPr>
        <w:spacing w:line="240" w:lineRule="auto"/>
        <w:rPr>
          <w:sz w:val="24"/>
          <w:szCs w:val="24"/>
        </w:rPr>
      </w:pPr>
      <w:r w:rsidRPr="005B3FC5">
        <w:rPr>
          <w:sz w:val="24"/>
          <w:szCs w:val="24"/>
        </w:rPr>
        <w:t xml:space="preserve">Приход к власти Л.И. Брежнева: его окружение и смена политического курса. Поиски идеологических ориентиров. </w:t>
      </w:r>
      <w:r w:rsidRPr="005B3FC5">
        <w:rPr>
          <w:i/>
          <w:sz w:val="24"/>
          <w:szCs w:val="24"/>
        </w:rPr>
        <w:t>Десталинизация и ресталинизация.</w:t>
      </w:r>
      <w:r w:rsidRPr="005B3FC5">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B3FC5">
        <w:rPr>
          <w:i/>
          <w:sz w:val="24"/>
          <w:szCs w:val="24"/>
        </w:rPr>
        <w:t xml:space="preserve">МГУ им М.В. Ломоносова. Академия наук СССР. Новосибирский Академгородок. </w:t>
      </w:r>
      <w:r w:rsidRPr="005B3FC5">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5B3FC5" w:rsidRDefault="006B3641" w:rsidP="00197674">
      <w:pPr>
        <w:spacing w:line="240" w:lineRule="auto"/>
        <w:rPr>
          <w:i/>
          <w:sz w:val="24"/>
          <w:szCs w:val="24"/>
        </w:rPr>
      </w:pPr>
      <w:r w:rsidRPr="005B3FC5">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B3FC5">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5B3FC5" w:rsidRDefault="006B3641" w:rsidP="00197674">
      <w:pPr>
        <w:spacing w:line="240" w:lineRule="auto"/>
        <w:rPr>
          <w:sz w:val="24"/>
          <w:szCs w:val="24"/>
        </w:rPr>
      </w:pPr>
      <w:r w:rsidRPr="005B3FC5">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B3FC5">
        <w:rPr>
          <w:i/>
          <w:sz w:val="24"/>
          <w:szCs w:val="24"/>
        </w:rPr>
        <w:t>Неформалы (КСП, движение КВН и др.)</w:t>
      </w:r>
      <w:r w:rsidRPr="005B3FC5">
        <w:rPr>
          <w:sz w:val="24"/>
          <w:szCs w:val="24"/>
        </w:rPr>
        <w:t xml:space="preserve">. Диссидентский вызов. Первые правозащитные выступления. </w:t>
      </w:r>
      <w:r w:rsidRPr="005B3FC5">
        <w:rPr>
          <w:i/>
          <w:sz w:val="24"/>
          <w:szCs w:val="24"/>
        </w:rPr>
        <w:t>А.Д. Сахаров и А.И. Солженицын.</w:t>
      </w:r>
      <w:r w:rsidRPr="005B3FC5">
        <w:rPr>
          <w:sz w:val="24"/>
          <w:szCs w:val="24"/>
        </w:rPr>
        <w:t xml:space="preserve"> </w:t>
      </w:r>
      <w:r w:rsidRPr="005B3FC5">
        <w:rPr>
          <w:i/>
          <w:sz w:val="24"/>
          <w:szCs w:val="24"/>
        </w:rPr>
        <w:t>Религиозные искания. Национальные движения.</w:t>
      </w:r>
      <w:r w:rsidRPr="005B3FC5">
        <w:rPr>
          <w:sz w:val="24"/>
          <w:szCs w:val="24"/>
        </w:rPr>
        <w:t xml:space="preserve"> </w:t>
      </w:r>
      <w:r w:rsidRPr="005B3FC5">
        <w:rPr>
          <w:i/>
          <w:sz w:val="24"/>
          <w:szCs w:val="24"/>
        </w:rPr>
        <w:t>Борьба с инакомыслием. Судебные процессы. Цензура и самиздат.</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B3FC5">
        <w:rPr>
          <w:i/>
          <w:sz w:val="24"/>
          <w:szCs w:val="24"/>
        </w:rPr>
        <w:t>«Доктрина Брежнева».</w:t>
      </w:r>
      <w:r w:rsidRPr="005B3FC5">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5B3FC5">
        <w:rPr>
          <w:sz w:val="24"/>
          <w:szCs w:val="24"/>
        </w:rPr>
        <w:t>«</w:t>
      </w:r>
      <w:r w:rsidRPr="005B3FC5">
        <w:rPr>
          <w:sz w:val="24"/>
          <w:szCs w:val="24"/>
        </w:rPr>
        <w:t>разрядки</w:t>
      </w:r>
      <w:r w:rsidR="00A70D03" w:rsidRPr="005B3FC5">
        <w:rPr>
          <w:sz w:val="24"/>
          <w:szCs w:val="24"/>
        </w:rPr>
        <w:t>»</w:t>
      </w:r>
      <w:r w:rsidRPr="005B3FC5">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B3FC5">
        <w:rPr>
          <w:i/>
          <w:sz w:val="24"/>
          <w:szCs w:val="24"/>
        </w:rPr>
        <w:t>Подъем антикоммунистических настроений в Восточной Европе. Кризис просоветских режимов.</w:t>
      </w:r>
      <w:r w:rsidRPr="005B3FC5">
        <w:rPr>
          <w:sz w:val="24"/>
          <w:szCs w:val="24"/>
        </w:rPr>
        <w:t xml:space="preserve"> Л.И. Брежнев в оценках современников и историков.</w:t>
      </w:r>
    </w:p>
    <w:p w:rsidR="006B3641" w:rsidRPr="005B3FC5" w:rsidRDefault="00525802" w:rsidP="00197674">
      <w:pPr>
        <w:spacing w:line="240" w:lineRule="auto"/>
        <w:rPr>
          <w:i/>
          <w:sz w:val="24"/>
          <w:szCs w:val="24"/>
        </w:rPr>
      </w:pPr>
      <w:r w:rsidRPr="005B3FC5">
        <w:rPr>
          <w:i/>
          <w:sz w:val="24"/>
          <w:szCs w:val="24"/>
        </w:rPr>
        <w:t>Наш край в 1964</w:t>
      </w:r>
      <w:r w:rsidR="00A70D03" w:rsidRPr="005B3FC5">
        <w:rPr>
          <w:i/>
          <w:sz w:val="24"/>
          <w:szCs w:val="24"/>
        </w:rPr>
        <w:t>–</w:t>
      </w:r>
      <w:r w:rsidRPr="005B3FC5">
        <w:rPr>
          <w:i/>
          <w:sz w:val="24"/>
          <w:szCs w:val="24"/>
        </w:rPr>
        <w:t>1985 гг.</w:t>
      </w:r>
    </w:p>
    <w:p w:rsidR="006B3641" w:rsidRPr="005B3FC5" w:rsidRDefault="006B3641" w:rsidP="00197674">
      <w:pPr>
        <w:spacing w:line="240" w:lineRule="auto"/>
        <w:rPr>
          <w:b/>
          <w:sz w:val="24"/>
          <w:szCs w:val="24"/>
        </w:rPr>
      </w:pPr>
      <w:r w:rsidRPr="005B3FC5">
        <w:rPr>
          <w:b/>
          <w:sz w:val="24"/>
          <w:szCs w:val="24"/>
        </w:rPr>
        <w:t>Политика «перестройки». Распад СССР (1985–1991)</w:t>
      </w:r>
    </w:p>
    <w:p w:rsidR="006B3641" w:rsidRPr="005B3FC5" w:rsidRDefault="006B3641" w:rsidP="00197674">
      <w:pPr>
        <w:spacing w:line="240" w:lineRule="auto"/>
        <w:rPr>
          <w:sz w:val="24"/>
          <w:szCs w:val="24"/>
        </w:rPr>
      </w:pPr>
      <w:r w:rsidRPr="005B3FC5">
        <w:rPr>
          <w:sz w:val="24"/>
          <w:szCs w:val="24"/>
        </w:rPr>
        <w:t>Нарастание кризисных явлений в социально-экономической и идейно-политическ</w:t>
      </w:r>
      <w:r w:rsidR="00A70D03" w:rsidRPr="005B3FC5">
        <w:rPr>
          <w:sz w:val="24"/>
          <w:szCs w:val="24"/>
        </w:rPr>
        <w:t>ой</w:t>
      </w:r>
      <w:r w:rsidRPr="005B3FC5">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B3FC5">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B3FC5">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B3FC5">
        <w:rPr>
          <w:i/>
          <w:sz w:val="24"/>
          <w:szCs w:val="24"/>
        </w:rPr>
        <w:t>Концепция социализма «с человеческим лицом». Вторая волна десталинизации.</w:t>
      </w:r>
      <w:r w:rsidRPr="005B3FC5">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B3FC5">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B3FC5">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B3FC5">
        <w:rPr>
          <w:i/>
          <w:sz w:val="24"/>
          <w:szCs w:val="24"/>
        </w:rPr>
        <w:t>Б.Н. Ельцин</w:t>
      </w:r>
      <w:r w:rsidR="00A11072" w:rsidRPr="005B3FC5">
        <w:rPr>
          <w:i/>
          <w:sz w:val="24"/>
          <w:szCs w:val="24"/>
        </w:rPr>
        <w:t xml:space="preserve"> –</w:t>
      </w:r>
      <w:r w:rsidRPr="005B3FC5">
        <w:rPr>
          <w:i/>
          <w:sz w:val="24"/>
          <w:szCs w:val="24"/>
        </w:rPr>
        <w:t xml:space="preserve"> един</w:t>
      </w:r>
      <w:r w:rsidR="00A11072" w:rsidRPr="005B3FC5">
        <w:rPr>
          <w:i/>
          <w:sz w:val="24"/>
          <w:szCs w:val="24"/>
        </w:rPr>
        <w:t>ый</w:t>
      </w:r>
      <w:r w:rsidRPr="005B3FC5">
        <w:rPr>
          <w:i/>
          <w:sz w:val="24"/>
          <w:szCs w:val="24"/>
        </w:rPr>
        <w:t xml:space="preserve"> лидер демократических сил. Противостояние союзной (Горбачев) и российской (Ельцин) власти.</w:t>
      </w:r>
      <w:r w:rsidRPr="005B3FC5">
        <w:rPr>
          <w:sz w:val="24"/>
          <w:szCs w:val="24"/>
        </w:rPr>
        <w:t xml:space="preserve"> Введение поста президента и избрание М.С. Горбачева Президентом СССР. </w:t>
      </w:r>
      <w:r w:rsidRPr="005B3FC5">
        <w:rPr>
          <w:i/>
          <w:sz w:val="24"/>
          <w:szCs w:val="24"/>
        </w:rPr>
        <w:t xml:space="preserve">Учреждение в РСФСР Конституционного суда и складывание системы разделения властей. </w:t>
      </w:r>
      <w:r w:rsidRPr="005B3FC5">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5B3FC5" w:rsidRDefault="006B3641" w:rsidP="00197674">
      <w:pPr>
        <w:spacing w:line="240" w:lineRule="auto"/>
        <w:rPr>
          <w:sz w:val="24"/>
          <w:szCs w:val="24"/>
        </w:rPr>
      </w:pPr>
      <w:r w:rsidRPr="005B3FC5">
        <w:rPr>
          <w:sz w:val="24"/>
          <w:szCs w:val="24"/>
        </w:rPr>
        <w:t xml:space="preserve">Усиление центробежных тенденций и угрозы распада СССР. Провозглашение независимости Литвой, Эстонией и Латвией. </w:t>
      </w:r>
      <w:r w:rsidRPr="005B3FC5">
        <w:rPr>
          <w:i/>
          <w:sz w:val="24"/>
          <w:szCs w:val="24"/>
        </w:rPr>
        <w:t>Ситуация на Северном Кавказе.</w:t>
      </w:r>
      <w:r w:rsidRPr="005B3FC5">
        <w:rPr>
          <w:sz w:val="24"/>
          <w:szCs w:val="24"/>
        </w:rPr>
        <w:t xml:space="preserve"> Декларация о государственном суверенитете РСФСР. Дискуссии о путях обновлении Союза ССР. </w:t>
      </w:r>
      <w:r w:rsidRPr="005B3FC5">
        <w:rPr>
          <w:i/>
          <w:sz w:val="24"/>
          <w:szCs w:val="24"/>
        </w:rPr>
        <w:t xml:space="preserve">План «автономизации» </w:t>
      </w:r>
      <w:r w:rsidR="00A11072" w:rsidRPr="005B3FC5">
        <w:rPr>
          <w:i/>
          <w:sz w:val="24"/>
          <w:szCs w:val="24"/>
        </w:rPr>
        <w:t>–</w:t>
      </w:r>
      <w:r w:rsidRPr="005B3FC5">
        <w:rPr>
          <w:i/>
          <w:sz w:val="24"/>
          <w:szCs w:val="24"/>
        </w:rPr>
        <w:t xml:space="preserve"> предоставления автономиям статуса союзных республик.</w:t>
      </w:r>
      <w:r w:rsidRPr="005B3FC5">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5B3FC5">
        <w:rPr>
          <w:sz w:val="24"/>
          <w:szCs w:val="24"/>
        </w:rPr>
        <w:t xml:space="preserve">президента </w:t>
      </w:r>
      <w:r w:rsidRPr="005B3FC5">
        <w:rPr>
          <w:sz w:val="24"/>
          <w:szCs w:val="24"/>
        </w:rPr>
        <w:t xml:space="preserve">РСФСР. </w:t>
      </w:r>
      <w:r w:rsidR="00A11072" w:rsidRPr="005B3FC5">
        <w:rPr>
          <w:sz w:val="24"/>
          <w:szCs w:val="24"/>
        </w:rPr>
        <w:t xml:space="preserve">Избрание Б.Н. Ельцина президентом РСФСР. </w:t>
      </w:r>
      <w:r w:rsidRPr="005B3FC5">
        <w:rPr>
          <w:sz w:val="24"/>
          <w:szCs w:val="24"/>
        </w:rPr>
        <w:t xml:space="preserve">Превращение экономического кризиса в стране в ведущий политический фактор. </w:t>
      </w:r>
      <w:r w:rsidRPr="005B3FC5">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B3FC5">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5B3FC5" w:rsidRDefault="006B3641" w:rsidP="00197674">
      <w:pPr>
        <w:spacing w:line="240" w:lineRule="auto"/>
        <w:rPr>
          <w:sz w:val="24"/>
          <w:szCs w:val="24"/>
        </w:rPr>
      </w:pPr>
      <w:r w:rsidRPr="005B3FC5">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B3FC5">
        <w:rPr>
          <w:i/>
          <w:sz w:val="24"/>
          <w:szCs w:val="24"/>
        </w:rPr>
        <w:t>Референдум о независимости Украины.</w:t>
      </w:r>
      <w:r w:rsidRPr="005B3FC5">
        <w:rPr>
          <w:sz w:val="24"/>
          <w:szCs w:val="24"/>
        </w:rPr>
        <w:t xml:space="preserve"> Оформление фактического распада СССР и создание СНГ (Беловежское и Алма-</w:t>
      </w:r>
      <w:r w:rsidR="00A11072" w:rsidRPr="005B3FC5">
        <w:rPr>
          <w:sz w:val="24"/>
          <w:szCs w:val="24"/>
        </w:rPr>
        <w:t xml:space="preserve">Атинское </w:t>
      </w:r>
      <w:r w:rsidRPr="005B3FC5">
        <w:rPr>
          <w:sz w:val="24"/>
          <w:szCs w:val="24"/>
        </w:rPr>
        <w:t xml:space="preserve">соглашения). </w:t>
      </w:r>
      <w:r w:rsidRPr="005B3FC5">
        <w:rPr>
          <w:i/>
          <w:sz w:val="24"/>
          <w:szCs w:val="24"/>
        </w:rPr>
        <w:t>Реакция мирового сообщества на распад СССР. Решение проблемы советского ядерного оружия.</w:t>
      </w:r>
      <w:r w:rsidRPr="005B3FC5">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5B3FC5" w:rsidRDefault="006B3641" w:rsidP="00197674">
      <w:pPr>
        <w:spacing w:line="240" w:lineRule="auto"/>
        <w:rPr>
          <w:sz w:val="24"/>
          <w:szCs w:val="24"/>
          <w:shd w:val="clear" w:color="auto" w:fill="FFFFFF"/>
        </w:rPr>
      </w:pPr>
      <w:r w:rsidRPr="005B3FC5">
        <w:rPr>
          <w:sz w:val="24"/>
          <w:szCs w:val="24"/>
        </w:rPr>
        <w:t xml:space="preserve">М.С. Горбачев </w:t>
      </w:r>
      <w:r w:rsidRPr="005B3FC5">
        <w:rPr>
          <w:sz w:val="24"/>
          <w:szCs w:val="24"/>
          <w:shd w:val="clear" w:color="auto" w:fill="FFFFFF"/>
        </w:rPr>
        <w:t>в оценках современников и историков.</w:t>
      </w:r>
    </w:p>
    <w:p w:rsidR="00525802" w:rsidRPr="005B3FC5" w:rsidRDefault="00525802" w:rsidP="00197674">
      <w:pPr>
        <w:spacing w:line="240" w:lineRule="auto"/>
        <w:rPr>
          <w:i/>
          <w:sz w:val="24"/>
          <w:szCs w:val="24"/>
        </w:rPr>
      </w:pPr>
      <w:r w:rsidRPr="005B3FC5">
        <w:rPr>
          <w:i/>
          <w:sz w:val="24"/>
          <w:szCs w:val="24"/>
        </w:rPr>
        <w:t>Наш край в 1985</w:t>
      </w:r>
      <w:r w:rsidR="00A11072" w:rsidRPr="005B3FC5">
        <w:rPr>
          <w:i/>
          <w:sz w:val="24"/>
          <w:szCs w:val="24"/>
        </w:rPr>
        <w:t>–</w:t>
      </w:r>
      <w:r w:rsidRPr="005B3FC5">
        <w:rPr>
          <w:i/>
          <w:sz w:val="24"/>
          <w:szCs w:val="24"/>
        </w:rPr>
        <w:t>1991 гг.</w:t>
      </w:r>
    </w:p>
    <w:p w:rsidR="006B3641" w:rsidRPr="005B3FC5" w:rsidRDefault="006B3641" w:rsidP="00197674">
      <w:pPr>
        <w:spacing w:line="240" w:lineRule="auto"/>
        <w:rPr>
          <w:b/>
          <w:sz w:val="24"/>
          <w:szCs w:val="24"/>
        </w:rPr>
      </w:pPr>
      <w:r w:rsidRPr="005B3FC5">
        <w:rPr>
          <w:b/>
          <w:sz w:val="24"/>
          <w:szCs w:val="24"/>
        </w:rPr>
        <w:t>Российская Федерация в 1992–2012 гг.</w:t>
      </w:r>
    </w:p>
    <w:p w:rsidR="006B3641" w:rsidRPr="005B3FC5" w:rsidRDefault="006B3641" w:rsidP="00197674">
      <w:pPr>
        <w:spacing w:line="240" w:lineRule="auto"/>
        <w:rPr>
          <w:b/>
          <w:sz w:val="24"/>
          <w:szCs w:val="24"/>
        </w:rPr>
      </w:pPr>
      <w:r w:rsidRPr="005B3FC5">
        <w:rPr>
          <w:b/>
          <w:sz w:val="24"/>
          <w:szCs w:val="24"/>
        </w:rPr>
        <w:t>Становление новой России (1992–1999)</w:t>
      </w:r>
    </w:p>
    <w:p w:rsidR="006B3641" w:rsidRPr="005B3FC5" w:rsidRDefault="006B3641" w:rsidP="00197674">
      <w:pPr>
        <w:spacing w:line="240" w:lineRule="auto"/>
        <w:rPr>
          <w:sz w:val="24"/>
          <w:szCs w:val="24"/>
        </w:rPr>
      </w:pPr>
      <w:r w:rsidRPr="005B3FC5">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5B3FC5">
        <w:rPr>
          <w:i/>
          <w:sz w:val="24"/>
          <w:szCs w:val="24"/>
        </w:rPr>
        <w:t>Предоставление Б.Н. Ельцину дополнительных полномочий для успешного проведения реформ.</w:t>
      </w:r>
      <w:r w:rsidRPr="005B3FC5">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B3FC5">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5B3FC5" w:rsidRDefault="006B3641" w:rsidP="00197674">
      <w:pPr>
        <w:spacing w:line="240" w:lineRule="auto"/>
        <w:rPr>
          <w:sz w:val="24"/>
          <w:szCs w:val="24"/>
        </w:rPr>
      </w:pPr>
      <w:r w:rsidRPr="005B3FC5">
        <w:rPr>
          <w:sz w:val="24"/>
          <w:szCs w:val="24"/>
        </w:rPr>
        <w:t xml:space="preserve">От сотрудничества к противостоянию исполнительной и законодательной власти в 1992–1993 гг. </w:t>
      </w:r>
      <w:r w:rsidRPr="005B3FC5">
        <w:rPr>
          <w:i/>
          <w:sz w:val="24"/>
          <w:szCs w:val="24"/>
        </w:rPr>
        <w:t>Решение Конституционного суда РФ по «делу КПСС».</w:t>
      </w:r>
      <w:r w:rsidRPr="005B3FC5">
        <w:rPr>
          <w:sz w:val="24"/>
          <w:szCs w:val="24"/>
        </w:rPr>
        <w:t xml:space="preserve"> Нарастание политико-конституционного кризиса в условиях ухудшения экономической ситуации. </w:t>
      </w:r>
      <w:r w:rsidRPr="005B3FC5">
        <w:rPr>
          <w:i/>
          <w:sz w:val="24"/>
          <w:szCs w:val="24"/>
        </w:rPr>
        <w:t>Апрельский референдум 1993 г. – попытка правового разрешения политического кризиса.</w:t>
      </w:r>
      <w:r w:rsidRPr="005B3FC5">
        <w:rPr>
          <w:sz w:val="24"/>
          <w:szCs w:val="24"/>
        </w:rPr>
        <w:t xml:space="preserve"> Указ Б.Н. Ельцина № 1400 и его оценка Конституционным судом. </w:t>
      </w:r>
      <w:r w:rsidRPr="005B3FC5">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B3FC5">
        <w:rPr>
          <w:sz w:val="24"/>
          <w:szCs w:val="24"/>
        </w:rPr>
        <w:t xml:space="preserve"> Трагические события осени 1993 г. в Москве. </w:t>
      </w:r>
      <w:r w:rsidRPr="005B3FC5">
        <w:rPr>
          <w:i/>
          <w:sz w:val="24"/>
          <w:szCs w:val="24"/>
        </w:rPr>
        <w:t>Обстрел Белого дома. Последующее решение об амнистии участников октябрьских событий 1993 г.</w:t>
      </w:r>
      <w:r w:rsidRPr="005B3FC5">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B3FC5">
        <w:rPr>
          <w:i/>
          <w:sz w:val="24"/>
          <w:szCs w:val="24"/>
        </w:rPr>
        <w:t xml:space="preserve">Полномочия </w:t>
      </w:r>
      <w:r w:rsidR="00A11072" w:rsidRPr="005B3FC5">
        <w:rPr>
          <w:i/>
          <w:sz w:val="24"/>
          <w:szCs w:val="24"/>
        </w:rPr>
        <w:t>п</w:t>
      </w:r>
      <w:r w:rsidRPr="005B3FC5">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Итоги радикальных преобразований 1992–1993 гг. Обострение межнациональных и межконфессиональных отношений в 1990</w:t>
      </w:r>
      <w:r w:rsidR="00A11072" w:rsidRPr="005B3FC5">
        <w:rPr>
          <w:sz w:val="24"/>
          <w:szCs w:val="24"/>
        </w:rPr>
        <w:t>-</w:t>
      </w:r>
      <w:r w:rsidRPr="005B3FC5">
        <w:rPr>
          <w:sz w:val="24"/>
          <w:szCs w:val="24"/>
        </w:rPr>
        <w:t xml:space="preserve">е гг. Подписание Федеративного договора (1992) и отдельных соглашений центра с республиками. </w:t>
      </w:r>
      <w:r w:rsidRPr="005B3FC5">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B3FC5">
        <w:rPr>
          <w:sz w:val="24"/>
          <w:szCs w:val="24"/>
        </w:rPr>
        <w:t xml:space="preserve"> Взаимоотношения Центра и субъектов Федерации. </w:t>
      </w:r>
      <w:r w:rsidRPr="005B3FC5">
        <w:rPr>
          <w:i/>
          <w:sz w:val="24"/>
          <w:szCs w:val="24"/>
        </w:rPr>
        <w:t>Опасность исламского фундаментализма.</w:t>
      </w:r>
      <w:r w:rsidRPr="005B3FC5">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5B3FC5">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B3FC5">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B3FC5">
        <w:rPr>
          <w:i/>
          <w:sz w:val="24"/>
          <w:szCs w:val="24"/>
        </w:rPr>
        <w:t>Вывод денежных активов из страны.</w:t>
      </w:r>
      <w:r w:rsidRPr="005B3FC5">
        <w:rPr>
          <w:sz w:val="24"/>
          <w:szCs w:val="24"/>
        </w:rPr>
        <w:t xml:space="preserve"> Дефолт 1998 г. и его последствия. Повседневная жизнь и общественные настроения россиян в условиях реформ. </w:t>
      </w:r>
      <w:r w:rsidRPr="005B3FC5">
        <w:rPr>
          <w:i/>
          <w:sz w:val="24"/>
          <w:szCs w:val="24"/>
        </w:rPr>
        <w:t>Общественные настроения в зеркале социологических исследований. Представления о либерализме и демократии.</w:t>
      </w:r>
      <w:r w:rsidRPr="005B3FC5">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B3FC5">
        <w:rPr>
          <w:i/>
          <w:sz w:val="24"/>
          <w:szCs w:val="24"/>
        </w:rPr>
        <w:t>Безработица и детская беспризорность. «Новые русские» и их образ жизни. Решение проблем социально</w:t>
      </w:r>
      <w:r w:rsidR="00A11072" w:rsidRPr="005B3FC5">
        <w:rPr>
          <w:i/>
          <w:sz w:val="24"/>
          <w:szCs w:val="24"/>
        </w:rPr>
        <w:t xml:space="preserve"> </w:t>
      </w:r>
      <w:r w:rsidRPr="005B3FC5">
        <w:rPr>
          <w:i/>
          <w:sz w:val="24"/>
          <w:szCs w:val="24"/>
        </w:rPr>
        <w:t xml:space="preserve">незащищенных слоев. Проблемы русскоязычного населения в бывших республиках СССР. </w:t>
      </w:r>
    </w:p>
    <w:p w:rsidR="006B3641" w:rsidRPr="005B3FC5" w:rsidRDefault="006B3641" w:rsidP="00197674">
      <w:pPr>
        <w:spacing w:line="240" w:lineRule="auto"/>
        <w:rPr>
          <w:i/>
          <w:sz w:val="24"/>
          <w:szCs w:val="24"/>
        </w:rPr>
      </w:pPr>
      <w:r w:rsidRPr="005B3FC5">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B3FC5">
        <w:rPr>
          <w:i/>
          <w:sz w:val="24"/>
          <w:szCs w:val="24"/>
        </w:rPr>
        <w:t>Основные политические партии и движения 1990-х гг., их лидеры и платформы.</w:t>
      </w:r>
      <w:r w:rsidRPr="005B3FC5">
        <w:rPr>
          <w:sz w:val="24"/>
          <w:szCs w:val="24"/>
        </w:rPr>
        <w:t xml:space="preserve"> Кризис центральной власти. Президентские выборы 1996 г. </w:t>
      </w:r>
      <w:r w:rsidRPr="005B3FC5">
        <w:rPr>
          <w:i/>
          <w:sz w:val="24"/>
          <w:szCs w:val="24"/>
        </w:rPr>
        <w:t xml:space="preserve">Политтехнологии. </w:t>
      </w:r>
    </w:p>
    <w:p w:rsidR="006B3641" w:rsidRPr="005B3FC5" w:rsidRDefault="006B3641" w:rsidP="00197674">
      <w:pPr>
        <w:spacing w:line="240" w:lineRule="auto"/>
        <w:rPr>
          <w:sz w:val="24"/>
          <w:szCs w:val="24"/>
        </w:rPr>
      </w:pPr>
      <w:r w:rsidRPr="005B3FC5">
        <w:rPr>
          <w:sz w:val="24"/>
          <w:szCs w:val="24"/>
        </w:rPr>
        <w:t xml:space="preserve">«Семибанкирщина». «Олигархический» капитализм. </w:t>
      </w:r>
      <w:r w:rsidRPr="005B3FC5">
        <w:rPr>
          <w:i/>
          <w:sz w:val="24"/>
          <w:szCs w:val="24"/>
        </w:rPr>
        <w:t>Правительства В.С. Черномырдина и Е.М. Примакова.</w:t>
      </w:r>
      <w:r w:rsidRPr="005B3FC5">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5B3FC5" w:rsidRDefault="006B3641" w:rsidP="00197674">
      <w:pPr>
        <w:spacing w:line="240" w:lineRule="auto"/>
        <w:rPr>
          <w:sz w:val="24"/>
          <w:szCs w:val="24"/>
          <w:shd w:val="clear" w:color="auto" w:fill="FFFFFF"/>
        </w:rPr>
      </w:pPr>
      <w:r w:rsidRPr="005B3FC5">
        <w:rPr>
          <w:sz w:val="24"/>
          <w:szCs w:val="24"/>
        </w:rPr>
        <w:t xml:space="preserve">Б.Н. Ельцин </w:t>
      </w:r>
      <w:r w:rsidRPr="005B3FC5">
        <w:rPr>
          <w:sz w:val="24"/>
          <w:szCs w:val="24"/>
          <w:shd w:val="clear" w:color="auto" w:fill="FFFFFF"/>
        </w:rPr>
        <w:t>в оценках современников и историков.</w:t>
      </w:r>
    </w:p>
    <w:p w:rsidR="00525802" w:rsidRPr="005B3FC5" w:rsidRDefault="00525802" w:rsidP="00197674">
      <w:pPr>
        <w:spacing w:line="240" w:lineRule="auto"/>
        <w:rPr>
          <w:i/>
          <w:sz w:val="24"/>
          <w:szCs w:val="24"/>
        </w:rPr>
      </w:pPr>
      <w:r w:rsidRPr="005B3FC5">
        <w:rPr>
          <w:i/>
          <w:sz w:val="24"/>
          <w:szCs w:val="24"/>
        </w:rPr>
        <w:t>Наш край в 1992</w:t>
      </w:r>
      <w:r w:rsidR="00A11072" w:rsidRPr="005B3FC5">
        <w:rPr>
          <w:i/>
          <w:sz w:val="24"/>
          <w:szCs w:val="24"/>
        </w:rPr>
        <w:t>–</w:t>
      </w:r>
      <w:r w:rsidRPr="005B3FC5">
        <w:rPr>
          <w:i/>
          <w:sz w:val="24"/>
          <w:szCs w:val="24"/>
        </w:rPr>
        <w:t>1999 гг.</w:t>
      </w:r>
    </w:p>
    <w:p w:rsidR="006B3641" w:rsidRPr="005B3FC5" w:rsidRDefault="006B3641" w:rsidP="00197674">
      <w:pPr>
        <w:spacing w:line="240" w:lineRule="auto"/>
        <w:rPr>
          <w:b/>
          <w:sz w:val="24"/>
          <w:szCs w:val="24"/>
        </w:rPr>
      </w:pPr>
      <w:r w:rsidRPr="005B3FC5">
        <w:rPr>
          <w:b/>
          <w:sz w:val="24"/>
          <w:szCs w:val="24"/>
        </w:rPr>
        <w:t>Россия в 2000-е: вызовы времени и задачи модернизации</w:t>
      </w:r>
    </w:p>
    <w:p w:rsidR="006B3641" w:rsidRPr="005B3FC5" w:rsidRDefault="006B3641" w:rsidP="00197674">
      <w:pPr>
        <w:spacing w:line="240" w:lineRule="auto"/>
        <w:rPr>
          <w:spacing w:val="-4"/>
          <w:sz w:val="24"/>
          <w:szCs w:val="24"/>
        </w:rPr>
      </w:pPr>
      <w:r w:rsidRPr="005B3FC5">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B3FC5">
        <w:rPr>
          <w:i/>
          <w:spacing w:val="-4"/>
          <w:sz w:val="24"/>
          <w:szCs w:val="24"/>
        </w:rPr>
        <w:t>Многопартийность. Политические партии и электорат. Федерализм и сепаратизм.</w:t>
      </w:r>
      <w:r w:rsidRPr="005B3FC5">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5B3FC5">
        <w:rPr>
          <w:spacing w:val="-4"/>
          <w:sz w:val="24"/>
          <w:szCs w:val="24"/>
        </w:rPr>
        <w:t>–</w:t>
      </w:r>
      <w:r w:rsidRPr="005B3FC5">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B3FC5">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B3FC5">
        <w:rPr>
          <w:spacing w:val="-4"/>
          <w:sz w:val="24"/>
          <w:szCs w:val="24"/>
        </w:rPr>
        <w:t xml:space="preserve"> </w:t>
      </w:r>
      <w:r w:rsidRPr="005B3FC5">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5B3FC5">
        <w:rPr>
          <w:spacing w:val="-4"/>
          <w:sz w:val="24"/>
          <w:szCs w:val="24"/>
        </w:rPr>
        <w:t xml:space="preserve"> </w:t>
      </w:r>
      <w:r w:rsidRPr="005B3FC5">
        <w:rPr>
          <w:i/>
          <w:spacing w:val="-4"/>
          <w:sz w:val="24"/>
          <w:szCs w:val="24"/>
        </w:rPr>
        <w:t>Разработка семейной политики и меры по поощрению рождаемости. Пропаганда спорта и здорового образа жизни.</w:t>
      </w:r>
      <w:r w:rsidRPr="005B3FC5">
        <w:rPr>
          <w:spacing w:val="-4"/>
          <w:sz w:val="24"/>
          <w:szCs w:val="24"/>
        </w:rPr>
        <w:t xml:space="preserve"> Олимпийские и паралимпийские зимние игры 2014 г. в Сочи. </w:t>
      </w:r>
      <w:r w:rsidRPr="005B3FC5">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B3FC5">
        <w:rPr>
          <w:spacing w:val="-4"/>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Модернизация бытовой сферы. </w:t>
      </w:r>
      <w:r w:rsidRPr="005B3FC5">
        <w:rPr>
          <w:i/>
          <w:sz w:val="24"/>
          <w:szCs w:val="24"/>
        </w:rPr>
        <w:t>Досуг. Россиянин в глобальном информационном пространстве: СМИ, компьютеризация, Интернет. Массовая автомобилизация.</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B3FC5">
        <w:rPr>
          <w:i/>
          <w:sz w:val="24"/>
          <w:szCs w:val="24"/>
        </w:rPr>
        <w:t>Центробежные и партнерские тенденции в СНГ. СНГ и ЕврАзЭС.</w:t>
      </w:r>
      <w:r w:rsidRPr="005B3FC5">
        <w:rPr>
          <w:sz w:val="24"/>
          <w:szCs w:val="24"/>
        </w:rPr>
        <w:t xml:space="preserve"> Отношения с США и Евросоюзом. Вступление России в Совет Европы. </w:t>
      </w:r>
      <w:r w:rsidRPr="005B3FC5">
        <w:rPr>
          <w:i/>
          <w:sz w:val="24"/>
          <w:szCs w:val="24"/>
        </w:rPr>
        <w:t>Деятельность «большой двадцатки». Переговоры о вступлении в ВТО. Дальневосточное и другие направления политики России.</w:t>
      </w:r>
      <w:r w:rsidRPr="005B3FC5">
        <w:rPr>
          <w:sz w:val="24"/>
          <w:szCs w:val="24"/>
        </w:rPr>
        <w:t xml:space="preserve"> </w:t>
      </w:r>
    </w:p>
    <w:p w:rsidR="006B3641" w:rsidRPr="005B3FC5" w:rsidRDefault="006B3641" w:rsidP="00197674">
      <w:pPr>
        <w:spacing w:line="240" w:lineRule="auto"/>
        <w:rPr>
          <w:sz w:val="24"/>
          <w:szCs w:val="24"/>
        </w:rPr>
      </w:pPr>
      <w:r w:rsidRPr="005B3FC5">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B3FC5">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B3FC5">
        <w:rPr>
          <w:sz w:val="24"/>
          <w:szCs w:val="24"/>
        </w:rPr>
        <w:t xml:space="preserve"> Религиозные конфессии и повышение их роли в жизни страны. </w:t>
      </w:r>
      <w:r w:rsidRPr="005B3FC5">
        <w:rPr>
          <w:i/>
          <w:sz w:val="24"/>
          <w:szCs w:val="24"/>
        </w:rPr>
        <w:t>Предоставление церкви налоговых льгот. Передача государством зданий и предметов культа для религиозных нужд.</w:t>
      </w:r>
      <w:r w:rsidRPr="005B3FC5">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5B3FC5" w:rsidRDefault="00525802" w:rsidP="00197674">
      <w:pPr>
        <w:spacing w:line="240" w:lineRule="auto"/>
        <w:rPr>
          <w:i/>
          <w:sz w:val="24"/>
          <w:szCs w:val="24"/>
        </w:rPr>
      </w:pPr>
      <w:r w:rsidRPr="005B3FC5">
        <w:rPr>
          <w:i/>
          <w:sz w:val="24"/>
          <w:szCs w:val="24"/>
        </w:rPr>
        <w:t>Наш край в 2000</w:t>
      </w:r>
      <w:r w:rsidR="00D767DD" w:rsidRPr="005B3FC5">
        <w:rPr>
          <w:i/>
          <w:sz w:val="24"/>
          <w:szCs w:val="24"/>
        </w:rPr>
        <w:t>–</w:t>
      </w:r>
      <w:r w:rsidR="002321AB" w:rsidRPr="005B3FC5">
        <w:rPr>
          <w:i/>
          <w:sz w:val="24"/>
          <w:szCs w:val="24"/>
        </w:rPr>
        <w:t>2017</w:t>
      </w:r>
      <w:r w:rsidRPr="005B3FC5">
        <w:rPr>
          <w:i/>
          <w:sz w:val="24"/>
          <w:szCs w:val="24"/>
        </w:rPr>
        <w:t xml:space="preserve"> гг.</w:t>
      </w:r>
    </w:p>
    <w:p w:rsidR="007E44F1" w:rsidRPr="005B3FC5" w:rsidRDefault="007E44F1" w:rsidP="00197674">
      <w:pPr>
        <w:spacing w:line="240" w:lineRule="auto"/>
        <w:rPr>
          <w:b/>
          <w:sz w:val="24"/>
          <w:szCs w:val="24"/>
        </w:rPr>
      </w:pPr>
      <w:r w:rsidRPr="005B3FC5">
        <w:rPr>
          <w:b/>
          <w:sz w:val="24"/>
          <w:szCs w:val="24"/>
        </w:rPr>
        <w:t xml:space="preserve">История. </w:t>
      </w:r>
      <w:r w:rsidRPr="005B3FC5">
        <w:rPr>
          <w:rFonts w:eastAsia="Times New Roman"/>
          <w:b/>
          <w:sz w:val="24"/>
          <w:szCs w:val="24"/>
          <w:lang w:eastAsia="ru-RU"/>
        </w:rPr>
        <w:t xml:space="preserve">Россия до 1914 г. </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От Древней Руси к Российскому государству</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Введение</w:t>
      </w:r>
    </w:p>
    <w:p w:rsidR="007E44F1" w:rsidRPr="005B3FC5" w:rsidRDefault="007E44F1" w:rsidP="00197674">
      <w:pPr>
        <w:spacing w:line="240" w:lineRule="auto"/>
        <w:rPr>
          <w:sz w:val="24"/>
          <w:szCs w:val="24"/>
        </w:rPr>
      </w:pPr>
      <w:r w:rsidRPr="005B3FC5">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Народы и государства на территории нашей страны в древности</w:t>
      </w:r>
    </w:p>
    <w:p w:rsidR="007E44F1" w:rsidRPr="005B3FC5" w:rsidRDefault="007E44F1" w:rsidP="00197674">
      <w:pPr>
        <w:spacing w:line="240" w:lineRule="auto"/>
        <w:rPr>
          <w:sz w:val="24"/>
          <w:szCs w:val="24"/>
        </w:rPr>
      </w:pPr>
      <w:r w:rsidRPr="005B3FC5">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Восточная Европа в середине I тыс. н.э.</w:t>
      </w:r>
    </w:p>
    <w:p w:rsidR="007E44F1" w:rsidRPr="005B3FC5" w:rsidRDefault="007E44F1" w:rsidP="00197674">
      <w:pPr>
        <w:spacing w:line="240" w:lineRule="auto"/>
        <w:rPr>
          <w:sz w:val="24"/>
          <w:szCs w:val="24"/>
        </w:rPr>
      </w:pPr>
      <w:r w:rsidRPr="005B3FC5">
        <w:rPr>
          <w:sz w:val="24"/>
          <w:szCs w:val="24"/>
        </w:rPr>
        <w:t xml:space="preserve">Великое переселение народов. Взаимодействие кочевого и оседлого мира в эпоху переселения народов. </w:t>
      </w:r>
      <w:r w:rsidRPr="005B3FC5">
        <w:rPr>
          <w:i/>
          <w:sz w:val="24"/>
          <w:szCs w:val="24"/>
        </w:rPr>
        <w:t>Дискуссии о славянской прародине и происхождении славян.</w:t>
      </w:r>
      <w:r w:rsidRPr="005B3FC5">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B3FC5">
        <w:rPr>
          <w:sz w:val="24"/>
          <w:szCs w:val="24"/>
          <w:lang w:val="en-US"/>
        </w:rPr>
        <w:t>C</w:t>
      </w:r>
      <w:r w:rsidRPr="005B3FC5">
        <w:rPr>
          <w:sz w:val="24"/>
          <w:szCs w:val="24"/>
        </w:rPr>
        <w:t>оседи восточных славян.</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Образование государства Русь</w:t>
      </w:r>
    </w:p>
    <w:p w:rsidR="007E44F1" w:rsidRPr="005B3FC5" w:rsidRDefault="007E44F1" w:rsidP="00197674">
      <w:pPr>
        <w:spacing w:line="240" w:lineRule="auto"/>
        <w:rPr>
          <w:sz w:val="24"/>
          <w:szCs w:val="24"/>
        </w:rPr>
      </w:pPr>
      <w:r w:rsidRPr="005B3FC5">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5B3FC5">
        <w:rPr>
          <w:i/>
          <w:sz w:val="24"/>
          <w:szCs w:val="24"/>
        </w:rPr>
        <w:t xml:space="preserve">Дискуссии о происхождении Древнерусского государства. </w:t>
      </w:r>
      <w:r w:rsidRPr="005B3FC5">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Русь в конце X – начале XII в.</w:t>
      </w:r>
    </w:p>
    <w:p w:rsidR="007E44F1" w:rsidRPr="005B3FC5" w:rsidRDefault="007E44F1" w:rsidP="00197674">
      <w:pPr>
        <w:spacing w:line="240" w:lineRule="auto"/>
        <w:rPr>
          <w:sz w:val="24"/>
          <w:szCs w:val="24"/>
        </w:rPr>
      </w:pPr>
      <w:r w:rsidRPr="005B3FC5">
        <w:rPr>
          <w:color w:val="000000"/>
          <w:sz w:val="24"/>
          <w:szCs w:val="24"/>
        </w:rPr>
        <w:t xml:space="preserve">Место и роль Руси в Европе. Расцвет Русского государства. </w:t>
      </w:r>
      <w:r w:rsidRPr="005B3FC5">
        <w:rPr>
          <w:sz w:val="24"/>
          <w:szCs w:val="24"/>
        </w:rPr>
        <w:t>Политический строй. Органы власти и управления. Внутриполитическое развитие. Ярослав Мудрый. Владимир Мономах.</w:t>
      </w:r>
      <w:r w:rsidRPr="005B3FC5">
        <w:rPr>
          <w:color w:val="000000"/>
          <w:sz w:val="24"/>
          <w:szCs w:val="24"/>
        </w:rPr>
        <w:t xml:space="preserve"> Древнерусское право: «Русская Правда», церковные уставы. </w:t>
      </w:r>
      <w:r w:rsidRPr="005B3FC5">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Русь в середине XII – начале XIII в.</w:t>
      </w:r>
    </w:p>
    <w:p w:rsidR="007E44F1" w:rsidRPr="005B3FC5" w:rsidRDefault="007E44F1" w:rsidP="00197674">
      <w:pPr>
        <w:spacing w:line="240" w:lineRule="auto"/>
        <w:rPr>
          <w:sz w:val="24"/>
          <w:szCs w:val="24"/>
        </w:rPr>
      </w:pPr>
      <w:r w:rsidRPr="005B3FC5">
        <w:rPr>
          <w:bCs/>
          <w:sz w:val="24"/>
          <w:szCs w:val="24"/>
        </w:rPr>
        <w:t xml:space="preserve">Причины, особенности и последствия политической раздробленности на Руси. </w:t>
      </w:r>
      <w:r w:rsidRPr="005B3FC5">
        <w:rPr>
          <w:color w:val="000000"/>
          <w:sz w:val="24"/>
          <w:szCs w:val="24"/>
        </w:rPr>
        <w:t xml:space="preserve">Формирование системы </w:t>
      </w:r>
      <w:r w:rsidRPr="005B3FC5">
        <w:rPr>
          <w:i/>
          <w:iCs/>
          <w:color w:val="000000"/>
          <w:sz w:val="24"/>
          <w:szCs w:val="24"/>
        </w:rPr>
        <w:t xml:space="preserve">земель </w:t>
      </w:r>
      <w:r w:rsidRPr="005B3FC5">
        <w:rPr>
          <w:color w:val="000000"/>
          <w:sz w:val="24"/>
          <w:szCs w:val="24"/>
        </w:rPr>
        <w:t xml:space="preserve">– самостоятельных государств. </w:t>
      </w:r>
      <w:r w:rsidRPr="005B3FC5">
        <w:rPr>
          <w:i/>
          <w:sz w:val="24"/>
          <w:szCs w:val="24"/>
        </w:rPr>
        <w:t xml:space="preserve">Дискуссии о путях и центрах объединения русских земель. </w:t>
      </w:r>
      <w:r w:rsidRPr="005B3FC5">
        <w:rPr>
          <w:sz w:val="24"/>
          <w:szCs w:val="24"/>
        </w:rPr>
        <w:t>И</w:t>
      </w:r>
      <w:r w:rsidRPr="005B3FC5">
        <w:rPr>
          <w:bCs/>
          <w:sz w:val="24"/>
          <w:szCs w:val="24"/>
        </w:rPr>
        <w:t xml:space="preserve">зменения в политическом строе. </w:t>
      </w:r>
      <w:r w:rsidRPr="005B3FC5">
        <w:rPr>
          <w:color w:val="000000"/>
          <w:sz w:val="24"/>
          <w:szCs w:val="24"/>
        </w:rPr>
        <w:t xml:space="preserve">Эволюция общественного строя и права. </w:t>
      </w:r>
      <w:r w:rsidRPr="005B3FC5">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B3FC5">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5B3FC5">
        <w:rPr>
          <w:sz w:val="24"/>
          <w:szCs w:val="24"/>
        </w:rPr>
        <w:t>Развитие местных художественных школ и складывание общерусского художественного стиля.</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Русские земли в середине XIII – XIV в.</w:t>
      </w:r>
    </w:p>
    <w:p w:rsidR="007E44F1" w:rsidRPr="005B3FC5" w:rsidRDefault="007E44F1" w:rsidP="00197674">
      <w:pPr>
        <w:spacing w:line="240" w:lineRule="auto"/>
        <w:rPr>
          <w:sz w:val="24"/>
          <w:szCs w:val="24"/>
        </w:rPr>
      </w:pPr>
      <w:r w:rsidRPr="005B3FC5">
        <w:rPr>
          <w:color w:val="000000"/>
          <w:sz w:val="24"/>
          <w:szCs w:val="24"/>
        </w:rPr>
        <w:t xml:space="preserve">Возникновение Монгольской державы. Чингисхан и его завоевания. </w:t>
      </w:r>
      <w:r w:rsidRPr="005B3FC5">
        <w:rPr>
          <w:sz w:val="24"/>
          <w:szCs w:val="24"/>
        </w:rPr>
        <w:t xml:space="preserve">Русские земли в составе Золотой Орды. </w:t>
      </w:r>
      <w:r w:rsidRPr="005B3FC5">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B3FC5">
        <w:rPr>
          <w:sz w:val="24"/>
          <w:szCs w:val="24"/>
        </w:rPr>
        <w:t xml:space="preserve">Русская православная церковь в условиях ордынского господства. Сергий Радонежский. Культурное пространство. </w:t>
      </w:r>
      <w:r w:rsidRPr="005B3FC5">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5B3FC5">
        <w:rPr>
          <w:sz w:val="24"/>
          <w:szCs w:val="24"/>
        </w:rPr>
        <w:t xml:space="preserve">Ордынское влияние на развитие культуры и повседневную жизнь в русских землях. </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Формирование единого Русского государства в XV веке</w:t>
      </w:r>
    </w:p>
    <w:p w:rsidR="007E44F1" w:rsidRPr="005B3FC5" w:rsidRDefault="007E44F1" w:rsidP="00197674">
      <w:pPr>
        <w:spacing w:line="240" w:lineRule="auto"/>
        <w:rPr>
          <w:sz w:val="24"/>
          <w:szCs w:val="24"/>
        </w:rPr>
      </w:pPr>
      <w:r w:rsidRPr="005B3FC5">
        <w:rPr>
          <w:sz w:val="24"/>
          <w:szCs w:val="24"/>
        </w:rPr>
        <w:t xml:space="preserve">Политическая карта Европы и русских земель в начале </w:t>
      </w:r>
      <w:r w:rsidRPr="005B3FC5">
        <w:rPr>
          <w:sz w:val="24"/>
          <w:szCs w:val="24"/>
          <w:lang w:val="en-US"/>
        </w:rPr>
        <w:t>XV</w:t>
      </w:r>
      <w:r w:rsidRPr="005B3FC5">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B3FC5">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B3FC5">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5B3FC5">
        <w:rPr>
          <w:iCs/>
          <w:sz w:val="24"/>
          <w:szCs w:val="24"/>
        </w:rPr>
        <w:t>Возникновение ересей.</w:t>
      </w:r>
      <w:r w:rsidRPr="005B3FC5">
        <w:rPr>
          <w:sz w:val="24"/>
          <w:szCs w:val="24"/>
        </w:rPr>
        <w:t xml:space="preserve"> Иосифляне и нестяжатели. «Москва — Третий Рим». </w:t>
      </w:r>
      <w:r w:rsidRPr="005B3FC5">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5B3FC5">
        <w:rPr>
          <w:sz w:val="24"/>
          <w:szCs w:val="24"/>
        </w:rPr>
        <w:t>Повседневная жизнь.</w:t>
      </w:r>
    </w:p>
    <w:p w:rsidR="007E44F1" w:rsidRPr="005B3FC5" w:rsidRDefault="007E44F1" w:rsidP="00197674">
      <w:pPr>
        <w:spacing w:line="240" w:lineRule="auto"/>
        <w:rPr>
          <w:b/>
          <w:sz w:val="24"/>
          <w:szCs w:val="24"/>
          <w:lang w:eastAsia="ru-RU"/>
        </w:rPr>
      </w:pPr>
      <w:r w:rsidRPr="005B3FC5">
        <w:rPr>
          <w:b/>
          <w:sz w:val="24"/>
          <w:szCs w:val="24"/>
          <w:lang w:eastAsia="ru-RU"/>
        </w:rPr>
        <w:t>Россия в XVI–XVII веках: от Великого княжества к Царству</w:t>
      </w:r>
    </w:p>
    <w:p w:rsidR="007E44F1" w:rsidRPr="005B3FC5" w:rsidRDefault="007E44F1" w:rsidP="00197674">
      <w:pPr>
        <w:spacing w:line="240" w:lineRule="auto"/>
        <w:rPr>
          <w:b/>
          <w:sz w:val="24"/>
          <w:szCs w:val="24"/>
          <w:lang w:eastAsia="ru-RU"/>
        </w:rPr>
      </w:pPr>
      <w:r w:rsidRPr="005B3FC5">
        <w:rPr>
          <w:b/>
          <w:sz w:val="24"/>
          <w:szCs w:val="24"/>
          <w:lang w:eastAsia="ru-RU"/>
        </w:rPr>
        <w:t>Россия в XVI веке</w:t>
      </w:r>
    </w:p>
    <w:p w:rsidR="007E44F1" w:rsidRPr="005B3FC5" w:rsidRDefault="007E44F1" w:rsidP="00197674">
      <w:pPr>
        <w:spacing w:line="240" w:lineRule="auto"/>
        <w:rPr>
          <w:sz w:val="24"/>
          <w:szCs w:val="24"/>
        </w:rPr>
      </w:pPr>
      <w:r w:rsidRPr="005B3FC5">
        <w:rPr>
          <w:sz w:val="24"/>
          <w:szCs w:val="24"/>
        </w:rPr>
        <w:t xml:space="preserve">Социально-экономическое и политическое развитие. Иван IV Грозный. Установление царской власти </w:t>
      </w:r>
      <w:r w:rsidRPr="005B3FC5">
        <w:rPr>
          <w:i/>
          <w:sz w:val="24"/>
          <w:szCs w:val="24"/>
        </w:rPr>
        <w:t>и ее сакрализация в общественном сознании</w:t>
      </w:r>
      <w:r w:rsidRPr="005B3FC5">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5B3FC5">
        <w:rPr>
          <w:i/>
          <w:sz w:val="24"/>
          <w:szCs w:val="24"/>
        </w:rPr>
        <w:t>Дискуссия о характере опричнины и ее роли в истории России.</w:t>
      </w:r>
    </w:p>
    <w:p w:rsidR="007E44F1" w:rsidRPr="005B3FC5" w:rsidRDefault="007E44F1" w:rsidP="00197674">
      <w:pPr>
        <w:shd w:val="clear" w:color="auto" w:fill="FFFFFF"/>
        <w:spacing w:line="240" w:lineRule="auto"/>
        <w:rPr>
          <w:sz w:val="24"/>
          <w:szCs w:val="24"/>
        </w:rPr>
      </w:pPr>
      <w:r w:rsidRPr="005B3FC5">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5B3FC5" w:rsidRDefault="007E44F1" w:rsidP="00197674">
      <w:pPr>
        <w:shd w:val="clear" w:color="auto" w:fill="FFFFFF"/>
        <w:spacing w:line="240" w:lineRule="auto"/>
        <w:rPr>
          <w:sz w:val="24"/>
          <w:szCs w:val="24"/>
        </w:rPr>
      </w:pPr>
      <w:r w:rsidRPr="005B3FC5">
        <w:rPr>
          <w:sz w:val="24"/>
          <w:szCs w:val="24"/>
        </w:rPr>
        <w:t>Россия в конце XVI в. Царь Федор Иванович. Учреждение патриаршества. Дальнейшее закрепощение крестьян.</w:t>
      </w:r>
    </w:p>
    <w:p w:rsidR="007E44F1" w:rsidRPr="005B3FC5" w:rsidRDefault="007E44F1" w:rsidP="00197674">
      <w:pPr>
        <w:spacing w:line="240" w:lineRule="auto"/>
        <w:rPr>
          <w:i/>
          <w:sz w:val="24"/>
          <w:szCs w:val="24"/>
        </w:rPr>
      </w:pPr>
      <w:r w:rsidRPr="005B3FC5">
        <w:rPr>
          <w:sz w:val="24"/>
          <w:szCs w:val="24"/>
        </w:rPr>
        <w:t xml:space="preserve">Культура Московской Руси в XVI в. </w:t>
      </w:r>
      <w:r w:rsidRPr="005B3FC5">
        <w:rPr>
          <w:i/>
          <w:iCs/>
          <w:sz w:val="24"/>
          <w:szCs w:val="24"/>
        </w:rPr>
        <w:t>Устное народное творчество.</w:t>
      </w:r>
      <w:r w:rsidRPr="005B3FC5">
        <w:rPr>
          <w:sz w:val="24"/>
          <w:szCs w:val="24"/>
        </w:rPr>
        <w:t xml:space="preserve"> Начало книгопечатания (И. Федоров) и его влияние на общество. Публицистика. </w:t>
      </w:r>
      <w:r w:rsidRPr="005B3FC5">
        <w:rPr>
          <w:i/>
          <w:iCs/>
          <w:sz w:val="24"/>
          <w:szCs w:val="24"/>
        </w:rPr>
        <w:t>Исторические повести.</w:t>
      </w:r>
      <w:r w:rsidRPr="005B3FC5">
        <w:rPr>
          <w:sz w:val="24"/>
          <w:szCs w:val="24"/>
        </w:rPr>
        <w:t xml:space="preserve"> Зодчество (шатровые храмы). Живопись (Дионисий). «Домострой»: патриархальные традиции в быте и нравах.</w:t>
      </w:r>
      <w:r w:rsidRPr="005B3FC5">
        <w:rPr>
          <w:i/>
          <w:sz w:val="24"/>
          <w:szCs w:val="24"/>
        </w:rPr>
        <w:t xml:space="preserve"> </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Смута в России</w:t>
      </w:r>
    </w:p>
    <w:p w:rsidR="007E44F1" w:rsidRPr="005B3FC5" w:rsidRDefault="007E44F1" w:rsidP="00197674">
      <w:pPr>
        <w:spacing w:line="240" w:lineRule="auto"/>
        <w:rPr>
          <w:sz w:val="24"/>
          <w:szCs w:val="24"/>
        </w:rPr>
      </w:pPr>
      <w:r w:rsidRPr="005B3FC5">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Россия в XVII веке</w:t>
      </w:r>
    </w:p>
    <w:p w:rsidR="007E44F1" w:rsidRPr="005B3FC5" w:rsidRDefault="007E44F1" w:rsidP="00197674">
      <w:pPr>
        <w:spacing w:line="240" w:lineRule="auto"/>
        <w:rPr>
          <w:sz w:val="24"/>
          <w:szCs w:val="24"/>
        </w:rPr>
      </w:pPr>
      <w:r w:rsidRPr="005B3FC5">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B3FC5" w:rsidRDefault="007E44F1" w:rsidP="00197674">
      <w:pPr>
        <w:spacing w:line="240" w:lineRule="auto"/>
        <w:rPr>
          <w:sz w:val="24"/>
          <w:szCs w:val="24"/>
        </w:rPr>
      </w:pPr>
      <w:r w:rsidRPr="005B3FC5">
        <w:rPr>
          <w:sz w:val="24"/>
          <w:szCs w:val="24"/>
        </w:rPr>
        <w:t xml:space="preserve">Территория и хозяйство России в первой половине </w:t>
      </w:r>
      <w:r w:rsidRPr="005B3FC5">
        <w:rPr>
          <w:sz w:val="24"/>
          <w:szCs w:val="24"/>
          <w:lang w:val="en-US"/>
        </w:rPr>
        <w:t>XVII</w:t>
      </w:r>
      <w:r w:rsidRPr="005B3FC5">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B3FC5" w:rsidRDefault="007E44F1" w:rsidP="00197674">
      <w:pPr>
        <w:spacing w:line="240" w:lineRule="auto"/>
        <w:rPr>
          <w:sz w:val="24"/>
          <w:szCs w:val="24"/>
        </w:rPr>
      </w:pPr>
      <w:r w:rsidRPr="005B3FC5">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B3FC5" w:rsidRDefault="007E44F1" w:rsidP="00197674">
      <w:pPr>
        <w:spacing w:line="240" w:lineRule="auto"/>
        <w:rPr>
          <w:sz w:val="24"/>
          <w:szCs w:val="24"/>
        </w:rPr>
      </w:pPr>
      <w:r w:rsidRPr="005B3FC5">
        <w:rPr>
          <w:sz w:val="24"/>
          <w:szCs w:val="24"/>
        </w:rPr>
        <w:t xml:space="preserve">Россия в конце </w:t>
      </w:r>
      <w:r w:rsidRPr="005B3FC5">
        <w:rPr>
          <w:sz w:val="24"/>
          <w:szCs w:val="24"/>
          <w:lang w:val="en-US"/>
        </w:rPr>
        <w:t>XVII</w:t>
      </w:r>
      <w:r w:rsidRPr="005B3FC5">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B3FC5" w:rsidRDefault="007E44F1" w:rsidP="00197674">
      <w:pPr>
        <w:spacing w:line="240" w:lineRule="auto"/>
        <w:rPr>
          <w:sz w:val="24"/>
          <w:szCs w:val="24"/>
        </w:rPr>
      </w:pPr>
      <w:r w:rsidRPr="005B3FC5">
        <w:rPr>
          <w:sz w:val="24"/>
          <w:szCs w:val="24"/>
        </w:rPr>
        <w:t xml:space="preserve">Основные направления внешней политики России во второй половине </w:t>
      </w:r>
      <w:r w:rsidRPr="005B3FC5">
        <w:rPr>
          <w:sz w:val="24"/>
          <w:szCs w:val="24"/>
          <w:lang w:val="en-US"/>
        </w:rPr>
        <w:t>XVII</w:t>
      </w:r>
      <w:r w:rsidRPr="005B3FC5">
        <w:rPr>
          <w:sz w:val="24"/>
          <w:szCs w:val="24"/>
        </w:rPr>
        <w:t xml:space="preserve"> в. Освободительная война 1648–1654 гг. под руковод</w:t>
      </w:r>
      <w:r w:rsidRPr="005B3FC5">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B3FC5">
        <w:rPr>
          <w:sz w:val="24"/>
          <w:szCs w:val="24"/>
          <w:lang w:val="en-US"/>
        </w:rPr>
        <w:t>XVII</w:t>
      </w:r>
      <w:r w:rsidRPr="005B3FC5">
        <w:rPr>
          <w:sz w:val="24"/>
          <w:szCs w:val="24"/>
        </w:rPr>
        <w:t xml:space="preserve"> в. Завершение присоединения Сибири.</w:t>
      </w:r>
    </w:p>
    <w:p w:rsidR="007E44F1" w:rsidRPr="005B3FC5" w:rsidRDefault="007E44F1" w:rsidP="00197674">
      <w:pPr>
        <w:spacing w:line="240" w:lineRule="auto"/>
        <w:rPr>
          <w:sz w:val="24"/>
          <w:szCs w:val="24"/>
        </w:rPr>
      </w:pPr>
      <w:r w:rsidRPr="005B3FC5">
        <w:rPr>
          <w:sz w:val="24"/>
          <w:szCs w:val="24"/>
        </w:rPr>
        <w:t xml:space="preserve">Культура России в </w:t>
      </w:r>
      <w:r w:rsidRPr="005B3FC5">
        <w:rPr>
          <w:sz w:val="24"/>
          <w:szCs w:val="24"/>
          <w:lang w:val="en-US"/>
        </w:rPr>
        <w:t>X</w:t>
      </w:r>
      <w:r w:rsidRPr="005B3FC5">
        <w:rPr>
          <w:sz w:val="24"/>
          <w:szCs w:val="24"/>
        </w:rPr>
        <w:t>V</w:t>
      </w:r>
      <w:r w:rsidRPr="005B3FC5">
        <w:rPr>
          <w:sz w:val="24"/>
          <w:szCs w:val="24"/>
          <w:lang w:val="en-US"/>
        </w:rPr>
        <w:t>II</w:t>
      </w:r>
      <w:r w:rsidRPr="005B3FC5">
        <w:rPr>
          <w:sz w:val="24"/>
          <w:szCs w:val="24"/>
        </w:rPr>
        <w:t xml:space="preserve"> в. Обмирщение культуры. </w:t>
      </w:r>
      <w:r w:rsidRPr="005B3FC5">
        <w:rPr>
          <w:iCs/>
          <w:sz w:val="24"/>
          <w:szCs w:val="24"/>
        </w:rPr>
        <w:t>Быт и нравы допетровской Руси.</w:t>
      </w:r>
      <w:r w:rsidRPr="005B3FC5">
        <w:rPr>
          <w:sz w:val="24"/>
          <w:szCs w:val="24"/>
        </w:rPr>
        <w:t xml:space="preserve"> </w:t>
      </w:r>
      <w:r w:rsidRPr="005B3FC5">
        <w:rPr>
          <w:iCs/>
          <w:sz w:val="24"/>
          <w:szCs w:val="24"/>
        </w:rPr>
        <w:t>Расширение культурных связей с Западной Европой.</w:t>
      </w:r>
      <w:r w:rsidRPr="005B3FC5">
        <w:rPr>
          <w:sz w:val="24"/>
          <w:szCs w:val="24"/>
        </w:rPr>
        <w:t xml:space="preserve"> Славяно-греко-латинская академия. Русские землепроходцы. </w:t>
      </w:r>
      <w:r w:rsidRPr="005B3FC5">
        <w:rPr>
          <w:iCs/>
          <w:sz w:val="24"/>
          <w:szCs w:val="24"/>
        </w:rPr>
        <w:t>Последние летописи.</w:t>
      </w:r>
      <w:r w:rsidRPr="005B3FC5">
        <w:rPr>
          <w:sz w:val="24"/>
          <w:szCs w:val="24"/>
        </w:rPr>
        <w:t xml:space="preserve"> Новые жанры в литературе. «Дивное узорочье» в зодчестве </w:t>
      </w:r>
      <w:r w:rsidRPr="005B3FC5">
        <w:rPr>
          <w:sz w:val="24"/>
          <w:szCs w:val="24"/>
          <w:lang w:val="en-US"/>
        </w:rPr>
        <w:t>XVII</w:t>
      </w:r>
      <w:r w:rsidRPr="005B3FC5">
        <w:rPr>
          <w:sz w:val="24"/>
          <w:szCs w:val="24"/>
        </w:rPr>
        <w:t xml:space="preserve"> в. Московское барокко. Симон Ушаков. Парсуна.</w:t>
      </w:r>
    </w:p>
    <w:p w:rsidR="007E44F1" w:rsidRPr="005B3FC5" w:rsidRDefault="007E44F1" w:rsidP="00197674">
      <w:pPr>
        <w:spacing w:line="240" w:lineRule="auto"/>
        <w:rPr>
          <w:rFonts w:eastAsia="Times New Roman"/>
          <w:b/>
          <w:kern w:val="36"/>
          <w:sz w:val="24"/>
          <w:szCs w:val="24"/>
          <w:lang w:eastAsia="ru-RU"/>
        </w:rPr>
      </w:pPr>
      <w:r w:rsidRPr="005B3FC5">
        <w:rPr>
          <w:rFonts w:eastAsia="Times New Roman"/>
          <w:b/>
          <w:kern w:val="36"/>
          <w:sz w:val="24"/>
          <w:szCs w:val="24"/>
          <w:lang w:eastAsia="ru-RU"/>
        </w:rPr>
        <w:t>Россия в конце XVII – XVIII веке: от Царства к Империи</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Россия в эпоху преобразований Петра I</w:t>
      </w:r>
    </w:p>
    <w:p w:rsidR="007E44F1" w:rsidRPr="005B3FC5" w:rsidRDefault="007E44F1" w:rsidP="00197674">
      <w:pPr>
        <w:spacing w:line="240" w:lineRule="auto"/>
        <w:rPr>
          <w:sz w:val="24"/>
          <w:szCs w:val="24"/>
        </w:rPr>
      </w:pPr>
      <w:r w:rsidRPr="005B3FC5">
        <w:rPr>
          <w:bCs/>
          <w:sz w:val="24"/>
          <w:szCs w:val="24"/>
        </w:rPr>
        <w:t xml:space="preserve">Предпосылки петровских реформ. Особенности абсолютизма в Европе и России. </w:t>
      </w:r>
      <w:r w:rsidRPr="005B3FC5">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B3FC5">
        <w:rPr>
          <w:bCs/>
          <w:sz w:val="24"/>
          <w:szCs w:val="24"/>
        </w:rPr>
        <w:t xml:space="preserve"> </w:t>
      </w:r>
      <w:r w:rsidRPr="005B3FC5">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После Петра Великого: эпоха «дворцовых переворотов»</w:t>
      </w:r>
    </w:p>
    <w:p w:rsidR="007E44F1" w:rsidRPr="005B3FC5" w:rsidRDefault="007E44F1" w:rsidP="00197674">
      <w:pPr>
        <w:spacing w:line="240" w:lineRule="auto"/>
        <w:rPr>
          <w:sz w:val="24"/>
          <w:szCs w:val="24"/>
        </w:rPr>
      </w:pPr>
      <w:r w:rsidRPr="005B3FC5">
        <w:rPr>
          <w:bCs/>
          <w:sz w:val="24"/>
          <w:szCs w:val="24"/>
        </w:rPr>
        <w:t xml:space="preserve">Изменение места и роли России в Европе. Дворцовые перевороты: причины, сущность, последствия. Фаворитизм. </w:t>
      </w:r>
      <w:r w:rsidRPr="005B3FC5">
        <w:rPr>
          <w:spacing w:val="-1"/>
          <w:sz w:val="24"/>
          <w:szCs w:val="24"/>
        </w:rPr>
        <w:t xml:space="preserve">Усиление роли гвардии. </w:t>
      </w:r>
      <w:r w:rsidRPr="005B3FC5">
        <w:rPr>
          <w:iCs/>
          <w:spacing w:val="2"/>
          <w:sz w:val="24"/>
          <w:szCs w:val="24"/>
        </w:rPr>
        <w:t xml:space="preserve">Внутренняя и внешняя политика в </w:t>
      </w:r>
      <w:r w:rsidRPr="005B3FC5">
        <w:rPr>
          <w:bCs/>
          <w:sz w:val="24"/>
          <w:szCs w:val="24"/>
        </w:rPr>
        <w:t>1725–1762 гг.</w:t>
      </w:r>
      <w:r w:rsidRPr="005B3FC5">
        <w:rPr>
          <w:i/>
          <w:iCs/>
          <w:spacing w:val="2"/>
          <w:sz w:val="24"/>
          <w:szCs w:val="24"/>
        </w:rPr>
        <w:t xml:space="preserve"> </w:t>
      </w:r>
      <w:r w:rsidRPr="005B3FC5">
        <w:rPr>
          <w:sz w:val="24"/>
          <w:szCs w:val="24"/>
        </w:rPr>
        <w:t>Расширение привилегий дворян</w:t>
      </w:r>
      <w:r w:rsidRPr="005B3FC5">
        <w:rPr>
          <w:spacing w:val="-4"/>
          <w:sz w:val="24"/>
          <w:szCs w:val="24"/>
        </w:rPr>
        <w:t xml:space="preserve">ства. </w:t>
      </w:r>
      <w:r w:rsidRPr="005B3FC5">
        <w:rPr>
          <w:spacing w:val="-1"/>
          <w:sz w:val="24"/>
          <w:szCs w:val="24"/>
        </w:rPr>
        <w:t xml:space="preserve">Манифест о вольности дворянства. </w:t>
      </w:r>
      <w:r w:rsidRPr="005B3FC5">
        <w:rPr>
          <w:sz w:val="24"/>
          <w:szCs w:val="24"/>
        </w:rPr>
        <w:t xml:space="preserve">Экономическая и финансовая политика. </w:t>
      </w:r>
      <w:r w:rsidRPr="005B3FC5">
        <w:rPr>
          <w:iCs/>
          <w:spacing w:val="5"/>
          <w:sz w:val="24"/>
          <w:szCs w:val="24"/>
        </w:rPr>
        <w:t>Национальная и религиозная политика. Внешняя политика</w:t>
      </w:r>
      <w:r w:rsidRPr="005B3FC5">
        <w:rPr>
          <w:iCs/>
          <w:spacing w:val="2"/>
          <w:sz w:val="24"/>
          <w:szCs w:val="24"/>
        </w:rPr>
        <w:t xml:space="preserve"> в </w:t>
      </w:r>
      <w:r w:rsidRPr="005B3FC5">
        <w:rPr>
          <w:bCs/>
          <w:sz w:val="24"/>
          <w:szCs w:val="24"/>
        </w:rPr>
        <w:t>1725–1762 гг.</w:t>
      </w:r>
      <w:r w:rsidRPr="005B3FC5">
        <w:rPr>
          <w:i/>
          <w:iCs/>
          <w:spacing w:val="5"/>
          <w:sz w:val="24"/>
          <w:szCs w:val="24"/>
        </w:rPr>
        <w:t xml:space="preserve"> </w:t>
      </w:r>
      <w:r w:rsidRPr="005B3FC5">
        <w:rPr>
          <w:sz w:val="24"/>
          <w:szCs w:val="24"/>
        </w:rPr>
        <w:t xml:space="preserve">Россия в Семилетней войне 1756–1762 гг. </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 xml:space="preserve">Россия в 1760–1790-е. Правление Екатерины II </w:t>
      </w:r>
    </w:p>
    <w:p w:rsidR="007E44F1" w:rsidRPr="005B3FC5" w:rsidRDefault="007E44F1" w:rsidP="00197674">
      <w:pPr>
        <w:spacing w:line="240" w:lineRule="auto"/>
        <w:rPr>
          <w:sz w:val="24"/>
          <w:szCs w:val="24"/>
        </w:rPr>
      </w:pPr>
      <w:r w:rsidRPr="005B3FC5">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5B3FC5">
        <w:rPr>
          <w:iCs/>
          <w:sz w:val="24"/>
          <w:szCs w:val="24"/>
        </w:rPr>
        <w:t>Предпринимательство.</w:t>
      </w:r>
      <w:r w:rsidRPr="005B3FC5">
        <w:rPr>
          <w:sz w:val="24"/>
          <w:szCs w:val="24"/>
        </w:rPr>
        <w:t xml:space="preserve"> </w:t>
      </w:r>
      <w:r w:rsidRPr="005B3FC5">
        <w:rPr>
          <w:iCs/>
          <w:sz w:val="24"/>
          <w:szCs w:val="24"/>
        </w:rPr>
        <w:t>Рост помещичьего землевладения.</w:t>
      </w:r>
      <w:r w:rsidRPr="005B3FC5">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5B3FC5" w:rsidRDefault="007E44F1" w:rsidP="00197674">
      <w:pPr>
        <w:spacing w:line="240" w:lineRule="auto"/>
        <w:rPr>
          <w:rFonts w:eastAsia="Times New Roman"/>
          <w:b/>
          <w:sz w:val="24"/>
          <w:szCs w:val="24"/>
          <w:lang w:eastAsia="ru-RU"/>
        </w:rPr>
      </w:pPr>
      <w:r w:rsidRPr="005B3FC5">
        <w:rPr>
          <w:rFonts w:eastAsia="Times New Roman"/>
          <w:b/>
          <w:sz w:val="24"/>
          <w:szCs w:val="24"/>
          <w:lang w:eastAsia="ru-RU"/>
        </w:rPr>
        <w:t>Россия при Павле I</w:t>
      </w:r>
    </w:p>
    <w:p w:rsidR="007E44F1" w:rsidRPr="005B3FC5" w:rsidRDefault="007E44F1" w:rsidP="00197674">
      <w:pPr>
        <w:spacing w:line="240" w:lineRule="auto"/>
        <w:rPr>
          <w:iCs/>
          <w:color w:val="000000"/>
          <w:sz w:val="24"/>
          <w:szCs w:val="24"/>
        </w:rPr>
      </w:pPr>
      <w:r w:rsidRPr="005B3FC5">
        <w:rPr>
          <w:color w:val="000000"/>
          <w:sz w:val="24"/>
          <w:szCs w:val="24"/>
        </w:rPr>
        <w:t xml:space="preserve">Изменение порядка </w:t>
      </w:r>
      <w:r w:rsidRPr="005B3FC5">
        <w:rPr>
          <w:color w:val="000000"/>
          <w:spacing w:val="-1"/>
          <w:sz w:val="24"/>
          <w:szCs w:val="24"/>
        </w:rPr>
        <w:t xml:space="preserve">престолонаследия. </w:t>
      </w:r>
      <w:r w:rsidRPr="005B3FC5">
        <w:rPr>
          <w:color w:val="000000"/>
          <w:sz w:val="24"/>
          <w:szCs w:val="24"/>
        </w:rPr>
        <w:t xml:space="preserve">Ограничение дворянских привилегий. </w:t>
      </w:r>
      <w:r w:rsidRPr="005B3FC5">
        <w:rPr>
          <w:color w:val="000000"/>
          <w:spacing w:val="-1"/>
          <w:sz w:val="24"/>
          <w:szCs w:val="24"/>
        </w:rPr>
        <w:t>Ставка на мелкопоместное дворянство. Полити</w:t>
      </w:r>
      <w:r w:rsidRPr="005B3FC5">
        <w:rPr>
          <w:color w:val="000000"/>
          <w:spacing w:val="2"/>
          <w:sz w:val="24"/>
          <w:szCs w:val="24"/>
        </w:rPr>
        <w:t xml:space="preserve">ка в отношении крестьян. Комиссия для составления законов </w:t>
      </w:r>
      <w:r w:rsidRPr="005B3FC5">
        <w:rPr>
          <w:color w:val="000000"/>
          <w:sz w:val="24"/>
          <w:szCs w:val="24"/>
        </w:rPr>
        <w:t xml:space="preserve">Российской империи. Репрессивная политика. </w:t>
      </w:r>
      <w:r w:rsidRPr="005B3FC5">
        <w:rPr>
          <w:iCs/>
          <w:color w:val="000000"/>
          <w:sz w:val="24"/>
          <w:szCs w:val="24"/>
        </w:rPr>
        <w:t>Внешняя</w:t>
      </w:r>
      <w:r w:rsidRPr="005B3FC5">
        <w:rPr>
          <w:i/>
          <w:iCs/>
          <w:color w:val="000000"/>
          <w:sz w:val="24"/>
          <w:szCs w:val="24"/>
        </w:rPr>
        <w:t xml:space="preserve"> </w:t>
      </w:r>
      <w:r w:rsidRPr="005B3FC5">
        <w:rPr>
          <w:iCs/>
          <w:color w:val="000000"/>
          <w:sz w:val="24"/>
          <w:szCs w:val="24"/>
        </w:rPr>
        <w:t xml:space="preserve">политика Павла </w:t>
      </w:r>
      <w:r w:rsidRPr="005B3FC5">
        <w:rPr>
          <w:iCs/>
          <w:color w:val="000000"/>
          <w:sz w:val="24"/>
          <w:szCs w:val="24"/>
          <w:lang w:val="en-US"/>
        </w:rPr>
        <w:t>I</w:t>
      </w:r>
      <w:r w:rsidRPr="005B3FC5">
        <w:rPr>
          <w:iCs/>
          <w:color w:val="000000"/>
          <w:sz w:val="24"/>
          <w:szCs w:val="24"/>
        </w:rPr>
        <w:t xml:space="preserve">. </w:t>
      </w:r>
      <w:r w:rsidRPr="005B3FC5">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5B3FC5">
        <w:rPr>
          <w:iCs/>
          <w:color w:val="000000"/>
          <w:sz w:val="24"/>
          <w:szCs w:val="24"/>
        </w:rPr>
        <w:t>Заговор 11 марта 1801 г.</w:t>
      </w:r>
    </w:p>
    <w:p w:rsidR="007E44F1" w:rsidRPr="005B3FC5" w:rsidRDefault="007E44F1" w:rsidP="00197674">
      <w:pPr>
        <w:spacing w:line="240" w:lineRule="auto"/>
        <w:rPr>
          <w:b/>
          <w:sz w:val="24"/>
          <w:szCs w:val="24"/>
          <w:lang w:eastAsia="ru-RU"/>
        </w:rPr>
      </w:pPr>
      <w:r w:rsidRPr="005B3FC5">
        <w:rPr>
          <w:b/>
          <w:sz w:val="24"/>
          <w:szCs w:val="24"/>
          <w:lang w:eastAsia="ru-RU"/>
        </w:rPr>
        <w:t xml:space="preserve">Культурное пространство Российской империи </w:t>
      </w:r>
    </w:p>
    <w:p w:rsidR="007E44F1" w:rsidRPr="005B3FC5" w:rsidRDefault="007E44F1" w:rsidP="00197674">
      <w:pPr>
        <w:spacing w:line="240" w:lineRule="auto"/>
        <w:rPr>
          <w:sz w:val="24"/>
          <w:szCs w:val="24"/>
        </w:rPr>
      </w:pPr>
      <w:r w:rsidRPr="005B3FC5">
        <w:rPr>
          <w:iCs/>
          <w:sz w:val="24"/>
          <w:szCs w:val="24"/>
        </w:rPr>
        <w:t>Век Просвещения.</w:t>
      </w:r>
      <w:r w:rsidRPr="005B3FC5">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5B3FC5" w:rsidRDefault="007E44F1" w:rsidP="00197674">
      <w:pPr>
        <w:spacing w:line="240" w:lineRule="auto"/>
        <w:rPr>
          <w:b/>
          <w:sz w:val="24"/>
          <w:szCs w:val="24"/>
          <w:lang w:eastAsia="ru-RU"/>
        </w:rPr>
      </w:pPr>
      <w:r w:rsidRPr="005B3FC5">
        <w:rPr>
          <w:b/>
          <w:sz w:val="24"/>
          <w:szCs w:val="24"/>
          <w:lang w:eastAsia="ru-RU"/>
        </w:rPr>
        <w:t>Российская Империя в XIX – начале XX века</w:t>
      </w:r>
    </w:p>
    <w:p w:rsidR="007E44F1" w:rsidRPr="005B3FC5" w:rsidRDefault="007E44F1" w:rsidP="00197674">
      <w:pPr>
        <w:spacing w:line="240" w:lineRule="auto"/>
        <w:rPr>
          <w:b/>
          <w:bCs/>
          <w:sz w:val="24"/>
          <w:szCs w:val="24"/>
        </w:rPr>
      </w:pPr>
      <w:r w:rsidRPr="005B3FC5">
        <w:rPr>
          <w:b/>
          <w:bCs/>
          <w:sz w:val="24"/>
          <w:szCs w:val="24"/>
        </w:rPr>
        <w:t xml:space="preserve">Российская империя в первой половине XIX в. </w:t>
      </w:r>
    </w:p>
    <w:p w:rsidR="007E44F1" w:rsidRPr="005B3FC5" w:rsidRDefault="007E44F1" w:rsidP="00197674">
      <w:pPr>
        <w:shd w:val="clear" w:color="auto" w:fill="FFFFFF"/>
        <w:spacing w:line="240" w:lineRule="auto"/>
        <w:rPr>
          <w:sz w:val="24"/>
          <w:szCs w:val="24"/>
        </w:rPr>
      </w:pPr>
      <w:r w:rsidRPr="005B3FC5">
        <w:rPr>
          <w:sz w:val="24"/>
          <w:szCs w:val="24"/>
        </w:rPr>
        <w:t xml:space="preserve">Россия в начале </w:t>
      </w:r>
      <w:r w:rsidRPr="005B3FC5">
        <w:rPr>
          <w:sz w:val="24"/>
          <w:szCs w:val="24"/>
          <w:lang w:val="en-US"/>
        </w:rPr>
        <w:t>XIX</w:t>
      </w:r>
      <w:r w:rsidRPr="005B3FC5">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5B3FC5" w:rsidRDefault="007E44F1" w:rsidP="00197674">
      <w:pPr>
        <w:shd w:val="clear" w:color="auto" w:fill="FFFFFF"/>
        <w:spacing w:line="240" w:lineRule="auto"/>
        <w:rPr>
          <w:sz w:val="24"/>
          <w:szCs w:val="24"/>
        </w:rPr>
      </w:pPr>
      <w:r w:rsidRPr="005B3FC5">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B3FC5">
        <w:rPr>
          <w:i/>
          <w:iCs/>
          <w:sz w:val="24"/>
          <w:szCs w:val="24"/>
        </w:rPr>
        <w:t>Бухарестский мир с Турцией.</w:t>
      </w:r>
    </w:p>
    <w:p w:rsidR="007E44F1" w:rsidRPr="005B3FC5" w:rsidRDefault="007E44F1" w:rsidP="00197674">
      <w:pPr>
        <w:shd w:val="clear" w:color="auto" w:fill="FFFFFF"/>
        <w:spacing w:line="240" w:lineRule="auto"/>
        <w:rPr>
          <w:sz w:val="24"/>
          <w:szCs w:val="24"/>
        </w:rPr>
      </w:pPr>
      <w:r w:rsidRPr="005B3FC5">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5B3FC5">
        <w:rPr>
          <w:i/>
          <w:iCs/>
          <w:sz w:val="24"/>
          <w:szCs w:val="24"/>
        </w:rPr>
        <w:t>Влияние Отечественной войны 1812 г. на общественную мысль и национальное самосознание. Народная память о войне 1812 г.</w:t>
      </w:r>
      <w:r w:rsidRPr="005B3FC5">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5B3FC5" w:rsidRDefault="007E44F1" w:rsidP="00197674">
      <w:pPr>
        <w:spacing w:line="240" w:lineRule="auto"/>
        <w:rPr>
          <w:sz w:val="24"/>
          <w:szCs w:val="24"/>
        </w:rPr>
      </w:pPr>
      <w:r w:rsidRPr="005B3FC5">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5B3FC5" w:rsidRDefault="007E44F1" w:rsidP="00197674">
      <w:pPr>
        <w:shd w:val="clear" w:color="auto" w:fill="FFFFFF"/>
        <w:spacing w:line="240" w:lineRule="auto"/>
        <w:rPr>
          <w:sz w:val="24"/>
          <w:szCs w:val="24"/>
        </w:rPr>
      </w:pPr>
      <w:r w:rsidRPr="005B3FC5">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5B3FC5" w:rsidRDefault="007E44F1" w:rsidP="00197674">
      <w:pPr>
        <w:shd w:val="clear" w:color="auto" w:fill="FFFFFF"/>
        <w:spacing w:line="240" w:lineRule="auto"/>
        <w:rPr>
          <w:sz w:val="24"/>
          <w:szCs w:val="24"/>
        </w:rPr>
      </w:pPr>
      <w:r w:rsidRPr="005B3FC5">
        <w:rPr>
          <w:sz w:val="24"/>
          <w:szCs w:val="24"/>
        </w:rPr>
        <w:t xml:space="preserve">Правление Николая I. Преобразование и укрепление роли государственного аппарата. </w:t>
      </w:r>
      <w:r w:rsidRPr="005B3FC5">
        <w:rPr>
          <w:sz w:val="24"/>
          <w:szCs w:val="24"/>
          <w:lang w:val="en-US"/>
        </w:rPr>
        <w:t>III</w:t>
      </w:r>
      <w:r w:rsidRPr="005B3FC5">
        <w:rPr>
          <w:sz w:val="24"/>
          <w:szCs w:val="24"/>
        </w:rPr>
        <w:t xml:space="preserve"> Отделение. Кодификация законов. Политика в области просвещения. Польское восстание 1830–1831 гг.</w:t>
      </w:r>
    </w:p>
    <w:p w:rsidR="007E44F1" w:rsidRPr="005B3FC5" w:rsidRDefault="007E44F1" w:rsidP="00197674">
      <w:pPr>
        <w:shd w:val="clear" w:color="auto" w:fill="FFFFFF"/>
        <w:spacing w:line="240" w:lineRule="auto"/>
        <w:rPr>
          <w:sz w:val="24"/>
          <w:szCs w:val="24"/>
        </w:rPr>
      </w:pPr>
      <w:r w:rsidRPr="005B3FC5">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B3FC5" w:rsidRDefault="007E44F1" w:rsidP="00197674">
      <w:pPr>
        <w:shd w:val="clear" w:color="auto" w:fill="FFFFFF"/>
        <w:spacing w:line="240" w:lineRule="auto"/>
        <w:rPr>
          <w:sz w:val="24"/>
          <w:szCs w:val="24"/>
        </w:rPr>
      </w:pPr>
      <w:r w:rsidRPr="005B3FC5">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5B3FC5">
        <w:rPr>
          <w:i/>
          <w:iCs/>
          <w:sz w:val="24"/>
          <w:szCs w:val="24"/>
        </w:rPr>
        <w:t xml:space="preserve"> </w:t>
      </w:r>
      <w:r w:rsidRPr="005B3FC5">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5B3FC5" w:rsidRDefault="007E44F1" w:rsidP="00197674">
      <w:pPr>
        <w:shd w:val="clear" w:color="auto" w:fill="FFFFFF"/>
        <w:spacing w:line="240" w:lineRule="auto"/>
        <w:rPr>
          <w:sz w:val="24"/>
          <w:szCs w:val="24"/>
        </w:rPr>
      </w:pPr>
      <w:r w:rsidRPr="005B3FC5">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B3FC5" w:rsidRDefault="007E44F1" w:rsidP="00197674">
      <w:pPr>
        <w:shd w:val="clear" w:color="auto" w:fill="FFFFFF"/>
        <w:spacing w:line="240" w:lineRule="auto"/>
        <w:rPr>
          <w:i/>
          <w:iCs/>
          <w:sz w:val="24"/>
          <w:szCs w:val="24"/>
        </w:rPr>
      </w:pPr>
      <w:r w:rsidRPr="005B3FC5">
        <w:rPr>
          <w:sz w:val="24"/>
          <w:szCs w:val="24"/>
        </w:rPr>
        <w:t xml:space="preserve">Культура России в первой половине XIX в. Развитие науки и техники (Н.И. Лобачевский, Н.И. Пирогов, Н.Н. Зинин, Б.С. Якоби и др.). </w:t>
      </w:r>
      <w:r w:rsidRPr="005B3FC5">
        <w:rPr>
          <w:i/>
          <w:iCs/>
          <w:sz w:val="24"/>
          <w:szCs w:val="24"/>
        </w:rPr>
        <w:t>Географические экспедиции, их участники.</w:t>
      </w:r>
      <w:r w:rsidRPr="005B3FC5">
        <w:rPr>
          <w:sz w:val="24"/>
          <w:szCs w:val="24"/>
        </w:rPr>
        <w:t xml:space="preserve"> Открытие Антарктиды русскими мореплавателями. Образование: расширение сети школ и университетов. </w:t>
      </w:r>
      <w:r w:rsidRPr="005B3FC5">
        <w:rPr>
          <w:i/>
          <w:iCs/>
          <w:sz w:val="24"/>
          <w:szCs w:val="24"/>
        </w:rPr>
        <w:t>Национальные корни отечественной культуры и западные влияния.</w:t>
      </w:r>
      <w:r w:rsidRPr="005B3FC5">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B3FC5">
        <w:rPr>
          <w:i/>
          <w:iCs/>
          <w:sz w:val="24"/>
          <w:szCs w:val="24"/>
        </w:rPr>
        <w:t>Вклад российской культуры первой половины XIX в. в мировую культуру.</w:t>
      </w:r>
    </w:p>
    <w:p w:rsidR="007E44F1" w:rsidRPr="005B3FC5" w:rsidRDefault="007E44F1" w:rsidP="00197674">
      <w:pPr>
        <w:spacing w:line="240" w:lineRule="auto"/>
        <w:rPr>
          <w:b/>
          <w:bCs/>
          <w:sz w:val="24"/>
          <w:szCs w:val="24"/>
        </w:rPr>
      </w:pPr>
      <w:r w:rsidRPr="005B3FC5">
        <w:rPr>
          <w:b/>
          <w:bCs/>
          <w:sz w:val="24"/>
          <w:szCs w:val="24"/>
        </w:rPr>
        <w:t xml:space="preserve">Российская империя во второй половине XIX в. </w:t>
      </w:r>
    </w:p>
    <w:p w:rsidR="007E44F1" w:rsidRPr="005B3FC5" w:rsidRDefault="007E44F1" w:rsidP="00197674">
      <w:pPr>
        <w:shd w:val="clear" w:color="auto" w:fill="FFFFFF"/>
        <w:spacing w:line="240" w:lineRule="auto"/>
        <w:rPr>
          <w:spacing w:val="-4"/>
          <w:sz w:val="24"/>
          <w:szCs w:val="24"/>
        </w:rPr>
      </w:pPr>
      <w:r w:rsidRPr="005B3FC5">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B3FC5" w:rsidRDefault="007E44F1" w:rsidP="00197674">
      <w:pPr>
        <w:shd w:val="clear" w:color="auto" w:fill="FFFFFF"/>
        <w:spacing w:line="240" w:lineRule="auto"/>
        <w:rPr>
          <w:sz w:val="24"/>
          <w:szCs w:val="24"/>
        </w:rPr>
      </w:pPr>
      <w:r w:rsidRPr="005B3FC5">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5B3FC5" w:rsidRDefault="007E44F1" w:rsidP="00197674">
      <w:pPr>
        <w:shd w:val="clear" w:color="auto" w:fill="FFFFFF"/>
        <w:spacing w:line="240" w:lineRule="auto"/>
        <w:rPr>
          <w:sz w:val="24"/>
          <w:szCs w:val="24"/>
        </w:rPr>
      </w:pPr>
      <w:r w:rsidRPr="005B3FC5">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B3FC5">
        <w:rPr>
          <w:i/>
          <w:iCs/>
          <w:sz w:val="24"/>
          <w:szCs w:val="24"/>
        </w:rPr>
        <w:t>Начало рабочего движения.</w:t>
      </w:r>
      <w:r w:rsidRPr="005B3FC5">
        <w:rPr>
          <w:sz w:val="24"/>
          <w:szCs w:val="24"/>
        </w:rPr>
        <w:t xml:space="preserve"> «Освобождение труда». Распространение идей марксизма. Зарождение российской социал-демократии. </w:t>
      </w:r>
    </w:p>
    <w:p w:rsidR="007E44F1" w:rsidRPr="005B3FC5" w:rsidRDefault="007E44F1" w:rsidP="00197674">
      <w:pPr>
        <w:shd w:val="clear" w:color="auto" w:fill="FFFFFF"/>
        <w:spacing w:line="240" w:lineRule="auto"/>
        <w:rPr>
          <w:sz w:val="24"/>
          <w:szCs w:val="24"/>
        </w:rPr>
      </w:pPr>
      <w:r w:rsidRPr="005B3FC5">
        <w:rPr>
          <w:sz w:val="24"/>
          <w:szCs w:val="24"/>
        </w:rPr>
        <w:t xml:space="preserve">Внутренняя политика самодержавия в конце 1870-х – 1890-е гг. Кризис самодержавия на рубеже 70–80-х гг. </w:t>
      </w:r>
      <w:r w:rsidRPr="005B3FC5">
        <w:rPr>
          <w:sz w:val="24"/>
          <w:szCs w:val="24"/>
          <w:lang w:val="en-US"/>
        </w:rPr>
        <w:t>XIX</w:t>
      </w:r>
      <w:r w:rsidRPr="005B3FC5">
        <w:rPr>
          <w:sz w:val="24"/>
          <w:szCs w:val="24"/>
        </w:rPr>
        <w:t xml:space="preserve"> в. Политический террор. Политика лавирования. Начало царствования Александра </w:t>
      </w:r>
      <w:r w:rsidRPr="005B3FC5">
        <w:rPr>
          <w:bCs/>
          <w:sz w:val="24"/>
          <w:szCs w:val="24"/>
        </w:rPr>
        <w:t>III.</w:t>
      </w:r>
      <w:r w:rsidRPr="005B3FC5">
        <w:rPr>
          <w:b/>
          <w:bCs/>
          <w:sz w:val="24"/>
          <w:szCs w:val="24"/>
        </w:rPr>
        <w:t xml:space="preserve"> </w:t>
      </w:r>
      <w:r w:rsidRPr="005B3FC5">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B3FC5" w:rsidRDefault="007E44F1" w:rsidP="00197674">
      <w:pPr>
        <w:shd w:val="clear" w:color="auto" w:fill="FFFFFF"/>
        <w:spacing w:line="240" w:lineRule="auto"/>
        <w:rPr>
          <w:sz w:val="24"/>
          <w:szCs w:val="24"/>
        </w:rPr>
      </w:pPr>
      <w:r w:rsidRPr="005B3FC5">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5B3FC5">
        <w:rPr>
          <w:i/>
          <w:iCs/>
          <w:sz w:val="24"/>
          <w:szCs w:val="24"/>
        </w:rPr>
        <w:t xml:space="preserve">Россия в международных отношениях конца XIX в. </w:t>
      </w:r>
      <w:r w:rsidRPr="005B3FC5">
        <w:rPr>
          <w:sz w:val="24"/>
          <w:szCs w:val="24"/>
        </w:rPr>
        <w:t>Сближение России и Франции в 1890-х гг.</w:t>
      </w:r>
    </w:p>
    <w:p w:rsidR="007E44F1" w:rsidRPr="005B3FC5" w:rsidRDefault="007E44F1" w:rsidP="00197674">
      <w:pPr>
        <w:spacing w:line="240" w:lineRule="auto"/>
        <w:rPr>
          <w:sz w:val="24"/>
          <w:szCs w:val="24"/>
        </w:rPr>
      </w:pPr>
      <w:r w:rsidRPr="005B3FC5">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B3FC5">
        <w:rPr>
          <w:i/>
          <w:iCs/>
          <w:sz w:val="24"/>
          <w:szCs w:val="24"/>
        </w:rPr>
        <w:t>Расширение издательского дела.</w:t>
      </w:r>
      <w:r w:rsidRPr="005B3FC5">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B3FC5">
        <w:rPr>
          <w:i/>
          <w:iCs/>
          <w:sz w:val="24"/>
          <w:szCs w:val="24"/>
        </w:rPr>
        <w:t>Место российской культуры в мировой культуре XIX в.</w:t>
      </w:r>
    </w:p>
    <w:p w:rsidR="007E44F1" w:rsidRPr="005B3FC5" w:rsidRDefault="007E44F1" w:rsidP="00197674">
      <w:pPr>
        <w:spacing w:line="240" w:lineRule="auto"/>
        <w:rPr>
          <w:b/>
          <w:bCs/>
          <w:sz w:val="24"/>
          <w:szCs w:val="24"/>
        </w:rPr>
      </w:pPr>
      <w:r w:rsidRPr="005B3FC5">
        <w:rPr>
          <w:b/>
          <w:bCs/>
          <w:sz w:val="24"/>
          <w:szCs w:val="24"/>
        </w:rPr>
        <w:t xml:space="preserve">Российская империя в начале XX в. </w:t>
      </w:r>
    </w:p>
    <w:p w:rsidR="007E44F1" w:rsidRPr="005B3FC5" w:rsidRDefault="007E44F1" w:rsidP="00197674">
      <w:pPr>
        <w:shd w:val="clear" w:color="auto" w:fill="FFFFFF"/>
        <w:spacing w:line="240" w:lineRule="auto"/>
        <w:rPr>
          <w:sz w:val="24"/>
          <w:szCs w:val="24"/>
        </w:rPr>
      </w:pPr>
      <w:r w:rsidRPr="005B3FC5">
        <w:rPr>
          <w:sz w:val="24"/>
          <w:szCs w:val="24"/>
        </w:rPr>
        <w:t xml:space="preserve">Особенности промышленного и аграрного развития России на рубеже XIX–XX вв. </w:t>
      </w:r>
      <w:r w:rsidRPr="005B3FC5">
        <w:rPr>
          <w:i/>
          <w:iCs/>
          <w:sz w:val="24"/>
          <w:szCs w:val="24"/>
        </w:rPr>
        <w:t>Политика модернизации «сверху».</w:t>
      </w:r>
      <w:r w:rsidRPr="005B3FC5">
        <w:rPr>
          <w:sz w:val="24"/>
          <w:szCs w:val="24"/>
        </w:rPr>
        <w:t xml:space="preserve"> С.Ю. Витте. Государственный капитализм. Формирование монополий. Иностранный капитал в России. </w:t>
      </w:r>
      <w:r w:rsidRPr="005B3FC5">
        <w:rPr>
          <w:i/>
          <w:sz w:val="24"/>
          <w:szCs w:val="24"/>
        </w:rPr>
        <w:t xml:space="preserve">Дискуссия о месте России в мировой экономике начала ХХ в. </w:t>
      </w:r>
      <w:r w:rsidRPr="005B3FC5">
        <w:rPr>
          <w:sz w:val="24"/>
          <w:szCs w:val="24"/>
        </w:rPr>
        <w:t>Аграрный вопрос. Российское общество в начале XX в.: социальная структура, положение основных групп населения.</w:t>
      </w:r>
    </w:p>
    <w:p w:rsidR="007E44F1" w:rsidRPr="005B3FC5" w:rsidRDefault="007E44F1" w:rsidP="00197674">
      <w:pPr>
        <w:shd w:val="clear" w:color="auto" w:fill="FFFFFF"/>
        <w:spacing w:line="240" w:lineRule="auto"/>
        <w:rPr>
          <w:sz w:val="24"/>
          <w:szCs w:val="24"/>
        </w:rPr>
      </w:pPr>
      <w:r w:rsidRPr="005B3FC5">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B3FC5" w:rsidRDefault="007E44F1" w:rsidP="00197674">
      <w:pPr>
        <w:shd w:val="clear" w:color="auto" w:fill="FFFFFF"/>
        <w:spacing w:line="240" w:lineRule="auto"/>
        <w:rPr>
          <w:sz w:val="24"/>
          <w:szCs w:val="24"/>
        </w:rPr>
      </w:pPr>
      <w:r w:rsidRPr="005B3FC5">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5B3FC5" w:rsidRDefault="007E44F1" w:rsidP="00197674">
      <w:pPr>
        <w:shd w:val="clear" w:color="auto" w:fill="FFFFFF"/>
        <w:spacing w:line="240" w:lineRule="auto"/>
        <w:rPr>
          <w:sz w:val="24"/>
          <w:szCs w:val="24"/>
        </w:rPr>
      </w:pPr>
      <w:r w:rsidRPr="005B3FC5">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B3FC5">
        <w:rPr>
          <w:i/>
          <w:iCs/>
          <w:sz w:val="24"/>
          <w:szCs w:val="24"/>
        </w:rPr>
        <w:t>Рабочее движение.</w:t>
      </w:r>
      <w:r w:rsidRPr="005B3FC5">
        <w:rPr>
          <w:sz w:val="24"/>
          <w:szCs w:val="24"/>
        </w:rPr>
        <w:t xml:space="preserve"> «Полицейский социализм».</w:t>
      </w:r>
    </w:p>
    <w:p w:rsidR="007E44F1" w:rsidRPr="005B3FC5" w:rsidRDefault="007E44F1" w:rsidP="00197674">
      <w:pPr>
        <w:shd w:val="clear" w:color="auto" w:fill="FFFFFF"/>
        <w:spacing w:line="240" w:lineRule="auto"/>
        <w:rPr>
          <w:sz w:val="24"/>
          <w:szCs w:val="24"/>
        </w:rPr>
      </w:pPr>
      <w:r w:rsidRPr="005B3FC5">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5B3FC5" w:rsidRDefault="007E44F1" w:rsidP="00197674">
      <w:pPr>
        <w:spacing w:line="240" w:lineRule="auto"/>
        <w:rPr>
          <w:sz w:val="24"/>
          <w:szCs w:val="24"/>
        </w:rPr>
      </w:pPr>
      <w:r w:rsidRPr="005B3FC5">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5B3FC5" w:rsidRDefault="007E44F1" w:rsidP="00197674">
      <w:pPr>
        <w:spacing w:line="240" w:lineRule="auto"/>
        <w:rPr>
          <w:i/>
          <w:iCs/>
          <w:sz w:val="24"/>
          <w:szCs w:val="24"/>
        </w:rPr>
      </w:pPr>
      <w:r w:rsidRPr="005B3FC5">
        <w:rPr>
          <w:sz w:val="24"/>
          <w:szCs w:val="24"/>
        </w:rPr>
        <w:t xml:space="preserve">Культура России в начале XX в. Открытия российских ученых в науке и технике. </w:t>
      </w:r>
      <w:r w:rsidRPr="005B3FC5">
        <w:rPr>
          <w:i/>
          <w:iCs/>
          <w:sz w:val="24"/>
          <w:szCs w:val="24"/>
        </w:rPr>
        <w:t>Русская философия: поиски общественного идеала.</w:t>
      </w:r>
      <w:r w:rsidRPr="005B3FC5">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B3FC5">
        <w:rPr>
          <w:i/>
          <w:iCs/>
          <w:sz w:val="24"/>
          <w:szCs w:val="24"/>
        </w:rPr>
        <w:t>Российская культура начала XX в. — составная часть мировой культуры</w:t>
      </w:r>
      <w:bookmarkStart w:id="88" w:name="_Toc453968182"/>
      <w:r w:rsidR="00CE4F60" w:rsidRPr="005B3FC5">
        <w:rPr>
          <w:i/>
          <w:iCs/>
          <w:sz w:val="24"/>
          <w:szCs w:val="24"/>
        </w:rPr>
        <w:t>.</w:t>
      </w:r>
    </w:p>
    <w:p w:rsidR="00401080" w:rsidRPr="005B3FC5" w:rsidRDefault="00401080" w:rsidP="00197674">
      <w:pPr>
        <w:pStyle w:val="3a"/>
        <w:spacing w:line="240" w:lineRule="auto"/>
        <w:rPr>
          <w:sz w:val="24"/>
          <w:szCs w:val="24"/>
        </w:rPr>
      </w:pPr>
      <w:r w:rsidRPr="005B3FC5">
        <w:rPr>
          <w:sz w:val="24"/>
          <w:szCs w:val="24"/>
        </w:rPr>
        <w:t>География</w:t>
      </w:r>
      <w:bookmarkEnd w:id="71"/>
      <w:bookmarkEnd w:id="88"/>
    </w:p>
    <w:p w:rsidR="00A866D9" w:rsidRPr="005B3FC5" w:rsidRDefault="00A866D9" w:rsidP="00197674">
      <w:pPr>
        <w:pStyle w:val="4f4"/>
        <w:spacing w:line="240" w:lineRule="auto"/>
        <w:rPr>
          <w:sz w:val="24"/>
          <w:szCs w:val="24"/>
        </w:rPr>
      </w:pPr>
      <w:r w:rsidRPr="005B3FC5">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5B3FC5" w:rsidRDefault="00A866D9" w:rsidP="00197674">
      <w:pPr>
        <w:pStyle w:val="4f4"/>
        <w:spacing w:line="240" w:lineRule="auto"/>
        <w:rPr>
          <w:sz w:val="24"/>
          <w:szCs w:val="24"/>
        </w:rPr>
      </w:pPr>
      <w:r w:rsidRPr="005B3FC5">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5B3FC5" w:rsidRDefault="00A866D9" w:rsidP="00197674">
      <w:pPr>
        <w:pStyle w:val="4f4"/>
        <w:spacing w:line="240" w:lineRule="auto"/>
        <w:rPr>
          <w:sz w:val="24"/>
          <w:szCs w:val="24"/>
        </w:rPr>
      </w:pPr>
      <w:r w:rsidRPr="005B3FC5">
        <w:rPr>
          <w:sz w:val="24"/>
          <w:szCs w:val="24"/>
        </w:rPr>
        <w:t xml:space="preserve">В соответствии с </w:t>
      </w:r>
      <w:r w:rsidR="00A15116" w:rsidRPr="005B3FC5">
        <w:rPr>
          <w:sz w:val="24"/>
          <w:szCs w:val="24"/>
        </w:rPr>
        <w:t>ФГОС СОО</w:t>
      </w:r>
      <w:r w:rsidRPr="005B3FC5">
        <w:rPr>
          <w:sz w:val="24"/>
          <w:szCs w:val="24"/>
        </w:rPr>
        <w:t xml:space="preserve"> география может изучаться на базовом и углубленном уровнях. </w:t>
      </w:r>
    </w:p>
    <w:p w:rsidR="00A866D9" w:rsidRPr="005B3FC5" w:rsidRDefault="00A866D9" w:rsidP="00197674">
      <w:pPr>
        <w:pStyle w:val="4f4"/>
        <w:spacing w:line="240" w:lineRule="auto"/>
        <w:rPr>
          <w:sz w:val="24"/>
          <w:szCs w:val="24"/>
        </w:rPr>
      </w:pPr>
      <w:r w:rsidRPr="005B3FC5">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5B3FC5" w:rsidRDefault="00A866D9" w:rsidP="00197674">
      <w:pPr>
        <w:spacing w:line="240" w:lineRule="auto"/>
        <w:rPr>
          <w:sz w:val="24"/>
          <w:szCs w:val="24"/>
        </w:rPr>
      </w:pPr>
      <w:r w:rsidRPr="005B3FC5">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5B3FC5">
        <w:rPr>
          <w:sz w:val="24"/>
          <w:szCs w:val="24"/>
        </w:rPr>
        <w:t>я</w:t>
      </w:r>
      <w:r w:rsidRPr="005B3FC5">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5B3FC5" w:rsidRDefault="009B4369" w:rsidP="00197674">
      <w:pPr>
        <w:pStyle w:val="4f4"/>
        <w:spacing w:line="240" w:lineRule="auto"/>
        <w:rPr>
          <w:sz w:val="24"/>
          <w:szCs w:val="24"/>
        </w:rPr>
      </w:pPr>
      <w:r w:rsidRPr="005B3FC5">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5B3FC5" w:rsidRDefault="009B4369" w:rsidP="00197674">
      <w:pPr>
        <w:pStyle w:val="4f4"/>
        <w:spacing w:line="240" w:lineRule="auto"/>
        <w:rPr>
          <w:sz w:val="24"/>
          <w:szCs w:val="24"/>
        </w:rPr>
      </w:pPr>
      <w:r w:rsidRPr="005B3FC5">
        <w:rPr>
          <w:sz w:val="24"/>
          <w:szCs w:val="24"/>
        </w:rPr>
        <w:t>П</w:t>
      </w:r>
      <w:r w:rsidR="005A2038" w:rsidRPr="005B3FC5">
        <w:rPr>
          <w:sz w:val="24"/>
          <w:szCs w:val="24"/>
        </w:rPr>
        <w:t>римерна п</w:t>
      </w:r>
      <w:r w:rsidRPr="005B3FC5">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5B3FC5">
        <w:rPr>
          <w:sz w:val="24"/>
          <w:szCs w:val="24"/>
        </w:rPr>
        <w:t xml:space="preserve"> те</w:t>
      </w:r>
      <w:r w:rsidRPr="005B3FC5">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5B3FC5" w:rsidRDefault="00A866D9" w:rsidP="00197674">
      <w:pPr>
        <w:spacing w:line="240" w:lineRule="auto"/>
        <w:rPr>
          <w:sz w:val="24"/>
          <w:szCs w:val="24"/>
        </w:rPr>
      </w:pPr>
      <w:r w:rsidRPr="005B3FC5">
        <w:rPr>
          <w:b/>
          <w:sz w:val="24"/>
          <w:szCs w:val="24"/>
        </w:rPr>
        <w:t>Базовый уровень</w:t>
      </w:r>
    </w:p>
    <w:p w:rsidR="00A866D9" w:rsidRPr="005B3FC5" w:rsidRDefault="00A866D9" w:rsidP="00197674">
      <w:pPr>
        <w:spacing w:line="240" w:lineRule="auto"/>
        <w:rPr>
          <w:sz w:val="24"/>
          <w:szCs w:val="24"/>
        </w:rPr>
      </w:pPr>
      <w:r w:rsidRPr="005B3FC5">
        <w:rPr>
          <w:b/>
          <w:sz w:val="24"/>
          <w:szCs w:val="24"/>
        </w:rPr>
        <w:t>Человек и окружающая среда</w:t>
      </w:r>
    </w:p>
    <w:p w:rsidR="00A866D9" w:rsidRPr="005B3FC5" w:rsidRDefault="00A866D9" w:rsidP="00197674">
      <w:pPr>
        <w:spacing w:line="240" w:lineRule="auto"/>
        <w:rPr>
          <w:sz w:val="24"/>
          <w:szCs w:val="24"/>
        </w:rPr>
      </w:pPr>
      <w:r w:rsidRPr="005B3FC5">
        <w:rPr>
          <w:sz w:val="24"/>
          <w:szCs w:val="24"/>
        </w:rPr>
        <w:t>Окружающая среда как геосистема. Важнейшие явления и процессы в окружающей среде. Представление о ноосфере.</w:t>
      </w:r>
    </w:p>
    <w:p w:rsidR="00A866D9" w:rsidRPr="005B3FC5" w:rsidRDefault="00A866D9" w:rsidP="00197674">
      <w:pPr>
        <w:spacing w:line="240" w:lineRule="auto"/>
        <w:rPr>
          <w:sz w:val="24"/>
          <w:szCs w:val="24"/>
        </w:rPr>
      </w:pPr>
      <w:r w:rsidRPr="005B3FC5">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5B3FC5" w:rsidRDefault="00A866D9" w:rsidP="00197674">
      <w:pPr>
        <w:spacing w:line="240" w:lineRule="auto"/>
        <w:rPr>
          <w:sz w:val="24"/>
          <w:szCs w:val="24"/>
        </w:rPr>
      </w:pPr>
      <w:r w:rsidRPr="005B3FC5">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5B3FC5" w:rsidRDefault="00A866D9" w:rsidP="00197674">
      <w:pPr>
        <w:spacing w:line="240" w:lineRule="auto"/>
        <w:rPr>
          <w:sz w:val="24"/>
          <w:szCs w:val="24"/>
        </w:rPr>
      </w:pPr>
      <w:r w:rsidRPr="005B3FC5">
        <w:rPr>
          <w:b/>
          <w:sz w:val="24"/>
          <w:szCs w:val="24"/>
        </w:rPr>
        <w:t>Территориальная организация мирового сообщества</w:t>
      </w:r>
    </w:p>
    <w:p w:rsidR="00A866D9" w:rsidRPr="005B3FC5" w:rsidRDefault="00A866D9" w:rsidP="00197674">
      <w:pPr>
        <w:spacing w:line="240" w:lineRule="auto"/>
        <w:rPr>
          <w:sz w:val="24"/>
          <w:szCs w:val="24"/>
        </w:rPr>
      </w:pPr>
      <w:r w:rsidRPr="005B3FC5">
        <w:rPr>
          <w:sz w:val="24"/>
          <w:szCs w:val="24"/>
        </w:rPr>
        <w:t>Мировое сообщество – общая картина мира. Современная политическая карта и е</w:t>
      </w:r>
      <w:r w:rsidR="00D767DD" w:rsidRPr="005B3FC5">
        <w:rPr>
          <w:sz w:val="24"/>
          <w:szCs w:val="24"/>
        </w:rPr>
        <w:t>е</w:t>
      </w:r>
      <w:r w:rsidRPr="005B3FC5">
        <w:rPr>
          <w:sz w:val="24"/>
          <w:szCs w:val="24"/>
        </w:rPr>
        <w:t xml:space="preserve"> изменения. Разнообразие стран мира. </w:t>
      </w:r>
      <w:r w:rsidRPr="005B3FC5">
        <w:rPr>
          <w:i/>
          <w:sz w:val="24"/>
          <w:szCs w:val="24"/>
        </w:rPr>
        <w:t>Геополитика. «Горячие точки» на карте мира.</w:t>
      </w:r>
    </w:p>
    <w:p w:rsidR="00A866D9" w:rsidRPr="005B3FC5" w:rsidRDefault="00A866D9" w:rsidP="00197674">
      <w:pPr>
        <w:spacing w:line="240" w:lineRule="auto"/>
        <w:rPr>
          <w:sz w:val="24"/>
          <w:szCs w:val="24"/>
        </w:rPr>
      </w:pPr>
      <w:r w:rsidRPr="005B3FC5">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B3FC5">
        <w:rPr>
          <w:i/>
          <w:sz w:val="24"/>
          <w:szCs w:val="24"/>
        </w:rPr>
        <w:t>Основные очаги этнических и конфессиональных конфликтов.</w:t>
      </w:r>
      <w:r w:rsidRPr="005B3FC5">
        <w:rPr>
          <w:sz w:val="24"/>
          <w:szCs w:val="24"/>
        </w:rPr>
        <w:t xml:space="preserve"> География рынка труда и занятости. Миграци</w:t>
      </w:r>
      <w:r w:rsidR="00D767DD" w:rsidRPr="005B3FC5">
        <w:rPr>
          <w:sz w:val="24"/>
          <w:szCs w:val="24"/>
        </w:rPr>
        <w:t>я</w:t>
      </w:r>
      <w:r w:rsidRPr="005B3FC5">
        <w:rPr>
          <w:sz w:val="24"/>
          <w:szCs w:val="24"/>
        </w:rPr>
        <w:t xml:space="preserve"> населения. Закономерности расселения населения. Урбанизация.</w:t>
      </w:r>
    </w:p>
    <w:p w:rsidR="00A866D9" w:rsidRPr="005B3FC5" w:rsidRDefault="00A866D9" w:rsidP="00197674">
      <w:pPr>
        <w:spacing w:line="240" w:lineRule="auto"/>
        <w:rPr>
          <w:sz w:val="24"/>
          <w:szCs w:val="24"/>
        </w:rPr>
      </w:pPr>
      <w:r w:rsidRPr="005B3FC5">
        <w:rPr>
          <w:sz w:val="24"/>
          <w:szCs w:val="24"/>
        </w:rPr>
        <w:t xml:space="preserve">Мировое хозяйство. Географическое разделение труда. Отраслевая и территориальная структура мирового хозяйства. </w:t>
      </w:r>
      <w:r w:rsidRPr="005B3FC5">
        <w:rPr>
          <w:i/>
          <w:sz w:val="24"/>
          <w:szCs w:val="24"/>
        </w:rPr>
        <w:t>Изменение отраслевой структуры.</w:t>
      </w:r>
      <w:r w:rsidRPr="005B3FC5">
        <w:rPr>
          <w:sz w:val="24"/>
          <w:szCs w:val="24"/>
        </w:rPr>
        <w:t xml:space="preserve"> География основных отраслей производственной и непроизводственной сфер. </w:t>
      </w:r>
      <w:r w:rsidRPr="005B3FC5">
        <w:rPr>
          <w:i/>
          <w:sz w:val="24"/>
          <w:szCs w:val="24"/>
        </w:rPr>
        <w:t>Развитие сферы услуг.</w:t>
      </w:r>
      <w:r w:rsidRPr="005B3FC5">
        <w:rPr>
          <w:sz w:val="24"/>
          <w:szCs w:val="24"/>
        </w:rPr>
        <w:t xml:space="preserve"> Международные отношения. Географические аспекты глобализации.</w:t>
      </w:r>
    </w:p>
    <w:p w:rsidR="00A866D9" w:rsidRPr="005B3FC5" w:rsidRDefault="00A866D9" w:rsidP="00197674">
      <w:pPr>
        <w:spacing w:line="240" w:lineRule="auto"/>
        <w:rPr>
          <w:sz w:val="24"/>
          <w:szCs w:val="24"/>
        </w:rPr>
      </w:pPr>
      <w:r w:rsidRPr="005B3FC5">
        <w:rPr>
          <w:b/>
          <w:sz w:val="24"/>
          <w:szCs w:val="24"/>
        </w:rPr>
        <w:t>Региональная география и страноведение</w:t>
      </w:r>
    </w:p>
    <w:p w:rsidR="00A866D9" w:rsidRPr="005B3FC5" w:rsidRDefault="00A866D9" w:rsidP="00197674">
      <w:pPr>
        <w:spacing w:line="240" w:lineRule="auto"/>
        <w:rPr>
          <w:sz w:val="24"/>
          <w:szCs w:val="24"/>
        </w:rPr>
      </w:pPr>
      <w:r w:rsidRPr="005B3FC5">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B3FC5">
        <w:rPr>
          <w:i/>
          <w:sz w:val="24"/>
          <w:szCs w:val="24"/>
        </w:rPr>
        <w:t xml:space="preserve">Ведущие страны-экспортеры основных видов продукции. </w:t>
      </w:r>
      <w:r w:rsidRPr="005B3FC5">
        <w:rPr>
          <w:sz w:val="24"/>
          <w:szCs w:val="24"/>
        </w:rPr>
        <w:t xml:space="preserve"> </w:t>
      </w:r>
    </w:p>
    <w:p w:rsidR="00A866D9" w:rsidRPr="005B3FC5" w:rsidRDefault="00A866D9" w:rsidP="00197674">
      <w:pPr>
        <w:spacing w:line="240" w:lineRule="auto"/>
        <w:rPr>
          <w:sz w:val="24"/>
          <w:szCs w:val="24"/>
        </w:rPr>
      </w:pPr>
      <w:r w:rsidRPr="005B3FC5">
        <w:rPr>
          <w:sz w:val="24"/>
          <w:szCs w:val="24"/>
        </w:rPr>
        <w:t xml:space="preserve">Роль отдельных стран и регионов в системе мирового хозяйства. </w:t>
      </w:r>
      <w:r w:rsidRPr="005B3FC5">
        <w:rPr>
          <w:i/>
          <w:sz w:val="24"/>
          <w:szCs w:val="24"/>
        </w:rPr>
        <w:t>Региональная политика.</w:t>
      </w:r>
      <w:r w:rsidRPr="005B3FC5">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5B3FC5" w:rsidRDefault="00A866D9" w:rsidP="00197674">
      <w:pPr>
        <w:spacing w:line="240" w:lineRule="auto"/>
        <w:rPr>
          <w:i/>
          <w:sz w:val="24"/>
          <w:szCs w:val="24"/>
        </w:rPr>
      </w:pPr>
      <w:r w:rsidRPr="005B3FC5">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B3FC5">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5B3FC5" w:rsidRDefault="00A866D9" w:rsidP="00197674">
      <w:pPr>
        <w:spacing w:line="240" w:lineRule="auto"/>
        <w:rPr>
          <w:sz w:val="24"/>
          <w:szCs w:val="24"/>
        </w:rPr>
      </w:pPr>
      <w:r w:rsidRPr="005B3FC5">
        <w:rPr>
          <w:b/>
          <w:sz w:val="24"/>
          <w:szCs w:val="24"/>
        </w:rPr>
        <w:t>Роль географии в решении глобальных проблем человечества</w:t>
      </w:r>
    </w:p>
    <w:p w:rsidR="00A866D9" w:rsidRPr="005B3FC5" w:rsidRDefault="00A866D9" w:rsidP="00197674">
      <w:pPr>
        <w:spacing w:line="240" w:lineRule="auto"/>
        <w:rPr>
          <w:sz w:val="24"/>
          <w:szCs w:val="24"/>
        </w:rPr>
      </w:pPr>
      <w:bookmarkStart w:id="89" w:name="h.10tp2h5eeujv" w:colFirst="0" w:colLast="0"/>
      <w:bookmarkEnd w:id="89"/>
      <w:r w:rsidRPr="005B3FC5">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34A63" w:rsidRPr="00534A63" w:rsidRDefault="00534A63" w:rsidP="00534A63">
      <w:pPr>
        <w:spacing w:line="240" w:lineRule="auto"/>
        <w:rPr>
          <w:sz w:val="24"/>
          <w:szCs w:val="24"/>
        </w:rPr>
      </w:pPr>
      <w:r w:rsidRPr="00534A63">
        <w:rPr>
          <w:b/>
          <w:sz w:val="24"/>
          <w:szCs w:val="24"/>
        </w:rPr>
        <w:t>Углубленный уровень</w:t>
      </w:r>
    </w:p>
    <w:p w:rsidR="00534A63" w:rsidRPr="00534A63" w:rsidRDefault="00534A63" w:rsidP="00534A63">
      <w:pPr>
        <w:spacing w:line="240" w:lineRule="auto"/>
        <w:rPr>
          <w:sz w:val="24"/>
          <w:szCs w:val="24"/>
        </w:rPr>
      </w:pPr>
      <w:r w:rsidRPr="00534A63">
        <w:rPr>
          <w:b/>
          <w:sz w:val="24"/>
          <w:szCs w:val="24"/>
        </w:rPr>
        <w:t>География в современном мире</w:t>
      </w:r>
    </w:p>
    <w:p w:rsidR="00534A63" w:rsidRPr="00534A63" w:rsidRDefault="00534A63" w:rsidP="00534A63">
      <w:pPr>
        <w:spacing w:line="240" w:lineRule="auto"/>
        <w:rPr>
          <w:sz w:val="24"/>
          <w:szCs w:val="24"/>
        </w:rPr>
      </w:pPr>
      <w:r w:rsidRPr="00534A63">
        <w:rPr>
          <w:sz w:val="24"/>
          <w:szCs w:val="24"/>
        </w:rPr>
        <w:t>География в системе естественно-научных и гуманитарных знаний.</w:t>
      </w:r>
      <w:r w:rsidRPr="00534A63">
        <w:rPr>
          <w:i/>
          <w:sz w:val="24"/>
          <w:szCs w:val="24"/>
        </w:rPr>
        <w:t xml:space="preserve"> История географии как науки. Основные теории и концепции современной географии.</w:t>
      </w:r>
      <w:r w:rsidRPr="00534A63">
        <w:rPr>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534A63">
        <w:rPr>
          <w:i/>
          <w:sz w:val="24"/>
          <w:szCs w:val="24"/>
        </w:rPr>
        <w:t>Иерархия природно-хозяйственных систем.</w:t>
      </w:r>
      <w:r w:rsidRPr="00534A63">
        <w:rPr>
          <w:sz w:val="24"/>
          <w:szCs w:val="24"/>
        </w:rPr>
        <w:t xml:space="preserve"> Пространственные модели в географии. Геоинформационные системы. Географические прогнозы.</w:t>
      </w:r>
    </w:p>
    <w:p w:rsidR="00534A63" w:rsidRDefault="00534A63" w:rsidP="00534A63">
      <w:pPr>
        <w:spacing w:line="240" w:lineRule="auto"/>
        <w:rPr>
          <w:sz w:val="24"/>
          <w:szCs w:val="24"/>
        </w:rPr>
      </w:pPr>
      <w:r w:rsidRPr="00534A63">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34A63" w:rsidRPr="00534A63" w:rsidRDefault="00534A63" w:rsidP="00534A63">
      <w:pPr>
        <w:spacing w:line="240" w:lineRule="auto"/>
        <w:rPr>
          <w:sz w:val="24"/>
          <w:szCs w:val="24"/>
        </w:rPr>
      </w:pPr>
      <w:r w:rsidRPr="00534A63">
        <w:rPr>
          <w:b/>
          <w:sz w:val="24"/>
          <w:szCs w:val="24"/>
        </w:rPr>
        <w:t>Физическая география</w:t>
      </w:r>
    </w:p>
    <w:p w:rsidR="00534A63" w:rsidRPr="00534A63" w:rsidRDefault="00534A63" w:rsidP="00534A63">
      <w:pPr>
        <w:spacing w:line="240" w:lineRule="auto"/>
        <w:rPr>
          <w:sz w:val="24"/>
          <w:szCs w:val="24"/>
        </w:rPr>
      </w:pPr>
      <w:r w:rsidRPr="00534A63">
        <w:rPr>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534A63" w:rsidRPr="00534A63" w:rsidRDefault="00534A63" w:rsidP="00534A63">
      <w:pPr>
        <w:spacing w:line="240" w:lineRule="auto"/>
        <w:rPr>
          <w:sz w:val="24"/>
          <w:szCs w:val="24"/>
        </w:rPr>
      </w:pPr>
      <w:r w:rsidRPr="00534A63">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34A63" w:rsidRPr="00534A63" w:rsidRDefault="00534A63" w:rsidP="00534A63">
      <w:pPr>
        <w:spacing w:line="240" w:lineRule="auto"/>
        <w:rPr>
          <w:sz w:val="24"/>
          <w:szCs w:val="24"/>
        </w:rPr>
      </w:pPr>
      <w:r w:rsidRPr="00534A63">
        <w:rPr>
          <w:sz w:val="24"/>
          <w:szCs w:val="24"/>
        </w:rPr>
        <w:t xml:space="preserve">Геологические объекты и процессы. Развитие земной коры во времени. Геологическая хронология. </w:t>
      </w:r>
      <w:r w:rsidRPr="00534A63">
        <w:rPr>
          <w:i/>
          <w:sz w:val="24"/>
          <w:szCs w:val="24"/>
        </w:rPr>
        <w:t>Этапы геологической истории земной коры.</w:t>
      </w:r>
      <w:r w:rsidRPr="00534A63">
        <w:rPr>
          <w:sz w:val="24"/>
          <w:szCs w:val="24"/>
        </w:rPr>
        <w:t xml:space="preserve"> Тектоника литосферных плит.</w:t>
      </w:r>
    </w:p>
    <w:p w:rsidR="00534A63" w:rsidRPr="00534A63" w:rsidRDefault="00534A63" w:rsidP="00534A63">
      <w:pPr>
        <w:spacing w:line="240" w:lineRule="auto"/>
        <w:rPr>
          <w:sz w:val="24"/>
          <w:szCs w:val="24"/>
        </w:rPr>
      </w:pPr>
      <w:r w:rsidRPr="00534A63">
        <w:rPr>
          <w:i/>
          <w:sz w:val="24"/>
          <w:szCs w:val="24"/>
        </w:rPr>
        <w:t>Свойства литосферы: ресурсные, геодинамические, геохимические, геофизические, экологические.</w:t>
      </w:r>
      <w:r w:rsidRPr="00534A63">
        <w:rPr>
          <w:sz w:val="24"/>
          <w:szCs w:val="24"/>
        </w:rPr>
        <w:t xml:space="preserve"> Эндогенные и экзогенные процессы и рельеф. Антропогенный фактор рельефообразования.</w:t>
      </w:r>
    </w:p>
    <w:p w:rsidR="00534A63" w:rsidRPr="00534A63" w:rsidRDefault="00534A63" w:rsidP="00534A63">
      <w:pPr>
        <w:spacing w:line="240" w:lineRule="auto"/>
        <w:rPr>
          <w:sz w:val="24"/>
          <w:szCs w:val="24"/>
        </w:rPr>
      </w:pPr>
      <w:r w:rsidRPr="00534A63">
        <w:rPr>
          <w:sz w:val="24"/>
          <w:szCs w:val="24"/>
        </w:rPr>
        <w:t xml:space="preserve">Природные комплексы. Природные комплексы как системы, их компоненты и свойства. </w:t>
      </w:r>
      <w:r w:rsidRPr="00534A63">
        <w:rPr>
          <w:i/>
          <w:sz w:val="24"/>
          <w:szCs w:val="24"/>
        </w:rPr>
        <w:t>Группировка природных комплексов по размерам и сложности организации.</w:t>
      </w:r>
      <w:r w:rsidRPr="00534A63">
        <w:rPr>
          <w:sz w:val="24"/>
          <w:szCs w:val="24"/>
        </w:rPr>
        <w:t xml:space="preserve"> Физико-географическое районирование. Природно-антропогенные комплексы. </w:t>
      </w:r>
      <w:r w:rsidRPr="00534A63">
        <w:rPr>
          <w:i/>
          <w:sz w:val="24"/>
          <w:szCs w:val="24"/>
        </w:rPr>
        <w:t>Природно-антропогенные комплексы разного ранга.</w:t>
      </w:r>
    </w:p>
    <w:p w:rsidR="00534A63" w:rsidRPr="00534A63" w:rsidRDefault="00534A63" w:rsidP="00534A63">
      <w:pPr>
        <w:spacing w:line="240" w:lineRule="auto"/>
        <w:rPr>
          <w:i/>
          <w:sz w:val="24"/>
          <w:szCs w:val="24"/>
        </w:rPr>
      </w:pPr>
      <w:r w:rsidRPr="00534A63">
        <w:rPr>
          <w:sz w:val="24"/>
          <w:szCs w:val="24"/>
        </w:rPr>
        <w:t xml:space="preserve">Катастрофические и неблагоприятные природные процессы. </w:t>
      </w:r>
      <w:r w:rsidRPr="00534A63">
        <w:rPr>
          <w:i/>
          <w:sz w:val="24"/>
          <w:szCs w:val="24"/>
        </w:rPr>
        <w:t>География природного риска.</w:t>
      </w:r>
    </w:p>
    <w:p w:rsidR="00534A63" w:rsidRPr="00534A63" w:rsidRDefault="00534A63" w:rsidP="00534A63">
      <w:pPr>
        <w:spacing w:line="240" w:lineRule="auto"/>
        <w:rPr>
          <w:sz w:val="24"/>
          <w:szCs w:val="24"/>
        </w:rPr>
      </w:pPr>
      <w:r w:rsidRPr="00534A63">
        <w:rPr>
          <w:b/>
          <w:sz w:val="24"/>
          <w:szCs w:val="24"/>
        </w:rPr>
        <w:t>Социально-экономическая география мира</w:t>
      </w:r>
    </w:p>
    <w:p w:rsidR="00534A63" w:rsidRPr="00534A63" w:rsidRDefault="00534A63" w:rsidP="00534A63">
      <w:pPr>
        <w:spacing w:line="240" w:lineRule="auto"/>
        <w:rPr>
          <w:sz w:val="24"/>
          <w:szCs w:val="24"/>
        </w:rPr>
      </w:pPr>
      <w:r w:rsidRPr="00534A63">
        <w:rPr>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534A63" w:rsidRPr="00534A63" w:rsidRDefault="00534A63" w:rsidP="00534A63">
      <w:pPr>
        <w:spacing w:line="240" w:lineRule="auto"/>
        <w:rPr>
          <w:sz w:val="24"/>
          <w:szCs w:val="24"/>
        </w:rPr>
      </w:pPr>
      <w:r w:rsidRPr="00534A63">
        <w:rPr>
          <w:sz w:val="24"/>
          <w:szCs w:val="24"/>
        </w:rPr>
        <w:t>Экономико-географическое положение. Методы оценки экономико-географического положения.</w:t>
      </w:r>
    </w:p>
    <w:p w:rsidR="00534A63" w:rsidRPr="00534A63" w:rsidRDefault="00534A63" w:rsidP="00534A63">
      <w:pPr>
        <w:spacing w:line="240" w:lineRule="auto"/>
        <w:rPr>
          <w:sz w:val="24"/>
          <w:szCs w:val="24"/>
        </w:rPr>
      </w:pPr>
      <w:r w:rsidRPr="00534A63">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534A63">
        <w:rPr>
          <w:i/>
          <w:sz w:val="24"/>
          <w:szCs w:val="24"/>
        </w:rPr>
        <w:t>Изменение значения отдельных ресурсов на различных исторических этапах.</w:t>
      </w:r>
      <w:r w:rsidRPr="00534A63">
        <w:rPr>
          <w:sz w:val="24"/>
          <w:szCs w:val="24"/>
        </w:rPr>
        <w:t xml:space="preserve"> Территориальные сочетания природных ресурсов. Обеспеченность природными ресурсами отдельных территорий.</w:t>
      </w:r>
    </w:p>
    <w:p w:rsidR="00534A63" w:rsidRPr="00534A63" w:rsidRDefault="00534A63" w:rsidP="00534A63">
      <w:pPr>
        <w:spacing w:line="240" w:lineRule="auto"/>
        <w:rPr>
          <w:sz w:val="24"/>
          <w:szCs w:val="24"/>
        </w:rPr>
      </w:pPr>
      <w:r w:rsidRPr="00534A63">
        <w:rPr>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534A63">
        <w:rPr>
          <w:i/>
          <w:sz w:val="24"/>
          <w:szCs w:val="24"/>
        </w:rPr>
        <w:t>Демографические кризисы.</w:t>
      </w:r>
      <w:r w:rsidRPr="00534A63">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534A63">
        <w:rPr>
          <w:i/>
          <w:sz w:val="24"/>
          <w:szCs w:val="24"/>
        </w:rPr>
        <w:t>География религий. Этногеография.</w:t>
      </w:r>
      <w:r w:rsidRPr="00534A63">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34A63" w:rsidRPr="00534A63" w:rsidRDefault="00534A63" w:rsidP="00534A63">
      <w:pPr>
        <w:spacing w:line="240" w:lineRule="auto"/>
        <w:rPr>
          <w:sz w:val="24"/>
          <w:szCs w:val="24"/>
        </w:rPr>
      </w:pPr>
      <w:r w:rsidRPr="00534A63">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34A63" w:rsidRPr="00534A63" w:rsidRDefault="00534A63" w:rsidP="00534A63">
      <w:pPr>
        <w:spacing w:line="240" w:lineRule="auto"/>
        <w:rPr>
          <w:sz w:val="24"/>
          <w:szCs w:val="24"/>
        </w:rPr>
      </w:pPr>
      <w:r w:rsidRPr="00534A63">
        <w:rPr>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534A63" w:rsidRPr="00534A63" w:rsidRDefault="00534A63" w:rsidP="00534A63">
      <w:pPr>
        <w:spacing w:line="240" w:lineRule="auto"/>
        <w:rPr>
          <w:sz w:val="24"/>
          <w:szCs w:val="24"/>
        </w:rPr>
      </w:pPr>
      <w:r w:rsidRPr="00534A63">
        <w:rPr>
          <w:sz w:val="24"/>
          <w:szCs w:val="24"/>
        </w:rPr>
        <w:t xml:space="preserve">География транспорта. Основные преимущества различных видов транспорта. </w:t>
      </w:r>
      <w:r w:rsidRPr="00534A63">
        <w:rPr>
          <w:i/>
          <w:sz w:val="24"/>
          <w:szCs w:val="24"/>
        </w:rPr>
        <w:t>Транспортная инфраструктура.</w:t>
      </w:r>
      <w:r w:rsidRPr="00534A63">
        <w:rPr>
          <w:sz w:val="24"/>
          <w:szCs w:val="24"/>
        </w:rPr>
        <w:t xml:space="preserve"> Мировая транспортная система. </w:t>
      </w:r>
      <w:r w:rsidRPr="00534A63">
        <w:rPr>
          <w:i/>
          <w:sz w:val="24"/>
          <w:szCs w:val="24"/>
        </w:rPr>
        <w:t>Транспорт и окружающая среда.</w:t>
      </w:r>
    </w:p>
    <w:p w:rsidR="00534A63" w:rsidRPr="00534A63" w:rsidRDefault="00534A63" w:rsidP="00534A63">
      <w:pPr>
        <w:spacing w:line="240" w:lineRule="auto"/>
        <w:rPr>
          <w:sz w:val="24"/>
          <w:szCs w:val="24"/>
        </w:rPr>
      </w:pPr>
      <w:r w:rsidRPr="00534A63">
        <w:rPr>
          <w:sz w:val="24"/>
          <w:szCs w:val="24"/>
        </w:rPr>
        <w:t xml:space="preserve">География мировой торговли. </w:t>
      </w:r>
      <w:r w:rsidRPr="00534A63">
        <w:rPr>
          <w:i/>
          <w:sz w:val="24"/>
          <w:szCs w:val="24"/>
        </w:rPr>
        <w:t>Пространственная структура мировой торговли. Основные направления оборота наиболее важных товаров и услуг.</w:t>
      </w:r>
    </w:p>
    <w:p w:rsidR="00534A63" w:rsidRPr="00534A63" w:rsidRDefault="00534A63" w:rsidP="00534A63">
      <w:pPr>
        <w:spacing w:line="240" w:lineRule="auto"/>
        <w:rPr>
          <w:sz w:val="24"/>
          <w:szCs w:val="24"/>
        </w:rPr>
      </w:pPr>
      <w:r w:rsidRPr="00534A63">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534A63">
        <w:rPr>
          <w:i/>
          <w:sz w:val="24"/>
          <w:szCs w:val="24"/>
        </w:rPr>
        <w:t>инфраструктуры,</w:t>
      </w:r>
      <w:r w:rsidRPr="00534A63">
        <w:rPr>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534A63" w:rsidRPr="00534A63" w:rsidRDefault="00534A63" w:rsidP="00534A63">
      <w:pPr>
        <w:spacing w:line="240" w:lineRule="auto"/>
        <w:rPr>
          <w:sz w:val="24"/>
          <w:szCs w:val="24"/>
        </w:rPr>
      </w:pPr>
      <w:r w:rsidRPr="00534A63">
        <w:rPr>
          <w:i/>
          <w:sz w:val="24"/>
          <w:szCs w:val="24"/>
        </w:rPr>
        <w:t>Политическая география и геополитика.</w:t>
      </w:r>
      <w:r w:rsidRPr="00534A63">
        <w:rPr>
          <w:sz w:val="24"/>
          <w:szCs w:val="24"/>
        </w:rPr>
        <w:t xml:space="preserve"> Территориально-политическая организация общества. </w:t>
      </w:r>
      <w:r w:rsidRPr="00534A63">
        <w:rPr>
          <w:i/>
          <w:sz w:val="24"/>
          <w:szCs w:val="24"/>
        </w:rPr>
        <w:t>Формирование мирового геополитического пространства.</w:t>
      </w:r>
    </w:p>
    <w:p w:rsidR="00534A63" w:rsidRPr="00534A63" w:rsidRDefault="00534A63" w:rsidP="00534A63">
      <w:pPr>
        <w:spacing w:line="240" w:lineRule="auto"/>
        <w:rPr>
          <w:i/>
          <w:sz w:val="24"/>
          <w:szCs w:val="24"/>
        </w:rPr>
      </w:pPr>
      <w:r w:rsidRPr="00534A63">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534A63">
        <w:rPr>
          <w:i/>
          <w:sz w:val="24"/>
          <w:szCs w:val="24"/>
        </w:rPr>
        <w:t>Географические аспекты решения внешнеэкономических и внешнеполитических задач развития России.</w:t>
      </w:r>
    </w:p>
    <w:p w:rsidR="00534A63" w:rsidRPr="00534A63" w:rsidRDefault="00534A63" w:rsidP="00534A63">
      <w:pPr>
        <w:spacing w:line="240" w:lineRule="auto"/>
        <w:rPr>
          <w:sz w:val="24"/>
          <w:szCs w:val="24"/>
        </w:rPr>
      </w:pPr>
      <w:r w:rsidRPr="00534A63">
        <w:rPr>
          <w:b/>
          <w:sz w:val="24"/>
          <w:szCs w:val="24"/>
        </w:rPr>
        <w:t>Геоэкология</w:t>
      </w:r>
    </w:p>
    <w:p w:rsidR="00534A63" w:rsidRPr="00534A63" w:rsidRDefault="00534A63" w:rsidP="00534A63">
      <w:pPr>
        <w:spacing w:line="240" w:lineRule="auto"/>
        <w:rPr>
          <w:b/>
          <w:sz w:val="24"/>
          <w:szCs w:val="24"/>
        </w:rPr>
      </w:pPr>
      <w:r w:rsidRPr="00534A63">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534A63">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534A63">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A866D9" w:rsidRPr="005B3FC5" w:rsidRDefault="00A866D9" w:rsidP="00197674">
      <w:pPr>
        <w:spacing w:line="240" w:lineRule="auto"/>
        <w:rPr>
          <w:sz w:val="24"/>
          <w:szCs w:val="24"/>
        </w:rPr>
      </w:pPr>
      <w:r w:rsidRPr="005B3FC5">
        <w:rPr>
          <w:b/>
          <w:sz w:val="24"/>
          <w:szCs w:val="24"/>
        </w:rPr>
        <w:t>Примерный перечень практических работ</w:t>
      </w:r>
    </w:p>
    <w:p w:rsidR="00A866D9" w:rsidRPr="005B3FC5" w:rsidRDefault="00A866D9" w:rsidP="00197674">
      <w:pPr>
        <w:spacing w:line="240" w:lineRule="auto"/>
        <w:rPr>
          <w:sz w:val="24"/>
          <w:szCs w:val="24"/>
        </w:rPr>
      </w:pPr>
      <w:r w:rsidRPr="005B3FC5">
        <w:rPr>
          <w:sz w:val="24"/>
          <w:szCs w:val="24"/>
        </w:rPr>
        <w:t>Оценка ресурсообеспеченности страны (региона, человечества) основными видами ресурсов.</w:t>
      </w:r>
    </w:p>
    <w:p w:rsidR="00A866D9" w:rsidRPr="005B3FC5" w:rsidRDefault="00A866D9" w:rsidP="00197674">
      <w:pPr>
        <w:spacing w:line="240" w:lineRule="auto"/>
        <w:rPr>
          <w:sz w:val="24"/>
          <w:szCs w:val="24"/>
        </w:rPr>
      </w:pPr>
      <w:r w:rsidRPr="005B3FC5">
        <w:rPr>
          <w:sz w:val="24"/>
          <w:szCs w:val="24"/>
        </w:rPr>
        <w:t>Оценка доли использования альтернативных источников энергии. Оценка перспектив развития альтернативной энергетики.</w:t>
      </w:r>
    </w:p>
    <w:p w:rsidR="00A866D9" w:rsidRPr="005B3FC5" w:rsidRDefault="00A866D9" w:rsidP="00197674">
      <w:pPr>
        <w:spacing w:line="240" w:lineRule="auto"/>
        <w:rPr>
          <w:sz w:val="24"/>
          <w:szCs w:val="24"/>
        </w:rPr>
      </w:pPr>
      <w:r w:rsidRPr="005B3FC5">
        <w:rPr>
          <w:sz w:val="24"/>
          <w:szCs w:val="24"/>
        </w:rPr>
        <w:t>Анализ геоэкологической ситуации в отдельных странах и регионах мира.</w:t>
      </w:r>
    </w:p>
    <w:p w:rsidR="00A866D9" w:rsidRPr="005B3FC5" w:rsidRDefault="00A866D9" w:rsidP="00197674">
      <w:pPr>
        <w:spacing w:line="240" w:lineRule="auto"/>
        <w:rPr>
          <w:sz w:val="24"/>
          <w:szCs w:val="24"/>
        </w:rPr>
      </w:pPr>
      <w:r w:rsidRPr="005B3FC5">
        <w:rPr>
          <w:sz w:val="24"/>
          <w:szCs w:val="24"/>
        </w:rPr>
        <w:t>Анализ техногенной нагрузки на окружающую среду.</w:t>
      </w:r>
    </w:p>
    <w:p w:rsidR="00A866D9" w:rsidRPr="005B3FC5" w:rsidRDefault="00A866D9" w:rsidP="00197674">
      <w:pPr>
        <w:spacing w:line="240" w:lineRule="auto"/>
        <w:rPr>
          <w:sz w:val="24"/>
          <w:szCs w:val="24"/>
        </w:rPr>
      </w:pPr>
      <w:r w:rsidRPr="005B3FC5">
        <w:rPr>
          <w:sz w:val="24"/>
          <w:szCs w:val="24"/>
        </w:rPr>
        <w:t>Характеристика политико-географического положения страны.</w:t>
      </w:r>
    </w:p>
    <w:p w:rsidR="00A866D9" w:rsidRPr="005B3FC5" w:rsidRDefault="00A866D9" w:rsidP="00197674">
      <w:pPr>
        <w:spacing w:line="240" w:lineRule="auto"/>
        <w:rPr>
          <w:sz w:val="24"/>
          <w:szCs w:val="24"/>
        </w:rPr>
      </w:pPr>
      <w:r w:rsidRPr="005B3FC5">
        <w:rPr>
          <w:sz w:val="24"/>
          <w:szCs w:val="24"/>
        </w:rPr>
        <w:t>Характеристика экономико-географического положения страны.</w:t>
      </w:r>
    </w:p>
    <w:p w:rsidR="00A866D9" w:rsidRPr="005B3FC5" w:rsidRDefault="00A866D9" w:rsidP="00197674">
      <w:pPr>
        <w:spacing w:line="240" w:lineRule="auto"/>
        <w:rPr>
          <w:sz w:val="24"/>
          <w:szCs w:val="24"/>
        </w:rPr>
      </w:pPr>
      <w:r w:rsidRPr="005B3FC5">
        <w:rPr>
          <w:sz w:val="24"/>
          <w:szCs w:val="24"/>
        </w:rPr>
        <w:t>Характеристика природно-ресурсного потенциала страны.</w:t>
      </w:r>
    </w:p>
    <w:p w:rsidR="00A866D9" w:rsidRPr="005B3FC5" w:rsidRDefault="00A866D9" w:rsidP="00197674">
      <w:pPr>
        <w:spacing w:line="240" w:lineRule="auto"/>
        <w:rPr>
          <w:sz w:val="24"/>
          <w:szCs w:val="24"/>
        </w:rPr>
      </w:pPr>
      <w:r w:rsidRPr="005B3FC5">
        <w:rPr>
          <w:sz w:val="24"/>
          <w:szCs w:val="24"/>
        </w:rPr>
        <w:t>Классификация стран мира на основе анализа политической и экономической карты мира.</w:t>
      </w:r>
    </w:p>
    <w:p w:rsidR="00A866D9" w:rsidRPr="005B3FC5" w:rsidRDefault="00A866D9" w:rsidP="00197674">
      <w:pPr>
        <w:spacing w:line="240" w:lineRule="auto"/>
        <w:rPr>
          <w:sz w:val="24"/>
          <w:szCs w:val="24"/>
        </w:rPr>
      </w:pPr>
      <w:r w:rsidRPr="005B3FC5">
        <w:rPr>
          <w:sz w:val="24"/>
          <w:szCs w:val="24"/>
        </w:rPr>
        <w:t>Анализ грузооборота и пассажиропотока по основным транспортным магистралям мира.</w:t>
      </w:r>
    </w:p>
    <w:p w:rsidR="00A866D9" w:rsidRPr="005B3FC5" w:rsidRDefault="00A866D9" w:rsidP="00197674">
      <w:pPr>
        <w:spacing w:line="240" w:lineRule="auto"/>
        <w:rPr>
          <w:sz w:val="24"/>
          <w:szCs w:val="24"/>
        </w:rPr>
      </w:pPr>
      <w:r w:rsidRPr="005B3FC5">
        <w:rPr>
          <w:sz w:val="24"/>
          <w:szCs w:val="24"/>
        </w:rPr>
        <w:t>Выявление причин неравномерности хозяйственного освоения различных территорий.</w:t>
      </w:r>
    </w:p>
    <w:p w:rsidR="00A866D9" w:rsidRPr="005B3FC5" w:rsidRDefault="00A866D9" w:rsidP="00197674">
      <w:pPr>
        <w:spacing w:line="240" w:lineRule="auto"/>
        <w:rPr>
          <w:sz w:val="24"/>
          <w:szCs w:val="24"/>
        </w:rPr>
      </w:pPr>
      <w:r w:rsidRPr="005B3FC5">
        <w:rPr>
          <w:sz w:val="24"/>
          <w:szCs w:val="24"/>
        </w:rPr>
        <w:t>Составление экономико-географической характеристики одной из отраслей промышленности.</w:t>
      </w:r>
    </w:p>
    <w:p w:rsidR="00A866D9" w:rsidRPr="005B3FC5" w:rsidRDefault="00A866D9" w:rsidP="00197674">
      <w:pPr>
        <w:spacing w:line="240" w:lineRule="auto"/>
        <w:rPr>
          <w:sz w:val="24"/>
          <w:szCs w:val="24"/>
        </w:rPr>
      </w:pPr>
      <w:r w:rsidRPr="005B3FC5">
        <w:rPr>
          <w:sz w:val="24"/>
          <w:szCs w:val="24"/>
        </w:rPr>
        <w:t>Прогнозирование изменения численности населения мира и отдельных регионов.</w:t>
      </w:r>
    </w:p>
    <w:p w:rsidR="00A866D9" w:rsidRPr="005B3FC5" w:rsidRDefault="00A866D9" w:rsidP="00197674">
      <w:pPr>
        <w:spacing w:line="240" w:lineRule="auto"/>
        <w:rPr>
          <w:sz w:val="24"/>
          <w:szCs w:val="24"/>
        </w:rPr>
      </w:pPr>
      <w:r w:rsidRPr="005B3FC5">
        <w:rPr>
          <w:sz w:val="24"/>
          <w:szCs w:val="24"/>
        </w:rPr>
        <w:t>Определение состава и структуры населения на основе статистических данных.</w:t>
      </w:r>
    </w:p>
    <w:p w:rsidR="00A866D9" w:rsidRPr="005B3FC5" w:rsidRDefault="00A866D9" w:rsidP="00197674">
      <w:pPr>
        <w:spacing w:line="240" w:lineRule="auto"/>
        <w:rPr>
          <w:sz w:val="24"/>
          <w:szCs w:val="24"/>
        </w:rPr>
      </w:pPr>
      <w:r w:rsidRPr="005B3FC5">
        <w:rPr>
          <w:sz w:val="24"/>
          <w:szCs w:val="24"/>
        </w:rPr>
        <w:t>Выявлени</w:t>
      </w:r>
      <w:r w:rsidR="00352219" w:rsidRPr="005B3FC5">
        <w:rPr>
          <w:sz w:val="24"/>
          <w:szCs w:val="24"/>
        </w:rPr>
        <w:t>е</w:t>
      </w:r>
      <w:r w:rsidRPr="005B3FC5">
        <w:rPr>
          <w:sz w:val="24"/>
          <w:szCs w:val="24"/>
        </w:rPr>
        <w:t xml:space="preserve"> основных закономерностей расселения на основе анализа физической и тематических карт мира.</w:t>
      </w:r>
    </w:p>
    <w:p w:rsidR="00A866D9" w:rsidRPr="005B3FC5" w:rsidRDefault="00A866D9" w:rsidP="00197674">
      <w:pPr>
        <w:spacing w:line="240" w:lineRule="auto"/>
        <w:rPr>
          <w:sz w:val="24"/>
          <w:szCs w:val="24"/>
        </w:rPr>
      </w:pPr>
      <w:r w:rsidRPr="005B3FC5">
        <w:rPr>
          <w:sz w:val="24"/>
          <w:szCs w:val="24"/>
        </w:rPr>
        <w:t>Оценка основных показателей уровня и качества жизни населения.</w:t>
      </w:r>
    </w:p>
    <w:p w:rsidR="00A866D9" w:rsidRPr="005B3FC5" w:rsidRDefault="00A866D9" w:rsidP="00197674">
      <w:pPr>
        <w:spacing w:line="240" w:lineRule="auto"/>
        <w:rPr>
          <w:sz w:val="24"/>
          <w:szCs w:val="24"/>
        </w:rPr>
      </w:pPr>
      <w:r w:rsidRPr="005B3FC5">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5B3FC5" w:rsidRDefault="00A866D9" w:rsidP="00197674">
      <w:pPr>
        <w:spacing w:line="240" w:lineRule="auto"/>
        <w:rPr>
          <w:sz w:val="24"/>
          <w:szCs w:val="24"/>
        </w:rPr>
      </w:pPr>
      <w:r w:rsidRPr="005B3FC5">
        <w:rPr>
          <w:sz w:val="24"/>
          <w:szCs w:val="24"/>
        </w:rPr>
        <w:t>Выявление и характеристика основных направлений миграции населения.</w:t>
      </w:r>
    </w:p>
    <w:p w:rsidR="00A866D9" w:rsidRPr="005B3FC5" w:rsidRDefault="00A866D9" w:rsidP="00197674">
      <w:pPr>
        <w:spacing w:line="240" w:lineRule="auto"/>
        <w:rPr>
          <w:sz w:val="24"/>
          <w:szCs w:val="24"/>
        </w:rPr>
      </w:pPr>
      <w:r w:rsidRPr="005B3FC5">
        <w:rPr>
          <w:sz w:val="24"/>
          <w:szCs w:val="24"/>
        </w:rPr>
        <w:t>Характеристика влияния рынков труда на размещение предприятий материальной и нематериальной сферы.</w:t>
      </w:r>
    </w:p>
    <w:p w:rsidR="00A866D9" w:rsidRPr="005B3FC5" w:rsidRDefault="00A866D9" w:rsidP="00197674">
      <w:pPr>
        <w:spacing w:line="240" w:lineRule="auto"/>
        <w:rPr>
          <w:sz w:val="24"/>
          <w:szCs w:val="24"/>
        </w:rPr>
      </w:pPr>
      <w:r w:rsidRPr="005B3FC5">
        <w:rPr>
          <w:sz w:val="24"/>
          <w:szCs w:val="24"/>
        </w:rPr>
        <w:t>Анализ участия стран и регионов мира в международном географическом разделении труда.</w:t>
      </w:r>
    </w:p>
    <w:p w:rsidR="00A866D9" w:rsidRPr="005B3FC5" w:rsidRDefault="00A866D9" w:rsidP="00197674">
      <w:pPr>
        <w:spacing w:line="240" w:lineRule="auto"/>
        <w:rPr>
          <w:sz w:val="24"/>
          <w:szCs w:val="24"/>
        </w:rPr>
      </w:pPr>
      <w:r w:rsidRPr="005B3FC5">
        <w:rPr>
          <w:sz w:val="24"/>
          <w:szCs w:val="24"/>
        </w:rPr>
        <w:t>Анализ обеспеченности предприятиями сферы услуг отдельного региона, страны, города.</w:t>
      </w:r>
    </w:p>
    <w:p w:rsidR="00A866D9" w:rsidRPr="005B3FC5" w:rsidRDefault="00A866D9" w:rsidP="00197674">
      <w:pPr>
        <w:spacing w:line="240" w:lineRule="auto"/>
        <w:rPr>
          <w:sz w:val="24"/>
          <w:szCs w:val="24"/>
        </w:rPr>
      </w:pPr>
      <w:r w:rsidRPr="005B3FC5">
        <w:rPr>
          <w:sz w:val="24"/>
          <w:szCs w:val="24"/>
        </w:rPr>
        <w:t>Определение международной специализации крупнейших стран и регионов мира.</w:t>
      </w:r>
    </w:p>
    <w:p w:rsidR="00A866D9" w:rsidRPr="005B3FC5" w:rsidRDefault="00A866D9" w:rsidP="00197674">
      <w:pPr>
        <w:spacing w:line="240" w:lineRule="auto"/>
        <w:rPr>
          <w:sz w:val="24"/>
          <w:szCs w:val="24"/>
        </w:rPr>
      </w:pPr>
      <w:r w:rsidRPr="005B3FC5">
        <w:rPr>
          <w:sz w:val="24"/>
          <w:szCs w:val="24"/>
        </w:rPr>
        <w:t>Анализ международных экономических связей страны.</w:t>
      </w:r>
    </w:p>
    <w:p w:rsidR="00A866D9" w:rsidRPr="005B3FC5" w:rsidRDefault="00A866D9" w:rsidP="00197674">
      <w:pPr>
        <w:spacing w:line="240" w:lineRule="auto"/>
        <w:rPr>
          <w:sz w:val="24"/>
          <w:szCs w:val="24"/>
        </w:rPr>
      </w:pPr>
      <w:r w:rsidRPr="005B3FC5">
        <w:rPr>
          <w:sz w:val="24"/>
          <w:szCs w:val="24"/>
        </w:rPr>
        <w:t>Анализ и объяснение особенностей современного геополитического и геоэкономического положения России.</w:t>
      </w:r>
    </w:p>
    <w:p w:rsidR="00A866D9" w:rsidRPr="005B3FC5" w:rsidRDefault="00A866D9" w:rsidP="00197674">
      <w:pPr>
        <w:spacing w:line="240" w:lineRule="auto"/>
        <w:rPr>
          <w:sz w:val="24"/>
          <w:szCs w:val="24"/>
        </w:rPr>
      </w:pPr>
      <w:r w:rsidRPr="005B3FC5">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5B3FC5" w:rsidRDefault="00A866D9" w:rsidP="00197674">
      <w:pPr>
        <w:spacing w:line="240" w:lineRule="auto"/>
        <w:rPr>
          <w:sz w:val="24"/>
          <w:szCs w:val="24"/>
        </w:rPr>
      </w:pPr>
      <w:r w:rsidRPr="005B3FC5">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5B3FC5" w:rsidRDefault="00A866D9" w:rsidP="00197674">
      <w:pPr>
        <w:spacing w:line="240" w:lineRule="auto"/>
        <w:rPr>
          <w:sz w:val="24"/>
          <w:szCs w:val="24"/>
        </w:rPr>
      </w:pPr>
      <w:r w:rsidRPr="005B3FC5">
        <w:rPr>
          <w:sz w:val="24"/>
          <w:szCs w:val="24"/>
        </w:rPr>
        <w:t>Анализ международного сотрудничества по решению глобальных проблем человечества.</w:t>
      </w:r>
    </w:p>
    <w:p w:rsidR="00A866D9" w:rsidRPr="005B3FC5" w:rsidRDefault="00A866D9" w:rsidP="00197674">
      <w:pPr>
        <w:spacing w:line="240" w:lineRule="auto"/>
        <w:rPr>
          <w:sz w:val="24"/>
          <w:szCs w:val="24"/>
        </w:rPr>
      </w:pPr>
      <w:r w:rsidRPr="005B3FC5">
        <w:rPr>
          <w:sz w:val="24"/>
          <w:szCs w:val="24"/>
        </w:rPr>
        <w:t>Анализ международной деятельности по освоению малоизученных территорий.</w:t>
      </w:r>
    </w:p>
    <w:p w:rsidR="00A866D9" w:rsidRPr="005B3FC5" w:rsidRDefault="00A866D9" w:rsidP="00197674">
      <w:pPr>
        <w:spacing w:line="240" w:lineRule="auto"/>
        <w:rPr>
          <w:sz w:val="24"/>
          <w:szCs w:val="24"/>
        </w:rPr>
      </w:pPr>
      <w:r w:rsidRPr="005B3FC5">
        <w:rPr>
          <w:sz w:val="24"/>
          <w:szCs w:val="24"/>
        </w:rPr>
        <w:t>Отображение статистических данных в геоинформационной системе или на картосхеме.</w:t>
      </w:r>
    </w:p>
    <w:p w:rsidR="00A866D9" w:rsidRPr="005B3FC5" w:rsidRDefault="00A866D9" w:rsidP="00197674">
      <w:pPr>
        <w:spacing w:line="240" w:lineRule="auto"/>
        <w:rPr>
          <w:sz w:val="24"/>
          <w:szCs w:val="24"/>
        </w:rPr>
      </w:pPr>
      <w:r w:rsidRPr="005B3FC5">
        <w:rPr>
          <w:sz w:val="24"/>
          <w:szCs w:val="24"/>
        </w:rPr>
        <w:t>Представление географической информации в виде таблиц, схем, графиков, диаграмм, картосхем.</w:t>
      </w:r>
    </w:p>
    <w:p w:rsidR="00401080" w:rsidRPr="005B3FC5" w:rsidRDefault="00401080" w:rsidP="00197674">
      <w:pPr>
        <w:pStyle w:val="3a"/>
        <w:spacing w:line="240" w:lineRule="auto"/>
        <w:rPr>
          <w:sz w:val="24"/>
          <w:szCs w:val="24"/>
          <w:lang w:eastAsia="ru-RU"/>
        </w:rPr>
      </w:pPr>
      <w:bookmarkStart w:id="90" w:name="_Toc435412709"/>
      <w:bookmarkStart w:id="91" w:name="_Toc453968183"/>
      <w:r w:rsidRPr="005B3FC5">
        <w:rPr>
          <w:sz w:val="24"/>
          <w:szCs w:val="24"/>
          <w:lang w:eastAsia="ru-RU"/>
        </w:rPr>
        <w:t>Экономика</w:t>
      </w:r>
      <w:bookmarkEnd w:id="90"/>
      <w:bookmarkEnd w:id="91"/>
    </w:p>
    <w:p w:rsidR="0032749E" w:rsidRPr="0032749E" w:rsidRDefault="0032749E" w:rsidP="0032749E">
      <w:pPr>
        <w:spacing w:line="240" w:lineRule="auto"/>
        <w:rPr>
          <w:sz w:val="24"/>
          <w:szCs w:val="24"/>
        </w:rPr>
      </w:pPr>
      <w:bookmarkStart w:id="92" w:name="_Toc435412711"/>
      <w:bookmarkStart w:id="93" w:name="_Toc453968185"/>
      <w:r w:rsidRPr="0032749E">
        <w:rPr>
          <w:rFonts w:eastAsia="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32749E" w:rsidRPr="0032749E" w:rsidRDefault="0032749E" w:rsidP="0032749E">
      <w:pPr>
        <w:spacing w:line="240" w:lineRule="auto"/>
        <w:rPr>
          <w:rFonts w:eastAsia="Times New Roman"/>
          <w:sz w:val="24"/>
          <w:szCs w:val="24"/>
        </w:rPr>
      </w:pPr>
      <w:r w:rsidRPr="0032749E">
        <w:rPr>
          <w:rFonts w:eastAsia="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32749E" w:rsidRPr="0032749E" w:rsidRDefault="0032749E" w:rsidP="0032749E">
      <w:pPr>
        <w:spacing w:line="240" w:lineRule="auto"/>
        <w:rPr>
          <w:sz w:val="24"/>
          <w:szCs w:val="24"/>
        </w:rPr>
      </w:pPr>
      <w:r w:rsidRPr="0032749E">
        <w:rPr>
          <w:rFonts w:eastAsia="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2749E" w:rsidRPr="0032749E" w:rsidRDefault="0032749E" w:rsidP="0032749E">
      <w:pPr>
        <w:spacing w:line="240" w:lineRule="auto"/>
        <w:rPr>
          <w:sz w:val="24"/>
          <w:szCs w:val="24"/>
        </w:rPr>
      </w:pPr>
      <w:r w:rsidRPr="0032749E">
        <w:rPr>
          <w:rFonts w:eastAsia="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2749E" w:rsidRPr="0032749E" w:rsidRDefault="0032749E" w:rsidP="0032749E">
      <w:pPr>
        <w:spacing w:line="240" w:lineRule="auto"/>
        <w:rPr>
          <w:sz w:val="24"/>
          <w:szCs w:val="24"/>
        </w:rPr>
      </w:pPr>
      <w:r w:rsidRPr="0032749E">
        <w:rPr>
          <w:rFonts w:eastAsia="Times New Roman"/>
          <w:sz w:val="24"/>
          <w:szCs w:val="24"/>
        </w:rPr>
        <w:t>Задачами реализации учебного предмета «Экономика» на базовом уровне среднего общего образования являются:</w:t>
      </w:r>
    </w:p>
    <w:p w:rsidR="0032749E" w:rsidRPr="0032749E" w:rsidRDefault="0032749E" w:rsidP="0032749E">
      <w:pPr>
        <w:numPr>
          <w:ilvl w:val="1"/>
          <w:numId w:val="118"/>
        </w:numPr>
        <w:spacing w:line="240" w:lineRule="auto"/>
        <w:ind w:left="0" w:firstLine="709"/>
        <w:contextualSpacing/>
        <w:rPr>
          <w:rFonts w:eastAsia="Times New Roman"/>
          <w:sz w:val="24"/>
          <w:szCs w:val="24"/>
        </w:rPr>
      </w:pPr>
      <w:r w:rsidRPr="0032749E">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2749E" w:rsidRPr="0032749E" w:rsidRDefault="0032749E" w:rsidP="0032749E">
      <w:pPr>
        <w:numPr>
          <w:ilvl w:val="1"/>
          <w:numId w:val="118"/>
        </w:numPr>
        <w:spacing w:line="240" w:lineRule="auto"/>
        <w:ind w:left="0" w:firstLine="709"/>
        <w:contextualSpacing/>
        <w:rPr>
          <w:sz w:val="24"/>
          <w:szCs w:val="24"/>
        </w:rPr>
      </w:pPr>
      <w:r w:rsidRPr="0032749E">
        <w:rPr>
          <w:rFonts w:eastAsia="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32749E" w:rsidRPr="0032749E" w:rsidRDefault="0032749E" w:rsidP="0032749E">
      <w:pPr>
        <w:spacing w:line="240" w:lineRule="auto"/>
        <w:rPr>
          <w:sz w:val="24"/>
          <w:szCs w:val="24"/>
        </w:rPr>
      </w:pPr>
      <w:r w:rsidRPr="0032749E">
        <w:rPr>
          <w:rFonts w:eastAsia="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32749E" w:rsidRPr="0032749E" w:rsidRDefault="0032749E" w:rsidP="0032749E">
      <w:pPr>
        <w:numPr>
          <w:ilvl w:val="1"/>
          <w:numId w:val="172"/>
        </w:numPr>
        <w:spacing w:line="240" w:lineRule="auto"/>
        <w:ind w:left="0" w:firstLine="709"/>
        <w:contextualSpacing/>
        <w:rPr>
          <w:sz w:val="24"/>
          <w:szCs w:val="24"/>
        </w:rPr>
      </w:pPr>
      <w:r w:rsidRPr="0032749E">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2749E" w:rsidRPr="0032749E" w:rsidRDefault="0032749E" w:rsidP="0032749E">
      <w:pPr>
        <w:numPr>
          <w:ilvl w:val="1"/>
          <w:numId w:val="172"/>
        </w:numPr>
        <w:spacing w:line="240" w:lineRule="auto"/>
        <w:ind w:left="0" w:firstLine="709"/>
        <w:contextualSpacing/>
        <w:rPr>
          <w:sz w:val="24"/>
          <w:szCs w:val="24"/>
        </w:rPr>
      </w:pPr>
      <w:r w:rsidRPr="0032749E">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2749E" w:rsidRPr="0032749E" w:rsidRDefault="0032749E" w:rsidP="0032749E">
      <w:pPr>
        <w:numPr>
          <w:ilvl w:val="1"/>
          <w:numId w:val="172"/>
        </w:numPr>
        <w:spacing w:line="240" w:lineRule="auto"/>
        <w:ind w:left="0" w:firstLine="709"/>
        <w:contextualSpacing/>
        <w:rPr>
          <w:sz w:val="24"/>
          <w:szCs w:val="24"/>
        </w:rPr>
      </w:pPr>
      <w:r w:rsidRPr="0032749E">
        <w:rPr>
          <w:rFonts w:eastAsia="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2749E" w:rsidRPr="0032749E" w:rsidRDefault="0032749E" w:rsidP="0032749E">
      <w:pPr>
        <w:numPr>
          <w:ilvl w:val="1"/>
          <w:numId w:val="172"/>
        </w:numPr>
        <w:spacing w:line="240" w:lineRule="auto"/>
        <w:ind w:left="0" w:firstLine="709"/>
        <w:contextualSpacing/>
        <w:rPr>
          <w:sz w:val="24"/>
          <w:szCs w:val="24"/>
        </w:rPr>
      </w:pPr>
      <w:r w:rsidRPr="0032749E">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2749E" w:rsidRPr="0032749E" w:rsidRDefault="0032749E" w:rsidP="0032749E">
      <w:pPr>
        <w:numPr>
          <w:ilvl w:val="1"/>
          <w:numId w:val="172"/>
        </w:numPr>
        <w:spacing w:line="240" w:lineRule="auto"/>
        <w:ind w:left="0" w:firstLine="709"/>
        <w:contextualSpacing/>
        <w:rPr>
          <w:sz w:val="24"/>
          <w:szCs w:val="24"/>
        </w:rPr>
      </w:pPr>
      <w:r w:rsidRPr="0032749E">
        <w:rPr>
          <w:rFonts w:eastAsia="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32749E" w:rsidRPr="0032749E" w:rsidRDefault="0032749E" w:rsidP="0032749E">
      <w:pPr>
        <w:spacing w:line="240" w:lineRule="auto"/>
        <w:rPr>
          <w:b/>
          <w:bCs/>
          <w:color w:val="000000"/>
          <w:sz w:val="24"/>
          <w:szCs w:val="24"/>
        </w:rPr>
      </w:pPr>
      <w:r w:rsidRPr="0032749E">
        <w:rPr>
          <w:b/>
          <w:bCs/>
          <w:color w:val="000000"/>
          <w:sz w:val="24"/>
          <w:szCs w:val="24"/>
        </w:rPr>
        <w:t>Базовый уровень</w:t>
      </w:r>
    </w:p>
    <w:p w:rsidR="0032749E" w:rsidRPr="0032749E" w:rsidRDefault="0032749E" w:rsidP="0032749E">
      <w:pPr>
        <w:spacing w:line="240" w:lineRule="auto"/>
        <w:rPr>
          <w:sz w:val="24"/>
          <w:szCs w:val="24"/>
        </w:rPr>
      </w:pPr>
      <w:r w:rsidRPr="0032749E">
        <w:rPr>
          <w:b/>
          <w:bCs/>
          <w:color w:val="000000"/>
          <w:sz w:val="24"/>
          <w:szCs w:val="24"/>
        </w:rPr>
        <w:t>Основные концепции экономики</w:t>
      </w:r>
    </w:p>
    <w:p w:rsidR="0032749E" w:rsidRPr="0032749E" w:rsidRDefault="0032749E" w:rsidP="0032749E">
      <w:pPr>
        <w:pStyle w:val="afa"/>
        <w:spacing w:before="0" w:beforeAutospacing="0" w:after="0" w:afterAutospacing="0" w:line="240" w:lineRule="auto"/>
        <w:ind w:firstLine="709"/>
        <w:jc w:val="both"/>
        <w:rPr>
          <w:color w:val="000000"/>
        </w:rPr>
      </w:pPr>
      <w:r w:rsidRPr="0032749E">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32749E" w:rsidRPr="0032749E" w:rsidRDefault="0032749E" w:rsidP="0032749E">
      <w:pPr>
        <w:spacing w:line="240" w:lineRule="auto"/>
        <w:rPr>
          <w:sz w:val="24"/>
          <w:szCs w:val="24"/>
        </w:rPr>
      </w:pPr>
      <w:r w:rsidRPr="0032749E">
        <w:rPr>
          <w:b/>
          <w:bCs/>
          <w:color w:val="000000"/>
          <w:sz w:val="24"/>
          <w:szCs w:val="24"/>
        </w:rPr>
        <w:t>Микроэкономика</w:t>
      </w:r>
    </w:p>
    <w:p w:rsidR="0032749E" w:rsidRPr="0032749E" w:rsidRDefault="0032749E" w:rsidP="0032749E">
      <w:pPr>
        <w:pStyle w:val="afa"/>
        <w:spacing w:before="0" w:beforeAutospacing="0" w:after="0" w:afterAutospacing="0" w:line="240" w:lineRule="auto"/>
        <w:ind w:firstLine="709"/>
        <w:jc w:val="both"/>
      </w:pPr>
      <w:r w:rsidRPr="0032749E">
        <w:rPr>
          <w:color w:val="000000"/>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32749E">
        <w:rPr>
          <w:i/>
          <w:iCs/>
          <w:color w:val="000000"/>
        </w:rPr>
        <w:t>Ипотечный кредит.</w:t>
      </w:r>
      <w:r w:rsidRPr="0032749E">
        <w:rPr>
          <w:color w:val="000000"/>
        </w:rPr>
        <w:t xml:space="preserve"> Страхование</w:t>
      </w:r>
    </w:p>
    <w:p w:rsidR="0032749E" w:rsidRPr="0032749E" w:rsidRDefault="0032749E" w:rsidP="0032749E">
      <w:pPr>
        <w:pStyle w:val="afa"/>
        <w:spacing w:before="0" w:beforeAutospacing="0" w:after="0" w:afterAutospacing="0" w:line="240" w:lineRule="auto"/>
        <w:ind w:firstLine="709"/>
        <w:jc w:val="both"/>
      </w:pPr>
      <w:r w:rsidRPr="0032749E">
        <w:rPr>
          <w:color w:val="000000"/>
        </w:rPr>
        <w:t xml:space="preserve">Рыночный спрос. Рыночное предложение. Рыночное равновесие. Последствия введения фиксированных цен. Равновесная цена. </w:t>
      </w:r>
      <w:r w:rsidRPr="0032749E">
        <w:rPr>
          <w:i/>
          <w:iCs/>
          <w:color w:val="000000"/>
        </w:rPr>
        <w:t>Эластичность спроса. Эластичность предложения</w:t>
      </w:r>
      <w:r w:rsidRPr="0032749E">
        <w:rPr>
          <w:color w:val="000000"/>
        </w:rPr>
        <w:t>.</w:t>
      </w:r>
    </w:p>
    <w:p w:rsidR="0032749E" w:rsidRPr="0032749E" w:rsidRDefault="0032749E" w:rsidP="0032749E">
      <w:pPr>
        <w:pStyle w:val="afa"/>
        <w:spacing w:before="0" w:beforeAutospacing="0" w:after="0" w:afterAutospacing="0" w:line="240" w:lineRule="auto"/>
        <w:ind w:firstLine="709"/>
        <w:jc w:val="both"/>
      </w:pPr>
      <w:r w:rsidRPr="0032749E">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32749E">
        <w:rPr>
          <w:i/>
          <w:iCs/>
          <w:color w:val="000000"/>
        </w:rPr>
        <w:t>Франчайзинг.</w:t>
      </w:r>
      <w:r w:rsidRPr="0032749E">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32749E">
        <w:rPr>
          <w:i/>
          <w:color w:val="000000"/>
        </w:rPr>
        <w:t xml:space="preserve">Основные принципы менеджмента. Основные элементы маркетинга. </w:t>
      </w:r>
      <w:r w:rsidRPr="0032749E">
        <w:rPr>
          <w:i/>
          <w:iCs/>
          <w:color w:val="000000"/>
        </w:rPr>
        <w:t>Бизнес-план.</w:t>
      </w:r>
      <w:r w:rsidRPr="0032749E">
        <w:rPr>
          <w:color w:val="000000"/>
        </w:rPr>
        <w:t xml:space="preserve"> </w:t>
      </w:r>
      <w:r w:rsidRPr="0032749E">
        <w:rPr>
          <w:i/>
          <w:color w:val="000000"/>
        </w:rPr>
        <w:t>Реклама.</w:t>
      </w:r>
      <w:r w:rsidRPr="0032749E">
        <w:rPr>
          <w:color w:val="000000"/>
        </w:rPr>
        <w:t xml:space="preserve"> Конкуренция. </w:t>
      </w:r>
      <w:r w:rsidRPr="0032749E">
        <w:rPr>
          <w:i/>
          <w:iCs/>
          <w:color w:val="000000"/>
        </w:rPr>
        <w:t>Рынки с интенсивной конкуренцией. Рынки с ослабленной конкуренцией.</w:t>
      </w:r>
    </w:p>
    <w:p w:rsidR="0032749E" w:rsidRPr="0032749E" w:rsidRDefault="0032749E" w:rsidP="0032749E">
      <w:pPr>
        <w:pStyle w:val="afa"/>
        <w:spacing w:before="0" w:beforeAutospacing="0" w:after="0" w:afterAutospacing="0" w:line="240" w:lineRule="auto"/>
        <w:ind w:firstLine="709"/>
        <w:jc w:val="both"/>
        <w:rPr>
          <w:i/>
          <w:color w:val="000000"/>
        </w:rPr>
      </w:pPr>
      <w:r w:rsidRPr="0032749E">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32749E">
        <w:rPr>
          <w:i/>
          <w:color w:val="000000"/>
        </w:rPr>
        <w:t>Профсоюзы.</w:t>
      </w:r>
    </w:p>
    <w:p w:rsidR="0032749E" w:rsidRPr="0032749E" w:rsidRDefault="0032749E" w:rsidP="0032749E">
      <w:pPr>
        <w:spacing w:line="240" w:lineRule="auto"/>
        <w:rPr>
          <w:sz w:val="24"/>
          <w:szCs w:val="24"/>
        </w:rPr>
      </w:pPr>
      <w:r w:rsidRPr="0032749E">
        <w:rPr>
          <w:b/>
          <w:bCs/>
          <w:color w:val="000000"/>
          <w:sz w:val="24"/>
          <w:szCs w:val="24"/>
        </w:rPr>
        <w:t>Макроэкономика</w:t>
      </w:r>
    </w:p>
    <w:p w:rsidR="0032749E" w:rsidRPr="0032749E" w:rsidRDefault="0032749E" w:rsidP="0032749E">
      <w:pPr>
        <w:pStyle w:val="afa"/>
        <w:spacing w:before="0" w:beforeAutospacing="0" w:after="0" w:afterAutospacing="0" w:line="240" w:lineRule="auto"/>
        <w:ind w:firstLine="709"/>
        <w:jc w:val="both"/>
      </w:pPr>
      <w:r w:rsidRPr="0032749E">
        <w:rPr>
          <w:color w:val="000000"/>
        </w:rPr>
        <w:t xml:space="preserve">Роль государства в экономике. Общественные блага. </w:t>
      </w:r>
      <w:r w:rsidRPr="0032749E">
        <w:rPr>
          <w:i/>
          <w:iCs/>
          <w:color w:val="000000"/>
        </w:rPr>
        <w:t>Необходимость регулирования степени социального неравенства.</w:t>
      </w:r>
      <w:r w:rsidRPr="0032749E">
        <w:rPr>
          <w:color w:val="000000"/>
        </w:rPr>
        <w:t xml:space="preserve"> Государственный бюджет. Государственный долг. Налоги. Виды налогов. </w:t>
      </w:r>
      <w:r w:rsidRPr="0032749E">
        <w:rPr>
          <w:i/>
          <w:iCs/>
          <w:color w:val="000000"/>
        </w:rPr>
        <w:t>Фискальная политика государства.</w:t>
      </w:r>
    </w:p>
    <w:p w:rsidR="0032749E" w:rsidRPr="0032749E" w:rsidRDefault="0032749E" w:rsidP="0032749E">
      <w:pPr>
        <w:pStyle w:val="afa"/>
        <w:spacing w:before="0" w:beforeAutospacing="0" w:after="0" w:afterAutospacing="0" w:line="240" w:lineRule="auto"/>
        <w:ind w:firstLine="709"/>
        <w:jc w:val="both"/>
        <w:rPr>
          <w:i/>
          <w:color w:val="000000"/>
        </w:rPr>
      </w:pPr>
      <w:r w:rsidRPr="0032749E">
        <w:rPr>
          <w:i/>
          <w:iCs/>
          <w:color w:val="000000"/>
        </w:rPr>
        <w:t>Основные макроэкономические проблемы.</w:t>
      </w:r>
      <w:r w:rsidRPr="0032749E">
        <w:rPr>
          <w:color w:val="000000"/>
        </w:rPr>
        <w:t xml:space="preserve"> Валовой внутренний продукт. </w:t>
      </w:r>
    </w:p>
    <w:p w:rsidR="0032749E" w:rsidRPr="0032749E" w:rsidRDefault="0032749E" w:rsidP="0032749E">
      <w:pPr>
        <w:pStyle w:val="afa"/>
        <w:spacing w:before="0" w:beforeAutospacing="0" w:after="0" w:afterAutospacing="0" w:line="240" w:lineRule="auto"/>
        <w:ind w:firstLine="709"/>
        <w:jc w:val="both"/>
      </w:pPr>
      <w:r w:rsidRPr="0032749E">
        <w:rPr>
          <w:i/>
          <w:iCs/>
          <w:color w:val="000000"/>
        </w:rPr>
        <w:t>Макроэкономическое равновесие</w:t>
      </w:r>
      <w:r w:rsidRPr="0032749E">
        <w:rPr>
          <w:color w:val="000000"/>
        </w:rPr>
        <w:t>. Экономический рост. Экстенсивный и интенсивный рост. Факторы экономического роста. Экономические циклы.</w:t>
      </w:r>
    </w:p>
    <w:p w:rsidR="0032749E" w:rsidRPr="0032749E" w:rsidRDefault="0032749E" w:rsidP="0032749E">
      <w:pPr>
        <w:pStyle w:val="afa"/>
        <w:spacing w:before="0" w:beforeAutospacing="0" w:after="0" w:afterAutospacing="0" w:line="240" w:lineRule="auto"/>
        <w:ind w:firstLine="709"/>
        <w:jc w:val="both"/>
        <w:rPr>
          <w:color w:val="000000"/>
        </w:rPr>
      </w:pPr>
      <w:r w:rsidRPr="0032749E">
        <w:rPr>
          <w:color w:val="000000"/>
        </w:rPr>
        <w:t xml:space="preserve">Деньги. Функции денег. Банки. Банковская система. Финансовые институты. </w:t>
      </w:r>
      <w:r w:rsidRPr="0032749E">
        <w:rPr>
          <w:i/>
          <w:iCs/>
          <w:color w:val="000000"/>
        </w:rPr>
        <w:t>Вклады.</w:t>
      </w:r>
      <w:r w:rsidRPr="0032749E">
        <w:rPr>
          <w:color w:val="000000"/>
        </w:rPr>
        <w:t xml:space="preserve"> Денежные агрегаты. </w:t>
      </w:r>
      <w:r w:rsidRPr="0032749E">
        <w:rPr>
          <w:i/>
          <w:iCs/>
          <w:color w:val="000000"/>
        </w:rPr>
        <w:t>Монетарная политика Банка России</w:t>
      </w:r>
      <w:r w:rsidRPr="0032749E">
        <w:rPr>
          <w:color w:val="000000"/>
        </w:rPr>
        <w:t>. Инфляция. Социальные последствия инфляции.</w:t>
      </w:r>
    </w:p>
    <w:p w:rsidR="0032749E" w:rsidRPr="0032749E" w:rsidRDefault="0032749E" w:rsidP="0032749E">
      <w:pPr>
        <w:spacing w:line="240" w:lineRule="auto"/>
        <w:rPr>
          <w:sz w:val="24"/>
          <w:szCs w:val="24"/>
        </w:rPr>
      </w:pPr>
      <w:r w:rsidRPr="0032749E">
        <w:rPr>
          <w:b/>
          <w:bCs/>
          <w:color w:val="000000"/>
          <w:sz w:val="24"/>
          <w:szCs w:val="24"/>
        </w:rPr>
        <w:t>Международная экономика</w:t>
      </w:r>
    </w:p>
    <w:p w:rsidR="0032749E" w:rsidRPr="0032749E" w:rsidRDefault="0032749E" w:rsidP="0032749E">
      <w:pPr>
        <w:pStyle w:val="afa"/>
        <w:spacing w:before="0" w:beforeAutospacing="0" w:after="0" w:afterAutospacing="0" w:line="240" w:lineRule="auto"/>
        <w:ind w:firstLine="709"/>
        <w:jc w:val="both"/>
      </w:pPr>
      <w:r w:rsidRPr="0032749E">
        <w:rPr>
          <w:color w:val="000000"/>
        </w:rPr>
        <w:t xml:space="preserve">Международная торговля. </w:t>
      </w:r>
      <w:r w:rsidRPr="0032749E">
        <w:rPr>
          <w:i/>
          <w:iCs/>
          <w:color w:val="000000"/>
        </w:rPr>
        <w:t>Внешнеторговая политика.</w:t>
      </w:r>
      <w:r w:rsidRPr="0032749E">
        <w:rPr>
          <w:color w:val="000000"/>
        </w:rPr>
        <w:t xml:space="preserve"> Международное разделение руда. Валютный рынок. Обменные курсы валют. </w:t>
      </w:r>
      <w:r w:rsidRPr="0032749E">
        <w:rPr>
          <w:i/>
          <w:iCs/>
          <w:color w:val="000000"/>
        </w:rPr>
        <w:t xml:space="preserve">Международные. расчеты. </w:t>
      </w:r>
      <w:r w:rsidRPr="0032749E">
        <w:rPr>
          <w:color w:val="000000"/>
        </w:rPr>
        <w:t>Государственная политика в области международной торговли.</w:t>
      </w:r>
      <w:r w:rsidRPr="0032749E">
        <w:rPr>
          <w:i/>
          <w:iCs/>
          <w:color w:val="000000"/>
        </w:rPr>
        <w:t xml:space="preserve"> </w:t>
      </w:r>
      <w:r w:rsidRPr="0032749E">
        <w:rPr>
          <w:color w:val="000000"/>
        </w:rPr>
        <w:t>Международные экономические организации. Глобальные экономические проблемы. Особенности современной экономики России.</w:t>
      </w:r>
    </w:p>
    <w:p w:rsidR="0032749E" w:rsidRPr="0032749E" w:rsidRDefault="0032749E" w:rsidP="0032749E">
      <w:pPr>
        <w:spacing w:line="240" w:lineRule="auto"/>
        <w:rPr>
          <w:b/>
          <w:bCs/>
          <w:sz w:val="24"/>
          <w:szCs w:val="24"/>
        </w:rPr>
      </w:pPr>
      <w:r w:rsidRPr="0032749E">
        <w:rPr>
          <w:b/>
          <w:bCs/>
          <w:sz w:val="24"/>
          <w:szCs w:val="24"/>
        </w:rPr>
        <w:t>Углубленный уровень</w:t>
      </w:r>
    </w:p>
    <w:p w:rsidR="0032749E" w:rsidRPr="0032749E" w:rsidRDefault="0032749E" w:rsidP="0032749E">
      <w:pPr>
        <w:spacing w:line="240" w:lineRule="auto"/>
        <w:rPr>
          <w:b/>
          <w:bCs/>
          <w:sz w:val="24"/>
          <w:szCs w:val="24"/>
        </w:rPr>
      </w:pPr>
      <w:r w:rsidRPr="0032749E">
        <w:rPr>
          <w:b/>
          <w:bCs/>
          <w:sz w:val="24"/>
          <w:szCs w:val="24"/>
        </w:rPr>
        <w:t>Основные концепции экономики</w:t>
      </w:r>
    </w:p>
    <w:p w:rsidR="0032749E" w:rsidRPr="0032749E" w:rsidRDefault="0032749E" w:rsidP="0032749E">
      <w:pPr>
        <w:spacing w:line="240" w:lineRule="auto"/>
        <w:rPr>
          <w:bCs/>
          <w:sz w:val="24"/>
          <w:szCs w:val="24"/>
        </w:rPr>
      </w:pPr>
      <w:r w:rsidRPr="0032749E">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32749E">
        <w:rPr>
          <w:bCs/>
          <w:i/>
          <w:sz w:val="24"/>
          <w:szCs w:val="24"/>
        </w:rPr>
        <w:t xml:space="preserve">Абсолютные и сравнительные преимущества. </w:t>
      </w:r>
      <w:r w:rsidRPr="0032749E">
        <w:rPr>
          <w:bCs/>
          <w:sz w:val="24"/>
          <w:szCs w:val="24"/>
        </w:rPr>
        <w:t xml:space="preserve">Типы экономических систем. </w:t>
      </w:r>
    </w:p>
    <w:p w:rsidR="0032749E" w:rsidRPr="0032749E" w:rsidRDefault="0032749E" w:rsidP="0032749E">
      <w:pPr>
        <w:spacing w:line="240" w:lineRule="auto"/>
        <w:rPr>
          <w:b/>
          <w:bCs/>
          <w:sz w:val="24"/>
          <w:szCs w:val="24"/>
        </w:rPr>
      </w:pPr>
      <w:r w:rsidRPr="0032749E">
        <w:rPr>
          <w:b/>
          <w:bCs/>
          <w:sz w:val="24"/>
          <w:szCs w:val="24"/>
        </w:rPr>
        <w:t>Микроэкономика</w:t>
      </w:r>
    </w:p>
    <w:p w:rsidR="0032749E" w:rsidRPr="0032749E" w:rsidRDefault="0032749E" w:rsidP="0032749E">
      <w:pPr>
        <w:spacing w:line="240" w:lineRule="auto"/>
        <w:rPr>
          <w:sz w:val="24"/>
          <w:szCs w:val="24"/>
        </w:rPr>
      </w:pPr>
      <w:r w:rsidRPr="0032749E">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32749E" w:rsidRPr="0032749E" w:rsidRDefault="0032749E" w:rsidP="0032749E">
      <w:pPr>
        <w:spacing w:line="240" w:lineRule="auto"/>
        <w:rPr>
          <w:sz w:val="24"/>
          <w:szCs w:val="24"/>
        </w:rPr>
      </w:pPr>
      <w:r w:rsidRPr="0032749E">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32749E">
        <w:rPr>
          <w:i/>
          <w:sz w:val="24"/>
          <w:szCs w:val="24"/>
        </w:rPr>
        <w:t>Заменяющие и дополняющие товары, перекрестная эластичность спроса.</w:t>
      </w:r>
      <w:r w:rsidRPr="0032749E">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32749E" w:rsidRPr="0032749E" w:rsidRDefault="0032749E" w:rsidP="0032749E">
      <w:pPr>
        <w:spacing w:line="240" w:lineRule="auto"/>
        <w:rPr>
          <w:sz w:val="24"/>
          <w:szCs w:val="24"/>
        </w:rPr>
      </w:pPr>
      <w:r w:rsidRPr="0032749E">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32749E">
        <w:rPr>
          <w:i/>
          <w:sz w:val="24"/>
          <w:szCs w:val="24"/>
        </w:rPr>
        <w:t>Показатели выпуска фирмы: общий, средний и предельный продукт переменного фактора производства.</w:t>
      </w:r>
      <w:r w:rsidRPr="0032749E">
        <w:rPr>
          <w:sz w:val="24"/>
          <w:szCs w:val="24"/>
        </w:rPr>
        <w:t xml:space="preserve"> Закон убывающей отдачи. Амортизационные отчисления. </w:t>
      </w:r>
      <w:r w:rsidRPr="0032749E">
        <w:rPr>
          <w:i/>
          <w:sz w:val="24"/>
          <w:szCs w:val="24"/>
        </w:rPr>
        <w:t>Необратимые издержки.</w:t>
      </w:r>
      <w:r w:rsidRPr="0032749E">
        <w:rPr>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32749E" w:rsidRPr="0032749E" w:rsidRDefault="0032749E" w:rsidP="0032749E">
      <w:pPr>
        <w:spacing w:line="240" w:lineRule="auto"/>
        <w:rPr>
          <w:sz w:val="24"/>
          <w:szCs w:val="24"/>
        </w:rPr>
      </w:pPr>
      <w:r w:rsidRPr="0032749E">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32749E">
        <w:rPr>
          <w:i/>
          <w:sz w:val="24"/>
          <w:szCs w:val="24"/>
        </w:rPr>
        <w:t>Реклама.</w:t>
      </w:r>
      <w:r w:rsidRPr="0032749E">
        <w:rPr>
          <w:sz w:val="24"/>
          <w:szCs w:val="24"/>
        </w:rPr>
        <w:t xml:space="preserve"> Бизнес-план.</w:t>
      </w:r>
    </w:p>
    <w:p w:rsidR="0032749E" w:rsidRPr="0032749E" w:rsidRDefault="0032749E" w:rsidP="0032749E">
      <w:pPr>
        <w:spacing w:line="240" w:lineRule="auto"/>
        <w:rPr>
          <w:sz w:val="24"/>
          <w:szCs w:val="24"/>
        </w:rPr>
      </w:pPr>
      <w:r w:rsidRPr="0032749E">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32749E" w:rsidRPr="0032749E" w:rsidRDefault="0032749E" w:rsidP="0032749E">
      <w:pPr>
        <w:spacing w:line="240" w:lineRule="auto"/>
        <w:rPr>
          <w:sz w:val="24"/>
          <w:szCs w:val="24"/>
        </w:rPr>
      </w:pPr>
      <w:r w:rsidRPr="0032749E">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32749E" w:rsidRPr="0032749E" w:rsidRDefault="0032749E" w:rsidP="0032749E">
      <w:pPr>
        <w:spacing w:line="240" w:lineRule="auto"/>
        <w:rPr>
          <w:b/>
          <w:sz w:val="24"/>
          <w:szCs w:val="24"/>
        </w:rPr>
      </w:pPr>
      <w:r w:rsidRPr="0032749E">
        <w:rPr>
          <w:b/>
          <w:sz w:val="24"/>
          <w:szCs w:val="24"/>
        </w:rPr>
        <w:t>Макроэкономика</w:t>
      </w:r>
    </w:p>
    <w:p w:rsidR="0032749E" w:rsidRPr="0032749E" w:rsidRDefault="0032749E" w:rsidP="0032749E">
      <w:pPr>
        <w:spacing w:line="240" w:lineRule="auto"/>
        <w:rPr>
          <w:sz w:val="24"/>
          <w:szCs w:val="24"/>
        </w:rPr>
      </w:pPr>
      <w:r w:rsidRPr="0032749E">
        <w:rPr>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32749E" w:rsidRPr="0032749E" w:rsidRDefault="0032749E" w:rsidP="0032749E">
      <w:pPr>
        <w:spacing w:line="240" w:lineRule="auto"/>
        <w:rPr>
          <w:i/>
          <w:sz w:val="24"/>
          <w:szCs w:val="24"/>
        </w:rPr>
      </w:pPr>
      <w:r w:rsidRPr="0032749E">
        <w:rPr>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32749E">
        <w:rPr>
          <w:i/>
          <w:sz w:val="24"/>
          <w:szCs w:val="24"/>
        </w:rPr>
        <w:t>Совокупный спрос и совокупное предложение.</w:t>
      </w:r>
    </w:p>
    <w:p w:rsidR="0032749E" w:rsidRPr="0032749E" w:rsidRDefault="0032749E" w:rsidP="0032749E">
      <w:pPr>
        <w:spacing w:line="240" w:lineRule="auto"/>
        <w:rPr>
          <w:sz w:val="24"/>
          <w:szCs w:val="24"/>
        </w:rPr>
      </w:pPr>
      <w:r w:rsidRPr="0032749E">
        <w:rPr>
          <w:sz w:val="24"/>
          <w:szCs w:val="24"/>
        </w:rPr>
        <w:t>Деньги. Денежные агрегаты. Основы денежной политики. Банки и банковская система.</w:t>
      </w:r>
    </w:p>
    <w:p w:rsidR="0032749E" w:rsidRPr="0032749E" w:rsidRDefault="0032749E" w:rsidP="0032749E">
      <w:pPr>
        <w:spacing w:line="240" w:lineRule="auto"/>
        <w:rPr>
          <w:sz w:val="24"/>
          <w:szCs w:val="24"/>
        </w:rPr>
      </w:pPr>
      <w:r w:rsidRPr="0032749E">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32749E">
        <w:rPr>
          <w:i/>
          <w:sz w:val="24"/>
          <w:szCs w:val="24"/>
        </w:rPr>
        <w:t>.</w:t>
      </w:r>
      <w:r w:rsidRPr="0032749E">
        <w:rPr>
          <w:sz w:val="24"/>
          <w:szCs w:val="24"/>
        </w:rPr>
        <w:t xml:space="preserve"> Экономические циклы.</w:t>
      </w:r>
    </w:p>
    <w:p w:rsidR="0032749E" w:rsidRPr="0032749E" w:rsidRDefault="0032749E" w:rsidP="0032749E">
      <w:pPr>
        <w:spacing w:line="240" w:lineRule="auto"/>
        <w:rPr>
          <w:b/>
          <w:sz w:val="24"/>
          <w:szCs w:val="24"/>
        </w:rPr>
      </w:pPr>
      <w:r w:rsidRPr="0032749E">
        <w:rPr>
          <w:b/>
          <w:sz w:val="24"/>
          <w:szCs w:val="24"/>
        </w:rPr>
        <w:t>Международная экономика</w:t>
      </w:r>
    </w:p>
    <w:p w:rsidR="0032749E" w:rsidRPr="0032749E" w:rsidRDefault="0032749E" w:rsidP="0032749E">
      <w:pPr>
        <w:spacing w:line="240" w:lineRule="auto"/>
        <w:rPr>
          <w:sz w:val="24"/>
          <w:szCs w:val="24"/>
        </w:rPr>
      </w:pPr>
      <w:r w:rsidRPr="0032749E">
        <w:rPr>
          <w:sz w:val="24"/>
          <w:szCs w:val="24"/>
        </w:rPr>
        <w:t xml:space="preserve">Международная торговля. Государственная политика в области международной торговли. Обменный курс валюты. </w:t>
      </w:r>
      <w:r w:rsidRPr="0032749E">
        <w:rPr>
          <w:i/>
          <w:sz w:val="24"/>
          <w:szCs w:val="24"/>
        </w:rPr>
        <w:t>Валютный рынок.</w:t>
      </w:r>
      <w:r w:rsidRPr="0032749E">
        <w:rPr>
          <w:sz w:val="24"/>
          <w:szCs w:val="24"/>
        </w:rPr>
        <w:t xml:space="preserve"> Международные финансы. Мировая валютная система. Международные расчеты. Платежный баланс.</w:t>
      </w:r>
      <w:r w:rsidRPr="0032749E">
        <w:rPr>
          <w:i/>
          <w:sz w:val="24"/>
          <w:szCs w:val="24"/>
        </w:rPr>
        <w:t xml:space="preserve"> Международные экономические организации. </w:t>
      </w:r>
      <w:r w:rsidRPr="0032749E">
        <w:rPr>
          <w:sz w:val="24"/>
          <w:szCs w:val="24"/>
        </w:rPr>
        <w:t>Глобальные экономические проблемы. Особенности современной экономики России.</w:t>
      </w:r>
    </w:p>
    <w:p w:rsidR="00401080" w:rsidRPr="005B3FC5" w:rsidRDefault="00401080" w:rsidP="00197674">
      <w:pPr>
        <w:pStyle w:val="3a"/>
        <w:spacing w:line="240" w:lineRule="auto"/>
        <w:rPr>
          <w:sz w:val="24"/>
          <w:szCs w:val="24"/>
        </w:rPr>
      </w:pPr>
      <w:r w:rsidRPr="005B3FC5">
        <w:rPr>
          <w:sz w:val="24"/>
          <w:szCs w:val="24"/>
        </w:rPr>
        <w:t>Обществознание</w:t>
      </w:r>
      <w:bookmarkEnd w:id="92"/>
      <w:bookmarkEnd w:id="93"/>
    </w:p>
    <w:p w:rsidR="003A24C8" w:rsidRPr="005B3FC5" w:rsidRDefault="00346213" w:rsidP="00197674">
      <w:pPr>
        <w:spacing w:line="240" w:lineRule="auto"/>
        <w:rPr>
          <w:sz w:val="24"/>
          <w:szCs w:val="24"/>
        </w:rPr>
      </w:pPr>
      <w:r w:rsidRPr="005B3FC5">
        <w:rPr>
          <w:rFonts w:eastAsia="Times New Roman"/>
          <w:sz w:val="24"/>
          <w:szCs w:val="24"/>
        </w:rPr>
        <w:t>Учебный п</w:t>
      </w:r>
      <w:r w:rsidR="003A24C8" w:rsidRPr="005B3FC5">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5B3FC5">
        <w:rPr>
          <w:rFonts w:eastAsia="Times New Roman"/>
          <w:sz w:val="24"/>
          <w:szCs w:val="24"/>
        </w:rPr>
        <w:t>торые будут изучаться в вузах. Учебный п</w:t>
      </w:r>
      <w:r w:rsidR="003A24C8" w:rsidRPr="005B3FC5">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5B3FC5" w:rsidRDefault="003A24C8" w:rsidP="00197674">
      <w:pPr>
        <w:spacing w:line="240" w:lineRule="auto"/>
        <w:rPr>
          <w:rFonts w:eastAsia="Times New Roman"/>
          <w:sz w:val="24"/>
          <w:szCs w:val="24"/>
        </w:rPr>
      </w:pPr>
      <w:r w:rsidRPr="005B3FC5">
        <w:rPr>
          <w:rFonts w:eastAsia="Times New Roman"/>
          <w:sz w:val="24"/>
          <w:szCs w:val="24"/>
        </w:rPr>
        <w:t xml:space="preserve">Содержание </w:t>
      </w:r>
      <w:r w:rsidR="00346213" w:rsidRPr="005B3FC5">
        <w:rPr>
          <w:rFonts w:eastAsia="Times New Roman"/>
          <w:sz w:val="24"/>
          <w:szCs w:val="24"/>
        </w:rPr>
        <w:t xml:space="preserve">учебного </w:t>
      </w:r>
      <w:r w:rsidRPr="005B3FC5">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5B3FC5">
        <w:rPr>
          <w:rFonts w:eastAsia="Times New Roman"/>
          <w:sz w:val="24"/>
          <w:szCs w:val="24"/>
        </w:rPr>
        <w:t>учебного предмета «Обществознание»</w:t>
      </w:r>
      <w:r w:rsidRPr="005B3FC5">
        <w:rPr>
          <w:rFonts w:eastAsia="Times New Roman"/>
          <w:sz w:val="24"/>
          <w:szCs w:val="24"/>
        </w:rPr>
        <w:t xml:space="preserve"> на уровне основного общего образования путем углубленного изучения </w:t>
      </w:r>
      <w:r w:rsidR="002E1F97" w:rsidRPr="005B3FC5">
        <w:rPr>
          <w:rFonts w:eastAsia="Times New Roman"/>
          <w:sz w:val="24"/>
          <w:szCs w:val="24"/>
        </w:rPr>
        <w:t xml:space="preserve">ранее </w:t>
      </w:r>
      <w:r w:rsidRPr="005B3FC5">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5B3FC5" w:rsidRDefault="006943A9" w:rsidP="00197674">
      <w:pPr>
        <w:spacing w:line="240" w:lineRule="auto"/>
        <w:rPr>
          <w:sz w:val="24"/>
          <w:szCs w:val="24"/>
        </w:rPr>
      </w:pPr>
      <w:r w:rsidRPr="005B3FC5">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овладение базовым понятийным аппаратом социальных наук;</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формирование представлений о методах познания социальных явлений и процессов;</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овладение умениями применять полученные знания в повседневной жизни с уч</w:t>
      </w:r>
      <w:r w:rsidR="00F31F98" w:rsidRPr="005B3FC5">
        <w:rPr>
          <w:rFonts w:eastAsia="Times New Roman"/>
          <w:sz w:val="24"/>
          <w:szCs w:val="24"/>
        </w:rPr>
        <w:t>е</w:t>
      </w:r>
      <w:r w:rsidRPr="005B3FC5">
        <w:rPr>
          <w:rFonts w:eastAsia="Times New Roman"/>
          <w:sz w:val="24"/>
          <w:szCs w:val="24"/>
        </w:rPr>
        <w:t>том гражданских и нравственных ценностей, прогнозировать последствия принимаемых решений;</w:t>
      </w:r>
    </w:p>
    <w:p w:rsidR="006943A9" w:rsidRPr="005B3FC5" w:rsidRDefault="006943A9" w:rsidP="00D1357C">
      <w:pPr>
        <w:pStyle w:val="-310"/>
        <w:numPr>
          <w:ilvl w:val="1"/>
          <w:numId w:val="119"/>
        </w:numPr>
        <w:spacing w:line="240" w:lineRule="auto"/>
        <w:ind w:left="0" w:firstLine="709"/>
        <w:rPr>
          <w:sz w:val="24"/>
          <w:szCs w:val="24"/>
        </w:rPr>
      </w:pPr>
      <w:r w:rsidRPr="005B3FC5">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5B3FC5" w:rsidRDefault="00B90A24" w:rsidP="00197674">
      <w:pPr>
        <w:spacing w:line="240" w:lineRule="auto"/>
        <w:rPr>
          <w:rFonts w:eastAsia="Times New Roman"/>
          <w:sz w:val="24"/>
          <w:szCs w:val="24"/>
        </w:rPr>
      </w:pPr>
      <w:r w:rsidRPr="005B3FC5">
        <w:rPr>
          <w:rFonts w:eastAsia="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5B3FC5" w:rsidRDefault="001E3AE6" w:rsidP="00197674">
      <w:pPr>
        <w:spacing w:line="240" w:lineRule="auto"/>
        <w:rPr>
          <w:sz w:val="24"/>
          <w:szCs w:val="24"/>
        </w:rPr>
      </w:pPr>
      <w:r w:rsidRPr="005B3FC5">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5B3FC5" w:rsidRDefault="006943A9" w:rsidP="00197674">
      <w:pPr>
        <w:spacing w:line="240" w:lineRule="auto"/>
        <w:rPr>
          <w:rFonts w:eastAsia="Times New Roman"/>
          <w:b/>
          <w:sz w:val="24"/>
          <w:szCs w:val="24"/>
        </w:rPr>
      </w:pPr>
      <w:r w:rsidRPr="005B3FC5">
        <w:rPr>
          <w:rFonts w:eastAsia="Times New Roman"/>
          <w:b/>
          <w:sz w:val="24"/>
          <w:szCs w:val="24"/>
        </w:rPr>
        <w:t>Базовый уровень</w:t>
      </w:r>
    </w:p>
    <w:p w:rsidR="006943A9" w:rsidRPr="005B3FC5" w:rsidRDefault="006943A9" w:rsidP="00197674">
      <w:pPr>
        <w:spacing w:line="240" w:lineRule="auto"/>
        <w:rPr>
          <w:sz w:val="24"/>
          <w:szCs w:val="24"/>
        </w:rPr>
      </w:pPr>
      <w:r w:rsidRPr="005B3FC5">
        <w:rPr>
          <w:rFonts w:eastAsia="Times New Roman"/>
          <w:b/>
          <w:sz w:val="24"/>
          <w:szCs w:val="24"/>
        </w:rPr>
        <w:t>Человек. Человек в системе общественных отношений</w:t>
      </w:r>
    </w:p>
    <w:p w:rsidR="006943A9" w:rsidRPr="005B3FC5" w:rsidRDefault="006943A9" w:rsidP="00197674">
      <w:pPr>
        <w:spacing w:line="240" w:lineRule="auto"/>
        <w:rPr>
          <w:rFonts w:eastAsia="Times New Roman"/>
          <w:i/>
          <w:sz w:val="24"/>
          <w:szCs w:val="24"/>
        </w:rPr>
      </w:pPr>
      <w:r w:rsidRPr="005B3FC5">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5B3FC5">
        <w:rPr>
          <w:rFonts w:eastAsia="Times New Roman"/>
          <w:sz w:val="24"/>
          <w:szCs w:val="24"/>
        </w:rPr>
        <w:t xml:space="preserve">виды </w:t>
      </w:r>
      <w:r w:rsidRPr="005B3FC5">
        <w:rPr>
          <w:rFonts w:eastAsia="Times New Roman"/>
          <w:sz w:val="24"/>
          <w:szCs w:val="24"/>
        </w:rPr>
        <w:t>культуры: народная, массовая, элитарная; молод</w:t>
      </w:r>
      <w:r w:rsidR="00CE4643" w:rsidRPr="005B3FC5">
        <w:rPr>
          <w:rFonts w:eastAsia="Times New Roman"/>
          <w:sz w:val="24"/>
          <w:szCs w:val="24"/>
        </w:rPr>
        <w:t>е</w:t>
      </w:r>
      <w:r w:rsidRPr="005B3FC5">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B3FC5">
        <w:rPr>
          <w:rFonts w:eastAsia="Times New Roman"/>
          <w:i/>
          <w:sz w:val="24"/>
          <w:szCs w:val="24"/>
        </w:rPr>
        <w:t xml:space="preserve"> </w:t>
      </w:r>
      <w:r w:rsidRPr="005B3FC5">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B3FC5">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5B3FC5">
        <w:rPr>
          <w:rFonts w:eastAsia="Times New Roman"/>
          <w:sz w:val="24"/>
          <w:szCs w:val="24"/>
        </w:rPr>
        <w:t xml:space="preserve">Духовная жизнь и духовный мир человека. Общественное и индивидуальное сознание. Мировоззрение, </w:t>
      </w:r>
      <w:r w:rsidRPr="005B3FC5">
        <w:rPr>
          <w:rFonts w:eastAsia="Times New Roman"/>
          <w:i/>
          <w:sz w:val="24"/>
          <w:szCs w:val="24"/>
        </w:rPr>
        <w:t>его типы.</w:t>
      </w:r>
      <w:r w:rsidRPr="005B3FC5">
        <w:rPr>
          <w:rFonts w:eastAsia="Times New Roman"/>
          <w:sz w:val="24"/>
          <w:szCs w:val="24"/>
        </w:rPr>
        <w:t xml:space="preserve"> Самосознание индивида и социальное поведение. Социальные ценности. </w:t>
      </w:r>
      <w:r w:rsidRPr="005B3FC5">
        <w:rPr>
          <w:rFonts w:eastAsia="Times New Roman"/>
          <w:i/>
          <w:sz w:val="24"/>
          <w:szCs w:val="24"/>
        </w:rPr>
        <w:t>Мотивы и предпочтения.</w:t>
      </w:r>
      <w:r w:rsidRPr="005B3FC5">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B3FC5">
        <w:rPr>
          <w:rFonts w:eastAsia="Times New Roman"/>
          <w:i/>
          <w:sz w:val="24"/>
          <w:szCs w:val="24"/>
        </w:rPr>
        <w:t>Знания, умения и навыки людей в условиях информационного общества.</w:t>
      </w:r>
    </w:p>
    <w:p w:rsidR="006943A9" w:rsidRPr="005B3FC5" w:rsidRDefault="006943A9" w:rsidP="00197674">
      <w:pPr>
        <w:spacing w:line="240" w:lineRule="auto"/>
        <w:rPr>
          <w:sz w:val="24"/>
          <w:szCs w:val="24"/>
        </w:rPr>
      </w:pPr>
      <w:r w:rsidRPr="005B3FC5">
        <w:rPr>
          <w:rFonts w:eastAsia="Times New Roman"/>
          <w:b/>
          <w:sz w:val="24"/>
          <w:szCs w:val="24"/>
        </w:rPr>
        <w:t>Общество как сложная динамическая система</w:t>
      </w:r>
    </w:p>
    <w:p w:rsidR="006943A9" w:rsidRPr="005B3FC5" w:rsidRDefault="006943A9" w:rsidP="00197674">
      <w:pPr>
        <w:spacing w:line="240" w:lineRule="auto"/>
        <w:rPr>
          <w:rFonts w:eastAsia="Times New Roman"/>
          <w:sz w:val="24"/>
          <w:szCs w:val="24"/>
        </w:rPr>
      </w:pPr>
      <w:r w:rsidRPr="005B3FC5">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B3FC5">
        <w:rPr>
          <w:rFonts w:eastAsia="Times New Roman"/>
          <w:i/>
          <w:sz w:val="24"/>
          <w:szCs w:val="24"/>
        </w:rPr>
        <w:t xml:space="preserve"> </w:t>
      </w:r>
      <w:r w:rsidRPr="005B3FC5">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5B3FC5" w:rsidRDefault="00C2373F" w:rsidP="00197674">
      <w:pPr>
        <w:spacing w:line="240" w:lineRule="auto"/>
        <w:rPr>
          <w:rFonts w:eastAsia="Times New Roman"/>
          <w:b/>
          <w:sz w:val="24"/>
          <w:szCs w:val="24"/>
        </w:rPr>
      </w:pPr>
      <w:r w:rsidRPr="005B3FC5">
        <w:rPr>
          <w:rFonts w:eastAsia="Times New Roman"/>
          <w:b/>
          <w:sz w:val="24"/>
          <w:szCs w:val="24"/>
        </w:rPr>
        <w:t>Экономика</w:t>
      </w:r>
    </w:p>
    <w:p w:rsidR="006943A9" w:rsidRPr="005B3FC5" w:rsidRDefault="006943A9" w:rsidP="00197674">
      <w:pPr>
        <w:spacing w:line="240" w:lineRule="auto"/>
        <w:rPr>
          <w:rFonts w:eastAsia="Times New Roman"/>
          <w:i/>
          <w:sz w:val="24"/>
          <w:szCs w:val="24"/>
        </w:rPr>
      </w:pPr>
      <w:r w:rsidRPr="005B3FC5">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B3FC5">
        <w:rPr>
          <w:rFonts w:eastAsia="Times New Roman"/>
          <w:i/>
          <w:sz w:val="24"/>
          <w:szCs w:val="24"/>
        </w:rPr>
        <w:t xml:space="preserve">Политика защиты конкуренции и антимонопольное законодательство. </w:t>
      </w:r>
      <w:r w:rsidRPr="005B3FC5">
        <w:rPr>
          <w:rFonts w:eastAsia="Times New Roman"/>
          <w:sz w:val="24"/>
          <w:szCs w:val="24"/>
        </w:rPr>
        <w:t xml:space="preserve">Рыночные отношения в современной экономике. Фирма в экономике. </w:t>
      </w:r>
      <w:r w:rsidRPr="005B3FC5">
        <w:rPr>
          <w:rFonts w:eastAsia="Times New Roman"/>
          <w:i/>
          <w:sz w:val="24"/>
          <w:szCs w:val="24"/>
        </w:rPr>
        <w:t xml:space="preserve">Фондовый рынок, его инструменты. </w:t>
      </w:r>
      <w:r w:rsidRPr="005B3FC5">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B3FC5">
        <w:rPr>
          <w:rFonts w:eastAsia="Times New Roman"/>
          <w:i/>
          <w:sz w:val="24"/>
          <w:szCs w:val="24"/>
        </w:rPr>
        <w:t>Основные принципы менеджмента. Основы маркетинга.</w:t>
      </w:r>
      <w:r w:rsidRPr="005B3FC5">
        <w:rPr>
          <w:rFonts w:eastAsia="Times New Roman"/>
          <w:sz w:val="24"/>
          <w:szCs w:val="24"/>
        </w:rPr>
        <w:t xml:space="preserve"> </w:t>
      </w:r>
      <w:r w:rsidRPr="005B3FC5">
        <w:rPr>
          <w:rFonts w:eastAsia="Times New Roman"/>
          <w:i/>
          <w:sz w:val="24"/>
          <w:szCs w:val="24"/>
        </w:rPr>
        <w:t xml:space="preserve">Финансовый рынок. </w:t>
      </w:r>
      <w:r w:rsidRPr="005B3FC5">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B3FC5">
        <w:rPr>
          <w:rFonts w:eastAsia="Times New Roman"/>
          <w:i/>
          <w:sz w:val="24"/>
          <w:szCs w:val="24"/>
        </w:rPr>
        <w:t xml:space="preserve">Налоги, уплачиваемые предприятиями. </w:t>
      </w:r>
      <w:r w:rsidRPr="005B3FC5">
        <w:rPr>
          <w:rFonts w:eastAsia="Times New Roman"/>
          <w:sz w:val="24"/>
          <w:szCs w:val="24"/>
        </w:rPr>
        <w:t xml:space="preserve">Основы денежной и бюджетной политики государства. </w:t>
      </w:r>
      <w:r w:rsidR="00685FAC" w:rsidRPr="005B3FC5">
        <w:rPr>
          <w:rFonts w:eastAsia="Times New Roman"/>
          <w:sz w:val="24"/>
          <w:szCs w:val="24"/>
        </w:rPr>
        <w:t xml:space="preserve">Денежно-кредитная (монетарная) политика. </w:t>
      </w:r>
      <w:r w:rsidRPr="005B3FC5">
        <w:rPr>
          <w:rFonts w:eastAsia="Times New Roman"/>
          <w:sz w:val="24"/>
          <w:szCs w:val="24"/>
        </w:rPr>
        <w:t xml:space="preserve">Государственный бюджет. </w:t>
      </w:r>
      <w:r w:rsidRPr="005B3FC5">
        <w:rPr>
          <w:rFonts w:eastAsia="Times New Roman"/>
          <w:i/>
          <w:sz w:val="24"/>
          <w:szCs w:val="24"/>
        </w:rPr>
        <w:t>Государственный долг.</w:t>
      </w:r>
      <w:r w:rsidRPr="005B3FC5">
        <w:rPr>
          <w:rFonts w:eastAsia="Times New Roman"/>
          <w:sz w:val="24"/>
          <w:szCs w:val="24"/>
        </w:rPr>
        <w:t xml:space="preserve"> Экономическая деятельность и ее измерители. ВВП и ВНП</w:t>
      </w:r>
      <w:r w:rsidRPr="005B3FC5">
        <w:rPr>
          <w:rFonts w:eastAsia="Times New Roman"/>
          <w:i/>
          <w:sz w:val="24"/>
          <w:szCs w:val="24"/>
        </w:rPr>
        <w:t xml:space="preserve"> – </w:t>
      </w:r>
      <w:r w:rsidRPr="005B3FC5">
        <w:rPr>
          <w:rFonts w:eastAsia="Times New Roman"/>
          <w:sz w:val="24"/>
          <w:szCs w:val="24"/>
        </w:rPr>
        <w:t>основные макроэкономические показатели.</w:t>
      </w:r>
      <w:r w:rsidRPr="005B3FC5">
        <w:rPr>
          <w:rFonts w:eastAsia="Times New Roman"/>
          <w:i/>
          <w:sz w:val="24"/>
          <w:szCs w:val="24"/>
        </w:rPr>
        <w:t xml:space="preserve"> </w:t>
      </w:r>
      <w:r w:rsidRPr="005B3FC5">
        <w:rPr>
          <w:rFonts w:eastAsia="Times New Roman"/>
          <w:sz w:val="24"/>
          <w:szCs w:val="24"/>
        </w:rPr>
        <w:t xml:space="preserve">Экономический рост. </w:t>
      </w:r>
      <w:r w:rsidRPr="005B3FC5">
        <w:rPr>
          <w:rFonts w:eastAsia="Times New Roman"/>
          <w:i/>
          <w:sz w:val="24"/>
          <w:szCs w:val="24"/>
        </w:rPr>
        <w:t>Экономические циклы</w:t>
      </w:r>
      <w:r w:rsidRPr="005B3FC5">
        <w:rPr>
          <w:rFonts w:eastAsia="Times New Roman"/>
          <w:sz w:val="24"/>
          <w:szCs w:val="24"/>
        </w:rPr>
        <w:t>.</w:t>
      </w:r>
      <w:r w:rsidRPr="005B3FC5">
        <w:rPr>
          <w:rFonts w:eastAsia="Times New Roman"/>
          <w:i/>
          <w:sz w:val="24"/>
          <w:szCs w:val="24"/>
        </w:rPr>
        <w:t xml:space="preserve"> </w:t>
      </w:r>
      <w:r w:rsidRPr="005B3FC5">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B3FC5">
        <w:rPr>
          <w:rFonts w:eastAsia="Times New Roman"/>
          <w:i/>
          <w:sz w:val="24"/>
          <w:szCs w:val="24"/>
        </w:rPr>
        <w:t>Тенденции экономического развития России.</w:t>
      </w:r>
    </w:p>
    <w:p w:rsidR="006943A9" w:rsidRPr="005B3FC5" w:rsidRDefault="006943A9" w:rsidP="00197674">
      <w:pPr>
        <w:spacing w:line="240" w:lineRule="auto"/>
        <w:rPr>
          <w:sz w:val="24"/>
          <w:szCs w:val="24"/>
        </w:rPr>
      </w:pPr>
      <w:r w:rsidRPr="005B3FC5">
        <w:rPr>
          <w:rFonts w:eastAsia="Times New Roman"/>
          <w:b/>
          <w:sz w:val="24"/>
          <w:szCs w:val="24"/>
        </w:rPr>
        <w:t>Социальные отношения</w:t>
      </w:r>
    </w:p>
    <w:p w:rsidR="006943A9" w:rsidRPr="005B3FC5" w:rsidRDefault="006943A9" w:rsidP="00197674">
      <w:pPr>
        <w:spacing w:line="240" w:lineRule="auto"/>
        <w:rPr>
          <w:rFonts w:eastAsia="Times New Roman"/>
          <w:sz w:val="24"/>
          <w:szCs w:val="24"/>
        </w:rPr>
      </w:pPr>
      <w:r w:rsidRPr="005B3FC5">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5B3FC5">
        <w:rPr>
          <w:rFonts w:eastAsia="Times New Roman"/>
          <w:sz w:val="24"/>
          <w:szCs w:val="24"/>
        </w:rPr>
        <w:t>е</w:t>
      </w:r>
      <w:r w:rsidRPr="005B3FC5">
        <w:rPr>
          <w:rFonts w:eastAsia="Times New Roman"/>
          <w:sz w:val="24"/>
          <w:szCs w:val="24"/>
        </w:rPr>
        <w:t xml:space="preserve">жь как социальная группа. Социальный конфликт. Виды социальных конфликтов, их причины. </w:t>
      </w:r>
      <w:r w:rsidR="00685FAC" w:rsidRPr="005B3FC5">
        <w:rPr>
          <w:rFonts w:eastAsia="Times New Roman"/>
          <w:sz w:val="24"/>
          <w:szCs w:val="24"/>
        </w:rPr>
        <w:t xml:space="preserve">Способы разрешения конфликтов. </w:t>
      </w:r>
      <w:r w:rsidRPr="005B3FC5">
        <w:rPr>
          <w:rFonts w:eastAsia="Times New Roman"/>
          <w:sz w:val="24"/>
          <w:szCs w:val="24"/>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5B3FC5">
        <w:rPr>
          <w:rFonts w:eastAsia="Times New Roman"/>
          <w:i/>
          <w:sz w:val="24"/>
          <w:szCs w:val="24"/>
        </w:rPr>
        <w:t xml:space="preserve"> </w:t>
      </w:r>
      <w:r w:rsidRPr="005B3FC5">
        <w:rPr>
          <w:rFonts w:eastAsia="Times New Roman"/>
          <w:sz w:val="24"/>
          <w:szCs w:val="24"/>
        </w:rPr>
        <w:t>Этнические общности. Межнациональные отношения,</w:t>
      </w:r>
      <w:r w:rsidRPr="005B3FC5">
        <w:rPr>
          <w:rFonts w:eastAsia="Times New Roman"/>
          <w:b/>
          <w:sz w:val="24"/>
          <w:szCs w:val="24"/>
        </w:rPr>
        <w:t xml:space="preserve"> </w:t>
      </w:r>
      <w:r w:rsidRPr="005B3FC5">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B3FC5">
        <w:rPr>
          <w:rFonts w:eastAsia="Times New Roman"/>
          <w:i/>
          <w:sz w:val="24"/>
          <w:szCs w:val="24"/>
        </w:rPr>
        <w:t>Тенденции развития семьи в современном мире.</w:t>
      </w:r>
      <w:r w:rsidRPr="005B3FC5">
        <w:rPr>
          <w:rFonts w:eastAsia="Times New Roman"/>
          <w:sz w:val="24"/>
          <w:szCs w:val="24"/>
        </w:rPr>
        <w:t xml:space="preserve"> </w:t>
      </w:r>
      <w:r w:rsidRPr="005B3FC5">
        <w:rPr>
          <w:rFonts w:eastAsia="Times New Roman"/>
          <w:i/>
          <w:sz w:val="24"/>
          <w:szCs w:val="24"/>
        </w:rPr>
        <w:t>Проблема неполных семей.</w:t>
      </w:r>
      <w:r w:rsidRPr="005B3FC5">
        <w:rPr>
          <w:rFonts w:eastAsia="Times New Roman"/>
          <w:sz w:val="24"/>
          <w:szCs w:val="24"/>
        </w:rPr>
        <w:t xml:space="preserve"> Современная демографическая ситуация в Российской Федерации.</w:t>
      </w:r>
      <w:r w:rsidRPr="005B3FC5">
        <w:rPr>
          <w:rFonts w:eastAsia="Times New Roman"/>
          <w:i/>
          <w:sz w:val="24"/>
          <w:szCs w:val="24"/>
        </w:rPr>
        <w:t xml:space="preserve"> </w:t>
      </w:r>
      <w:r w:rsidRPr="005B3FC5">
        <w:rPr>
          <w:rFonts w:eastAsia="Times New Roman"/>
          <w:sz w:val="24"/>
          <w:szCs w:val="24"/>
        </w:rPr>
        <w:t>Религиозные объединения и организации в Российской Федерации.</w:t>
      </w:r>
    </w:p>
    <w:p w:rsidR="006943A9" w:rsidRPr="005B3FC5" w:rsidRDefault="006943A9" w:rsidP="00197674">
      <w:pPr>
        <w:spacing w:line="240" w:lineRule="auto"/>
        <w:rPr>
          <w:sz w:val="24"/>
          <w:szCs w:val="24"/>
        </w:rPr>
      </w:pPr>
      <w:r w:rsidRPr="005B3FC5">
        <w:rPr>
          <w:rFonts w:eastAsia="Times New Roman"/>
          <w:b/>
          <w:sz w:val="24"/>
          <w:szCs w:val="24"/>
        </w:rPr>
        <w:t>Политика</w:t>
      </w:r>
    </w:p>
    <w:p w:rsidR="006943A9" w:rsidRPr="005B3FC5" w:rsidRDefault="006943A9" w:rsidP="00197674">
      <w:pPr>
        <w:spacing w:line="240" w:lineRule="auto"/>
        <w:rPr>
          <w:rFonts w:eastAsia="Times New Roman"/>
          <w:i/>
          <w:sz w:val="24"/>
          <w:szCs w:val="24"/>
        </w:rPr>
      </w:pPr>
      <w:r w:rsidRPr="005B3FC5">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B3FC5">
        <w:rPr>
          <w:rFonts w:eastAsia="Times New Roman"/>
          <w:i/>
          <w:sz w:val="24"/>
          <w:szCs w:val="24"/>
        </w:rPr>
        <w:t>Избирательная кампания.</w:t>
      </w:r>
      <w:r w:rsidRPr="005B3FC5">
        <w:rPr>
          <w:rFonts w:eastAsia="Times New Roman"/>
          <w:sz w:val="24"/>
          <w:szCs w:val="24"/>
        </w:rPr>
        <w:t xml:space="preserve"> Гражданское общество и правовое государство. Политическая элита и политическое лидерство.</w:t>
      </w:r>
      <w:r w:rsidRPr="005B3FC5">
        <w:rPr>
          <w:rFonts w:eastAsia="Times New Roman"/>
          <w:i/>
          <w:sz w:val="24"/>
          <w:szCs w:val="24"/>
        </w:rPr>
        <w:t xml:space="preserve"> </w:t>
      </w:r>
      <w:r w:rsidRPr="005B3FC5">
        <w:rPr>
          <w:rFonts w:eastAsia="Times New Roman"/>
          <w:sz w:val="24"/>
          <w:szCs w:val="24"/>
        </w:rPr>
        <w:t>Типология лидерства. Политическая идеология, е</w:t>
      </w:r>
      <w:r w:rsidR="0098210F" w:rsidRPr="005B3FC5">
        <w:rPr>
          <w:rFonts w:eastAsia="Times New Roman"/>
          <w:sz w:val="24"/>
          <w:szCs w:val="24"/>
        </w:rPr>
        <w:t>е</w:t>
      </w:r>
      <w:r w:rsidRPr="005B3FC5">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B3FC5">
        <w:rPr>
          <w:rFonts w:eastAsia="Times New Roman"/>
          <w:i/>
          <w:sz w:val="24"/>
          <w:szCs w:val="24"/>
        </w:rPr>
        <w:t>Политическая психология. Политическое поведение.</w:t>
      </w:r>
      <w:r w:rsidRPr="005B3FC5">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B3FC5">
        <w:rPr>
          <w:rFonts w:eastAsia="Times New Roman"/>
          <w:i/>
          <w:sz w:val="24"/>
          <w:szCs w:val="24"/>
        </w:rPr>
        <w:t>Абсентеизм, его причины и опасность.</w:t>
      </w:r>
      <w:r w:rsidRPr="005B3FC5">
        <w:rPr>
          <w:rFonts w:eastAsia="Times New Roman"/>
          <w:sz w:val="24"/>
          <w:szCs w:val="24"/>
        </w:rPr>
        <w:t xml:space="preserve"> </w:t>
      </w:r>
      <w:r w:rsidRPr="005B3FC5">
        <w:rPr>
          <w:rFonts w:eastAsia="Times New Roman"/>
          <w:i/>
          <w:sz w:val="24"/>
          <w:szCs w:val="24"/>
        </w:rPr>
        <w:t>Особенности политического процесса в России.</w:t>
      </w:r>
    </w:p>
    <w:p w:rsidR="006943A9" w:rsidRPr="005B3FC5" w:rsidRDefault="006943A9" w:rsidP="00197674">
      <w:pPr>
        <w:spacing w:line="240" w:lineRule="auto"/>
        <w:rPr>
          <w:sz w:val="24"/>
          <w:szCs w:val="24"/>
        </w:rPr>
      </w:pPr>
      <w:r w:rsidRPr="005B3FC5">
        <w:rPr>
          <w:rFonts w:eastAsia="Times New Roman"/>
          <w:b/>
          <w:sz w:val="24"/>
          <w:szCs w:val="24"/>
        </w:rPr>
        <w:t>Правовое регулирование общественных отношений</w:t>
      </w:r>
    </w:p>
    <w:p w:rsidR="006943A9" w:rsidRPr="005B3FC5" w:rsidRDefault="006943A9" w:rsidP="00197674">
      <w:pPr>
        <w:spacing w:line="240" w:lineRule="auto"/>
        <w:rPr>
          <w:rFonts w:eastAsia="Times New Roman"/>
          <w:i/>
          <w:sz w:val="24"/>
          <w:szCs w:val="24"/>
        </w:rPr>
      </w:pPr>
      <w:r w:rsidRPr="005B3FC5">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B3FC5">
        <w:rPr>
          <w:rFonts w:eastAsia="Times New Roman"/>
          <w:i/>
          <w:sz w:val="24"/>
          <w:szCs w:val="24"/>
        </w:rPr>
        <w:t>Законодательство в сфере антикоррупционной политики государства.</w:t>
      </w:r>
      <w:r w:rsidRPr="005B3FC5">
        <w:rPr>
          <w:rFonts w:eastAsia="Times New Roman"/>
          <w:sz w:val="24"/>
          <w:szCs w:val="24"/>
        </w:rPr>
        <w:t xml:space="preserve"> </w:t>
      </w:r>
      <w:r w:rsidRPr="005B3FC5">
        <w:rPr>
          <w:rFonts w:eastAsia="Times New Roman"/>
          <w:i/>
          <w:sz w:val="24"/>
          <w:szCs w:val="24"/>
        </w:rPr>
        <w:t>Экологическое право.</w:t>
      </w:r>
      <w:r w:rsidRPr="005B3FC5">
        <w:rPr>
          <w:rFonts w:eastAsia="Times New Roman"/>
          <w:sz w:val="24"/>
          <w:szCs w:val="24"/>
        </w:rPr>
        <w:t xml:space="preserve"> Право на благоприятную окружающую среду и способы его защиты. Экологические правонарушения. </w:t>
      </w:r>
      <w:r w:rsidRPr="005B3FC5">
        <w:rPr>
          <w:rFonts w:eastAsia="Times New Roman"/>
          <w:i/>
          <w:sz w:val="24"/>
          <w:szCs w:val="24"/>
        </w:rPr>
        <w:t>Гражданское право.</w:t>
      </w:r>
      <w:r w:rsidRPr="005B3FC5">
        <w:rPr>
          <w:rFonts w:eastAsia="Times New Roman"/>
          <w:sz w:val="24"/>
          <w:szCs w:val="24"/>
        </w:rPr>
        <w:t xml:space="preserve"> Гражданские правоотношения. </w:t>
      </w:r>
      <w:r w:rsidRPr="005B3FC5">
        <w:rPr>
          <w:rFonts w:eastAsia="Times New Roman"/>
          <w:i/>
          <w:sz w:val="24"/>
          <w:szCs w:val="24"/>
        </w:rPr>
        <w:t>Субъекты гражданского права.</w:t>
      </w:r>
      <w:r w:rsidRPr="005B3FC5">
        <w:rPr>
          <w:rFonts w:eastAsia="Times New Roman"/>
          <w:sz w:val="24"/>
          <w:szCs w:val="24"/>
        </w:rPr>
        <w:t xml:space="preserve"> Имущественные права. Право собственности. Основания приобретения права собственности. </w:t>
      </w:r>
      <w:r w:rsidRPr="005B3FC5">
        <w:rPr>
          <w:rFonts w:eastAsia="Times New Roman"/>
          <w:i/>
          <w:sz w:val="24"/>
          <w:szCs w:val="24"/>
        </w:rPr>
        <w:t>Право на результаты интеллектуальной деятельности. Наследование.</w:t>
      </w:r>
      <w:r w:rsidRPr="005B3FC5">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5B3FC5">
        <w:rPr>
          <w:rFonts w:eastAsia="Times New Roman"/>
          <w:i/>
          <w:sz w:val="24"/>
          <w:szCs w:val="24"/>
        </w:rPr>
        <w:t xml:space="preserve"> </w:t>
      </w:r>
      <w:r w:rsidRPr="005B3FC5">
        <w:rPr>
          <w:rFonts w:eastAsia="Times New Roman"/>
          <w:sz w:val="24"/>
          <w:szCs w:val="24"/>
        </w:rPr>
        <w:t xml:space="preserve">Организационно-правовые формы предприятий. </w:t>
      </w:r>
      <w:r w:rsidRPr="005B3FC5">
        <w:rPr>
          <w:rFonts w:eastAsia="Times New Roman"/>
          <w:i/>
          <w:sz w:val="24"/>
          <w:szCs w:val="24"/>
        </w:rPr>
        <w:t xml:space="preserve">Семейное право. </w:t>
      </w:r>
      <w:r w:rsidRPr="005B3FC5">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5B3FC5">
        <w:rPr>
          <w:rFonts w:eastAsia="Times New Roman"/>
          <w:sz w:val="24"/>
          <w:szCs w:val="24"/>
        </w:rPr>
        <w:t>е</w:t>
      </w:r>
      <w:r w:rsidRPr="005B3FC5">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5B3FC5">
        <w:rPr>
          <w:rFonts w:eastAsia="Times New Roman"/>
          <w:i/>
          <w:sz w:val="24"/>
          <w:szCs w:val="24"/>
        </w:rPr>
        <w:t>Порядок оказания платных образовательных услуг.</w:t>
      </w:r>
      <w:r w:rsidRPr="005B3FC5">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B3FC5">
        <w:rPr>
          <w:rFonts w:eastAsia="Times New Roman"/>
          <w:i/>
          <w:sz w:val="24"/>
          <w:szCs w:val="24"/>
        </w:rPr>
        <w:t>Стадии уголовного процесса.</w:t>
      </w:r>
      <w:r w:rsidRPr="005B3FC5">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B3FC5">
        <w:rPr>
          <w:rFonts w:eastAsia="Times New Roman"/>
          <w:i/>
          <w:sz w:val="24"/>
          <w:szCs w:val="24"/>
        </w:rPr>
        <w:t>Правовая база противодействия терроризму в Российской Федерации.</w:t>
      </w:r>
    </w:p>
    <w:p w:rsidR="008F353A" w:rsidRDefault="008F353A" w:rsidP="008F353A">
      <w:pPr>
        <w:spacing w:line="240" w:lineRule="auto"/>
        <w:rPr>
          <w:sz w:val="20"/>
          <w:szCs w:val="20"/>
        </w:rPr>
      </w:pPr>
      <w:bookmarkStart w:id="94" w:name="_Toc435412712"/>
      <w:r>
        <w:rPr>
          <w:rFonts w:eastAsia="Times New Roman"/>
          <w:b/>
          <w:bCs/>
          <w:sz w:val="24"/>
          <w:szCs w:val="24"/>
        </w:rPr>
        <w:t>Право</w:t>
      </w:r>
    </w:p>
    <w:p w:rsidR="008F353A" w:rsidRDefault="008F353A" w:rsidP="008F353A">
      <w:pPr>
        <w:spacing w:line="240" w:lineRule="auto"/>
        <w:rPr>
          <w:sz w:val="20"/>
          <w:szCs w:val="20"/>
        </w:rPr>
      </w:pPr>
      <w:r>
        <w:rPr>
          <w:rFonts w:eastAsia="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8F353A" w:rsidRDefault="008F353A" w:rsidP="008F353A">
      <w:pPr>
        <w:spacing w:line="240" w:lineRule="auto"/>
        <w:rPr>
          <w:sz w:val="20"/>
          <w:szCs w:val="20"/>
        </w:rPr>
      </w:pPr>
      <w:r>
        <w:rPr>
          <w:rFonts w:eastAsia="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8F353A" w:rsidRDefault="008F353A" w:rsidP="008F353A">
      <w:pPr>
        <w:spacing w:line="240" w:lineRule="auto"/>
        <w:rPr>
          <w:sz w:val="20"/>
          <w:szCs w:val="20"/>
        </w:rPr>
      </w:pPr>
      <w:r>
        <w:rPr>
          <w:rFonts w:eastAsia="Times New Roman"/>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8F353A" w:rsidRDefault="008F353A" w:rsidP="008F353A">
      <w:pPr>
        <w:spacing w:line="240" w:lineRule="auto"/>
        <w:rPr>
          <w:sz w:val="20"/>
          <w:szCs w:val="20"/>
        </w:rPr>
      </w:pPr>
      <w:r>
        <w:rPr>
          <w:rFonts w:eastAsia="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8F353A" w:rsidRDefault="008F353A" w:rsidP="008F353A">
      <w:pPr>
        <w:spacing w:line="240" w:lineRule="auto"/>
        <w:rPr>
          <w:sz w:val="20"/>
          <w:szCs w:val="20"/>
        </w:rPr>
      </w:pPr>
      <w:r>
        <w:rPr>
          <w:rFonts w:eastAsia="Times New Roman"/>
          <w:sz w:val="24"/>
          <w:szCs w:val="24"/>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8F353A" w:rsidRDefault="008F353A" w:rsidP="008F353A">
      <w:pPr>
        <w:spacing w:line="240" w:lineRule="auto"/>
        <w:rPr>
          <w:sz w:val="20"/>
          <w:szCs w:val="20"/>
        </w:rPr>
      </w:pPr>
      <w:r>
        <w:rPr>
          <w:rFonts w:eastAsia="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F353A" w:rsidRDefault="008F353A" w:rsidP="008F353A">
      <w:pPr>
        <w:spacing w:line="240" w:lineRule="auto"/>
        <w:rPr>
          <w:sz w:val="20"/>
          <w:szCs w:val="20"/>
        </w:rPr>
      </w:pPr>
      <w:r>
        <w:rPr>
          <w:rFonts w:eastAsia="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F353A" w:rsidRDefault="008F353A" w:rsidP="008F353A">
      <w:pPr>
        <w:spacing w:line="240" w:lineRule="auto"/>
        <w:rPr>
          <w:sz w:val="20"/>
          <w:szCs w:val="20"/>
        </w:rPr>
      </w:pPr>
      <w:r>
        <w:rPr>
          <w:rFonts w:eastAsia="Times New Roman"/>
          <w:b/>
          <w:bCs/>
          <w:sz w:val="24"/>
          <w:szCs w:val="24"/>
        </w:rPr>
        <w:t>Базовый уровень</w:t>
      </w:r>
    </w:p>
    <w:p w:rsidR="008F353A" w:rsidRDefault="008F353A" w:rsidP="008F353A">
      <w:pPr>
        <w:spacing w:line="240" w:lineRule="auto"/>
        <w:rPr>
          <w:sz w:val="20"/>
          <w:szCs w:val="20"/>
        </w:rPr>
      </w:pPr>
      <w:r>
        <w:rPr>
          <w:rFonts w:eastAsia="Times New Roman"/>
          <w:b/>
          <w:bCs/>
          <w:sz w:val="24"/>
          <w:szCs w:val="24"/>
        </w:rPr>
        <w:t>Основы теории государства и права</w:t>
      </w:r>
    </w:p>
    <w:p w:rsidR="008F353A" w:rsidRDefault="008F353A" w:rsidP="008F353A">
      <w:pPr>
        <w:spacing w:line="240" w:lineRule="auto"/>
        <w:rPr>
          <w:sz w:val="20"/>
          <w:szCs w:val="20"/>
        </w:rPr>
      </w:pPr>
      <w:r>
        <w:rPr>
          <w:rFonts w:eastAsia="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rFonts w:eastAsia="Times New Roman"/>
          <w:i/>
          <w:iCs/>
          <w:sz w:val="24"/>
          <w:szCs w:val="24"/>
        </w:rPr>
        <w:t>Предмет правового регулирования.</w:t>
      </w:r>
      <w:r>
        <w:rPr>
          <w:rFonts w:eastAsia="Times New Roman"/>
          <w:sz w:val="24"/>
          <w:szCs w:val="24"/>
        </w:rPr>
        <w:t xml:space="preserve"> </w:t>
      </w:r>
      <w:r>
        <w:rPr>
          <w:rFonts w:eastAsia="Times New Roman"/>
          <w:i/>
          <w:iCs/>
          <w:sz w:val="24"/>
          <w:szCs w:val="24"/>
        </w:rPr>
        <w:t>Метод</w:t>
      </w:r>
      <w:r>
        <w:rPr>
          <w:rFonts w:eastAsia="Times New Roman"/>
          <w:sz w:val="24"/>
          <w:szCs w:val="24"/>
        </w:rPr>
        <w:t xml:space="preserve"> </w:t>
      </w:r>
      <w:r>
        <w:rPr>
          <w:rFonts w:eastAsia="Times New Roman"/>
          <w:i/>
          <w:iCs/>
          <w:sz w:val="24"/>
          <w:szCs w:val="24"/>
        </w:rPr>
        <w:t xml:space="preserve">правового регулирования. </w:t>
      </w:r>
      <w:r>
        <w:rPr>
          <w:rFonts w:eastAsia="Times New Roman"/>
          <w:sz w:val="24"/>
          <w:szCs w:val="24"/>
        </w:rPr>
        <w:t>Источники права.</w:t>
      </w:r>
      <w:r>
        <w:rPr>
          <w:rFonts w:eastAsia="Times New Roman"/>
          <w:i/>
          <w:iCs/>
          <w:sz w:val="24"/>
          <w:szCs w:val="24"/>
        </w:rPr>
        <w:t xml:space="preserve"> </w:t>
      </w:r>
      <w:r>
        <w:rPr>
          <w:rFonts w:eastAsia="Times New Roman"/>
          <w:sz w:val="24"/>
          <w:szCs w:val="24"/>
        </w:rPr>
        <w:t>Нормативно-правовой акт.</w:t>
      </w:r>
      <w:r>
        <w:rPr>
          <w:rFonts w:eastAsia="Times New Roman"/>
          <w:i/>
          <w:iCs/>
          <w:sz w:val="24"/>
          <w:szCs w:val="24"/>
        </w:rPr>
        <w:t xml:space="preserve"> </w:t>
      </w:r>
      <w:r>
        <w:rPr>
          <w:rFonts w:eastAsia="Times New Roman"/>
          <w:sz w:val="24"/>
          <w:szCs w:val="24"/>
        </w:rPr>
        <w:t>Социальные нормы.</w:t>
      </w:r>
      <w:r>
        <w:rPr>
          <w:rFonts w:eastAsia="Times New Roman"/>
          <w:i/>
          <w:iCs/>
          <w:sz w:val="24"/>
          <w:szCs w:val="24"/>
        </w:rPr>
        <w:t xml:space="preserve"> </w:t>
      </w:r>
      <w:r>
        <w:rPr>
          <w:rFonts w:eastAsia="Times New Roman"/>
          <w:sz w:val="24"/>
          <w:szCs w:val="24"/>
        </w:rPr>
        <w:t xml:space="preserve">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rFonts w:eastAsia="Times New Roman"/>
          <w:i/>
          <w:iCs/>
          <w:sz w:val="24"/>
          <w:szCs w:val="24"/>
        </w:rPr>
        <w:t>Понятие правосознания.</w:t>
      </w:r>
      <w:r>
        <w:rPr>
          <w:rFonts w:eastAsia="Times New Roman"/>
          <w:sz w:val="24"/>
          <w:szCs w:val="24"/>
        </w:rPr>
        <w:t xml:space="preserve"> </w:t>
      </w:r>
      <w:r>
        <w:rPr>
          <w:rFonts w:eastAsia="Times New Roman"/>
          <w:i/>
          <w:iCs/>
          <w:sz w:val="24"/>
          <w:szCs w:val="24"/>
        </w:rPr>
        <w:t>Опасность коррупции для гражданина,</w:t>
      </w:r>
      <w:r>
        <w:rPr>
          <w:rFonts w:eastAsia="Times New Roman"/>
          <w:sz w:val="24"/>
          <w:szCs w:val="24"/>
        </w:rPr>
        <w:t xml:space="preserve"> </w:t>
      </w:r>
      <w:r>
        <w:rPr>
          <w:rFonts w:eastAsia="Times New Roman"/>
          <w:i/>
          <w:iCs/>
          <w:sz w:val="24"/>
          <w:szCs w:val="24"/>
        </w:rPr>
        <w:t>общества и</w:t>
      </w:r>
      <w:r>
        <w:rPr>
          <w:rFonts w:eastAsia="Times New Roman"/>
          <w:sz w:val="24"/>
          <w:szCs w:val="24"/>
        </w:rPr>
        <w:t xml:space="preserve"> </w:t>
      </w:r>
      <w:r>
        <w:rPr>
          <w:rFonts w:eastAsia="Times New Roman"/>
          <w:i/>
          <w:iCs/>
          <w:sz w:val="24"/>
          <w:szCs w:val="24"/>
        </w:rPr>
        <w:t xml:space="preserve">государства. Антикоррупционные меры, принимаемые на государственном уровне. </w:t>
      </w:r>
      <w:r>
        <w:rPr>
          <w:rFonts w:eastAsia="Times New Roman"/>
          <w:sz w:val="24"/>
          <w:szCs w:val="24"/>
        </w:rPr>
        <w:t>Правонарушения и юридическая ответственность.</w:t>
      </w:r>
    </w:p>
    <w:p w:rsidR="008F353A" w:rsidRDefault="008F353A" w:rsidP="006C14E9">
      <w:pPr>
        <w:spacing w:line="240" w:lineRule="auto"/>
        <w:rPr>
          <w:sz w:val="20"/>
          <w:szCs w:val="20"/>
        </w:rPr>
      </w:pPr>
      <w:r>
        <w:rPr>
          <w:rFonts w:eastAsia="Times New Roman"/>
          <w:b/>
          <w:bCs/>
          <w:sz w:val="24"/>
          <w:szCs w:val="24"/>
        </w:rPr>
        <w:t>Конституционное право</w:t>
      </w:r>
    </w:p>
    <w:p w:rsidR="008F353A" w:rsidRDefault="008F353A" w:rsidP="006C14E9">
      <w:pPr>
        <w:spacing w:line="240" w:lineRule="auto"/>
        <w:rPr>
          <w:sz w:val="20"/>
          <w:szCs w:val="20"/>
        </w:rPr>
      </w:pPr>
      <w:r>
        <w:rPr>
          <w:rFonts w:eastAsia="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w:t>
      </w:r>
      <w:r w:rsidR="006C14E9">
        <w:rPr>
          <w:sz w:val="20"/>
          <w:szCs w:val="20"/>
        </w:rPr>
        <w:t xml:space="preserve"> </w:t>
      </w:r>
      <w:r>
        <w:rPr>
          <w:rFonts w:eastAsia="Times New Roman"/>
          <w:sz w:val="24"/>
          <w:szCs w:val="24"/>
        </w:rPr>
        <w:t xml:space="preserve">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rFonts w:eastAsia="Times New Roman"/>
          <w:i/>
          <w:iCs/>
          <w:sz w:val="24"/>
          <w:szCs w:val="24"/>
        </w:rPr>
        <w:t>Референдум</w:t>
      </w:r>
      <w:r>
        <w:rPr>
          <w:rFonts w:eastAsia="Times New Roman"/>
          <w:sz w:val="24"/>
          <w:szCs w:val="24"/>
        </w:rPr>
        <w:t>. Система органов местного самоуправления.</w:t>
      </w:r>
    </w:p>
    <w:p w:rsidR="008F353A" w:rsidRDefault="008F353A" w:rsidP="006C14E9">
      <w:pPr>
        <w:spacing w:line="240" w:lineRule="auto"/>
        <w:rPr>
          <w:sz w:val="20"/>
          <w:szCs w:val="20"/>
        </w:rPr>
      </w:pPr>
      <w:r>
        <w:rPr>
          <w:rFonts w:eastAsia="Times New Roman"/>
          <w:b/>
          <w:bCs/>
          <w:sz w:val="24"/>
          <w:szCs w:val="24"/>
        </w:rPr>
        <w:t>Права человека</w:t>
      </w:r>
    </w:p>
    <w:p w:rsidR="008F353A" w:rsidRDefault="008F353A" w:rsidP="006C14E9">
      <w:pPr>
        <w:spacing w:line="240" w:lineRule="auto"/>
        <w:rPr>
          <w:sz w:val="20"/>
          <w:szCs w:val="20"/>
        </w:rPr>
      </w:pPr>
      <w:r>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rFonts w:eastAsia="Times New Roman"/>
          <w:i/>
          <w:iCs/>
          <w:sz w:val="24"/>
          <w:szCs w:val="24"/>
        </w:rPr>
        <w:t>Основные принципы международного гуманитарного права.</w:t>
      </w:r>
    </w:p>
    <w:p w:rsidR="008F353A" w:rsidRDefault="008F353A" w:rsidP="006C14E9">
      <w:pPr>
        <w:spacing w:line="240" w:lineRule="auto"/>
        <w:rPr>
          <w:sz w:val="20"/>
          <w:szCs w:val="20"/>
        </w:rPr>
      </w:pPr>
      <w:r>
        <w:rPr>
          <w:rFonts w:eastAsia="Times New Roman"/>
          <w:b/>
          <w:bCs/>
          <w:sz w:val="24"/>
          <w:szCs w:val="24"/>
        </w:rPr>
        <w:t>Основные отрасли российского права</w:t>
      </w:r>
    </w:p>
    <w:p w:rsidR="008F353A" w:rsidRDefault="008F353A" w:rsidP="006C14E9">
      <w:pPr>
        <w:spacing w:line="240" w:lineRule="auto"/>
        <w:rPr>
          <w:sz w:val="20"/>
          <w:szCs w:val="20"/>
        </w:rPr>
      </w:pPr>
      <w:r>
        <w:rPr>
          <w:rFonts w:eastAsia="Times New Roman"/>
          <w:sz w:val="24"/>
          <w:szCs w:val="24"/>
        </w:rPr>
        <w:t>Гражданское право. Источники гражданского права. Гражданско-правовые отношения:</w:t>
      </w:r>
      <w:r w:rsidR="006C14E9">
        <w:rPr>
          <w:sz w:val="20"/>
          <w:szCs w:val="20"/>
        </w:rPr>
        <w:t xml:space="preserve"> </w:t>
      </w:r>
      <w:r>
        <w:rPr>
          <w:rFonts w:eastAsia="Times New Roman"/>
          <w:sz w:val="24"/>
          <w:szCs w:val="24"/>
        </w:rPr>
        <w:t>понятие и виды. Субъекты гражданских правоотношений. Физические и юридические лица.</w:t>
      </w:r>
    </w:p>
    <w:p w:rsidR="008F353A" w:rsidRDefault="008F353A" w:rsidP="006C14E9">
      <w:pPr>
        <w:spacing w:line="240" w:lineRule="auto"/>
        <w:rPr>
          <w:sz w:val="20"/>
          <w:szCs w:val="20"/>
        </w:rPr>
      </w:pPr>
      <w:r>
        <w:rPr>
          <w:rFonts w:eastAsia="Times New Roman"/>
          <w:sz w:val="24"/>
          <w:szCs w:val="24"/>
        </w:rPr>
        <w:t xml:space="preserve">Гражданская право- и дееспособность. Организационно-правовые формы предпринимательской деятельности. Право собственности. </w:t>
      </w:r>
      <w:r>
        <w:rPr>
          <w:rFonts w:eastAsia="Times New Roman"/>
          <w:i/>
          <w:iCs/>
          <w:sz w:val="24"/>
          <w:szCs w:val="24"/>
        </w:rPr>
        <w:t>Обязательственное право.</w:t>
      </w:r>
      <w:r>
        <w:rPr>
          <w:rFonts w:eastAsia="Times New Roman"/>
          <w:sz w:val="24"/>
          <w:szCs w:val="24"/>
        </w:rPr>
        <w:t xml:space="preserve"> </w:t>
      </w:r>
      <w:r>
        <w:rPr>
          <w:rFonts w:eastAsia="Times New Roman"/>
          <w:i/>
          <w:iCs/>
          <w:sz w:val="24"/>
          <w:szCs w:val="24"/>
        </w:rPr>
        <w:t xml:space="preserve">Понятие обязательства. </w:t>
      </w:r>
      <w:r>
        <w:rPr>
          <w:rFonts w:eastAsia="Times New Roman"/>
          <w:sz w:val="24"/>
          <w:szCs w:val="24"/>
        </w:rPr>
        <w:t>Сделки.</w:t>
      </w:r>
      <w:r>
        <w:rPr>
          <w:rFonts w:eastAsia="Times New Roman"/>
          <w:i/>
          <w:iCs/>
          <w:sz w:val="24"/>
          <w:szCs w:val="24"/>
        </w:rPr>
        <w:t xml:space="preserve"> </w:t>
      </w:r>
      <w:r>
        <w:rPr>
          <w:rFonts w:eastAsia="Times New Roman"/>
          <w:sz w:val="24"/>
          <w:szCs w:val="24"/>
        </w:rPr>
        <w:t>Гражданско-правовой договор.</w:t>
      </w:r>
      <w:r>
        <w:rPr>
          <w:rFonts w:eastAsia="Times New Roman"/>
          <w:i/>
          <w:iCs/>
          <w:sz w:val="24"/>
          <w:szCs w:val="24"/>
        </w:rPr>
        <w:t xml:space="preserve"> Порядок заключения договора: оферта и акцепт. </w:t>
      </w:r>
      <w:r>
        <w:rPr>
          <w:rFonts w:eastAsia="Times New Roman"/>
          <w:sz w:val="24"/>
          <w:szCs w:val="24"/>
        </w:rPr>
        <w:t>Защита прав потребителей</w:t>
      </w:r>
      <w:r>
        <w:rPr>
          <w:rFonts w:eastAsia="Times New Roman"/>
          <w:i/>
          <w:iCs/>
          <w:sz w:val="24"/>
          <w:szCs w:val="24"/>
        </w:rPr>
        <w:t xml:space="preserve">. </w:t>
      </w:r>
      <w:r>
        <w:rPr>
          <w:rFonts w:eastAsia="Times New Roman"/>
          <w:sz w:val="24"/>
          <w:szCs w:val="24"/>
        </w:rPr>
        <w:t>Наследование.</w:t>
      </w:r>
      <w:r>
        <w:rPr>
          <w:rFonts w:eastAsia="Times New Roman"/>
          <w:i/>
          <w:iCs/>
          <w:sz w:val="24"/>
          <w:szCs w:val="24"/>
        </w:rPr>
        <w:t xml:space="preserve"> Понятие завещания. Формы защиты гражданских прав. </w:t>
      </w:r>
      <w:r>
        <w:rPr>
          <w:rFonts w:eastAsia="Times New Roman"/>
          <w:sz w:val="24"/>
          <w:szCs w:val="24"/>
        </w:rPr>
        <w:t>Гражданско-правовая ответственность.</w:t>
      </w:r>
      <w:r>
        <w:rPr>
          <w:rFonts w:eastAsia="Times New Roman"/>
          <w:i/>
          <w:iCs/>
          <w:sz w:val="24"/>
          <w:szCs w:val="24"/>
        </w:rPr>
        <w:t xml:space="preserve"> Условия привлечения к ответственности в гражданском праве. </w:t>
      </w:r>
      <w:r>
        <w:rPr>
          <w:rFonts w:eastAsia="Times New Roman"/>
          <w:sz w:val="24"/>
          <w:szCs w:val="24"/>
        </w:rPr>
        <w:t>Семейное право.</w:t>
      </w:r>
      <w:r>
        <w:rPr>
          <w:rFonts w:eastAsia="Times New Roman"/>
          <w:i/>
          <w:iCs/>
          <w:sz w:val="24"/>
          <w:szCs w:val="24"/>
        </w:rPr>
        <w:t xml:space="preserve"> </w:t>
      </w:r>
      <w:r>
        <w:rPr>
          <w:rFonts w:eastAsia="Times New Roman"/>
          <w:sz w:val="24"/>
          <w:szCs w:val="24"/>
        </w:rPr>
        <w:t>Источники</w:t>
      </w:r>
      <w:r>
        <w:rPr>
          <w:rFonts w:eastAsia="Times New Roman"/>
          <w:i/>
          <w:iCs/>
          <w:sz w:val="24"/>
          <w:szCs w:val="24"/>
        </w:rPr>
        <w:t xml:space="preserve"> </w:t>
      </w:r>
      <w:r>
        <w:rPr>
          <w:rFonts w:eastAsia="Times New Roman"/>
          <w:sz w:val="24"/>
          <w:szCs w:val="24"/>
        </w:rPr>
        <w:t xml:space="preserve">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iCs/>
          <w:sz w:val="24"/>
          <w:szCs w:val="24"/>
        </w:rPr>
        <w:t>Брачный</w:t>
      </w:r>
      <w:r>
        <w:rPr>
          <w:rFonts w:eastAsia="Times New Roman"/>
          <w:sz w:val="24"/>
          <w:szCs w:val="24"/>
        </w:rPr>
        <w:t xml:space="preserve"> </w:t>
      </w:r>
      <w:r>
        <w:rPr>
          <w:rFonts w:eastAsia="Times New Roman"/>
          <w:i/>
          <w:iCs/>
          <w:sz w:val="24"/>
          <w:szCs w:val="24"/>
        </w:rPr>
        <w:t xml:space="preserve">договор. </w:t>
      </w:r>
      <w:r>
        <w:rPr>
          <w:rFonts w:eastAsia="Times New Roman"/>
          <w:sz w:val="24"/>
          <w:szCs w:val="24"/>
        </w:rPr>
        <w:t>Права и обязанности членов семьи.</w:t>
      </w:r>
      <w:r>
        <w:rPr>
          <w:rFonts w:eastAsia="Times New Roman"/>
          <w:i/>
          <w:iCs/>
          <w:sz w:val="24"/>
          <w:szCs w:val="24"/>
        </w:rPr>
        <w:t xml:space="preserve"> Ответственность родителей по воспитанию детей. </w:t>
      </w:r>
      <w:r>
        <w:rPr>
          <w:rFonts w:eastAsia="Times New Roman"/>
          <w:sz w:val="24"/>
          <w:szCs w:val="24"/>
        </w:rPr>
        <w:t>Трудовое право.</w:t>
      </w:r>
      <w:r>
        <w:rPr>
          <w:rFonts w:eastAsia="Times New Roman"/>
          <w:i/>
          <w:iCs/>
          <w:sz w:val="24"/>
          <w:szCs w:val="24"/>
        </w:rPr>
        <w:t xml:space="preserve"> </w:t>
      </w:r>
      <w:r>
        <w:rPr>
          <w:rFonts w:eastAsia="Times New Roman"/>
          <w:sz w:val="24"/>
          <w:szCs w:val="24"/>
        </w:rPr>
        <w:t>Источники трудового права.</w:t>
      </w:r>
      <w:r>
        <w:rPr>
          <w:rFonts w:eastAsia="Times New Roman"/>
          <w:i/>
          <w:iCs/>
          <w:sz w:val="24"/>
          <w:szCs w:val="24"/>
        </w:rPr>
        <w:t xml:space="preserve"> </w:t>
      </w:r>
      <w:r>
        <w:rPr>
          <w:rFonts w:eastAsia="Times New Roman"/>
          <w:sz w:val="24"/>
          <w:szCs w:val="24"/>
        </w:rPr>
        <w:t>Участники трудовых правоотношений:</w:t>
      </w:r>
      <w:r>
        <w:rPr>
          <w:rFonts w:eastAsia="Times New Roman"/>
          <w:i/>
          <w:iCs/>
          <w:sz w:val="24"/>
          <w:szCs w:val="24"/>
        </w:rPr>
        <w:t xml:space="preserve"> </w:t>
      </w:r>
      <w:r>
        <w:rPr>
          <w:rFonts w:eastAsia="Times New Roman"/>
          <w:sz w:val="24"/>
          <w:szCs w:val="24"/>
        </w:rPr>
        <w:t xml:space="preserve">работник и работодатель. Порядок приема на работу. Трудовой договор. </w:t>
      </w:r>
      <w:r>
        <w:rPr>
          <w:rFonts w:eastAsia="Times New Roman"/>
          <w:i/>
          <w:iCs/>
          <w:sz w:val="24"/>
          <w:szCs w:val="24"/>
        </w:rPr>
        <w:t>Виды рабочего</w:t>
      </w:r>
      <w:r>
        <w:rPr>
          <w:rFonts w:eastAsia="Times New Roman"/>
          <w:sz w:val="24"/>
          <w:szCs w:val="24"/>
        </w:rPr>
        <w:t xml:space="preserve"> </w:t>
      </w:r>
      <w:r>
        <w:rPr>
          <w:rFonts w:eastAsia="Times New Roman"/>
          <w:i/>
          <w:iCs/>
          <w:sz w:val="24"/>
          <w:szCs w:val="24"/>
        </w:rPr>
        <w:t xml:space="preserve">времени. Время отдыха. </w:t>
      </w:r>
      <w:r>
        <w:rPr>
          <w:rFonts w:eastAsia="Times New Roman"/>
          <w:sz w:val="24"/>
          <w:szCs w:val="24"/>
        </w:rPr>
        <w:t>Заработная плата.</w:t>
      </w:r>
      <w:r>
        <w:rPr>
          <w:rFonts w:eastAsia="Times New Roman"/>
          <w:i/>
          <w:iCs/>
          <w:sz w:val="24"/>
          <w:szCs w:val="24"/>
        </w:rPr>
        <w:t xml:space="preserve"> </w:t>
      </w:r>
      <w:r>
        <w:rPr>
          <w:rFonts w:eastAsia="Times New Roman"/>
          <w:sz w:val="24"/>
          <w:szCs w:val="24"/>
        </w:rPr>
        <w:t>Особенности правового регулирования труда</w:t>
      </w:r>
      <w:r>
        <w:rPr>
          <w:rFonts w:eastAsia="Times New Roman"/>
          <w:i/>
          <w:iCs/>
          <w:sz w:val="24"/>
          <w:szCs w:val="24"/>
        </w:rPr>
        <w:t xml:space="preserve"> </w:t>
      </w:r>
      <w:r>
        <w:rPr>
          <w:rFonts w:eastAsia="Times New Roman"/>
          <w:sz w:val="24"/>
          <w:szCs w:val="24"/>
        </w:rPr>
        <w:t xml:space="preserve">несовершеннолетних. Охрана труда. </w:t>
      </w:r>
      <w:r>
        <w:rPr>
          <w:rFonts w:eastAsia="Times New Roman"/>
          <w:i/>
          <w:iCs/>
          <w:sz w:val="24"/>
          <w:szCs w:val="24"/>
        </w:rPr>
        <w:t>Виды трудовых споров.</w:t>
      </w:r>
      <w:r>
        <w:rPr>
          <w:rFonts w:eastAsia="Times New Roman"/>
          <w:sz w:val="24"/>
          <w:szCs w:val="24"/>
        </w:rPr>
        <w:t xml:space="preserve"> Дисциплинарная ответственность. Административное право. Источники административного права.</w:t>
      </w:r>
    </w:p>
    <w:p w:rsidR="008F353A" w:rsidRDefault="008F353A" w:rsidP="006C14E9">
      <w:pPr>
        <w:spacing w:line="240" w:lineRule="auto"/>
        <w:rPr>
          <w:sz w:val="20"/>
          <w:szCs w:val="20"/>
        </w:rPr>
      </w:pPr>
      <w:r>
        <w:rPr>
          <w:rFonts w:eastAsia="Times New Roman"/>
          <w:sz w:val="24"/>
          <w:szCs w:val="24"/>
        </w:rP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rFonts w:eastAsia="Times New Roman"/>
          <w:i/>
          <w:iCs/>
          <w:sz w:val="24"/>
          <w:szCs w:val="24"/>
        </w:rPr>
        <w:t>Состав преступления.</w:t>
      </w:r>
      <w:r>
        <w:rPr>
          <w:rFonts w:eastAsia="Times New Roman"/>
          <w:sz w:val="24"/>
          <w:szCs w:val="24"/>
        </w:rPr>
        <w:t xml:space="preserve"> Уголовная ответственность. </w:t>
      </w:r>
      <w:r>
        <w:rPr>
          <w:rFonts w:eastAsia="Times New Roman"/>
          <w:i/>
          <w:iCs/>
          <w:sz w:val="24"/>
          <w:szCs w:val="24"/>
        </w:rPr>
        <w:t>Принципы уголовной ответственности.</w:t>
      </w:r>
      <w:r>
        <w:rPr>
          <w:rFonts w:eastAsia="Times New Roman"/>
          <w:sz w:val="24"/>
          <w:szCs w:val="24"/>
        </w:rPr>
        <w:t xml:space="preserve"> </w:t>
      </w:r>
      <w:r>
        <w:rPr>
          <w:rFonts w:eastAsia="Times New Roman"/>
          <w:i/>
          <w:iCs/>
          <w:sz w:val="24"/>
          <w:szCs w:val="24"/>
        </w:rPr>
        <w:t>Освобождение от уголовной</w:t>
      </w:r>
      <w:r>
        <w:rPr>
          <w:rFonts w:eastAsia="Times New Roman"/>
          <w:sz w:val="24"/>
          <w:szCs w:val="24"/>
        </w:rPr>
        <w:t xml:space="preserve"> </w:t>
      </w:r>
      <w:r>
        <w:rPr>
          <w:rFonts w:eastAsia="Times New Roman"/>
          <w:i/>
          <w:iCs/>
          <w:sz w:val="24"/>
          <w:szCs w:val="24"/>
        </w:rPr>
        <w:t xml:space="preserve">ответственности. </w:t>
      </w:r>
      <w:r>
        <w:rPr>
          <w:rFonts w:eastAsia="Times New Roman"/>
          <w:sz w:val="24"/>
          <w:szCs w:val="24"/>
        </w:rPr>
        <w:t>Виды наказаний в уголовном праве.</w:t>
      </w:r>
      <w:r>
        <w:rPr>
          <w:rFonts w:eastAsia="Times New Roman"/>
          <w:i/>
          <w:iCs/>
          <w:sz w:val="24"/>
          <w:szCs w:val="24"/>
        </w:rPr>
        <w:t xml:space="preserve"> </w:t>
      </w:r>
      <w:r>
        <w:rPr>
          <w:rFonts w:eastAsia="Times New Roman"/>
          <w:sz w:val="24"/>
          <w:szCs w:val="24"/>
        </w:rPr>
        <w:t>Уголовная ответственность</w:t>
      </w:r>
      <w:r>
        <w:rPr>
          <w:rFonts w:eastAsia="Times New Roman"/>
          <w:i/>
          <w:iCs/>
          <w:sz w:val="24"/>
          <w:szCs w:val="24"/>
        </w:rPr>
        <w:t xml:space="preserve"> </w:t>
      </w:r>
      <w:r>
        <w:rPr>
          <w:rFonts w:eastAsia="Times New Roman"/>
          <w:sz w:val="24"/>
          <w:szCs w:val="24"/>
        </w:rPr>
        <w:t xml:space="preserve">несовершеннолетних. Налоговое право. Права и обязанности налогоплательщика. Виды налогов. </w:t>
      </w:r>
      <w:r>
        <w:rPr>
          <w:rFonts w:eastAsia="Times New Roman"/>
          <w:i/>
          <w:iCs/>
          <w:sz w:val="24"/>
          <w:szCs w:val="24"/>
        </w:rPr>
        <w:t>Налоговые правонарушения.</w:t>
      </w:r>
      <w:r>
        <w:rPr>
          <w:rFonts w:eastAsia="Times New Roman"/>
          <w:sz w:val="24"/>
          <w:szCs w:val="24"/>
        </w:rPr>
        <w:t xml:space="preserve"> </w:t>
      </w:r>
      <w:r>
        <w:rPr>
          <w:rFonts w:eastAsia="Times New Roman"/>
          <w:i/>
          <w:iCs/>
          <w:sz w:val="24"/>
          <w:szCs w:val="24"/>
        </w:rPr>
        <w:t>Ответственность за уклонение от уплаты налогов.</w:t>
      </w:r>
    </w:p>
    <w:p w:rsidR="008F353A" w:rsidRDefault="008F353A" w:rsidP="006C14E9">
      <w:pPr>
        <w:spacing w:line="240" w:lineRule="auto"/>
        <w:rPr>
          <w:sz w:val="20"/>
          <w:szCs w:val="20"/>
        </w:rPr>
      </w:pPr>
      <w:r>
        <w:rPr>
          <w:rFonts w:eastAsia="Times New Roman"/>
          <w:b/>
          <w:bCs/>
          <w:sz w:val="24"/>
          <w:szCs w:val="24"/>
        </w:rPr>
        <w:t>Основы российского судопроизводства</w:t>
      </w:r>
    </w:p>
    <w:p w:rsidR="008F353A" w:rsidRDefault="008F353A" w:rsidP="006C14E9">
      <w:pPr>
        <w:spacing w:line="240" w:lineRule="auto"/>
        <w:rPr>
          <w:sz w:val="20"/>
          <w:szCs w:val="20"/>
        </w:rPr>
      </w:pPr>
      <w:r>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rFonts w:eastAsia="Times New Roman"/>
          <w:i/>
          <w:iCs/>
          <w:sz w:val="24"/>
          <w:szCs w:val="24"/>
        </w:rPr>
        <w:t>Арбитражный процесс.</w:t>
      </w:r>
      <w:r>
        <w:rPr>
          <w:rFonts w:eastAsia="Times New Roman"/>
          <w:sz w:val="24"/>
          <w:szCs w:val="24"/>
        </w:rPr>
        <w:t xml:space="preserve"> Уголовное процессуальное право. </w:t>
      </w:r>
      <w:r>
        <w:rPr>
          <w:rFonts w:eastAsia="Times New Roman"/>
          <w:i/>
          <w:iCs/>
          <w:sz w:val="24"/>
          <w:szCs w:val="24"/>
        </w:rPr>
        <w:t>Принципы уголовного судопроизводства.</w:t>
      </w:r>
      <w:r>
        <w:rPr>
          <w:rFonts w:eastAsia="Times New Roman"/>
          <w:sz w:val="24"/>
          <w:szCs w:val="24"/>
        </w:rPr>
        <w:t xml:space="preserve"> Субъекты уголовного процесса. Стадии уголовного процесса. </w:t>
      </w:r>
      <w:r>
        <w:rPr>
          <w:rFonts w:eastAsia="Times New Roman"/>
          <w:i/>
          <w:iCs/>
          <w:sz w:val="24"/>
          <w:szCs w:val="24"/>
        </w:rPr>
        <w:t>Меры процессуального принуждения.</w:t>
      </w:r>
      <w:r>
        <w:rPr>
          <w:rFonts w:eastAsia="Times New Roman"/>
          <w:sz w:val="24"/>
          <w:szCs w:val="24"/>
        </w:rPr>
        <w:t xml:space="preserve"> </w:t>
      </w:r>
      <w:r>
        <w:rPr>
          <w:rFonts w:eastAsia="Times New Roman"/>
          <w:i/>
          <w:iCs/>
          <w:sz w:val="24"/>
          <w:szCs w:val="24"/>
        </w:rPr>
        <w:t>Суд</w:t>
      </w:r>
      <w:r>
        <w:rPr>
          <w:rFonts w:eastAsia="Times New Roman"/>
          <w:sz w:val="24"/>
          <w:szCs w:val="24"/>
        </w:rPr>
        <w:t xml:space="preserve"> </w:t>
      </w:r>
      <w:r>
        <w:rPr>
          <w:rFonts w:eastAsia="Times New Roman"/>
          <w:i/>
          <w:iCs/>
          <w:sz w:val="24"/>
          <w:szCs w:val="24"/>
        </w:rPr>
        <w:t xml:space="preserve">присяжных заседателей. </w:t>
      </w:r>
      <w:r>
        <w:rPr>
          <w:rFonts w:eastAsia="Times New Roman"/>
          <w:sz w:val="24"/>
          <w:szCs w:val="24"/>
        </w:rPr>
        <w:t>Особенности судебного производства по делам об</w:t>
      </w:r>
      <w:r>
        <w:rPr>
          <w:rFonts w:eastAsia="Times New Roman"/>
          <w:i/>
          <w:iCs/>
          <w:sz w:val="24"/>
          <w:szCs w:val="24"/>
        </w:rPr>
        <w:t xml:space="preserve"> </w:t>
      </w:r>
      <w:r>
        <w:rPr>
          <w:rFonts w:eastAsia="Times New Roman"/>
          <w:sz w:val="24"/>
          <w:szCs w:val="24"/>
        </w:rPr>
        <w:t>административных правонарушениях. Основные виды юридических профессий.</w:t>
      </w:r>
    </w:p>
    <w:p w:rsidR="0032749E" w:rsidRPr="0032749E" w:rsidRDefault="0032749E" w:rsidP="0032749E">
      <w:pPr>
        <w:pStyle w:val="3a"/>
        <w:spacing w:line="240" w:lineRule="auto"/>
        <w:rPr>
          <w:sz w:val="24"/>
          <w:szCs w:val="24"/>
        </w:rPr>
      </w:pPr>
      <w:bookmarkStart w:id="95" w:name="_Toc453968187"/>
      <w:r w:rsidRPr="0032749E">
        <w:rPr>
          <w:sz w:val="24"/>
          <w:szCs w:val="24"/>
        </w:rPr>
        <w:t>Право</w:t>
      </w:r>
    </w:p>
    <w:p w:rsidR="0032749E" w:rsidRPr="0032749E" w:rsidRDefault="0032749E" w:rsidP="0032749E">
      <w:pPr>
        <w:spacing w:line="240" w:lineRule="auto"/>
        <w:rPr>
          <w:sz w:val="24"/>
          <w:szCs w:val="24"/>
        </w:rPr>
      </w:pPr>
      <w:r w:rsidRPr="0032749E">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32749E" w:rsidRPr="0032749E" w:rsidRDefault="0032749E" w:rsidP="0032749E">
      <w:pPr>
        <w:spacing w:line="240" w:lineRule="auto"/>
        <w:rPr>
          <w:sz w:val="24"/>
          <w:szCs w:val="24"/>
        </w:rPr>
      </w:pPr>
      <w:r w:rsidRPr="0032749E">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32749E" w:rsidRPr="0032749E" w:rsidRDefault="0032749E" w:rsidP="0032749E">
      <w:pPr>
        <w:spacing w:line="240" w:lineRule="auto"/>
        <w:rPr>
          <w:sz w:val="24"/>
          <w:szCs w:val="24"/>
        </w:rPr>
      </w:pPr>
      <w:r w:rsidRPr="0032749E">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32749E" w:rsidRPr="0032749E" w:rsidRDefault="0032749E" w:rsidP="0032749E">
      <w:pPr>
        <w:spacing w:line="240" w:lineRule="auto"/>
        <w:rPr>
          <w:sz w:val="24"/>
          <w:szCs w:val="24"/>
        </w:rPr>
      </w:pPr>
      <w:r w:rsidRPr="0032749E">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32749E" w:rsidRPr="0032749E" w:rsidRDefault="0032749E" w:rsidP="0032749E">
      <w:pPr>
        <w:spacing w:line="240" w:lineRule="auto"/>
        <w:rPr>
          <w:sz w:val="24"/>
          <w:szCs w:val="24"/>
        </w:rPr>
      </w:pPr>
      <w:r w:rsidRPr="0032749E">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32749E" w:rsidRPr="0032749E" w:rsidRDefault="0032749E" w:rsidP="0032749E">
      <w:pPr>
        <w:spacing w:line="240" w:lineRule="auto"/>
        <w:rPr>
          <w:sz w:val="24"/>
          <w:szCs w:val="24"/>
        </w:rPr>
      </w:pPr>
      <w:r w:rsidRPr="0032749E">
        <w:rPr>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2749E" w:rsidRPr="0032749E" w:rsidRDefault="0032749E" w:rsidP="0032749E">
      <w:pPr>
        <w:spacing w:line="240" w:lineRule="auto"/>
        <w:rPr>
          <w:sz w:val="24"/>
          <w:szCs w:val="24"/>
        </w:rPr>
      </w:pPr>
      <w:r w:rsidRPr="0032749E">
        <w:rPr>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2749E" w:rsidRPr="0032749E" w:rsidRDefault="0032749E" w:rsidP="0032749E">
      <w:pPr>
        <w:spacing w:line="240" w:lineRule="auto"/>
        <w:rPr>
          <w:sz w:val="24"/>
          <w:szCs w:val="24"/>
        </w:rPr>
      </w:pPr>
      <w:r w:rsidRPr="0032749E">
        <w:rPr>
          <w:rFonts w:eastAsia="Times New Roman"/>
          <w:b/>
          <w:sz w:val="24"/>
          <w:szCs w:val="24"/>
        </w:rPr>
        <w:t>Базовый уровень</w:t>
      </w:r>
    </w:p>
    <w:p w:rsidR="0032749E" w:rsidRPr="0032749E" w:rsidRDefault="0032749E" w:rsidP="0032749E">
      <w:pPr>
        <w:spacing w:line="240" w:lineRule="auto"/>
        <w:rPr>
          <w:b/>
          <w:sz w:val="24"/>
          <w:szCs w:val="24"/>
        </w:rPr>
      </w:pPr>
      <w:r w:rsidRPr="0032749E">
        <w:rPr>
          <w:b/>
          <w:sz w:val="24"/>
          <w:szCs w:val="24"/>
        </w:rPr>
        <w:t>Основы теории государства и права</w:t>
      </w:r>
    </w:p>
    <w:p w:rsidR="0032749E" w:rsidRPr="0032749E" w:rsidRDefault="0032749E" w:rsidP="0032749E">
      <w:pPr>
        <w:spacing w:line="240" w:lineRule="auto"/>
        <w:rPr>
          <w:sz w:val="24"/>
          <w:szCs w:val="24"/>
        </w:rPr>
      </w:pPr>
      <w:r w:rsidRPr="0032749E">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32749E">
        <w:rPr>
          <w:i/>
          <w:sz w:val="24"/>
          <w:szCs w:val="24"/>
        </w:rPr>
        <w:t>Предмет правового регулирования. Метод правового регулирования.</w:t>
      </w:r>
      <w:r w:rsidRPr="0032749E">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32749E">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32749E">
        <w:rPr>
          <w:sz w:val="24"/>
          <w:szCs w:val="24"/>
        </w:rPr>
        <w:t>Правонарушения и юридическая ответственность.</w:t>
      </w:r>
    </w:p>
    <w:p w:rsidR="0032749E" w:rsidRPr="0032749E" w:rsidRDefault="0032749E" w:rsidP="0032749E">
      <w:pPr>
        <w:spacing w:line="240" w:lineRule="auto"/>
        <w:rPr>
          <w:b/>
          <w:sz w:val="24"/>
          <w:szCs w:val="24"/>
        </w:rPr>
      </w:pPr>
      <w:r w:rsidRPr="0032749E">
        <w:rPr>
          <w:b/>
          <w:sz w:val="24"/>
          <w:szCs w:val="24"/>
        </w:rPr>
        <w:t xml:space="preserve">Конституционное право </w:t>
      </w:r>
    </w:p>
    <w:p w:rsidR="0032749E" w:rsidRPr="0032749E" w:rsidRDefault="0032749E" w:rsidP="0032749E">
      <w:pPr>
        <w:spacing w:line="240" w:lineRule="auto"/>
        <w:rPr>
          <w:sz w:val="24"/>
          <w:szCs w:val="24"/>
        </w:rPr>
      </w:pPr>
      <w:r w:rsidRPr="0032749E">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32749E">
        <w:rPr>
          <w:i/>
          <w:sz w:val="24"/>
          <w:szCs w:val="24"/>
        </w:rPr>
        <w:t>Референдум</w:t>
      </w:r>
      <w:r w:rsidRPr="0032749E">
        <w:rPr>
          <w:sz w:val="24"/>
          <w:szCs w:val="24"/>
        </w:rPr>
        <w:t>. Система органов местного самоуправления.</w:t>
      </w:r>
    </w:p>
    <w:p w:rsidR="0032749E" w:rsidRPr="0032749E" w:rsidRDefault="0032749E" w:rsidP="0032749E">
      <w:pPr>
        <w:spacing w:line="240" w:lineRule="auto"/>
        <w:rPr>
          <w:rFonts w:eastAsia="Times New Roman"/>
          <w:b/>
          <w:sz w:val="24"/>
          <w:szCs w:val="24"/>
        </w:rPr>
      </w:pPr>
      <w:r w:rsidRPr="0032749E">
        <w:rPr>
          <w:rFonts w:eastAsia="Times New Roman"/>
          <w:b/>
          <w:sz w:val="24"/>
          <w:szCs w:val="24"/>
        </w:rPr>
        <w:t>Права человека</w:t>
      </w:r>
    </w:p>
    <w:p w:rsidR="0032749E" w:rsidRPr="0032749E" w:rsidRDefault="0032749E" w:rsidP="0032749E">
      <w:pPr>
        <w:spacing w:line="240" w:lineRule="auto"/>
        <w:ind w:left="20"/>
        <w:rPr>
          <w:rFonts w:eastAsia="Times New Roman"/>
          <w:i/>
          <w:sz w:val="24"/>
          <w:szCs w:val="24"/>
        </w:rPr>
      </w:pPr>
      <w:r w:rsidRPr="0032749E">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32749E">
        <w:rPr>
          <w:rFonts w:eastAsia="Times New Roman"/>
          <w:i/>
          <w:sz w:val="24"/>
          <w:szCs w:val="24"/>
        </w:rPr>
        <w:t>Основные принципы международного гуманитарного права.</w:t>
      </w:r>
    </w:p>
    <w:p w:rsidR="0032749E" w:rsidRPr="0032749E" w:rsidRDefault="0032749E" w:rsidP="0032749E">
      <w:pPr>
        <w:spacing w:line="240" w:lineRule="auto"/>
        <w:rPr>
          <w:b/>
          <w:sz w:val="24"/>
          <w:szCs w:val="24"/>
        </w:rPr>
      </w:pPr>
      <w:r w:rsidRPr="0032749E">
        <w:rPr>
          <w:b/>
          <w:sz w:val="24"/>
          <w:szCs w:val="24"/>
        </w:rPr>
        <w:t>Основные отрасли российского права</w:t>
      </w:r>
    </w:p>
    <w:p w:rsidR="0032749E" w:rsidRPr="0032749E" w:rsidRDefault="0032749E" w:rsidP="0032749E">
      <w:pPr>
        <w:spacing w:line="240" w:lineRule="auto"/>
        <w:ind w:left="20"/>
        <w:rPr>
          <w:rFonts w:eastAsia="Times New Roman"/>
          <w:i/>
          <w:sz w:val="24"/>
          <w:szCs w:val="24"/>
        </w:rPr>
      </w:pPr>
      <w:r w:rsidRPr="0032749E">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32749E">
        <w:rPr>
          <w:rFonts w:eastAsia="Times New Roman"/>
          <w:i/>
          <w:sz w:val="24"/>
          <w:szCs w:val="24"/>
        </w:rPr>
        <w:t>Обязательственное право. Понятие обязательства.</w:t>
      </w:r>
      <w:r w:rsidRPr="0032749E">
        <w:rPr>
          <w:rFonts w:eastAsia="Times New Roman"/>
          <w:sz w:val="24"/>
          <w:szCs w:val="24"/>
        </w:rPr>
        <w:t xml:space="preserve"> Сделки. Гражданско-правовой договор. </w:t>
      </w:r>
      <w:r w:rsidRPr="0032749E">
        <w:rPr>
          <w:rFonts w:eastAsia="Times New Roman"/>
          <w:i/>
          <w:sz w:val="24"/>
          <w:szCs w:val="24"/>
        </w:rPr>
        <w:t>Порядок заключения договора: оферта и акцепт.</w:t>
      </w:r>
      <w:r w:rsidRPr="0032749E">
        <w:rPr>
          <w:rFonts w:eastAsia="Times New Roman"/>
          <w:sz w:val="24"/>
          <w:szCs w:val="24"/>
        </w:rPr>
        <w:t xml:space="preserve"> Защита прав потребителей</w:t>
      </w:r>
      <w:r w:rsidRPr="0032749E">
        <w:rPr>
          <w:rFonts w:eastAsia="Times New Roman"/>
          <w:i/>
          <w:sz w:val="24"/>
          <w:szCs w:val="24"/>
        </w:rPr>
        <w:t>.</w:t>
      </w:r>
      <w:r w:rsidRPr="0032749E">
        <w:rPr>
          <w:rFonts w:eastAsia="Times New Roman"/>
          <w:sz w:val="24"/>
          <w:szCs w:val="24"/>
        </w:rPr>
        <w:t xml:space="preserve"> Наследование. </w:t>
      </w:r>
      <w:r w:rsidRPr="0032749E">
        <w:rPr>
          <w:rFonts w:eastAsia="Times New Roman"/>
          <w:i/>
          <w:sz w:val="24"/>
          <w:szCs w:val="24"/>
        </w:rPr>
        <w:t>Понятие завещания.</w:t>
      </w:r>
      <w:r w:rsidRPr="0032749E">
        <w:rPr>
          <w:rFonts w:eastAsia="Times New Roman"/>
          <w:sz w:val="24"/>
          <w:szCs w:val="24"/>
        </w:rPr>
        <w:t xml:space="preserve"> </w:t>
      </w:r>
      <w:r w:rsidRPr="0032749E">
        <w:rPr>
          <w:rFonts w:eastAsia="Times New Roman"/>
          <w:i/>
          <w:sz w:val="24"/>
          <w:szCs w:val="24"/>
        </w:rPr>
        <w:t>Формы защиты гражданских прав.</w:t>
      </w:r>
      <w:r w:rsidRPr="0032749E">
        <w:rPr>
          <w:rFonts w:eastAsia="Times New Roman"/>
          <w:sz w:val="24"/>
          <w:szCs w:val="24"/>
        </w:rPr>
        <w:t xml:space="preserve"> Гражданско-правовая ответственность. </w:t>
      </w:r>
      <w:r w:rsidRPr="0032749E">
        <w:rPr>
          <w:rFonts w:eastAsia="Times New Roman"/>
          <w:i/>
          <w:sz w:val="24"/>
          <w:szCs w:val="24"/>
        </w:rPr>
        <w:t>Условия привлечения к ответственности в гражданском праве.</w:t>
      </w:r>
      <w:r w:rsidRPr="0032749E">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32749E">
        <w:rPr>
          <w:rFonts w:eastAsia="Times New Roman"/>
          <w:i/>
          <w:sz w:val="24"/>
          <w:szCs w:val="24"/>
        </w:rPr>
        <w:t xml:space="preserve">Брачный договор. </w:t>
      </w:r>
      <w:r w:rsidRPr="0032749E">
        <w:rPr>
          <w:rFonts w:eastAsia="Times New Roman"/>
          <w:sz w:val="24"/>
          <w:szCs w:val="24"/>
        </w:rPr>
        <w:t>Права и обязанности членов семьи.</w:t>
      </w:r>
      <w:r w:rsidRPr="0032749E">
        <w:rPr>
          <w:rFonts w:eastAsia="Times New Roman"/>
          <w:i/>
          <w:sz w:val="24"/>
          <w:szCs w:val="24"/>
        </w:rPr>
        <w:t xml:space="preserve"> Ответственность родителей по воспитанию детей.</w:t>
      </w:r>
      <w:r w:rsidRPr="0032749E">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32749E">
        <w:rPr>
          <w:rFonts w:eastAsia="Times New Roman"/>
          <w:i/>
          <w:sz w:val="24"/>
          <w:szCs w:val="24"/>
        </w:rPr>
        <w:t xml:space="preserve">Виды рабочего времени. Время отдыха. </w:t>
      </w:r>
      <w:r w:rsidRPr="0032749E">
        <w:rPr>
          <w:rFonts w:eastAsia="Times New Roman"/>
          <w:sz w:val="24"/>
          <w:szCs w:val="24"/>
        </w:rPr>
        <w:t xml:space="preserve">Заработная плата. Особенности правового регулирования труда несовершеннолетних. Охрана труда. </w:t>
      </w:r>
      <w:r w:rsidRPr="0032749E">
        <w:rPr>
          <w:rFonts w:eastAsia="Times New Roman"/>
          <w:i/>
          <w:sz w:val="24"/>
          <w:szCs w:val="24"/>
        </w:rPr>
        <w:t>Виды трудовых споров.</w:t>
      </w:r>
      <w:r w:rsidRPr="0032749E">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32749E">
        <w:rPr>
          <w:rFonts w:eastAsia="Times New Roman"/>
          <w:i/>
          <w:sz w:val="24"/>
          <w:szCs w:val="24"/>
        </w:rPr>
        <w:t xml:space="preserve">Состав преступления. </w:t>
      </w:r>
      <w:r w:rsidRPr="0032749E">
        <w:rPr>
          <w:rFonts w:eastAsia="Times New Roman"/>
          <w:sz w:val="24"/>
          <w:szCs w:val="24"/>
        </w:rPr>
        <w:t>Уголовная ответственность.</w:t>
      </w:r>
      <w:r w:rsidRPr="0032749E">
        <w:rPr>
          <w:rFonts w:eastAsia="Times New Roman"/>
          <w:i/>
          <w:sz w:val="24"/>
          <w:szCs w:val="24"/>
        </w:rPr>
        <w:t xml:space="preserve"> Принципы уголовной ответственности. Освобождение от уголовной ответственности.</w:t>
      </w:r>
      <w:r w:rsidRPr="0032749E">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32749E">
        <w:rPr>
          <w:rFonts w:eastAsia="Times New Roman"/>
          <w:i/>
          <w:sz w:val="24"/>
          <w:szCs w:val="24"/>
        </w:rPr>
        <w:t>Налоговые правонарушения. Ответственность за уклонение от уплаты налогов.</w:t>
      </w:r>
    </w:p>
    <w:p w:rsidR="0032749E" w:rsidRPr="0032749E" w:rsidRDefault="0032749E" w:rsidP="0032749E">
      <w:pPr>
        <w:spacing w:line="240" w:lineRule="auto"/>
        <w:rPr>
          <w:rFonts w:eastAsia="Times New Roman"/>
          <w:b/>
          <w:sz w:val="24"/>
          <w:szCs w:val="24"/>
        </w:rPr>
      </w:pPr>
      <w:r w:rsidRPr="0032749E">
        <w:rPr>
          <w:rFonts w:eastAsia="Times New Roman"/>
          <w:b/>
          <w:sz w:val="24"/>
          <w:szCs w:val="24"/>
        </w:rPr>
        <w:t>Основы российского судопроизводства</w:t>
      </w:r>
    </w:p>
    <w:p w:rsidR="0032749E" w:rsidRPr="0032749E" w:rsidRDefault="0032749E" w:rsidP="0032749E">
      <w:pPr>
        <w:spacing w:line="240" w:lineRule="auto"/>
        <w:ind w:left="20"/>
        <w:rPr>
          <w:rFonts w:eastAsia="Times New Roman"/>
          <w:sz w:val="24"/>
          <w:szCs w:val="24"/>
        </w:rPr>
      </w:pPr>
      <w:r w:rsidRPr="0032749E">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32749E">
        <w:rPr>
          <w:rFonts w:eastAsia="Times New Roman"/>
          <w:i/>
          <w:sz w:val="24"/>
          <w:szCs w:val="24"/>
        </w:rPr>
        <w:t>Арбитражный процесс.</w:t>
      </w:r>
      <w:r w:rsidRPr="0032749E">
        <w:rPr>
          <w:rFonts w:eastAsia="Times New Roman"/>
          <w:sz w:val="24"/>
          <w:szCs w:val="24"/>
        </w:rPr>
        <w:t xml:space="preserve"> Уголовное процессуальное право. </w:t>
      </w:r>
      <w:r w:rsidRPr="0032749E">
        <w:rPr>
          <w:rFonts w:eastAsia="Times New Roman"/>
          <w:i/>
          <w:sz w:val="24"/>
          <w:szCs w:val="24"/>
        </w:rPr>
        <w:t>Принципы уголовного судопроизводства.</w:t>
      </w:r>
      <w:r w:rsidRPr="0032749E">
        <w:rPr>
          <w:rFonts w:eastAsia="Times New Roman"/>
          <w:sz w:val="24"/>
          <w:szCs w:val="24"/>
        </w:rPr>
        <w:t xml:space="preserve"> Субъекты уголовного процесса. Стадии уголовного процесса. </w:t>
      </w:r>
      <w:r w:rsidRPr="0032749E">
        <w:rPr>
          <w:rFonts w:eastAsia="Times New Roman"/>
          <w:i/>
          <w:sz w:val="24"/>
          <w:szCs w:val="24"/>
        </w:rPr>
        <w:t>Меры процессуального принуждения.</w:t>
      </w:r>
      <w:r w:rsidRPr="0032749E">
        <w:rPr>
          <w:rFonts w:eastAsia="Times New Roman"/>
          <w:sz w:val="24"/>
          <w:szCs w:val="24"/>
        </w:rPr>
        <w:t xml:space="preserve"> </w:t>
      </w:r>
      <w:r w:rsidRPr="0032749E">
        <w:rPr>
          <w:rFonts w:eastAsia="Times New Roman"/>
          <w:i/>
          <w:sz w:val="24"/>
          <w:szCs w:val="24"/>
        </w:rPr>
        <w:t xml:space="preserve">Суд присяжных заседателей. </w:t>
      </w:r>
      <w:r w:rsidRPr="0032749E">
        <w:rPr>
          <w:rFonts w:eastAsia="Times New Roman"/>
          <w:sz w:val="24"/>
          <w:szCs w:val="24"/>
        </w:rPr>
        <w:t>Особенности судебного производства по делам об административных правонарушениях.</w:t>
      </w:r>
      <w:r w:rsidRPr="0032749E">
        <w:rPr>
          <w:rFonts w:eastAsia="Times New Roman"/>
          <w:i/>
          <w:sz w:val="24"/>
          <w:szCs w:val="24"/>
        </w:rPr>
        <w:t xml:space="preserve"> </w:t>
      </w:r>
      <w:r w:rsidRPr="0032749E">
        <w:rPr>
          <w:rFonts w:eastAsia="Times New Roman"/>
          <w:sz w:val="24"/>
          <w:szCs w:val="24"/>
        </w:rPr>
        <w:t>Основные виды юридических профессий.</w:t>
      </w:r>
    </w:p>
    <w:p w:rsidR="0032749E" w:rsidRPr="0032749E" w:rsidRDefault="0032749E" w:rsidP="0032749E">
      <w:pPr>
        <w:spacing w:line="240" w:lineRule="auto"/>
        <w:rPr>
          <w:sz w:val="24"/>
          <w:szCs w:val="24"/>
        </w:rPr>
      </w:pPr>
      <w:r w:rsidRPr="0032749E">
        <w:rPr>
          <w:rFonts w:eastAsia="Times New Roman"/>
          <w:b/>
          <w:sz w:val="24"/>
          <w:szCs w:val="24"/>
        </w:rPr>
        <w:t>Углубленный уровень</w:t>
      </w:r>
    </w:p>
    <w:p w:rsidR="0032749E" w:rsidRPr="0032749E" w:rsidRDefault="0032749E" w:rsidP="0032749E">
      <w:pPr>
        <w:spacing w:line="240" w:lineRule="auto"/>
        <w:rPr>
          <w:sz w:val="24"/>
          <w:szCs w:val="24"/>
        </w:rPr>
      </w:pPr>
      <w:r w:rsidRPr="0032749E">
        <w:rPr>
          <w:rFonts w:eastAsia="Times New Roman"/>
          <w:b/>
          <w:sz w:val="24"/>
          <w:szCs w:val="24"/>
        </w:rPr>
        <w:t>Теория государства и права</w:t>
      </w:r>
    </w:p>
    <w:p w:rsidR="0032749E" w:rsidRPr="0032749E" w:rsidRDefault="0032749E" w:rsidP="0032749E">
      <w:pPr>
        <w:spacing w:line="240" w:lineRule="auto"/>
        <w:ind w:firstLine="700"/>
        <w:rPr>
          <w:sz w:val="24"/>
          <w:szCs w:val="24"/>
        </w:rPr>
      </w:pPr>
      <w:r w:rsidRPr="0032749E">
        <w:rPr>
          <w:rFonts w:eastAsia="Times New Roman"/>
          <w:sz w:val="24"/>
          <w:szCs w:val="24"/>
        </w:rPr>
        <w:t xml:space="preserve">Теории происхождения государства и права. Признаки государства. </w:t>
      </w:r>
      <w:r w:rsidRPr="0032749E">
        <w:rPr>
          <w:rFonts w:eastAsia="Times New Roman"/>
          <w:i/>
          <w:iCs/>
          <w:sz w:val="24"/>
          <w:szCs w:val="24"/>
        </w:rPr>
        <w:t>Теории сущности государства.</w:t>
      </w:r>
      <w:r w:rsidRPr="0032749E">
        <w:rPr>
          <w:rFonts w:eastAsia="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32749E">
        <w:rPr>
          <w:rFonts w:eastAsia="Times New Roman"/>
          <w:i/>
          <w:sz w:val="24"/>
          <w:szCs w:val="24"/>
        </w:rPr>
        <w:t>Юридическая техника.</w:t>
      </w:r>
      <w:r w:rsidRPr="0032749E">
        <w:rPr>
          <w:rFonts w:eastAsia="Times New Roman"/>
          <w:sz w:val="24"/>
          <w:szCs w:val="24"/>
        </w:rPr>
        <w:t xml:space="preserve"> Формы реализации права. </w:t>
      </w:r>
      <w:r w:rsidRPr="0032749E">
        <w:rPr>
          <w:rFonts w:eastAsia="Times New Roman"/>
          <w:i/>
          <w:iCs/>
          <w:sz w:val="24"/>
          <w:szCs w:val="24"/>
        </w:rPr>
        <w:t>Виды и способы толкования права.</w:t>
      </w:r>
      <w:r w:rsidRPr="0032749E">
        <w:rPr>
          <w:rFonts w:eastAsia="Times New Roman"/>
          <w:sz w:val="24"/>
          <w:szCs w:val="24"/>
        </w:rPr>
        <w:t xml:space="preserve"> Субъекты и объекты правоотношения. Правоспособность, дееспособность и деликтоспособность. </w:t>
      </w:r>
      <w:r w:rsidRPr="0032749E">
        <w:rPr>
          <w:rFonts w:eastAsia="Times New Roman"/>
          <w:i/>
          <w:iCs/>
          <w:sz w:val="24"/>
          <w:szCs w:val="24"/>
        </w:rPr>
        <w:t>Юридические факты.</w:t>
      </w:r>
      <w:r w:rsidRPr="0032749E">
        <w:rPr>
          <w:rFonts w:eastAsia="Times New Roman"/>
          <w:sz w:val="24"/>
          <w:szCs w:val="24"/>
        </w:rPr>
        <w:t xml:space="preserve"> Гарантии законности и правопорядка. Правосознание. Правовая культура</w:t>
      </w:r>
      <w:r w:rsidRPr="0032749E">
        <w:rPr>
          <w:rFonts w:eastAsia="Times New Roman"/>
          <w:i/>
          <w:iCs/>
          <w:sz w:val="24"/>
          <w:szCs w:val="24"/>
        </w:rPr>
        <w:t>. Правовой нигилизм. Правовое воспитание</w:t>
      </w:r>
      <w:r w:rsidRPr="0032749E">
        <w:rPr>
          <w:rFonts w:eastAsia="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32749E" w:rsidRPr="0032749E" w:rsidRDefault="0032749E" w:rsidP="0032749E">
      <w:pPr>
        <w:spacing w:line="240" w:lineRule="auto"/>
        <w:ind w:left="20" w:firstLine="700"/>
        <w:rPr>
          <w:sz w:val="24"/>
          <w:szCs w:val="24"/>
        </w:rPr>
      </w:pPr>
      <w:r w:rsidRPr="0032749E">
        <w:rPr>
          <w:rFonts w:eastAsia="Times New Roman"/>
          <w:sz w:val="24"/>
          <w:szCs w:val="24"/>
        </w:rPr>
        <w:t xml:space="preserve"> </w:t>
      </w:r>
      <w:r w:rsidRPr="0032749E">
        <w:rPr>
          <w:rFonts w:eastAsia="Times New Roman"/>
          <w:b/>
          <w:sz w:val="24"/>
          <w:szCs w:val="24"/>
        </w:rPr>
        <w:t>Конституционное право</w:t>
      </w:r>
    </w:p>
    <w:p w:rsidR="0032749E" w:rsidRPr="0032749E" w:rsidRDefault="0032749E" w:rsidP="0032749E">
      <w:pPr>
        <w:spacing w:line="240" w:lineRule="auto"/>
        <w:ind w:firstLine="700"/>
        <w:rPr>
          <w:sz w:val="24"/>
          <w:szCs w:val="24"/>
        </w:rPr>
      </w:pPr>
      <w:r w:rsidRPr="0032749E">
        <w:rPr>
          <w:rFonts w:eastAsia="Times New Roman"/>
          <w:sz w:val="24"/>
          <w:szCs w:val="24"/>
        </w:rPr>
        <w:t xml:space="preserve">Конституционное право. </w:t>
      </w:r>
      <w:r w:rsidRPr="0032749E">
        <w:rPr>
          <w:rFonts w:eastAsia="Times New Roman"/>
          <w:i/>
          <w:sz w:val="24"/>
          <w:szCs w:val="24"/>
        </w:rPr>
        <w:t>Виды конституций.</w:t>
      </w:r>
      <w:r w:rsidRPr="0032749E">
        <w:rPr>
          <w:rFonts w:eastAsia="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32749E">
        <w:rPr>
          <w:rFonts w:eastAsia="Times New Roman"/>
          <w:i/>
          <w:sz w:val="24"/>
          <w:szCs w:val="24"/>
        </w:rPr>
        <w:t>Виды парламентов.</w:t>
      </w:r>
      <w:r w:rsidRPr="0032749E">
        <w:rPr>
          <w:rFonts w:eastAsia="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32749E">
        <w:rPr>
          <w:rFonts w:eastAsia="Times New Roman"/>
          <w:i/>
          <w:iCs/>
          <w:sz w:val="24"/>
          <w:szCs w:val="24"/>
        </w:rPr>
        <w:t xml:space="preserve">Принципы и виды правотворчества. </w:t>
      </w:r>
      <w:r w:rsidRPr="0032749E">
        <w:rPr>
          <w:rFonts w:eastAsia="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32749E">
        <w:rPr>
          <w:rFonts w:eastAsia="Times New Roman"/>
          <w:i/>
          <w:iCs/>
          <w:sz w:val="24"/>
          <w:szCs w:val="24"/>
        </w:rPr>
        <w:t>Виды и особенности избирательных систем.</w:t>
      </w:r>
      <w:r w:rsidRPr="0032749E">
        <w:rPr>
          <w:rFonts w:eastAsia="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32749E">
        <w:rPr>
          <w:rFonts w:eastAsia="Times New Roman"/>
          <w:i/>
          <w:iCs/>
          <w:sz w:val="24"/>
          <w:szCs w:val="24"/>
        </w:rPr>
        <w:t>Сферы деятельности органов местного самоуправления.</w:t>
      </w:r>
    </w:p>
    <w:p w:rsidR="0032749E" w:rsidRPr="0032749E" w:rsidRDefault="0032749E" w:rsidP="0032749E">
      <w:pPr>
        <w:spacing w:line="240" w:lineRule="auto"/>
        <w:ind w:firstLine="700"/>
        <w:rPr>
          <w:sz w:val="24"/>
          <w:szCs w:val="24"/>
        </w:rPr>
      </w:pPr>
      <w:r w:rsidRPr="0032749E">
        <w:rPr>
          <w:rFonts w:eastAsia="Times New Roman"/>
          <w:sz w:val="24"/>
          <w:szCs w:val="24"/>
        </w:rPr>
        <w:t xml:space="preserve"> </w:t>
      </w:r>
      <w:r w:rsidRPr="0032749E">
        <w:rPr>
          <w:rFonts w:eastAsia="Times New Roman"/>
          <w:b/>
          <w:sz w:val="24"/>
          <w:szCs w:val="24"/>
        </w:rPr>
        <w:t>Международное право</w:t>
      </w:r>
    </w:p>
    <w:p w:rsidR="0032749E" w:rsidRPr="0032749E" w:rsidRDefault="0032749E" w:rsidP="0032749E">
      <w:pPr>
        <w:spacing w:line="240" w:lineRule="auto"/>
        <w:ind w:firstLine="700"/>
        <w:rPr>
          <w:sz w:val="24"/>
          <w:szCs w:val="24"/>
        </w:rPr>
      </w:pPr>
      <w:r w:rsidRPr="0032749E">
        <w:rPr>
          <w:rFonts w:eastAsia="Times New Roman"/>
          <w:sz w:val="24"/>
          <w:szCs w:val="24"/>
        </w:rPr>
        <w:t xml:space="preserve">Основные принципы и источники международного права. Субъекты международного права. </w:t>
      </w:r>
      <w:r w:rsidRPr="0032749E">
        <w:rPr>
          <w:rFonts w:eastAsia="Times New Roman"/>
          <w:i/>
          <w:iCs/>
          <w:sz w:val="24"/>
          <w:szCs w:val="24"/>
        </w:rPr>
        <w:t>Международно-правовое признание.</w:t>
      </w:r>
      <w:r w:rsidRPr="0032749E">
        <w:rPr>
          <w:rFonts w:eastAsia="Times New Roman"/>
          <w:sz w:val="24"/>
          <w:szCs w:val="24"/>
        </w:rPr>
        <w:t xml:space="preserve"> Мирное разрешение международных споров. </w:t>
      </w:r>
      <w:r w:rsidRPr="0032749E">
        <w:rPr>
          <w:rFonts w:eastAsia="Times New Roman"/>
          <w:i/>
          <w:iCs/>
          <w:sz w:val="24"/>
          <w:szCs w:val="24"/>
        </w:rPr>
        <w:t>Источники и основания международно-правовой ответственности.</w:t>
      </w:r>
      <w:r w:rsidRPr="0032749E">
        <w:rPr>
          <w:rFonts w:eastAsia="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32749E">
        <w:rPr>
          <w:rFonts w:eastAsia="Times New Roman"/>
          <w:i/>
          <w:iCs/>
          <w:sz w:val="24"/>
          <w:szCs w:val="24"/>
        </w:rPr>
        <w:t xml:space="preserve">Международный Комитет Красного Креста. </w:t>
      </w:r>
      <w:r w:rsidRPr="0032749E">
        <w:rPr>
          <w:rFonts w:eastAsia="Times New Roman"/>
          <w:sz w:val="24"/>
          <w:szCs w:val="24"/>
        </w:rPr>
        <w:t>Участники вооруженных конфликтов: комбатанты и некомбатанты.</w:t>
      </w:r>
      <w:r w:rsidRPr="0032749E">
        <w:rPr>
          <w:rFonts w:eastAsia="Times New Roman"/>
          <w:i/>
          <w:iCs/>
          <w:sz w:val="24"/>
          <w:szCs w:val="24"/>
        </w:rPr>
        <w:t xml:space="preserve"> </w:t>
      </w:r>
      <w:r w:rsidRPr="0032749E">
        <w:rPr>
          <w:rFonts w:eastAsia="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32749E" w:rsidRPr="0032749E" w:rsidRDefault="0032749E" w:rsidP="0032749E">
      <w:pPr>
        <w:spacing w:line="240" w:lineRule="auto"/>
        <w:ind w:firstLine="700"/>
        <w:rPr>
          <w:sz w:val="24"/>
          <w:szCs w:val="24"/>
        </w:rPr>
      </w:pPr>
      <w:r w:rsidRPr="0032749E">
        <w:rPr>
          <w:rFonts w:eastAsia="Times New Roman"/>
          <w:sz w:val="24"/>
          <w:szCs w:val="24"/>
        </w:rPr>
        <w:t xml:space="preserve"> </w:t>
      </w:r>
      <w:r w:rsidRPr="0032749E">
        <w:rPr>
          <w:rFonts w:eastAsia="Times New Roman"/>
          <w:b/>
          <w:sz w:val="24"/>
          <w:szCs w:val="24"/>
        </w:rPr>
        <w:t>Основные отрасли российского права</w:t>
      </w:r>
    </w:p>
    <w:p w:rsidR="0032749E" w:rsidRPr="0032749E" w:rsidRDefault="0032749E" w:rsidP="0032749E">
      <w:pPr>
        <w:spacing w:line="240" w:lineRule="auto"/>
        <w:ind w:left="20"/>
        <w:rPr>
          <w:sz w:val="24"/>
          <w:szCs w:val="24"/>
        </w:rPr>
      </w:pPr>
      <w:r w:rsidRPr="0032749E">
        <w:rPr>
          <w:rFonts w:eastAsia="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32749E">
        <w:rPr>
          <w:rFonts w:eastAsia="Times New Roman"/>
          <w:i/>
          <w:iCs/>
          <w:sz w:val="24"/>
          <w:szCs w:val="24"/>
        </w:rPr>
        <w:t>Реституция.</w:t>
      </w:r>
      <w:r w:rsidRPr="0032749E">
        <w:rPr>
          <w:rFonts w:eastAsia="Times New Roman"/>
          <w:sz w:val="24"/>
          <w:szCs w:val="24"/>
        </w:rPr>
        <w:t xml:space="preserve"> Гражданско-правовой договор. Порядок заключения договора: оферта и акцепт. Наследование. Завещание. </w:t>
      </w:r>
      <w:r w:rsidRPr="0032749E">
        <w:rPr>
          <w:rFonts w:eastAsia="Times New Roman"/>
          <w:i/>
          <w:iCs/>
          <w:sz w:val="24"/>
          <w:szCs w:val="24"/>
        </w:rPr>
        <w:t>Страхование и его виды</w:t>
      </w:r>
      <w:r w:rsidRPr="0032749E">
        <w:rPr>
          <w:rFonts w:eastAsia="Times New Roman"/>
          <w:sz w:val="24"/>
          <w:szCs w:val="24"/>
        </w:rPr>
        <w:t xml:space="preserve">. Формы защиты гражданских прав. Гражданско-правовая ответственность. Защита прав потребителей. </w:t>
      </w:r>
      <w:r w:rsidRPr="0032749E">
        <w:rPr>
          <w:rFonts w:eastAsia="Times New Roman"/>
          <w:i/>
          <w:iCs/>
          <w:sz w:val="24"/>
          <w:szCs w:val="24"/>
        </w:rPr>
        <w:t>Непреодолимая сила.</w:t>
      </w:r>
      <w:r w:rsidRPr="0032749E">
        <w:rPr>
          <w:rFonts w:eastAsia="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32749E">
        <w:rPr>
          <w:rFonts w:eastAsia="Times New Roman"/>
          <w:i/>
          <w:iCs/>
          <w:sz w:val="24"/>
          <w:szCs w:val="24"/>
        </w:rPr>
        <w:t xml:space="preserve"> </w:t>
      </w:r>
      <w:r w:rsidRPr="0032749E">
        <w:rPr>
          <w:rFonts w:eastAsia="Times New Roman"/>
          <w:sz w:val="24"/>
          <w:szCs w:val="24"/>
        </w:rPr>
        <w:t>Ответственность родителей по воспитанию детей. Формы воспитания детей, оставшихся без попечения родителей.</w:t>
      </w:r>
      <w:r w:rsidRPr="0032749E">
        <w:rPr>
          <w:rFonts w:eastAsia="Times New Roman"/>
          <w:i/>
          <w:iCs/>
          <w:sz w:val="24"/>
          <w:szCs w:val="24"/>
        </w:rPr>
        <w:t xml:space="preserve"> Усыновление. Опека и попечительство.</w:t>
      </w:r>
      <w:r w:rsidRPr="0032749E">
        <w:rPr>
          <w:rFonts w:eastAsia="Times New Roman"/>
          <w:sz w:val="24"/>
          <w:szCs w:val="24"/>
        </w:rPr>
        <w:t xml:space="preserve"> </w:t>
      </w:r>
      <w:r w:rsidRPr="0032749E">
        <w:rPr>
          <w:rFonts w:eastAsia="Times New Roman"/>
          <w:i/>
          <w:iCs/>
          <w:sz w:val="24"/>
          <w:szCs w:val="24"/>
        </w:rPr>
        <w:t>Приемная семья.</w:t>
      </w:r>
      <w:r w:rsidRPr="0032749E">
        <w:rPr>
          <w:rFonts w:eastAsia="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32749E">
        <w:rPr>
          <w:rFonts w:eastAsia="Times New Roman"/>
          <w:i/>
          <w:iCs/>
          <w:sz w:val="24"/>
          <w:szCs w:val="24"/>
        </w:rPr>
        <w:t>Виды времени отдыха.</w:t>
      </w:r>
      <w:r w:rsidRPr="0032749E">
        <w:rPr>
          <w:rFonts w:eastAsia="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32749E">
        <w:rPr>
          <w:rFonts w:eastAsia="Times New Roman"/>
          <w:i/>
          <w:iCs/>
          <w:sz w:val="24"/>
          <w:szCs w:val="24"/>
        </w:rPr>
        <w:t>Финансовое право.</w:t>
      </w:r>
      <w:r w:rsidRPr="0032749E">
        <w:rPr>
          <w:rFonts w:eastAsia="Times New Roman"/>
          <w:sz w:val="24"/>
          <w:szCs w:val="24"/>
        </w:rPr>
        <w:t xml:space="preserve"> Правовое регулирование банковской деятельности. Структура банковской системы РФ. </w:t>
      </w:r>
      <w:r w:rsidRPr="0032749E">
        <w:rPr>
          <w:rFonts w:eastAsia="Times New Roman"/>
          <w:i/>
          <w:iCs/>
          <w:sz w:val="24"/>
          <w:szCs w:val="24"/>
        </w:rPr>
        <w:t>Права и обязанности вкладчиков.</w:t>
      </w:r>
      <w:r w:rsidRPr="0032749E">
        <w:rPr>
          <w:rFonts w:eastAsia="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32749E">
        <w:rPr>
          <w:rFonts w:eastAsia="Times New Roman"/>
          <w:i/>
          <w:iCs/>
          <w:sz w:val="24"/>
          <w:szCs w:val="24"/>
        </w:rPr>
        <w:t>Финансовый аудит.</w:t>
      </w:r>
      <w:r w:rsidRPr="0032749E">
        <w:rPr>
          <w:rFonts w:eastAsia="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32749E" w:rsidRPr="0032749E" w:rsidRDefault="0032749E" w:rsidP="0032749E">
      <w:pPr>
        <w:spacing w:line="240" w:lineRule="auto"/>
        <w:ind w:left="20"/>
        <w:rPr>
          <w:sz w:val="24"/>
          <w:szCs w:val="24"/>
        </w:rPr>
      </w:pPr>
      <w:r w:rsidRPr="0032749E">
        <w:rPr>
          <w:rFonts w:eastAsia="Times New Roman"/>
          <w:i/>
          <w:sz w:val="24"/>
          <w:szCs w:val="24"/>
        </w:rPr>
        <w:t xml:space="preserve"> </w:t>
      </w:r>
      <w:r w:rsidRPr="0032749E">
        <w:rPr>
          <w:rFonts w:eastAsia="Times New Roman"/>
          <w:b/>
          <w:sz w:val="24"/>
          <w:szCs w:val="24"/>
        </w:rPr>
        <w:t>Основы российского судопроизводства</w:t>
      </w:r>
    </w:p>
    <w:p w:rsidR="0032749E" w:rsidRPr="0032749E" w:rsidRDefault="0032749E" w:rsidP="0032749E">
      <w:pPr>
        <w:spacing w:line="240" w:lineRule="auto"/>
        <w:rPr>
          <w:rFonts w:eastAsia="Times New Roman"/>
          <w:i/>
          <w:iCs/>
          <w:sz w:val="24"/>
          <w:szCs w:val="24"/>
        </w:rPr>
      </w:pPr>
      <w:r w:rsidRPr="0032749E">
        <w:rPr>
          <w:rFonts w:eastAsia="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32749E">
        <w:rPr>
          <w:rFonts w:eastAsia="Times New Roman"/>
          <w:i/>
          <w:iCs/>
          <w:sz w:val="24"/>
          <w:szCs w:val="24"/>
        </w:rPr>
        <w:t xml:space="preserve"> Особенности профессиональной деятельности юриста.</w:t>
      </w:r>
    </w:p>
    <w:p w:rsidR="0032749E" w:rsidRPr="0032749E" w:rsidRDefault="0032749E" w:rsidP="0032749E">
      <w:pPr>
        <w:pStyle w:val="3a"/>
        <w:spacing w:line="240" w:lineRule="auto"/>
        <w:rPr>
          <w:sz w:val="24"/>
          <w:szCs w:val="24"/>
        </w:rPr>
      </w:pPr>
      <w:bookmarkStart w:id="96" w:name="_Toc453968186"/>
      <w:r w:rsidRPr="0032749E">
        <w:rPr>
          <w:sz w:val="24"/>
          <w:szCs w:val="24"/>
        </w:rPr>
        <w:t>Россия в мире</w:t>
      </w:r>
      <w:r w:rsidRPr="0032749E">
        <w:rPr>
          <w:rStyle w:val="afd"/>
          <w:b w:val="0"/>
          <w:sz w:val="24"/>
          <w:szCs w:val="24"/>
        </w:rPr>
        <w:footnoteReference w:id="1"/>
      </w:r>
      <w:bookmarkEnd w:id="96"/>
    </w:p>
    <w:p w:rsidR="0032749E" w:rsidRPr="0032749E" w:rsidRDefault="0032749E" w:rsidP="0032749E">
      <w:pPr>
        <w:spacing w:line="240" w:lineRule="auto"/>
        <w:rPr>
          <w:b/>
          <w:i/>
          <w:sz w:val="24"/>
          <w:szCs w:val="24"/>
        </w:rPr>
      </w:pPr>
      <w:r w:rsidRPr="0032749E">
        <w:rPr>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32749E" w:rsidRPr="0032749E" w:rsidRDefault="0032749E" w:rsidP="0032749E">
      <w:pPr>
        <w:spacing w:line="240" w:lineRule="auto"/>
        <w:rPr>
          <w:b/>
          <w:sz w:val="24"/>
          <w:szCs w:val="24"/>
        </w:rPr>
      </w:pPr>
      <w:r w:rsidRPr="0032749E">
        <w:rPr>
          <w:b/>
          <w:sz w:val="24"/>
          <w:szCs w:val="24"/>
        </w:rPr>
        <w:t xml:space="preserve">Место учебного предмета «Россия в мире» </w:t>
      </w:r>
    </w:p>
    <w:p w:rsidR="0032749E" w:rsidRPr="0032749E" w:rsidRDefault="0032749E" w:rsidP="0032749E">
      <w:pPr>
        <w:spacing w:line="240" w:lineRule="auto"/>
        <w:rPr>
          <w:sz w:val="24"/>
          <w:szCs w:val="24"/>
        </w:rPr>
      </w:pPr>
      <w:r w:rsidRPr="0032749E">
        <w:rPr>
          <w:sz w:val="24"/>
          <w:szCs w:val="24"/>
        </w:rPr>
        <w:t xml:space="preserve">Предмет «Россия в мире» изучается на уровне среднего общего образования в качестве учебного предмета в 10–11-х классах. </w:t>
      </w:r>
    </w:p>
    <w:p w:rsidR="0032749E" w:rsidRPr="0032749E" w:rsidRDefault="0032749E" w:rsidP="0032749E">
      <w:pPr>
        <w:spacing w:line="240" w:lineRule="auto"/>
        <w:rPr>
          <w:sz w:val="24"/>
          <w:szCs w:val="24"/>
        </w:rPr>
      </w:pPr>
      <w:r w:rsidRPr="0032749E">
        <w:rPr>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32749E" w:rsidRPr="0032749E" w:rsidRDefault="0032749E" w:rsidP="0032749E">
      <w:pPr>
        <w:spacing w:line="240" w:lineRule="auto"/>
        <w:rPr>
          <w:b/>
          <w:sz w:val="24"/>
          <w:szCs w:val="24"/>
        </w:rPr>
      </w:pPr>
      <w:r w:rsidRPr="0032749E">
        <w:rPr>
          <w:b/>
          <w:sz w:val="24"/>
          <w:szCs w:val="24"/>
        </w:rPr>
        <w:t xml:space="preserve">Общая характеристика </w:t>
      </w:r>
    </w:p>
    <w:p w:rsidR="0032749E" w:rsidRPr="0032749E" w:rsidRDefault="0032749E" w:rsidP="0032749E">
      <w:pPr>
        <w:spacing w:line="240" w:lineRule="auto"/>
        <w:rPr>
          <w:sz w:val="24"/>
          <w:szCs w:val="24"/>
        </w:rPr>
      </w:pPr>
      <w:r w:rsidRPr="0032749E">
        <w:rPr>
          <w:bCs/>
          <w:sz w:val="24"/>
          <w:szCs w:val="24"/>
        </w:rPr>
        <w:t xml:space="preserve">В соответствии с требованиями Федерального закона «Об образовании в Российской Федерации», </w:t>
      </w:r>
      <w:r w:rsidRPr="0032749E">
        <w:rPr>
          <w:sz w:val="24"/>
          <w:szCs w:val="24"/>
        </w:rPr>
        <w:t>ФГОС СОО</w:t>
      </w:r>
      <w:r w:rsidRPr="0032749E">
        <w:rPr>
          <w:bCs/>
          <w:sz w:val="24"/>
          <w:szCs w:val="24"/>
        </w:rPr>
        <w:t xml:space="preserve">, </w:t>
      </w:r>
      <w:r w:rsidRPr="0032749E">
        <w:rPr>
          <w:b/>
          <w:bCs/>
          <w:sz w:val="24"/>
          <w:szCs w:val="24"/>
        </w:rPr>
        <w:t>ц</w:t>
      </w:r>
      <w:r w:rsidRPr="0032749E">
        <w:rPr>
          <w:b/>
          <w:sz w:val="24"/>
          <w:szCs w:val="24"/>
        </w:rPr>
        <w:t>елью</w:t>
      </w:r>
      <w:r w:rsidRPr="0032749E">
        <w:rPr>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32749E" w:rsidRPr="0032749E" w:rsidRDefault="0032749E" w:rsidP="0032749E">
      <w:pPr>
        <w:spacing w:line="240" w:lineRule="auto"/>
        <w:rPr>
          <w:sz w:val="24"/>
          <w:szCs w:val="24"/>
        </w:rPr>
      </w:pPr>
      <w:r w:rsidRPr="0032749E">
        <w:rPr>
          <w:b/>
          <w:sz w:val="24"/>
          <w:szCs w:val="24"/>
        </w:rPr>
        <w:t>Основными задачами</w:t>
      </w:r>
      <w:r w:rsidRPr="0032749E">
        <w:rPr>
          <w:sz w:val="24"/>
          <w:szCs w:val="24"/>
        </w:rPr>
        <w:t xml:space="preserve"> реализации примерной программы учебного предмета «Россия в мире» (базовый уровень) являются: </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взгляда на современный мир с точки зрения интересов России, понимания ее прошлого и настоящего;</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32749E" w:rsidRPr="0032749E" w:rsidRDefault="0032749E" w:rsidP="0032749E">
      <w:pPr>
        <w:numPr>
          <w:ilvl w:val="1"/>
          <w:numId w:val="173"/>
        </w:numPr>
        <w:spacing w:line="240" w:lineRule="auto"/>
        <w:ind w:left="0" w:firstLine="709"/>
        <w:contextualSpacing/>
        <w:rPr>
          <w:sz w:val="24"/>
          <w:szCs w:val="24"/>
        </w:rPr>
      </w:pPr>
      <w:r w:rsidRPr="0032749E">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2749E" w:rsidRPr="0032749E" w:rsidRDefault="0032749E" w:rsidP="0032749E">
      <w:pPr>
        <w:spacing w:line="240" w:lineRule="auto"/>
        <w:rPr>
          <w:b/>
          <w:sz w:val="24"/>
          <w:szCs w:val="24"/>
        </w:rPr>
      </w:pPr>
      <w:r w:rsidRPr="0032749E">
        <w:rPr>
          <w:b/>
          <w:sz w:val="24"/>
          <w:szCs w:val="24"/>
        </w:rPr>
        <w:t>История как наука</w:t>
      </w:r>
    </w:p>
    <w:p w:rsidR="0032749E" w:rsidRPr="0032749E" w:rsidRDefault="0032749E" w:rsidP="0032749E">
      <w:pPr>
        <w:spacing w:line="240" w:lineRule="auto"/>
        <w:rPr>
          <w:sz w:val="24"/>
          <w:szCs w:val="24"/>
        </w:rPr>
      </w:pPr>
      <w:r w:rsidRPr="0032749E">
        <w:rPr>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32749E" w:rsidRPr="0032749E" w:rsidRDefault="0032749E" w:rsidP="0032749E">
      <w:pPr>
        <w:spacing w:line="240" w:lineRule="auto"/>
        <w:rPr>
          <w:rFonts w:eastAsia="Times New Roman"/>
          <w:b/>
          <w:color w:val="000000"/>
          <w:sz w:val="24"/>
          <w:szCs w:val="24"/>
          <w:lang w:eastAsia="ru-RU"/>
        </w:rPr>
      </w:pPr>
      <w:r w:rsidRPr="0032749E">
        <w:rPr>
          <w:rFonts w:eastAsia="Times New Roman"/>
          <w:b/>
          <w:color w:val="000000"/>
          <w:sz w:val="24"/>
          <w:szCs w:val="24"/>
          <w:lang w:eastAsia="ru-RU"/>
        </w:rPr>
        <w:t>Предцивилизационная стадия истории человечества</w:t>
      </w:r>
    </w:p>
    <w:p w:rsidR="0032749E" w:rsidRPr="0032749E" w:rsidRDefault="0032749E" w:rsidP="0032749E">
      <w:pPr>
        <w:spacing w:line="240" w:lineRule="auto"/>
        <w:rPr>
          <w:rFonts w:eastAsia="Times New Roman"/>
          <w:color w:val="000000"/>
          <w:sz w:val="24"/>
          <w:szCs w:val="24"/>
          <w:lang w:eastAsia="ru-RU"/>
        </w:rPr>
      </w:pPr>
      <w:r w:rsidRPr="0032749E">
        <w:rPr>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32749E">
        <w:rPr>
          <w:rFonts w:eastAsia="Times New Roman"/>
          <w:color w:val="000000"/>
          <w:sz w:val="24"/>
          <w:szCs w:val="24"/>
          <w:lang w:eastAsia="ru-RU"/>
        </w:rPr>
        <w:t xml:space="preserve"> Изменения в укладе жизни и формах социальных связей. Родоплеменные отношения. </w:t>
      </w:r>
    </w:p>
    <w:p w:rsidR="0032749E" w:rsidRPr="0032749E" w:rsidRDefault="0032749E" w:rsidP="0032749E">
      <w:pPr>
        <w:spacing w:line="240" w:lineRule="auto"/>
        <w:rPr>
          <w:b/>
          <w:sz w:val="24"/>
          <w:szCs w:val="24"/>
        </w:rPr>
      </w:pPr>
      <w:r w:rsidRPr="0032749E">
        <w:rPr>
          <w:b/>
          <w:sz w:val="24"/>
          <w:szCs w:val="24"/>
        </w:rPr>
        <w:t>Цивилизации Древнего мира</w:t>
      </w:r>
    </w:p>
    <w:p w:rsidR="0032749E" w:rsidRPr="0032749E" w:rsidRDefault="0032749E" w:rsidP="0032749E">
      <w:pPr>
        <w:spacing w:line="240" w:lineRule="auto"/>
        <w:rPr>
          <w:sz w:val="24"/>
          <w:szCs w:val="24"/>
        </w:rPr>
      </w:pPr>
      <w:r w:rsidRPr="0032749E">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32749E">
        <w:rPr>
          <w:rFonts w:eastAsia="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32749E" w:rsidRPr="0032749E" w:rsidRDefault="0032749E" w:rsidP="0032749E">
      <w:pPr>
        <w:spacing w:line="240" w:lineRule="auto"/>
        <w:rPr>
          <w:sz w:val="24"/>
          <w:szCs w:val="24"/>
        </w:rPr>
      </w:pPr>
      <w:r w:rsidRPr="0032749E">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32749E" w:rsidRPr="0032749E" w:rsidRDefault="0032749E" w:rsidP="0032749E">
      <w:pPr>
        <w:spacing w:line="240" w:lineRule="auto"/>
        <w:rPr>
          <w:sz w:val="24"/>
          <w:szCs w:val="24"/>
        </w:rPr>
      </w:pPr>
      <w:r w:rsidRPr="0032749E">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32749E" w:rsidRPr="0032749E" w:rsidRDefault="0032749E" w:rsidP="0032749E">
      <w:pPr>
        <w:spacing w:line="240" w:lineRule="auto"/>
        <w:rPr>
          <w:sz w:val="24"/>
          <w:szCs w:val="24"/>
        </w:rPr>
      </w:pPr>
      <w:r w:rsidRPr="0032749E">
        <w:rPr>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32749E" w:rsidRPr="0032749E" w:rsidRDefault="0032749E" w:rsidP="0032749E">
      <w:pPr>
        <w:spacing w:line="240" w:lineRule="auto"/>
        <w:rPr>
          <w:sz w:val="24"/>
          <w:szCs w:val="24"/>
        </w:rPr>
      </w:pPr>
      <w:r w:rsidRPr="0032749E">
        <w:rPr>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32749E" w:rsidRPr="0032749E" w:rsidRDefault="0032749E" w:rsidP="0032749E">
      <w:pPr>
        <w:spacing w:line="240" w:lineRule="auto"/>
        <w:rPr>
          <w:sz w:val="24"/>
          <w:szCs w:val="24"/>
        </w:rPr>
      </w:pPr>
      <w:r w:rsidRPr="0032749E">
        <w:rPr>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32749E" w:rsidRPr="0032749E" w:rsidRDefault="0032749E" w:rsidP="0032749E">
      <w:pPr>
        <w:spacing w:line="240" w:lineRule="auto"/>
        <w:rPr>
          <w:sz w:val="24"/>
          <w:szCs w:val="24"/>
        </w:rPr>
      </w:pPr>
      <w:r w:rsidRPr="0032749E">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32749E" w:rsidRPr="0032749E" w:rsidRDefault="0032749E" w:rsidP="0032749E">
      <w:pPr>
        <w:spacing w:line="240" w:lineRule="auto"/>
        <w:rPr>
          <w:sz w:val="24"/>
          <w:szCs w:val="24"/>
        </w:rPr>
      </w:pPr>
      <w:r w:rsidRPr="0032749E">
        <w:rPr>
          <w:sz w:val="24"/>
          <w:szCs w:val="24"/>
        </w:rPr>
        <w:t>Древнейшая история нашей Родины: первые города и государства.</w:t>
      </w:r>
    </w:p>
    <w:p w:rsidR="0032749E" w:rsidRPr="0032749E" w:rsidRDefault="0032749E" w:rsidP="0032749E">
      <w:pPr>
        <w:spacing w:line="240" w:lineRule="auto"/>
        <w:rPr>
          <w:b/>
          <w:sz w:val="24"/>
          <w:szCs w:val="24"/>
        </w:rPr>
      </w:pPr>
      <w:r w:rsidRPr="0032749E">
        <w:rPr>
          <w:b/>
          <w:sz w:val="24"/>
          <w:szCs w:val="24"/>
        </w:rPr>
        <w:t>Традиционное (аграрное) общество эпохи Средневековья</w:t>
      </w:r>
    </w:p>
    <w:p w:rsidR="0032749E" w:rsidRPr="0032749E" w:rsidRDefault="0032749E" w:rsidP="0032749E">
      <w:pPr>
        <w:spacing w:line="240" w:lineRule="auto"/>
        <w:rPr>
          <w:sz w:val="24"/>
          <w:szCs w:val="24"/>
        </w:rPr>
      </w:pPr>
      <w:r w:rsidRPr="0032749E">
        <w:rPr>
          <w:sz w:val="24"/>
          <w:szCs w:val="24"/>
        </w:rPr>
        <w:t>Принципы периодизации Средневековья. Историческая карта средневекового мира.</w:t>
      </w:r>
    </w:p>
    <w:p w:rsidR="0032749E" w:rsidRPr="0032749E" w:rsidRDefault="0032749E" w:rsidP="0032749E">
      <w:pPr>
        <w:spacing w:line="240" w:lineRule="auto"/>
        <w:rPr>
          <w:sz w:val="24"/>
          <w:szCs w:val="24"/>
        </w:rPr>
      </w:pPr>
      <w:r w:rsidRPr="0032749E">
        <w:rPr>
          <w:sz w:val="24"/>
          <w:szCs w:val="24"/>
        </w:rPr>
        <w:t>«Великое переселение народов» в Европе и формирование христианской средневековой цивилизации.</w:t>
      </w:r>
    </w:p>
    <w:p w:rsidR="0032749E" w:rsidRPr="0032749E" w:rsidRDefault="0032749E" w:rsidP="0032749E">
      <w:pPr>
        <w:spacing w:line="240" w:lineRule="auto"/>
        <w:rPr>
          <w:sz w:val="24"/>
          <w:szCs w:val="24"/>
        </w:rPr>
      </w:pPr>
      <w:r w:rsidRPr="0032749E">
        <w:rPr>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32749E" w:rsidRPr="0032749E" w:rsidRDefault="0032749E" w:rsidP="0032749E">
      <w:pPr>
        <w:spacing w:line="240" w:lineRule="auto"/>
        <w:rPr>
          <w:sz w:val="24"/>
          <w:szCs w:val="24"/>
          <w:lang w:eastAsia="ru-RU"/>
        </w:rPr>
      </w:pPr>
      <w:r w:rsidRPr="0032749E">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32749E" w:rsidRPr="0032749E" w:rsidRDefault="0032749E" w:rsidP="0032749E">
      <w:pPr>
        <w:spacing w:line="240" w:lineRule="auto"/>
        <w:rPr>
          <w:sz w:val="24"/>
          <w:szCs w:val="24"/>
        </w:rPr>
      </w:pPr>
      <w:r w:rsidRPr="0032749E">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32749E" w:rsidRPr="0032749E" w:rsidRDefault="0032749E" w:rsidP="0032749E">
      <w:pPr>
        <w:spacing w:line="240" w:lineRule="auto"/>
        <w:rPr>
          <w:sz w:val="24"/>
          <w:szCs w:val="24"/>
        </w:rPr>
      </w:pPr>
      <w:r w:rsidRPr="0032749E">
        <w:rPr>
          <w:sz w:val="24"/>
          <w:szCs w:val="24"/>
        </w:rPr>
        <w:t>Цивилизации Востока в эпоху Средневековья.</w:t>
      </w:r>
    </w:p>
    <w:p w:rsidR="0032749E" w:rsidRPr="0032749E" w:rsidRDefault="0032749E" w:rsidP="0032749E">
      <w:pPr>
        <w:spacing w:line="240" w:lineRule="auto"/>
        <w:rPr>
          <w:sz w:val="24"/>
          <w:szCs w:val="24"/>
        </w:rPr>
      </w:pPr>
      <w:r w:rsidRPr="0032749E">
        <w:rPr>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32749E" w:rsidRPr="0032749E" w:rsidRDefault="0032749E" w:rsidP="0032749E">
      <w:pPr>
        <w:spacing w:line="240" w:lineRule="auto"/>
        <w:rPr>
          <w:sz w:val="24"/>
          <w:szCs w:val="24"/>
        </w:rPr>
      </w:pPr>
      <w:r w:rsidRPr="0032749E">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32749E" w:rsidRPr="0032749E" w:rsidRDefault="0032749E" w:rsidP="0032749E">
      <w:pPr>
        <w:spacing w:line="240" w:lineRule="auto"/>
        <w:rPr>
          <w:sz w:val="24"/>
          <w:szCs w:val="24"/>
        </w:rPr>
      </w:pPr>
      <w:r w:rsidRPr="0032749E">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32749E" w:rsidRPr="0032749E" w:rsidRDefault="0032749E" w:rsidP="0032749E">
      <w:pPr>
        <w:spacing w:line="240" w:lineRule="auto"/>
        <w:rPr>
          <w:sz w:val="24"/>
          <w:szCs w:val="24"/>
        </w:rPr>
      </w:pPr>
      <w:r w:rsidRPr="0032749E">
        <w:rPr>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32749E">
        <w:rPr>
          <w:b/>
          <w:sz w:val="24"/>
          <w:szCs w:val="24"/>
        </w:rPr>
        <w:t xml:space="preserve"> </w:t>
      </w:r>
      <w:r w:rsidRPr="0032749E">
        <w:rPr>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32749E">
        <w:rPr>
          <w:sz w:val="24"/>
          <w:szCs w:val="24"/>
          <w:lang w:val="en-US"/>
        </w:rPr>
        <w:t>XIV</w:t>
      </w:r>
      <w:r w:rsidRPr="0032749E">
        <w:rPr>
          <w:sz w:val="24"/>
          <w:szCs w:val="24"/>
        </w:rPr>
        <w:t xml:space="preserve"> – </w:t>
      </w:r>
      <w:r w:rsidRPr="0032749E">
        <w:rPr>
          <w:sz w:val="24"/>
          <w:szCs w:val="24"/>
          <w:lang w:val="en-US"/>
        </w:rPr>
        <w:t>XV</w:t>
      </w:r>
      <w:r w:rsidRPr="0032749E">
        <w:rPr>
          <w:sz w:val="24"/>
          <w:szCs w:val="24"/>
        </w:rPr>
        <w:t xml:space="preserve"> веке.</w:t>
      </w:r>
      <w:r w:rsidRPr="0032749E">
        <w:rPr>
          <w:b/>
          <w:sz w:val="24"/>
          <w:szCs w:val="24"/>
        </w:rPr>
        <w:t xml:space="preserve"> </w:t>
      </w:r>
      <w:r w:rsidRPr="0032749E">
        <w:rPr>
          <w:sz w:val="24"/>
          <w:szCs w:val="24"/>
        </w:rPr>
        <w:t xml:space="preserve">Социально-экономическое развитие России. Россия в средневековом мире. </w:t>
      </w:r>
      <w:r w:rsidRPr="0032749E">
        <w:rPr>
          <w:rFonts w:eastAsia="Times New Roman"/>
          <w:sz w:val="24"/>
          <w:szCs w:val="24"/>
          <w:lang w:eastAsia="ru-RU"/>
        </w:rPr>
        <w:t>Роль Ивана IV Грозного в российской истории: реформы и их цена</w:t>
      </w:r>
    </w:p>
    <w:p w:rsidR="0032749E" w:rsidRPr="0032749E" w:rsidRDefault="0032749E" w:rsidP="0032749E">
      <w:pPr>
        <w:spacing w:line="240" w:lineRule="auto"/>
        <w:rPr>
          <w:sz w:val="24"/>
          <w:szCs w:val="24"/>
        </w:rPr>
      </w:pPr>
      <w:r w:rsidRPr="0032749E">
        <w:rPr>
          <w:sz w:val="24"/>
          <w:szCs w:val="24"/>
        </w:rPr>
        <w:t>Человек в древности и Средневековье.</w:t>
      </w:r>
    </w:p>
    <w:p w:rsidR="0032749E" w:rsidRPr="0032749E" w:rsidRDefault="0032749E" w:rsidP="0032749E">
      <w:pPr>
        <w:spacing w:line="240" w:lineRule="auto"/>
        <w:rPr>
          <w:b/>
          <w:sz w:val="24"/>
          <w:szCs w:val="24"/>
        </w:rPr>
      </w:pPr>
      <w:r w:rsidRPr="0032749E">
        <w:rPr>
          <w:b/>
          <w:sz w:val="24"/>
          <w:szCs w:val="24"/>
        </w:rPr>
        <w:t>Новое время</w:t>
      </w:r>
    </w:p>
    <w:p w:rsidR="0032749E" w:rsidRPr="0032749E" w:rsidRDefault="0032749E" w:rsidP="0032749E">
      <w:pPr>
        <w:spacing w:line="240" w:lineRule="auto"/>
        <w:rPr>
          <w:sz w:val="24"/>
          <w:szCs w:val="24"/>
        </w:rPr>
      </w:pPr>
      <w:r w:rsidRPr="0032749E">
        <w:rPr>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32749E" w:rsidRPr="0032749E" w:rsidRDefault="0032749E" w:rsidP="0032749E">
      <w:pPr>
        <w:spacing w:line="240" w:lineRule="auto"/>
        <w:rPr>
          <w:sz w:val="24"/>
          <w:szCs w:val="24"/>
        </w:rPr>
      </w:pPr>
      <w:r w:rsidRPr="0032749E">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32749E" w:rsidRPr="0032749E" w:rsidRDefault="0032749E" w:rsidP="0032749E">
      <w:pPr>
        <w:spacing w:line="240" w:lineRule="auto"/>
        <w:rPr>
          <w:sz w:val="24"/>
          <w:szCs w:val="24"/>
        </w:rPr>
      </w:pPr>
      <w:r w:rsidRPr="0032749E">
        <w:rPr>
          <w:sz w:val="24"/>
          <w:szCs w:val="24"/>
        </w:rPr>
        <w:t>Социально-психологические, экономические и техногенные факторы развертывания процесса модернизации.</w:t>
      </w:r>
    </w:p>
    <w:p w:rsidR="0032749E" w:rsidRPr="0032749E" w:rsidRDefault="0032749E" w:rsidP="0032749E">
      <w:pPr>
        <w:spacing w:line="240" w:lineRule="auto"/>
        <w:rPr>
          <w:sz w:val="24"/>
          <w:szCs w:val="24"/>
        </w:rPr>
      </w:pPr>
      <w:r w:rsidRPr="0032749E">
        <w:rPr>
          <w:sz w:val="24"/>
          <w:szCs w:val="24"/>
        </w:rPr>
        <w:t>Внутренняя колонизация. Торговый и мануфактурный капитализм. Эпоха меркантилизма.</w:t>
      </w:r>
    </w:p>
    <w:p w:rsidR="0032749E" w:rsidRPr="0032749E" w:rsidRDefault="0032749E" w:rsidP="0032749E">
      <w:pPr>
        <w:spacing w:line="240" w:lineRule="auto"/>
        <w:rPr>
          <w:sz w:val="24"/>
          <w:szCs w:val="24"/>
        </w:rPr>
      </w:pPr>
      <w:r w:rsidRPr="0032749E">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32749E" w:rsidRPr="0032749E" w:rsidRDefault="0032749E" w:rsidP="0032749E">
      <w:pPr>
        <w:spacing w:line="240" w:lineRule="auto"/>
        <w:rPr>
          <w:sz w:val="24"/>
          <w:szCs w:val="24"/>
        </w:rPr>
      </w:pPr>
      <w:r w:rsidRPr="0032749E">
        <w:rPr>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32749E" w:rsidRPr="0032749E" w:rsidRDefault="0032749E" w:rsidP="0032749E">
      <w:pPr>
        <w:spacing w:line="240" w:lineRule="auto"/>
        <w:rPr>
          <w:sz w:val="24"/>
          <w:szCs w:val="24"/>
        </w:rPr>
      </w:pPr>
      <w:r w:rsidRPr="0032749E">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32749E">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32749E">
        <w:rPr>
          <w:sz w:val="24"/>
          <w:szCs w:val="24"/>
        </w:rPr>
        <w:t xml:space="preserve"> Церковь, общество, государство в России </w:t>
      </w:r>
      <w:r w:rsidRPr="0032749E">
        <w:rPr>
          <w:sz w:val="24"/>
          <w:szCs w:val="24"/>
          <w:lang w:val="en-US"/>
        </w:rPr>
        <w:t>XVII</w:t>
      </w:r>
      <w:r w:rsidRPr="0032749E">
        <w:rPr>
          <w:sz w:val="24"/>
          <w:szCs w:val="24"/>
        </w:rPr>
        <w:t>–</w:t>
      </w:r>
      <w:r w:rsidRPr="0032749E">
        <w:rPr>
          <w:sz w:val="24"/>
          <w:szCs w:val="24"/>
          <w:lang w:val="en-US"/>
        </w:rPr>
        <w:t>XVIII</w:t>
      </w:r>
      <w:r w:rsidRPr="0032749E">
        <w:rPr>
          <w:sz w:val="24"/>
          <w:szCs w:val="24"/>
        </w:rPr>
        <w:t xml:space="preserve"> вв. Россия в системе международных отношений. Дискуссии о причинах и последствиях </w:t>
      </w:r>
      <w:r w:rsidRPr="0032749E">
        <w:rPr>
          <w:rFonts w:eastAsia="Times New Roman"/>
          <w:sz w:val="24"/>
          <w:szCs w:val="24"/>
          <w:lang w:eastAsia="ru-RU"/>
        </w:rPr>
        <w:t>присоединения Украины к России. Причины, особенности, последствия и цена преобразований</w:t>
      </w:r>
      <w:r w:rsidRPr="0032749E">
        <w:rPr>
          <w:sz w:val="24"/>
          <w:szCs w:val="24"/>
        </w:rPr>
        <w:t xml:space="preserve"> Петра </w:t>
      </w:r>
      <w:r w:rsidRPr="0032749E">
        <w:rPr>
          <w:sz w:val="24"/>
          <w:szCs w:val="24"/>
          <w:lang w:val="en-US"/>
        </w:rPr>
        <w:t>I</w:t>
      </w:r>
      <w:r w:rsidRPr="0032749E">
        <w:rPr>
          <w:sz w:val="24"/>
          <w:szCs w:val="24"/>
        </w:rPr>
        <w:t xml:space="preserve"> в исторической науке. Россия – великая европейская держава.</w:t>
      </w:r>
    </w:p>
    <w:p w:rsidR="0032749E" w:rsidRPr="0032749E" w:rsidRDefault="0032749E" w:rsidP="0032749E">
      <w:pPr>
        <w:spacing w:line="240" w:lineRule="auto"/>
        <w:rPr>
          <w:sz w:val="24"/>
          <w:szCs w:val="24"/>
        </w:rPr>
      </w:pPr>
      <w:r w:rsidRPr="0032749E">
        <w:rPr>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32749E">
        <w:rPr>
          <w:sz w:val="24"/>
          <w:szCs w:val="24"/>
          <w:lang w:val="en-US"/>
        </w:rPr>
        <w:t>XVII</w:t>
      </w:r>
      <w:r w:rsidRPr="0032749E">
        <w:rPr>
          <w:sz w:val="24"/>
          <w:szCs w:val="24"/>
        </w:rPr>
        <w:t>–</w:t>
      </w:r>
      <w:r w:rsidRPr="0032749E">
        <w:rPr>
          <w:sz w:val="24"/>
          <w:szCs w:val="24"/>
          <w:lang w:val="en-US"/>
        </w:rPr>
        <w:t>XVIII</w:t>
      </w:r>
      <w:r w:rsidRPr="0032749E">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32749E" w:rsidRPr="0032749E" w:rsidRDefault="0032749E" w:rsidP="0032749E">
      <w:pPr>
        <w:spacing w:line="240" w:lineRule="auto"/>
        <w:rPr>
          <w:sz w:val="24"/>
          <w:szCs w:val="24"/>
        </w:rPr>
      </w:pPr>
      <w:r w:rsidRPr="0032749E">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32749E" w:rsidRPr="0032749E" w:rsidRDefault="0032749E" w:rsidP="0032749E">
      <w:pPr>
        <w:spacing w:line="240" w:lineRule="auto"/>
        <w:rPr>
          <w:sz w:val="24"/>
          <w:szCs w:val="24"/>
        </w:rPr>
      </w:pPr>
      <w:r w:rsidRPr="0032749E">
        <w:rPr>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32749E" w:rsidRPr="0032749E" w:rsidRDefault="0032749E" w:rsidP="0032749E">
      <w:pPr>
        <w:spacing w:line="240" w:lineRule="auto"/>
        <w:rPr>
          <w:sz w:val="24"/>
          <w:szCs w:val="24"/>
        </w:rPr>
      </w:pPr>
      <w:r w:rsidRPr="0032749E">
        <w:rPr>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32749E" w:rsidRPr="0032749E" w:rsidRDefault="0032749E" w:rsidP="0032749E">
      <w:pPr>
        <w:spacing w:line="240" w:lineRule="auto"/>
        <w:rPr>
          <w:sz w:val="24"/>
          <w:szCs w:val="24"/>
        </w:rPr>
      </w:pPr>
      <w:r w:rsidRPr="0032749E">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32749E" w:rsidRPr="0032749E" w:rsidRDefault="0032749E" w:rsidP="0032749E">
      <w:pPr>
        <w:spacing w:line="240" w:lineRule="auto"/>
        <w:rPr>
          <w:sz w:val="24"/>
          <w:szCs w:val="24"/>
        </w:rPr>
      </w:pPr>
      <w:r w:rsidRPr="0032749E">
        <w:rPr>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32749E" w:rsidRPr="0032749E" w:rsidRDefault="0032749E" w:rsidP="0032749E">
      <w:pPr>
        <w:spacing w:line="240" w:lineRule="auto"/>
        <w:rPr>
          <w:b/>
          <w:sz w:val="24"/>
          <w:szCs w:val="24"/>
        </w:rPr>
      </w:pPr>
      <w:r w:rsidRPr="0032749E">
        <w:rPr>
          <w:b/>
          <w:sz w:val="24"/>
          <w:szCs w:val="24"/>
        </w:rPr>
        <w:t>Индустриальное общество во второй половине XIX – начале ХХ в.</w:t>
      </w:r>
    </w:p>
    <w:p w:rsidR="0032749E" w:rsidRPr="0032749E" w:rsidRDefault="0032749E" w:rsidP="0032749E">
      <w:pPr>
        <w:spacing w:line="240" w:lineRule="auto"/>
        <w:rPr>
          <w:sz w:val="24"/>
          <w:szCs w:val="24"/>
        </w:rPr>
      </w:pPr>
      <w:r w:rsidRPr="0032749E">
        <w:rPr>
          <w:sz w:val="24"/>
          <w:szCs w:val="24"/>
        </w:rPr>
        <w:t xml:space="preserve">Дискуссия о понятии Новейшая история. Историческая карта второй половины </w:t>
      </w:r>
      <w:r w:rsidRPr="0032749E">
        <w:rPr>
          <w:sz w:val="24"/>
          <w:szCs w:val="24"/>
          <w:lang w:val="en-US"/>
        </w:rPr>
        <w:t>XIX</w:t>
      </w:r>
      <w:r w:rsidRPr="0032749E">
        <w:rPr>
          <w:sz w:val="24"/>
          <w:szCs w:val="24"/>
        </w:rPr>
        <w:t xml:space="preserve"> – начала ХХ в.</w:t>
      </w:r>
    </w:p>
    <w:p w:rsidR="0032749E" w:rsidRPr="0032749E" w:rsidRDefault="0032749E" w:rsidP="0032749E">
      <w:pPr>
        <w:spacing w:line="240" w:lineRule="auto"/>
        <w:rPr>
          <w:sz w:val="24"/>
          <w:szCs w:val="24"/>
        </w:rPr>
      </w:pPr>
      <w:r w:rsidRPr="0032749E">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32749E" w:rsidRPr="0032749E" w:rsidRDefault="0032749E" w:rsidP="0032749E">
      <w:pPr>
        <w:spacing w:line="240" w:lineRule="auto"/>
        <w:rPr>
          <w:sz w:val="24"/>
          <w:szCs w:val="24"/>
        </w:rPr>
      </w:pPr>
      <w:r w:rsidRPr="0032749E">
        <w:rPr>
          <w:sz w:val="24"/>
          <w:szCs w:val="24"/>
        </w:rPr>
        <w:t xml:space="preserve">Российская власть и общество в </w:t>
      </w:r>
      <w:r w:rsidRPr="0032749E">
        <w:rPr>
          <w:sz w:val="24"/>
          <w:szCs w:val="24"/>
          <w:lang w:val="en-US"/>
        </w:rPr>
        <w:t>XIX</w:t>
      </w:r>
      <w:r w:rsidRPr="0032749E">
        <w:rPr>
          <w:sz w:val="24"/>
          <w:szCs w:val="24"/>
        </w:rPr>
        <w:t xml:space="preserve"> в.: поиск оптимальной модели общественного развития. Империя и народы.</w:t>
      </w:r>
      <w:r w:rsidRPr="0032749E">
        <w:rPr>
          <w:b/>
          <w:sz w:val="24"/>
          <w:szCs w:val="24"/>
        </w:rPr>
        <w:t xml:space="preserve"> </w:t>
      </w:r>
      <w:r w:rsidRPr="0032749E">
        <w:rPr>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32749E">
        <w:rPr>
          <w:sz w:val="24"/>
          <w:szCs w:val="24"/>
          <w:lang w:val="en-US"/>
        </w:rPr>
        <w:t>XIX</w:t>
      </w:r>
      <w:r w:rsidRPr="0032749E">
        <w:rPr>
          <w:sz w:val="24"/>
          <w:szCs w:val="24"/>
        </w:rPr>
        <w:t xml:space="preserve"> в.: причины, цели, противоречия, итоги.</w:t>
      </w:r>
    </w:p>
    <w:p w:rsidR="0032749E" w:rsidRPr="0032749E" w:rsidRDefault="0032749E" w:rsidP="0032749E">
      <w:pPr>
        <w:spacing w:line="240" w:lineRule="auto"/>
        <w:rPr>
          <w:sz w:val="24"/>
          <w:szCs w:val="24"/>
        </w:rPr>
      </w:pPr>
      <w:r w:rsidRPr="0032749E">
        <w:rPr>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32749E">
        <w:rPr>
          <w:sz w:val="24"/>
          <w:szCs w:val="24"/>
          <w:lang w:val="en-US"/>
        </w:rPr>
        <w:t>XIX</w:t>
      </w:r>
      <w:r w:rsidRPr="0032749E">
        <w:rPr>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32749E" w:rsidRPr="0032749E" w:rsidRDefault="0032749E" w:rsidP="0032749E">
      <w:pPr>
        <w:spacing w:line="240" w:lineRule="auto"/>
        <w:rPr>
          <w:sz w:val="24"/>
          <w:szCs w:val="24"/>
        </w:rPr>
      </w:pPr>
      <w:r w:rsidRPr="0032749E">
        <w:rPr>
          <w:sz w:val="24"/>
          <w:szCs w:val="24"/>
        </w:rPr>
        <w:t>Нарастание технократизма и иррационализма в массовом сознании.</w:t>
      </w:r>
    </w:p>
    <w:p w:rsidR="0032749E" w:rsidRPr="0032749E" w:rsidRDefault="0032749E" w:rsidP="0032749E">
      <w:pPr>
        <w:spacing w:line="240" w:lineRule="auto"/>
        <w:rPr>
          <w:sz w:val="24"/>
          <w:szCs w:val="24"/>
        </w:rPr>
      </w:pPr>
      <w:r w:rsidRPr="0032749E">
        <w:rPr>
          <w:sz w:val="24"/>
          <w:szCs w:val="24"/>
        </w:rPr>
        <w:t xml:space="preserve">Страны Азии на рубеже XIX–XX вв. Кризис традиционного общества в условиях развертывания модернизационных процессов. </w:t>
      </w:r>
    </w:p>
    <w:p w:rsidR="0032749E" w:rsidRPr="0032749E" w:rsidRDefault="0032749E" w:rsidP="0032749E">
      <w:pPr>
        <w:pStyle w:val="3a"/>
        <w:spacing w:line="240" w:lineRule="auto"/>
        <w:rPr>
          <w:sz w:val="24"/>
          <w:szCs w:val="24"/>
        </w:rPr>
      </w:pPr>
      <w:r w:rsidRPr="0032749E">
        <w:rPr>
          <w:sz w:val="24"/>
          <w:szCs w:val="24"/>
        </w:rPr>
        <w:t>Система международных отношений на рубеже XIX–XX вв. Империализм как идеология и политика. Борьба за колониальный передел мира.</w:t>
      </w:r>
    </w:p>
    <w:p w:rsidR="00401080" w:rsidRPr="005B3FC5" w:rsidRDefault="00401080" w:rsidP="00197674">
      <w:pPr>
        <w:pStyle w:val="3a"/>
        <w:spacing w:line="240" w:lineRule="auto"/>
        <w:rPr>
          <w:sz w:val="24"/>
          <w:szCs w:val="24"/>
        </w:rPr>
      </w:pPr>
      <w:r w:rsidRPr="005B3FC5">
        <w:rPr>
          <w:sz w:val="24"/>
          <w:szCs w:val="24"/>
        </w:rPr>
        <w:t>Математика</w:t>
      </w:r>
      <w:bookmarkEnd w:id="94"/>
      <w:bookmarkEnd w:id="95"/>
    </w:p>
    <w:p w:rsidR="00253D49" w:rsidRPr="005B3FC5" w:rsidRDefault="00253D49" w:rsidP="00197674">
      <w:pPr>
        <w:spacing w:line="240" w:lineRule="auto"/>
        <w:rPr>
          <w:sz w:val="24"/>
          <w:szCs w:val="24"/>
        </w:rPr>
      </w:pPr>
      <w:r w:rsidRPr="005B3FC5">
        <w:rPr>
          <w:sz w:val="24"/>
          <w:szCs w:val="24"/>
        </w:rPr>
        <w:t>В соответствии с принятой Концепцией развития математического образования в Российской Федерации,</w:t>
      </w:r>
      <w:r w:rsidR="00632AF8" w:rsidRPr="005B3FC5">
        <w:rPr>
          <w:sz w:val="24"/>
          <w:szCs w:val="24"/>
        </w:rPr>
        <w:t xml:space="preserve"> </w:t>
      </w:r>
      <w:r w:rsidRPr="005B3FC5">
        <w:rPr>
          <w:sz w:val="24"/>
          <w:szCs w:val="24"/>
        </w:rPr>
        <w:t xml:space="preserve">математическое образование </w:t>
      </w:r>
      <w:r w:rsidR="00B90A24" w:rsidRPr="005B3FC5">
        <w:rPr>
          <w:sz w:val="24"/>
          <w:szCs w:val="24"/>
        </w:rPr>
        <w:t>решает</w:t>
      </w:r>
      <w:r w:rsidRPr="005B3FC5">
        <w:rPr>
          <w:sz w:val="24"/>
          <w:szCs w:val="24"/>
        </w:rPr>
        <w:t>, в частности, следующие ключевые задачи:</w:t>
      </w:r>
    </w:p>
    <w:p w:rsidR="00253D49" w:rsidRPr="005B3FC5" w:rsidRDefault="00253D49" w:rsidP="00197674">
      <w:pPr>
        <w:pStyle w:val="a0"/>
        <w:spacing w:line="240" w:lineRule="auto"/>
        <w:rPr>
          <w:sz w:val="24"/>
          <w:szCs w:val="24"/>
        </w:rPr>
      </w:pPr>
      <w:r w:rsidRPr="005B3FC5">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5B3FC5">
        <w:rPr>
          <w:sz w:val="24"/>
          <w:szCs w:val="24"/>
        </w:rPr>
        <w:t>;</w:t>
      </w:r>
      <w:r w:rsidRPr="005B3FC5">
        <w:rPr>
          <w:sz w:val="24"/>
          <w:szCs w:val="24"/>
        </w:rPr>
        <w:t xml:space="preserve"> </w:t>
      </w:r>
    </w:p>
    <w:p w:rsidR="00253D49" w:rsidRPr="005B3FC5" w:rsidRDefault="00253D49" w:rsidP="00197674">
      <w:pPr>
        <w:pStyle w:val="a0"/>
        <w:spacing w:line="240" w:lineRule="auto"/>
        <w:rPr>
          <w:sz w:val="24"/>
          <w:szCs w:val="24"/>
        </w:rPr>
      </w:pPr>
      <w:r w:rsidRPr="005B3FC5">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5B3FC5">
        <w:rPr>
          <w:sz w:val="24"/>
          <w:szCs w:val="24"/>
        </w:rPr>
        <w:t>;</w:t>
      </w:r>
      <w:r w:rsidRPr="005B3FC5">
        <w:rPr>
          <w:sz w:val="24"/>
          <w:szCs w:val="24"/>
        </w:rPr>
        <w:t xml:space="preserve"> </w:t>
      </w:r>
    </w:p>
    <w:p w:rsidR="00253D49" w:rsidRPr="005B3FC5" w:rsidRDefault="00253D49" w:rsidP="00197674">
      <w:pPr>
        <w:pStyle w:val="a0"/>
        <w:spacing w:line="240" w:lineRule="auto"/>
        <w:rPr>
          <w:sz w:val="24"/>
          <w:szCs w:val="24"/>
        </w:rPr>
      </w:pPr>
      <w:r w:rsidRPr="005B3FC5">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5B3FC5" w:rsidRDefault="00253D49" w:rsidP="00197674">
      <w:pPr>
        <w:spacing w:line="240" w:lineRule="auto"/>
        <w:rPr>
          <w:sz w:val="24"/>
          <w:szCs w:val="24"/>
        </w:rPr>
      </w:pPr>
      <w:r w:rsidRPr="005B3FC5">
        <w:rPr>
          <w:sz w:val="24"/>
          <w:szCs w:val="24"/>
        </w:rPr>
        <w:t xml:space="preserve">Соответственно, выделяются три направления требований к результатам математического образования: </w:t>
      </w:r>
    </w:p>
    <w:p w:rsidR="00253D49" w:rsidRPr="005B3FC5" w:rsidRDefault="00E41E0A" w:rsidP="00D1357C">
      <w:pPr>
        <w:pStyle w:val="a"/>
        <w:numPr>
          <w:ilvl w:val="0"/>
          <w:numId w:val="120"/>
        </w:numPr>
        <w:spacing w:line="240" w:lineRule="auto"/>
        <w:rPr>
          <w:sz w:val="24"/>
          <w:szCs w:val="24"/>
        </w:rPr>
      </w:pPr>
      <w:r w:rsidRPr="005B3FC5">
        <w:rPr>
          <w:sz w:val="24"/>
          <w:szCs w:val="24"/>
        </w:rPr>
        <w:t>п</w:t>
      </w:r>
      <w:r w:rsidR="00253D49" w:rsidRPr="005B3FC5">
        <w:rPr>
          <w:sz w:val="24"/>
          <w:szCs w:val="24"/>
        </w:rPr>
        <w:t>рактико-ориентированное математическое образование (математика для жизни)</w:t>
      </w:r>
      <w:r w:rsidR="00537805" w:rsidRPr="005B3FC5">
        <w:rPr>
          <w:sz w:val="24"/>
          <w:szCs w:val="24"/>
        </w:rPr>
        <w:t>;</w:t>
      </w:r>
    </w:p>
    <w:p w:rsidR="00253D49" w:rsidRPr="005B3FC5" w:rsidRDefault="00E41E0A" w:rsidP="00D1357C">
      <w:pPr>
        <w:pStyle w:val="a"/>
        <w:numPr>
          <w:ilvl w:val="0"/>
          <w:numId w:val="120"/>
        </w:numPr>
        <w:spacing w:line="240" w:lineRule="auto"/>
        <w:rPr>
          <w:sz w:val="24"/>
          <w:szCs w:val="24"/>
        </w:rPr>
      </w:pPr>
      <w:r w:rsidRPr="005B3FC5">
        <w:rPr>
          <w:sz w:val="24"/>
          <w:szCs w:val="24"/>
        </w:rPr>
        <w:t>м</w:t>
      </w:r>
      <w:r w:rsidR="00253D49" w:rsidRPr="005B3FC5">
        <w:rPr>
          <w:sz w:val="24"/>
          <w:szCs w:val="24"/>
        </w:rPr>
        <w:t>атематика для использования в профессии</w:t>
      </w:r>
      <w:r w:rsidR="00632AF8" w:rsidRPr="005B3FC5">
        <w:rPr>
          <w:sz w:val="24"/>
          <w:szCs w:val="24"/>
        </w:rPr>
        <w:t>;</w:t>
      </w:r>
    </w:p>
    <w:p w:rsidR="00253D49" w:rsidRPr="005B3FC5" w:rsidRDefault="00E41E0A" w:rsidP="00D1357C">
      <w:pPr>
        <w:pStyle w:val="a"/>
        <w:numPr>
          <w:ilvl w:val="0"/>
          <w:numId w:val="120"/>
        </w:numPr>
        <w:spacing w:line="240" w:lineRule="auto"/>
        <w:rPr>
          <w:sz w:val="24"/>
          <w:szCs w:val="24"/>
        </w:rPr>
      </w:pPr>
      <w:r w:rsidRPr="005B3FC5">
        <w:rPr>
          <w:sz w:val="24"/>
          <w:szCs w:val="24"/>
        </w:rPr>
        <w:t>т</w:t>
      </w:r>
      <w:r w:rsidR="00253D49" w:rsidRPr="005B3FC5">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5B3FC5" w:rsidRDefault="00253D49" w:rsidP="00197674">
      <w:pPr>
        <w:spacing w:line="240" w:lineRule="auto"/>
        <w:rPr>
          <w:sz w:val="24"/>
          <w:szCs w:val="24"/>
        </w:rPr>
      </w:pPr>
      <w:r w:rsidRPr="005B3FC5">
        <w:rPr>
          <w:sz w:val="24"/>
          <w:szCs w:val="24"/>
        </w:rPr>
        <w:t xml:space="preserve">Эти направления реализуются в двух блоках требований к результатам математического образования. </w:t>
      </w:r>
    </w:p>
    <w:p w:rsidR="00253D49" w:rsidRPr="005B3FC5" w:rsidRDefault="00253D49" w:rsidP="00197674">
      <w:pPr>
        <w:spacing w:line="240" w:lineRule="auto"/>
        <w:rPr>
          <w:sz w:val="24"/>
          <w:szCs w:val="24"/>
        </w:rPr>
      </w:pPr>
      <w:r w:rsidRPr="005B3FC5">
        <w:rPr>
          <w:sz w:val="24"/>
          <w:szCs w:val="24"/>
        </w:rPr>
        <w:t>На базовом уровне:</w:t>
      </w:r>
    </w:p>
    <w:p w:rsidR="00253D49" w:rsidRPr="005B3FC5" w:rsidRDefault="00253D49" w:rsidP="00197674">
      <w:pPr>
        <w:pStyle w:val="a0"/>
        <w:spacing w:line="240" w:lineRule="auto"/>
        <w:rPr>
          <w:sz w:val="24"/>
          <w:szCs w:val="24"/>
        </w:rPr>
      </w:pPr>
      <w:r w:rsidRPr="005B3FC5">
        <w:rPr>
          <w:sz w:val="24"/>
          <w:szCs w:val="24"/>
        </w:rPr>
        <w:t xml:space="preserve">Выпускник </w:t>
      </w:r>
      <w:r w:rsidRPr="005B3FC5">
        <w:rPr>
          <w:b/>
          <w:bCs/>
          <w:sz w:val="24"/>
          <w:szCs w:val="24"/>
        </w:rPr>
        <w:t xml:space="preserve">научится </w:t>
      </w:r>
      <w:r w:rsidR="00632AF8" w:rsidRPr="005B3FC5">
        <w:rPr>
          <w:sz w:val="24"/>
          <w:szCs w:val="24"/>
        </w:rPr>
        <w:t>в 10–</w:t>
      </w:r>
      <w:r w:rsidRPr="005B3FC5">
        <w:rPr>
          <w:sz w:val="24"/>
          <w:szCs w:val="24"/>
        </w:rPr>
        <w:t>11</w:t>
      </w:r>
      <w:r w:rsidR="00537805" w:rsidRPr="005B3FC5">
        <w:rPr>
          <w:sz w:val="24"/>
          <w:szCs w:val="24"/>
        </w:rPr>
        <w:t>-м</w:t>
      </w:r>
      <w:r w:rsidRPr="005B3FC5">
        <w:rPr>
          <w:sz w:val="24"/>
          <w:szCs w:val="24"/>
        </w:rPr>
        <w:t xml:space="preserve"> классах</w:t>
      </w:r>
      <w:r w:rsidR="00E41E0A" w:rsidRPr="005B3FC5">
        <w:rPr>
          <w:sz w:val="24"/>
          <w:szCs w:val="24"/>
        </w:rPr>
        <w:t xml:space="preserve">: </w:t>
      </w:r>
      <w:r w:rsidRPr="005B3FC5">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5B3FC5" w:rsidRDefault="00253D49" w:rsidP="00197674">
      <w:pPr>
        <w:pStyle w:val="a0"/>
        <w:spacing w:line="240" w:lineRule="auto"/>
        <w:rPr>
          <w:sz w:val="24"/>
          <w:szCs w:val="24"/>
        </w:rPr>
      </w:pPr>
      <w:r w:rsidRPr="005B3FC5">
        <w:rPr>
          <w:sz w:val="24"/>
          <w:szCs w:val="24"/>
        </w:rPr>
        <w:t xml:space="preserve">Выпускник </w:t>
      </w:r>
      <w:r w:rsidRPr="005B3FC5">
        <w:rPr>
          <w:b/>
          <w:bCs/>
          <w:sz w:val="24"/>
          <w:szCs w:val="24"/>
        </w:rPr>
        <w:t>получит возможность научиться</w:t>
      </w:r>
      <w:r w:rsidRPr="005B3FC5">
        <w:rPr>
          <w:sz w:val="24"/>
          <w:szCs w:val="24"/>
        </w:rPr>
        <w:t xml:space="preserve"> в</w:t>
      </w:r>
      <w:r w:rsidR="00632AF8" w:rsidRPr="005B3FC5">
        <w:rPr>
          <w:sz w:val="24"/>
          <w:szCs w:val="24"/>
        </w:rPr>
        <w:t xml:space="preserve"> 10–</w:t>
      </w:r>
      <w:r w:rsidRPr="005B3FC5">
        <w:rPr>
          <w:sz w:val="24"/>
          <w:szCs w:val="24"/>
        </w:rPr>
        <w:t>11</w:t>
      </w:r>
      <w:r w:rsidR="00537805" w:rsidRPr="005B3FC5">
        <w:rPr>
          <w:sz w:val="24"/>
          <w:szCs w:val="24"/>
        </w:rPr>
        <w:t>-м</w:t>
      </w:r>
      <w:r w:rsidRPr="005B3FC5">
        <w:rPr>
          <w:sz w:val="24"/>
          <w:szCs w:val="24"/>
        </w:rPr>
        <w:t xml:space="preserve"> классах</w:t>
      </w:r>
      <w:r w:rsidR="00E41E0A" w:rsidRPr="005B3FC5">
        <w:rPr>
          <w:sz w:val="24"/>
          <w:szCs w:val="24"/>
        </w:rPr>
        <w:t xml:space="preserve">: </w:t>
      </w:r>
      <w:r w:rsidRPr="005B3FC5">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5B3FC5" w:rsidRDefault="00253D49" w:rsidP="00197674">
      <w:pPr>
        <w:spacing w:line="240" w:lineRule="auto"/>
        <w:rPr>
          <w:sz w:val="24"/>
          <w:szCs w:val="24"/>
        </w:rPr>
      </w:pPr>
      <w:r w:rsidRPr="005B3FC5">
        <w:rPr>
          <w:sz w:val="24"/>
          <w:szCs w:val="24"/>
        </w:rPr>
        <w:t>На углубленном уровне:</w:t>
      </w:r>
    </w:p>
    <w:p w:rsidR="00253D49" w:rsidRPr="005B3FC5" w:rsidRDefault="00253D49" w:rsidP="00197674">
      <w:pPr>
        <w:pStyle w:val="a0"/>
        <w:spacing w:line="240" w:lineRule="auto"/>
        <w:rPr>
          <w:sz w:val="24"/>
          <w:szCs w:val="24"/>
        </w:rPr>
      </w:pPr>
      <w:r w:rsidRPr="005B3FC5">
        <w:rPr>
          <w:sz w:val="24"/>
          <w:szCs w:val="24"/>
        </w:rPr>
        <w:t xml:space="preserve">Выпускник </w:t>
      </w:r>
      <w:r w:rsidRPr="005B3FC5">
        <w:rPr>
          <w:b/>
          <w:bCs/>
          <w:sz w:val="24"/>
          <w:szCs w:val="24"/>
        </w:rPr>
        <w:t>научится</w:t>
      </w:r>
      <w:r w:rsidR="00632AF8" w:rsidRPr="005B3FC5">
        <w:rPr>
          <w:sz w:val="24"/>
          <w:szCs w:val="24"/>
        </w:rPr>
        <w:t xml:space="preserve"> в 10–</w:t>
      </w:r>
      <w:r w:rsidRPr="005B3FC5">
        <w:rPr>
          <w:sz w:val="24"/>
          <w:szCs w:val="24"/>
        </w:rPr>
        <w:t>11</w:t>
      </w:r>
      <w:r w:rsidR="009A5CEB" w:rsidRPr="005B3FC5">
        <w:rPr>
          <w:sz w:val="24"/>
          <w:szCs w:val="24"/>
        </w:rPr>
        <w:t>-м</w:t>
      </w:r>
      <w:r w:rsidRPr="005B3FC5">
        <w:rPr>
          <w:sz w:val="24"/>
          <w:szCs w:val="24"/>
        </w:rPr>
        <w:t xml:space="preserve"> классах</w:t>
      </w:r>
      <w:r w:rsidR="00E41E0A" w:rsidRPr="005B3FC5">
        <w:rPr>
          <w:sz w:val="24"/>
          <w:szCs w:val="24"/>
        </w:rPr>
        <w:t xml:space="preserve">: </w:t>
      </w:r>
      <w:r w:rsidRPr="005B3FC5">
        <w:rPr>
          <w:sz w:val="24"/>
          <w:szCs w:val="24"/>
        </w:rPr>
        <w:t>для успешного продолжения образования по специальностям, связанным с прикладным использованием математики.</w:t>
      </w:r>
    </w:p>
    <w:p w:rsidR="00246C6B" w:rsidRPr="005B3FC5" w:rsidRDefault="00253D49" w:rsidP="00197674">
      <w:pPr>
        <w:pStyle w:val="a0"/>
        <w:spacing w:line="240" w:lineRule="auto"/>
        <w:rPr>
          <w:sz w:val="24"/>
          <w:szCs w:val="24"/>
        </w:rPr>
      </w:pPr>
      <w:r w:rsidRPr="005B3FC5">
        <w:rPr>
          <w:sz w:val="24"/>
          <w:szCs w:val="24"/>
        </w:rPr>
        <w:t xml:space="preserve">Выпускник </w:t>
      </w:r>
      <w:r w:rsidRPr="005B3FC5">
        <w:rPr>
          <w:b/>
          <w:bCs/>
          <w:sz w:val="24"/>
          <w:szCs w:val="24"/>
        </w:rPr>
        <w:t xml:space="preserve">получит возможность научиться </w:t>
      </w:r>
      <w:r w:rsidR="00632AF8" w:rsidRPr="005B3FC5">
        <w:rPr>
          <w:sz w:val="24"/>
          <w:szCs w:val="24"/>
        </w:rPr>
        <w:t>в 10–</w:t>
      </w:r>
      <w:r w:rsidRPr="005B3FC5">
        <w:rPr>
          <w:sz w:val="24"/>
          <w:szCs w:val="24"/>
        </w:rPr>
        <w:t>11</w:t>
      </w:r>
      <w:r w:rsidR="009A5CEB" w:rsidRPr="005B3FC5">
        <w:rPr>
          <w:sz w:val="24"/>
          <w:szCs w:val="24"/>
        </w:rPr>
        <w:t>-м</w:t>
      </w:r>
      <w:r w:rsidRPr="005B3FC5">
        <w:rPr>
          <w:sz w:val="24"/>
          <w:szCs w:val="24"/>
        </w:rPr>
        <w:t xml:space="preserve"> классах</w:t>
      </w:r>
      <w:r w:rsidR="00E41E0A" w:rsidRPr="005B3FC5">
        <w:rPr>
          <w:sz w:val="24"/>
          <w:szCs w:val="24"/>
        </w:rPr>
        <w:t xml:space="preserve">: </w:t>
      </w:r>
      <w:r w:rsidRPr="005B3FC5">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53D49" w:rsidRPr="005B3FC5" w:rsidRDefault="00253D49" w:rsidP="00197674">
      <w:pPr>
        <w:spacing w:line="240" w:lineRule="auto"/>
        <w:rPr>
          <w:sz w:val="24"/>
          <w:szCs w:val="24"/>
        </w:rPr>
      </w:pPr>
      <w:r w:rsidRPr="005B3FC5">
        <w:rPr>
          <w:sz w:val="24"/>
          <w:szCs w:val="24"/>
        </w:rPr>
        <w:t>П</w:t>
      </w:r>
      <w:r w:rsidR="00246C6B" w:rsidRPr="005B3FC5">
        <w:rPr>
          <w:sz w:val="24"/>
          <w:szCs w:val="24"/>
        </w:rPr>
        <w:t xml:space="preserve">ри изучении </w:t>
      </w:r>
      <w:r w:rsidRPr="005B3FC5">
        <w:rPr>
          <w:sz w:val="24"/>
          <w:szCs w:val="24"/>
        </w:rPr>
        <w:t>математики</w:t>
      </w:r>
      <w:r w:rsidR="00246C6B" w:rsidRPr="005B3FC5">
        <w:rPr>
          <w:sz w:val="24"/>
          <w:szCs w:val="24"/>
        </w:rPr>
        <w:t xml:space="preserve"> на углубленном уроне</w:t>
      </w:r>
      <w:r w:rsidRPr="005B3FC5">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5B3FC5" w:rsidRDefault="00253D49" w:rsidP="00197674">
      <w:pPr>
        <w:spacing w:line="240" w:lineRule="auto"/>
        <w:rPr>
          <w:sz w:val="24"/>
          <w:szCs w:val="24"/>
        </w:rPr>
      </w:pPr>
      <w:r w:rsidRPr="005B3FC5">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5B3FC5" w:rsidRDefault="00253D49" w:rsidP="00197674">
      <w:pPr>
        <w:spacing w:line="240" w:lineRule="auto"/>
        <w:rPr>
          <w:sz w:val="24"/>
          <w:szCs w:val="24"/>
        </w:rPr>
      </w:pPr>
      <w:r w:rsidRPr="005B3FC5">
        <w:rPr>
          <w:sz w:val="24"/>
          <w:szCs w:val="24"/>
        </w:rPr>
        <w:t>В</w:t>
      </w:r>
      <w:r w:rsidR="00645338" w:rsidRPr="005B3FC5">
        <w:rPr>
          <w:sz w:val="24"/>
          <w:szCs w:val="24"/>
        </w:rPr>
        <w:t>о всех</w:t>
      </w:r>
      <w:r w:rsidRPr="005B3FC5">
        <w:rPr>
          <w:sz w:val="24"/>
          <w:szCs w:val="24"/>
        </w:rPr>
        <w:t xml:space="preserve"> </w:t>
      </w:r>
      <w:r w:rsidR="00645338" w:rsidRPr="005B3FC5">
        <w:rPr>
          <w:sz w:val="24"/>
          <w:szCs w:val="24"/>
        </w:rPr>
        <w:t xml:space="preserve">примерных </w:t>
      </w:r>
      <w:r w:rsidRPr="005B3FC5">
        <w:rPr>
          <w:sz w:val="24"/>
          <w:szCs w:val="24"/>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5B3FC5">
        <w:rPr>
          <w:sz w:val="24"/>
          <w:szCs w:val="24"/>
        </w:rPr>
        <w:t>,</w:t>
      </w:r>
      <w:r w:rsidRPr="005B3FC5">
        <w:rPr>
          <w:sz w:val="24"/>
          <w:szCs w:val="24"/>
        </w:rPr>
        <w:t xml:space="preserve"> – создать примерные программы, где есть место применению математических знаний в жизни. </w:t>
      </w:r>
    </w:p>
    <w:p w:rsidR="00253D49" w:rsidRPr="005B3FC5" w:rsidRDefault="00246C6B" w:rsidP="00197674">
      <w:pPr>
        <w:spacing w:line="240" w:lineRule="auto"/>
        <w:rPr>
          <w:sz w:val="24"/>
          <w:szCs w:val="24"/>
          <w:lang w:eastAsia="ru-RU"/>
        </w:rPr>
      </w:pPr>
      <w:r w:rsidRPr="005B3FC5">
        <w:rPr>
          <w:sz w:val="24"/>
          <w:szCs w:val="24"/>
        </w:rPr>
        <w:t>При изучении математики</w:t>
      </w:r>
      <w:r w:rsidR="00253D49" w:rsidRPr="005B3FC5">
        <w:rPr>
          <w:sz w:val="24"/>
          <w:szCs w:val="24"/>
        </w:rPr>
        <w:t xml:space="preserve"> большое внимание </w:t>
      </w:r>
      <w:r w:rsidRPr="005B3FC5">
        <w:rPr>
          <w:sz w:val="24"/>
          <w:szCs w:val="24"/>
        </w:rPr>
        <w:t xml:space="preserve">уделяется </w:t>
      </w:r>
      <w:r w:rsidR="00253D49" w:rsidRPr="005B3FC5">
        <w:rPr>
          <w:sz w:val="24"/>
          <w:szCs w:val="24"/>
        </w:rPr>
        <w:t>развитию коммуникативных умений</w:t>
      </w:r>
      <w:r w:rsidRPr="005B3FC5">
        <w:rPr>
          <w:sz w:val="24"/>
          <w:szCs w:val="24"/>
        </w:rPr>
        <w:t xml:space="preserve"> </w:t>
      </w:r>
      <w:r w:rsidRPr="005B3FC5">
        <w:rPr>
          <w:sz w:val="24"/>
          <w:szCs w:val="24"/>
          <w:lang w:eastAsia="ru-RU"/>
        </w:rPr>
        <w:t>(</w:t>
      </w:r>
      <w:r w:rsidR="00253D49" w:rsidRPr="005B3FC5">
        <w:rPr>
          <w:sz w:val="24"/>
          <w:szCs w:val="24"/>
          <w:lang w:eastAsia="ru-RU"/>
        </w:rPr>
        <w:t>формулировать, аргументировать и критиковать</w:t>
      </w:r>
      <w:r w:rsidRPr="005B3FC5">
        <w:rPr>
          <w:sz w:val="24"/>
          <w:szCs w:val="24"/>
          <w:lang w:eastAsia="ru-RU"/>
        </w:rPr>
        <w:t>)</w:t>
      </w:r>
      <w:r w:rsidR="00253D49" w:rsidRPr="005B3FC5">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5B3FC5">
        <w:rPr>
          <w:sz w:val="24"/>
          <w:szCs w:val="24"/>
          <w:lang w:eastAsia="ru-RU"/>
        </w:rPr>
        <w:t xml:space="preserve">уровня </w:t>
      </w:r>
      <w:r w:rsidR="00253D49" w:rsidRPr="005B3FC5">
        <w:rPr>
          <w:sz w:val="24"/>
          <w:szCs w:val="24"/>
          <w:lang w:eastAsia="ru-RU"/>
        </w:rPr>
        <w:t>программы больше или меньше внимания уделя</w:t>
      </w:r>
      <w:r w:rsidRPr="005B3FC5">
        <w:rPr>
          <w:sz w:val="24"/>
          <w:szCs w:val="24"/>
          <w:lang w:eastAsia="ru-RU"/>
        </w:rPr>
        <w:t>ется</w:t>
      </w:r>
      <w:r w:rsidR="00253D49" w:rsidRPr="005B3FC5">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5B3FC5">
        <w:rPr>
          <w:sz w:val="24"/>
          <w:szCs w:val="24"/>
          <w:lang w:eastAsia="ru-RU"/>
        </w:rPr>
        <w:t>«</w:t>
      </w:r>
      <w:r w:rsidR="00253D49" w:rsidRPr="005B3FC5">
        <w:rPr>
          <w:sz w:val="24"/>
          <w:szCs w:val="24"/>
          <w:lang w:eastAsia="ru-RU"/>
        </w:rPr>
        <w:t>Геометрия</w:t>
      </w:r>
      <w:r w:rsidR="00632AF8" w:rsidRPr="005B3FC5">
        <w:rPr>
          <w:sz w:val="24"/>
          <w:szCs w:val="24"/>
          <w:lang w:eastAsia="ru-RU"/>
        </w:rPr>
        <w:t>»</w:t>
      </w:r>
      <w:r w:rsidR="00253D49" w:rsidRPr="005B3FC5">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32749E" w:rsidRPr="0032749E" w:rsidRDefault="0032749E" w:rsidP="0032749E">
      <w:pPr>
        <w:spacing w:line="240" w:lineRule="auto"/>
        <w:rPr>
          <w:b/>
          <w:sz w:val="24"/>
          <w:szCs w:val="24"/>
        </w:rPr>
      </w:pPr>
      <w:r w:rsidRPr="0032749E">
        <w:rPr>
          <w:b/>
          <w:sz w:val="24"/>
          <w:szCs w:val="24"/>
        </w:rPr>
        <w:t>Базовый уровень</w:t>
      </w:r>
    </w:p>
    <w:p w:rsidR="0032749E" w:rsidRPr="0032749E" w:rsidRDefault="0032749E" w:rsidP="0032749E">
      <w:pPr>
        <w:spacing w:line="240" w:lineRule="auto"/>
        <w:rPr>
          <w:b/>
          <w:sz w:val="24"/>
          <w:szCs w:val="24"/>
        </w:rPr>
      </w:pPr>
      <w:r w:rsidRPr="0032749E">
        <w:rPr>
          <w:b/>
          <w:sz w:val="24"/>
          <w:szCs w:val="24"/>
        </w:rPr>
        <w:t>Компенсирующая базовая программа</w:t>
      </w:r>
    </w:p>
    <w:p w:rsidR="0032749E" w:rsidRPr="0032749E" w:rsidRDefault="0032749E" w:rsidP="0032749E">
      <w:pPr>
        <w:spacing w:line="240" w:lineRule="auto"/>
        <w:rPr>
          <w:b/>
          <w:sz w:val="24"/>
          <w:szCs w:val="24"/>
        </w:rPr>
      </w:pPr>
      <w:r w:rsidRPr="0032749E">
        <w:rPr>
          <w:b/>
          <w:sz w:val="24"/>
          <w:szCs w:val="24"/>
        </w:rPr>
        <w:t>Алгебра и начала математического анализа</w:t>
      </w:r>
    </w:p>
    <w:p w:rsidR="0032749E" w:rsidRPr="0032749E" w:rsidRDefault="0032749E" w:rsidP="0032749E">
      <w:pPr>
        <w:spacing w:line="240" w:lineRule="auto"/>
        <w:rPr>
          <w:sz w:val="24"/>
          <w:szCs w:val="24"/>
        </w:rPr>
      </w:pPr>
      <w:r w:rsidRPr="0032749E">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32749E" w:rsidRPr="0032749E" w:rsidRDefault="0032749E" w:rsidP="0032749E">
      <w:pPr>
        <w:spacing w:line="240" w:lineRule="auto"/>
        <w:rPr>
          <w:sz w:val="24"/>
          <w:szCs w:val="24"/>
        </w:rPr>
      </w:pPr>
      <w:r w:rsidRPr="0032749E">
        <w:rPr>
          <w:sz w:val="24"/>
          <w:szCs w:val="24"/>
        </w:rPr>
        <w:t xml:space="preserve">Целые числа. Модуль числа и его свойства. </w:t>
      </w:r>
    </w:p>
    <w:p w:rsidR="0032749E" w:rsidRPr="0032749E" w:rsidRDefault="0032749E" w:rsidP="0032749E">
      <w:pPr>
        <w:spacing w:line="240" w:lineRule="auto"/>
        <w:rPr>
          <w:sz w:val="24"/>
          <w:szCs w:val="24"/>
        </w:rPr>
      </w:pPr>
      <w:r w:rsidRPr="0032749E">
        <w:rPr>
          <w:sz w:val="24"/>
          <w:szCs w:val="24"/>
        </w:rPr>
        <w:t xml:space="preserve">Части и доли. Дроби и действия с дробями. Округление, приближение. Решение практических задач на прикидку и оценку. </w:t>
      </w:r>
    </w:p>
    <w:p w:rsidR="0032749E" w:rsidRPr="0032749E" w:rsidRDefault="0032749E" w:rsidP="0032749E">
      <w:pPr>
        <w:spacing w:line="240" w:lineRule="auto"/>
        <w:rPr>
          <w:sz w:val="24"/>
          <w:szCs w:val="24"/>
        </w:rPr>
      </w:pPr>
      <w:r w:rsidRPr="0032749E">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32749E" w:rsidRPr="0032749E" w:rsidRDefault="0032749E" w:rsidP="0032749E">
      <w:pPr>
        <w:spacing w:line="240" w:lineRule="auto"/>
        <w:rPr>
          <w:sz w:val="24"/>
          <w:szCs w:val="24"/>
        </w:rPr>
      </w:pPr>
      <w:r w:rsidRPr="0032749E">
        <w:rPr>
          <w:sz w:val="24"/>
          <w:szCs w:val="24"/>
        </w:rPr>
        <w:t xml:space="preserve">Алгебраические выражения. Значение алгебраического выражения. </w:t>
      </w:r>
    </w:p>
    <w:p w:rsidR="0032749E" w:rsidRPr="0032749E" w:rsidRDefault="0032749E" w:rsidP="0032749E">
      <w:pPr>
        <w:spacing w:line="240" w:lineRule="auto"/>
        <w:rPr>
          <w:sz w:val="24"/>
          <w:szCs w:val="24"/>
        </w:rPr>
      </w:pPr>
      <w:r w:rsidRPr="0032749E">
        <w:rPr>
          <w:sz w:val="24"/>
          <w:szCs w:val="24"/>
        </w:rPr>
        <w:t xml:space="preserve">Квадратный корень. Изображение числа на числовой прямой. Приближенное значение иррациональных чисел. </w:t>
      </w:r>
    </w:p>
    <w:p w:rsidR="0032749E" w:rsidRPr="0032749E" w:rsidRDefault="0032749E" w:rsidP="0032749E">
      <w:pPr>
        <w:spacing w:line="240" w:lineRule="auto"/>
        <w:rPr>
          <w:sz w:val="24"/>
          <w:szCs w:val="24"/>
        </w:rPr>
      </w:pPr>
      <w:r w:rsidRPr="0032749E">
        <w:rPr>
          <w:i/>
          <w:sz w:val="24"/>
          <w:szCs w:val="24"/>
        </w:rPr>
        <w:t xml:space="preserve">Понятие многочлена. Разложение многочлена на множители, </w:t>
      </w:r>
      <w:r w:rsidRPr="0032749E">
        <w:rPr>
          <w:sz w:val="24"/>
          <w:szCs w:val="24"/>
        </w:rPr>
        <w:t xml:space="preserve">Уравнение, корень уравнения. Линейные, квадратные уравнения и системы линейных уравнений. </w:t>
      </w:r>
    </w:p>
    <w:p w:rsidR="0032749E" w:rsidRPr="0032749E" w:rsidRDefault="0032749E" w:rsidP="0032749E">
      <w:pPr>
        <w:spacing w:line="240" w:lineRule="auto"/>
        <w:rPr>
          <w:sz w:val="24"/>
          <w:szCs w:val="24"/>
        </w:rPr>
      </w:pPr>
      <w:r w:rsidRPr="0032749E">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32749E" w:rsidRPr="0032749E" w:rsidRDefault="0032749E" w:rsidP="0032749E">
      <w:pPr>
        <w:spacing w:line="240" w:lineRule="auto"/>
        <w:rPr>
          <w:sz w:val="24"/>
          <w:szCs w:val="24"/>
        </w:rPr>
      </w:pPr>
      <w:r w:rsidRPr="0032749E">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32749E" w:rsidRPr="0032749E" w:rsidRDefault="0032749E" w:rsidP="0032749E">
      <w:pPr>
        <w:spacing w:line="240" w:lineRule="auto"/>
        <w:rPr>
          <w:i/>
          <w:sz w:val="24"/>
          <w:szCs w:val="24"/>
        </w:rPr>
      </w:pPr>
      <w:r w:rsidRPr="0032749E">
        <w:rPr>
          <w:i/>
          <w:sz w:val="24"/>
          <w:szCs w:val="24"/>
        </w:rPr>
        <w:t xml:space="preserve">Квадратичная функция. График и свойства квадратичной функции. график функции </w:t>
      </w:r>
      <w:r w:rsidRPr="0032749E">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1pt" o:ole="">
            <v:imagedata r:id="rId8" o:title=""/>
          </v:shape>
          <o:OLEObject Type="Embed" ProgID="Equation.DSMT4" ShapeID="_x0000_i1025" DrawAspect="Content" ObjectID="_1756098380" r:id="rId9"/>
        </w:object>
      </w:r>
      <w:r w:rsidRPr="0032749E">
        <w:rPr>
          <w:i/>
          <w:sz w:val="24"/>
          <w:szCs w:val="24"/>
        </w:rPr>
        <w:t xml:space="preserve">. График функции </w:t>
      </w:r>
      <w:r w:rsidRPr="0032749E">
        <w:rPr>
          <w:i/>
          <w:position w:val="-24"/>
          <w:sz w:val="24"/>
          <w:szCs w:val="24"/>
        </w:rPr>
        <w:object w:dxaOrig="620" w:dyaOrig="620">
          <v:shape id="_x0000_i1026" type="#_x0000_t75" style="width:30.5pt;height:30.5pt" o:ole="">
            <v:imagedata r:id="rId10" o:title=""/>
          </v:shape>
          <o:OLEObject Type="Embed" ProgID="Equation.DSMT4" ShapeID="_x0000_i1026" DrawAspect="Content" ObjectID="_1756098381" r:id="rId11"/>
        </w:object>
      </w:r>
      <w:r w:rsidRPr="0032749E">
        <w:rPr>
          <w:i/>
          <w:sz w:val="24"/>
          <w:szCs w:val="24"/>
        </w:rPr>
        <w:t xml:space="preserve">. </w:t>
      </w:r>
    </w:p>
    <w:p w:rsidR="0032749E" w:rsidRPr="0032749E" w:rsidRDefault="0032749E" w:rsidP="0032749E">
      <w:pPr>
        <w:spacing w:line="240" w:lineRule="auto"/>
        <w:rPr>
          <w:sz w:val="24"/>
          <w:szCs w:val="24"/>
        </w:rPr>
      </w:pPr>
      <w:r w:rsidRPr="0032749E">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32749E" w:rsidRPr="0032749E" w:rsidRDefault="0032749E" w:rsidP="0032749E">
      <w:pPr>
        <w:spacing w:line="240" w:lineRule="auto"/>
        <w:rPr>
          <w:sz w:val="24"/>
          <w:szCs w:val="24"/>
        </w:rPr>
      </w:pPr>
      <w:r w:rsidRPr="0032749E">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32749E">
        <w:rPr>
          <w:sz w:val="24"/>
          <w:szCs w:val="24"/>
        </w:rPr>
        <w:sym w:font="Symbol" w:char="F0B0"/>
      </w:r>
      <w:r w:rsidRPr="0032749E">
        <w:rPr>
          <w:sz w:val="24"/>
          <w:szCs w:val="24"/>
        </w:rPr>
        <w:t>, 30</w:t>
      </w:r>
      <w:r w:rsidRPr="0032749E">
        <w:rPr>
          <w:sz w:val="24"/>
          <w:szCs w:val="24"/>
        </w:rPr>
        <w:sym w:font="Symbol" w:char="F0B0"/>
      </w:r>
      <w:r w:rsidRPr="0032749E">
        <w:rPr>
          <w:sz w:val="24"/>
          <w:szCs w:val="24"/>
        </w:rPr>
        <w:t>, 45</w:t>
      </w:r>
      <w:r w:rsidRPr="0032749E">
        <w:rPr>
          <w:sz w:val="24"/>
          <w:szCs w:val="24"/>
        </w:rPr>
        <w:sym w:font="Symbol" w:char="F0B0"/>
      </w:r>
      <w:r w:rsidRPr="0032749E">
        <w:rPr>
          <w:sz w:val="24"/>
          <w:szCs w:val="24"/>
        </w:rPr>
        <w:t>, 60</w:t>
      </w:r>
      <w:r w:rsidRPr="0032749E">
        <w:rPr>
          <w:sz w:val="24"/>
          <w:szCs w:val="24"/>
        </w:rPr>
        <w:sym w:font="Symbol" w:char="F0B0"/>
      </w:r>
      <w:r w:rsidRPr="0032749E">
        <w:rPr>
          <w:sz w:val="24"/>
          <w:szCs w:val="24"/>
        </w:rPr>
        <w:t>, 90</w:t>
      </w:r>
      <w:r w:rsidRPr="0032749E">
        <w:rPr>
          <w:sz w:val="24"/>
          <w:szCs w:val="24"/>
        </w:rPr>
        <w:sym w:font="Symbol" w:char="F0B0"/>
      </w:r>
      <w:r w:rsidRPr="0032749E">
        <w:rPr>
          <w:sz w:val="24"/>
          <w:szCs w:val="24"/>
        </w:rPr>
        <w:t>, 180</w:t>
      </w:r>
      <w:r w:rsidRPr="0032749E">
        <w:rPr>
          <w:sz w:val="24"/>
          <w:szCs w:val="24"/>
        </w:rPr>
        <w:sym w:font="Symbol" w:char="F0B0"/>
      </w:r>
      <w:r w:rsidRPr="0032749E">
        <w:rPr>
          <w:sz w:val="24"/>
          <w:szCs w:val="24"/>
        </w:rPr>
        <w:t>, 270</w:t>
      </w:r>
      <w:r w:rsidRPr="0032749E">
        <w:rPr>
          <w:sz w:val="24"/>
          <w:szCs w:val="24"/>
        </w:rPr>
        <w:sym w:font="Symbol" w:char="F0B0"/>
      </w:r>
      <w:r w:rsidRPr="0032749E">
        <w:rPr>
          <w:sz w:val="24"/>
          <w:szCs w:val="24"/>
        </w:rPr>
        <w:t>.</w:t>
      </w:r>
    </w:p>
    <w:p w:rsidR="0032749E" w:rsidRPr="0032749E" w:rsidRDefault="0032749E" w:rsidP="0032749E">
      <w:pPr>
        <w:spacing w:line="240" w:lineRule="auto"/>
        <w:rPr>
          <w:sz w:val="24"/>
          <w:szCs w:val="24"/>
        </w:rPr>
      </w:pPr>
      <w:r w:rsidRPr="0032749E">
        <w:rPr>
          <w:i/>
          <w:sz w:val="24"/>
          <w:szCs w:val="24"/>
        </w:rPr>
        <w:t xml:space="preserve">Графики тригонометрических функций </w:t>
      </w:r>
      <w:r w:rsidRPr="0032749E">
        <w:rPr>
          <w:i/>
          <w:position w:val="-10"/>
          <w:sz w:val="24"/>
          <w:szCs w:val="24"/>
        </w:rPr>
        <w:object w:dxaOrig="2600" w:dyaOrig="320">
          <v:shape id="_x0000_i1027" type="#_x0000_t75" style="width:131pt;height:16pt" o:ole="">
            <v:imagedata r:id="rId12" o:title=""/>
          </v:shape>
          <o:OLEObject Type="Embed" ProgID="Equation.DSMT4" ShapeID="_x0000_i1027" DrawAspect="Content" ObjectID="_1756098382" r:id="rId13"/>
        </w:object>
      </w:r>
      <w:r w:rsidRPr="0032749E">
        <w:rPr>
          <w:sz w:val="24"/>
          <w:szCs w:val="24"/>
        </w:rPr>
        <w:t>.</w:t>
      </w:r>
    </w:p>
    <w:p w:rsidR="0032749E" w:rsidRPr="0032749E" w:rsidRDefault="0032749E" w:rsidP="0032749E">
      <w:pPr>
        <w:spacing w:line="240" w:lineRule="auto"/>
        <w:rPr>
          <w:sz w:val="24"/>
          <w:szCs w:val="24"/>
        </w:rPr>
      </w:pPr>
      <w:r w:rsidRPr="0032749E">
        <w:rPr>
          <w:sz w:val="24"/>
          <w:szCs w:val="24"/>
        </w:rPr>
        <w:t xml:space="preserve">Решение простейших тригонометрических уравнений с помощью тригонометрической окружности. </w:t>
      </w:r>
    </w:p>
    <w:p w:rsidR="0032749E" w:rsidRPr="0032749E" w:rsidRDefault="0032749E" w:rsidP="0032749E">
      <w:pPr>
        <w:spacing w:line="240" w:lineRule="auto"/>
        <w:rPr>
          <w:sz w:val="24"/>
          <w:szCs w:val="24"/>
        </w:rPr>
      </w:pPr>
      <w:r w:rsidRPr="0032749E">
        <w:rPr>
          <w:i/>
          <w:sz w:val="24"/>
          <w:szCs w:val="24"/>
        </w:rPr>
        <w:t>Понятие степени с действительным показателем</w:t>
      </w:r>
      <w:r w:rsidRPr="0032749E">
        <w:rPr>
          <w:sz w:val="24"/>
          <w:szCs w:val="24"/>
        </w:rPr>
        <w:t xml:space="preserve">. Простейшие показательные уравнения и неравенства. Показательная функция и ее график. </w:t>
      </w:r>
    </w:p>
    <w:p w:rsidR="0032749E" w:rsidRPr="0032749E" w:rsidRDefault="0032749E" w:rsidP="0032749E">
      <w:pPr>
        <w:spacing w:line="240" w:lineRule="auto"/>
        <w:rPr>
          <w:sz w:val="24"/>
          <w:szCs w:val="24"/>
        </w:rPr>
      </w:pPr>
      <w:r w:rsidRPr="0032749E">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32749E" w:rsidRPr="0032749E" w:rsidRDefault="0032749E" w:rsidP="0032749E">
      <w:pPr>
        <w:spacing w:line="240" w:lineRule="auto"/>
        <w:rPr>
          <w:sz w:val="24"/>
          <w:szCs w:val="24"/>
        </w:rPr>
      </w:pPr>
      <w:r w:rsidRPr="0032749E">
        <w:rPr>
          <w:sz w:val="24"/>
          <w:szCs w:val="24"/>
        </w:rPr>
        <w:t xml:space="preserve">Понятие степенной функции и ее график. Простейшие иррациональные уравнения. </w:t>
      </w:r>
    </w:p>
    <w:p w:rsidR="0032749E" w:rsidRPr="0032749E" w:rsidRDefault="0032749E" w:rsidP="0032749E">
      <w:pPr>
        <w:spacing w:line="240" w:lineRule="auto"/>
        <w:rPr>
          <w:sz w:val="24"/>
          <w:szCs w:val="24"/>
        </w:rPr>
      </w:pPr>
      <w:r w:rsidRPr="0032749E">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32749E">
        <w:rPr>
          <w:i/>
          <w:sz w:val="24"/>
          <w:szCs w:val="24"/>
        </w:rPr>
        <w:t xml:space="preserve">Производные многочленов. </w:t>
      </w:r>
    </w:p>
    <w:p w:rsidR="0032749E" w:rsidRPr="0032749E" w:rsidRDefault="0032749E" w:rsidP="0032749E">
      <w:pPr>
        <w:spacing w:line="240" w:lineRule="auto"/>
        <w:rPr>
          <w:i/>
          <w:sz w:val="24"/>
          <w:szCs w:val="24"/>
        </w:rPr>
      </w:pPr>
      <w:r w:rsidRPr="0032749E">
        <w:rPr>
          <w:sz w:val="24"/>
          <w:szCs w:val="24"/>
        </w:rPr>
        <w:t xml:space="preserve">Точки экстремума (максимума и минимума). </w:t>
      </w:r>
      <w:r w:rsidRPr="0032749E">
        <w:rPr>
          <w:i/>
          <w:sz w:val="24"/>
          <w:szCs w:val="24"/>
        </w:rPr>
        <w:t xml:space="preserve">Исследование элементарных функций на точки экстремума с помощью производной. Наглядная интерпретация. </w:t>
      </w:r>
    </w:p>
    <w:p w:rsidR="0032749E" w:rsidRPr="0032749E" w:rsidRDefault="0032749E" w:rsidP="0032749E">
      <w:pPr>
        <w:spacing w:line="240" w:lineRule="auto"/>
        <w:rPr>
          <w:sz w:val="24"/>
          <w:szCs w:val="24"/>
        </w:rPr>
      </w:pPr>
      <w:r w:rsidRPr="0032749E">
        <w:rPr>
          <w:i/>
          <w:sz w:val="24"/>
          <w:szCs w:val="24"/>
        </w:rPr>
        <w:t>Понятие первообразной функции. Физический смысл первообразной. Понятие об интеграле как площади под графиком функции.</w:t>
      </w:r>
    </w:p>
    <w:p w:rsidR="0032749E" w:rsidRPr="0032749E" w:rsidRDefault="0032749E" w:rsidP="0032749E">
      <w:pPr>
        <w:spacing w:line="240" w:lineRule="auto"/>
        <w:rPr>
          <w:b/>
          <w:sz w:val="24"/>
          <w:szCs w:val="24"/>
        </w:rPr>
      </w:pPr>
      <w:r w:rsidRPr="0032749E">
        <w:rPr>
          <w:b/>
          <w:sz w:val="24"/>
          <w:szCs w:val="24"/>
        </w:rPr>
        <w:t>Геометрия</w:t>
      </w:r>
    </w:p>
    <w:p w:rsidR="0032749E" w:rsidRPr="0032749E" w:rsidRDefault="0032749E" w:rsidP="0032749E">
      <w:pPr>
        <w:spacing w:line="240" w:lineRule="auto"/>
        <w:rPr>
          <w:sz w:val="24"/>
          <w:szCs w:val="24"/>
        </w:rPr>
      </w:pPr>
      <w:r w:rsidRPr="0032749E">
        <w:rPr>
          <w:sz w:val="24"/>
          <w:szCs w:val="24"/>
        </w:rPr>
        <w:t xml:space="preserve">Фигуры на плоскости и в пространстве. Длина и площадь. Периметры и площади фигур. </w:t>
      </w:r>
    </w:p>
    <w:p w:rsidR="0032749E" w:rsidRPr="0032749E" w:rsidRDefault="0032749E" w:rsidP="0032749E">
      <w:pPr>
        <w:spacing w:line="240" w:lineRule="auto"/>
        <w:rPr>
          <w:sz w:val="24"/>
          <w:szCs w:val="24"/>
        </w:rPr>
      </w:pPr>
      <w:r w:rsidRPr="0032749E">
        <w:rPr>
          <w:sz w:val="24"/>
          <w:szCs w:val="24"/>
        </w:rPr>
        <w:t xml:space="preserve">Параллельность и перпендикулярность прямых и плоскостей. </w:t>
      </w:r>
    </w:p>
    <w:p w:rsidR="0032749E" w:rsidRPr="0032749E" w:rsidRDefault="0032749E" w:rsidP="0032749E">
      <w:pPr>
        <w:spacing w:line="240" w:lineRule="auto"/>
        <w:rPr>
          <w:sz w:val="24"/>
          <w:szCs w:val="24"/>
        </w:rPr>
      </w:pPr>
      <w:r w:rsidRPr="0032749E">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32749E" w:rsidRPr="0032749E" w:rsidRDefault="0032749E" w:rsidP="0032749E">
      <w:pPr>
        <w:spacing w:line="240" w:lineRule="auto"/>
        <w:rPr>
          <w:sz w:val="24"/>
          <w:szCs w:val="24"/>
        </w:rPr>
      </w:pPr>
      <w:r w:rsidRPr="0032749E">
        <w:rPr>
          <w:sz w:val="24"/>
          <w:szCs w:val="24"/>
        </w:rPr>
        <w:t>Биссектриса, медиана и высота треугольника. Равенство треугольников.</w:t>
      </w:r>
    </w:p>
    <w:p w:rsidR="0032749E" w:rsidRPr="0032749E" w:rsidRDefault="0032749E" w:rsidP="0032749E">
      <w:pPr>
        <w:spacing w:line="240" w:lineRule="auto"/>
        <w:rPr>
          <w:sz w:val="24"/>
          <w:szCs w:val="24"/>
        </w:rPr>
      </w:pPr>
      <w:r w:rsidRPr="0032749E">
        <w:rPr>
          <w:sz w:val="24"/>
          <w:szCs w:val="24"/>
        </w:rPr>
        <w:t xml:space="preserve">Решение задач на клетчатой бумаге. </w:t>
      </w:r>
    </w:p>
    <w:p w:rsidR="0032749E" w:rsidRPr="0032749E" w:rsidRDefault="0032749E" w:rsidP="0032749E">
      <w:pPr>
        <w:spacing w:line="240" w:lineRule="auto"/>
        <w:rPr>
          <w:sz w:val="24"/>
          <w:szCs w:val="24"/>
        </w:rPr>
      </w:pPr>
      <w:r w:rsidRPr="0032749E">
        <w:rPr>
          <w:sz w:val="24"/>
          <w:szCs w:val="24"/>
        </w:rPr>
        <w:t xml:space="preserve">Равнобедренный треугольник, равносторонний треугольник. Свойства равнобедренного треугольника. </w:t>
      </w:r>
    </w:p>
    <w:p w:rsidR="0032749E" w:rsidRPr="0032749E" w:rsidRDefault="0032749E" w:rsidP="0032749E">
      <w:pPr>
        <w:spacing w:line="240" w:lineRule="auto"/>
        <w:rPr>
          <w:sz w:val="24"/>
          <w:szCs w:val="24"/>
        </w:rPr>
      </w:pPr>
      <w:r w:rsidRPr="0032749E">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32749E" w:rsidRPr="0032749E" w:rsidRDefault="0032749E" w:rsidP="0032749E">
      <w:pPr>
        <w:spacing w:line="240" w:lineRule="auto"/>
        <w:rPr>
          <w:sz w:val="24"/>
          <w:szCs w:val="24"/>
        </w:rPr>
      </w:pPr>
      <w:r w:rsidRPr="0032749E">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32749E" w:rsidRPr="0032749E" w:rsidRDefault="0032749E" w:rsidP="0032749E">
      <w:pPr>
        <w:spacing w:line="240" w:lineRule="auto"/>
        <w:rPr>
          <w:sz w:val="24"/>
          <w:szCs w:val="24"/>
        </w:rPr>
      </w:pPr>
      <w:r w:rsidRPr="0032749E">
        <w:rPr>
          <w:i/>
          <w:sz w:val="24"/>
          <w:szCs w:val="24"/>
        </w:rPr>
        <w:t>Выпуклые и невыпуклые фигуры.</w:t>
      </w:r>
      <w:r w:rsidRPr="0032749E">
        <w:rPr>
          <w:sz w:val="24"/>
          <w:szCs w:val="24"/>
        </w:rPr>
        <w:t xml:space="preserve"> Периметр многоугольника. Правильный многоугольник. </w:t>
      </w:r>
    </w:p>
    <w:p w:rsidR="0032749E" w:rsidRPr="0032749E" w:rsidRDefault="0032749E" w:rsidP="0032749E">
      <w:pPr>
        <w:spacing w:line="240" w:lineRule="auto"/>
        <w:rPr>
          <w:sz w:val="24"/>
          <w:szCs w:val="24"/>
        </w:rPr>
      </w:pPr>
      <w:r w:rsidRPr="0032749E">
        <w:rPr>
          <w:sz w:val="24"/>
          <w:szCs w:val="24"/>
        </w:rPr>
        <w:t xml:space="preserve">Углы на плоскости и в пространстве. Вертикальные и смежные углы. </w:t>
      </w:r>
    </w:p>
    <w:p w:rsidR="0032749E" w:rsidRPr="0032749E" w:rsidRDefault="0032749E" w:rsidP="0032749E">
      <w:pPr>
        <w:spacing w:line="240" w:lineRule="auto"/>
        <w:rPr>
          <w:sz w:val="24"/>
          <w:szCs w:val="24"/>
        </w:rPr>
      </w:pPr>
      <w:r w:rsidRPr="0032749E">
        <w:rPr>
          <w:sz w:val="24"/>
          <w:szCs w:val="24"/>
        </w:rPr>
        <w:t xml:space="preserve">Сумма внутренних углов треугольника и четырехугольника. </w:t>
      </w:r>
    </w:p>
    <w:p w:rsidR="0032749E" w:rsidRPr="0032749E" w:rsidRDefault="0032749E" w:rsidP="0032749E">
      <w:pPr>
        <w:spacing w:line="240" w:lineRule="auto"/>
        <w:rPr>
          <w:sz w:val="24"/>
          <w:szCs w:val="24"/>
        </w:rPr>
      </w:pPr>
      <w:r w:rsidRPr="0032749E">
        <w:rPr>
          <w:sz w:val="24"/>
          <w:szCs w:val="24"/>
        </w:rPr>
        <w:t xml:space="preserve">Соотношения в квадрате и равностороннем треугольнике. </w:t>
      </w:r>
    </w:p>
    <w:p w:rsidR="0032749E" w:rsidRPr="0032749E" w:rsidRDefault="0032749E" w:rsidP="0032749E">
      <w:pPr>
        <w:spacing w:line="240" w:lineRule="auto"/>
        <w:rPr>
          <w:sz w:val="24"/>
          <w:szCs w:val="24"/>
        </w:rPr>
      </w:pPr>
      <w:r w:rsidRPr="0032749E">
        <w:rPr>
          <w:sz w:val="24"/>
          <w:szCs w:val="24"/>
        </w:rPr>
        <w:t xml:space="preserve">Диагонали многоугольника. </w:t>
      </w:r>
    </w:p>
    <w:p w:rsidR="0032749E" w:rsidRPr="0032749E" w:rsidRDefault="0032749E" w:rsidP="0032749E">
      <w:pPr>
        <w:spacing w:line="240" w:lineRule="auto"/>
        <w:rPr>
          <w:sz w:val="24"/>
          <w:szCs w:val="24"/>
        </w:rPr>
      </w:pPr>
      <w:r w:rsidRPr="0032749E">
        <w:rPr>
          <w:sz w:val="24"/>
          <w:szCs w:val="24"/>
        </w:rPr>
        <w:t xml:space="preserve">Подобные треугольники в простейших случаях. </w:t>
      </w:r>
    </w:p>
    <w:p w:rsidR="0032749E" w:rsidRPr="0032749E" w:rsidRDefault="0032749E" w:rsidP="0032749E">
      <w:pPr>
        <w:spacing w:line="240" w:lineRule="auto"/>
        <w:rPr>
          <w:sz w:val="24"/>
          <w:szCs w:val="24"/>
        </w:rPr>
      </w:pPr>
      <w:r w:rsidRPr="0032749E">
        <w:rPr>
          <w:sz w:val="24"/>
          <w:szCs w:val="24"/>
        </w:rPr>
        <w:t>Формулы площади прямоугольника, треугольника, ромба, трапеции.</w:t>
      </w:r>
    </w:p>
    <w:p w:rsidR="0032749E" w:rsidRPr="0032749E" w:rsidRDefault="0032749E" w:rsidP="0032749E">
      <w:pPr>
        <w:spacing w:line="240" w:lineRule="auto"/>
        <w:rPr>
          <w:sz w:val="24"/>
          <w:szCs w:val="24"/>
        </w:rPr>
      </w:pPr>
      <w:r w:rsidRPr="0032749E">
        <w:rPr>
          <w:sz w:val="24"/>
          <w:szCs w:val="24"/>
        </w:rPr>
        <w:t xml:space="preserve">Окружность и круг. Радиус и диаметр. Длина окружности и площадь круга. Число </w:t>
      </w:r>
      <w:r w:rsidRPr="0032749E">
        <w:rPr>
          <w:sz w:val="24"/>
          <w:szCs w:val="24"/>
        </w:rPr>
        <w:sym w:font="Symbol" w:char="F070"/>
      </w:r>
      <w:r w:rsidRPr="0032749E">
        <w:rPr>
          <w:sz w:val="24"/>
          <w:szCs w:val="24"/>
        </w:rPr>
        <w:t xml:space="preserve">. Вписанный угол, в частности угол, опирающийся на диаметр. Касательная к окружности и ее свойство. </w:t>
      </w:r>
    </w:p>
    <w:p w:rsidR="0032749E" w:rsidRPr="0032749E" w:rsidRDefault="0032749E" w:rsidP="0032749E">
      <w:pPr>
        <w:spacing w:line="240" w:lineRule="auto"/>
        <w:rPr>
          <w:sz w:val="24"/>
          <w:szCs w:val="24"/>
        </w:rPr>
      </w:pPr>
      <w:r w:rsidRPr="0032749E">
        <w:rPr>
          <w:sz w:val="24"/>
          <w:szCs w:val="24"/>
        </w:rPr>
        <w:t xml:space="preserve">Куб. Соотношения в кубе. </w:t>
      </w:r>
    </w:p>
    <w:p w:rsidR="0032749E" w:rsidRPr="0032749E" w:rsidRDefault="0032749E" w:rsidP="0032749E">
      <w:pPr>
        <w:spacing w:line="240" w:lineRule="auto"/>
        <w:rPr>
          <w:sz w:val="24"/>
          <w:szCs w:val="24"/>
        </w:rPr>
      </w:pPr>
      <w:r w:rsidRPr="0032749E">
        <w:rPr>
          <w:sz w:val="24"/>
          <w:szCs w:val="24"/>
        </w:rPr>
        <w:t xml:space="preserve">Тетраэдр, правильный тетраэдр. </w:t>
      </w:r>
    </w:p>
    <w:p w:rsidR="0032749E" w:rsidRPr="0032749E" w:rsidRDefault="0032749E" w:rsidP="0032749E">
      <w:pPr>
        <w:spacing w:line="240" w:lineRule="auto"/>
        <w:rPr>
          <w:sz w:val="24"/>
          <w:szCs w:val="24"/>
        </w:rPr>
      </w:pPr>
      <w:r w:rsidRPr="0032749E">
        <w:rPr>
          <w:sz w:val="24"/>
          <w:szCs w:val="24"/>
        </w:rPr>
        <w:t xml:space="preserve">Правильная пирамида и призма. Прямая призма. </w:t>
      </w:r>
    </w:p>
    <w:p w:rsidR="0032749E" w:rsidRPr="0032749E" w:rsidRDefault="0032749E" w:rsidP="0032749E">
      <w:pPr>
        <w:spacing w:line="240" w:lineRule="auto"/>
        <w:rPr>
          <w:i/>
          <w:sz w:val="24"/>
          <w:szCs w:val="24"/>
        </w:rPr>
      </w:pPr>
      <w:r w:rsidRPr="0032749E">
        <w:rPr>
          <w:i/>
          <w:sz w:val="24"/>
          <w:szCs w:val="24"/>
        </w:rPr>
        <w:t>Изображение некоторых многогранников на плоскости.</w:t>
      </w:r>
    </w:p>
    <w:p w:rsidR="0032749E" w:rsidRPr="0032749E" w:rsidRDefault="0032749E" w:rsidP="0032749E">
      <w:pPr>
        <w:spacing w:line="240" w:lineRule="auto"/>
        <w:rPr>
          <w:sz w:val="24"/>
          <w:szCs w:val="24"/>
        </w:rPr>
      </w:pPr>
      <w:r w:rsidRPr="0032749E">
        <w:rPr>
          <w:sz w:val="24"/>
          <w:szCs w:val="24"/>
        </w:rPr>
        <w:t xml:space="preserve">Прямоугольный параллелепипед. </w:t>
      </w:r>
      <w:r w:rsidRPr="0032749E">
        <w:rPr>
          <w:i/>
          <w:sz w:val="24"/>
          <w:szCs w:val="24"/>
        </w:rPr>
        <w:t>Теорема Пифагора в пространстве</w:t>
      </w:r>
      <w:r w:rsidRPr="0032749E">
        <w:rPr>
          <w:sz w:val="24"/>
          <w:szCs w:val="24"/>
        </w:rPr>
        <w:t xml:space="preserve">. </w:t>
      </w:r>
    </w:p>
    <w:p w:rsidR="0032749E" w:rsidRPr="0032749E" w:rsidRDefault="0032749E" w:rsidP="0032749E">
      <w:pPr>
        <w:spacing w:line="240" w:lineRule="auto"/>
        <w:rPr>
          <w:sz w:val="24"/>
          <w:szCs w:val="24"/>
        </w:rPr>
      </w:pPr>
      <w:r w:rsidRPr="0032749E">
        <w:rPr>
          <w:sz w:val="24"/>
          <w:szCs w:val="24"/>
        </w:rPr>
        <w:t xml:space="preserve">Задачи на вычисление расстояний в пространстве с помощью теоремы Пифагора. </w:t>
      </w:r>
    </w:p>
    <w:p w:rsidR="0032749E" w:rsidRPr="0032749E" w:rsidRDefault="0032749E" w:rsidP="0032749E">
      <w:pPr>
        <w:spacing w:line="240" w:lineRule="auto"/>
        <w:rPr>
          <w:i/>
          <w:sz w:val="24"/>
          <w:szCs w:val="24"/>
        </w:rPr>
      </w:pPr>
      <w:r w:rsidRPr="0032749E">
        <w:rPr>
          <w:i/>
          <w:sz w:val="24"/>
          <w:szCs w:val="24"/>
        </w:rPr>
        <w:t xml:space="preserve">Развертка прямоугольного параллелепипеда. </w:t>
      </w:r>
    </w:p>
    <w:p w:rsidR="0032749E" w:rsidRPr="0032749E" w:rsidRDefault="0032749E" w:rsidP="0032749E">
      <w:pPr>
        <w:spacing w:line="240" w:lineRule="auto"/>
        <w:rPr>
          <w:sz w:val="24"/>
          <w:szCs w:val="24"/>
        </w:rPr>
      </w:pPr>
      <w:r w:rsidRPr="0032749E">
        <w:rPr>
          <w:sz w:val="24"/>
          <w:szCs w:val="24"/>
        </w:rPr>
        <w:t xml:space="preserve">Конус, цилиндр, шар и сфера. </w:t>
      </w:r>
    </w:p>
    <w:p w:rsidR="0032749E" w:rsidRPr="0032749E" w:rsidRDefault="0032749E" w:rsidP="0032749E">
      <w:pPr>
        <w:spacing w:line="240" w:lineRule="auto"/>
        <w:rPr>
          <w:i/>
          <w:sz w:val="24"/>
          <w:szCs w:val="24"/>
        </w:rPr>
      </w:pPr>
      <w:r w:rsidRPr="0032749E">
        <w:rPr>
          <w:i/>
          <w:sz w:val="24"/>
          <w:szCs w:val="24"/>
        </w:rPr>
        <w:t xml:space="preserve">Проекции фигур на плоскость. Изображение цилиндра, конуса и сферы на плоскости. </w:t>
      </w:r>
    </w:p>
    <w:p w:rsidR="0032749E" w:rsidRPr="0032749E" w:rsidRDefault="0032749E" w:rsidP="0032749E">
      <w:pPr>
        <w:spacing w:line="240" w:lineRule="auto"/>
        <w:rPr>
          <w:sz w:val="24"/>
          <w:szCs w:val="24"/>
        </w:rPr>
      </w:pPr>
      <w:r w:rsidRPr="0032749E">
        <w:rPr>
          <w:i/>
          <w:sz w:val="24"/>
          <w:szCs w:val="24"/>
        </w:rPr>
        <w:t>Понятие об объемах тел</w:t>
      </w:r>
      <w:r w:rsidRPr="0032749E">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32749E" w:rsidRPr="0032749E" w:rsidRDefault="0032749E" w:rsidP="0032749E">
      <w:pPr>
        <w:spacing w:line="240" w:lineRule="auto"/>
        <w:rPr>
          <w:sz w:val="24"/>
          <w:szCs w:val="24"/>
        </w:rPr>
      </w:pPr>
      <w:r w:rsidRPr="0032749E">
        <w:rPr>
          <w:i/>
          <w:sz w:val="24"/>
          <w:szCs w:val="24"/>
        </w:rPr>
        <w:t>Понятие о подобии на плоскости и в пространстве</w:t>
      </w:r>
      <w:r w:rsidRPr="0032749E">
        <w:rPr>
          <w:sz w:val="24"/>
          <w:szCs w:val="24"/>
        </w:rPr>
        <w:t>. Отношение площадей и объемов подобных фигур.</w:t>
      </w:r>
    </w:p>
    <w:p w:rsidR="0032749E" w:rsidRPr="0032749E" w:rsidRDefault="0032749E" w:rsidP="0032749E">
      <w:pPr>
        <w:spacing w:line="240" w:lineRule="auto"/>
        <w:rPr>
          <w:b/>
          <w:sz w:val="24"/>
          <w:szCs w:val="24"/>
        </w:rPr>
      </w:pPr>
      <w:r w:rsidRPr="0032749E">
        <w:rPr>
          <w:b/>
          <w:sz w:val="24"/>
          <w:szCs w:val="24"/>
        </w:rPr>
        <w:t>Вероятность и статистика. Логика и комбинаторика</w:t>
      </w:r>
    </w:p>
    <w:p w:rsidR="0032749E" w:rsidRPr="0032749E" w:rsidRDefault="0032749E" w:rsidP="0032749E">
      <w:pPr>
        <w:spacing w:line="240" w:lineRule="auto"/>
        <w:rPr>
          <w:sz w:val="24"/>
          <w:szCs w:val="24"/>
        </w:rPr>
      </w:pPr>
      <w:r w:rsidRPr="0032749E">
        <w:rPr>
          <w:sz w:val="24"/>
          <w:szCs w:val="24"/>
        </w:rPr>
        <w:t xml:space="preserve">Логика. Верные и неверные утверждения. Следствие. </w:t>
      </w:r>
      <w:r w:rsidRPr="0032749E">
        <w:rPr>
          <w:i/>
          <w:sz w:val="24"/>
          <w:szCs w:val="24"/>
        </w:rPr>
        <w:t>Контрпример</w:t>
      </w:r>
      <w:r w:rsidRPr="0032749E">
        <w:rPr>
          <w:sz w:val="24"/>
          <w:szCs w:val="24"/>
        </w:rPr>
        <w:t xml:space="preserve">. </w:t>
      </w:r>
    </w:p>
    <w:p w:rsidR="0032749E" w:rsidRPr="0032749E" w:rsidRDefault="0032749E" w:rsidP="0032749E">
      <w:pPr>
        <w:spacing w:line="240" w:lineRule="auto"/>
        <w:rPr>
          <w:sz w:val="24"/>
          <w:szCs w:val="24"/>
        </w:rPr>
      </w:pPr>
      <w:r w:rsidRPr="0032749E">
        <w:rPr>
          <w:i/>
          <w:sz w:val="24"/>
          <w:szCs w:val="24"/>
        </w:rPr>
        <w:t>Множество</w:t>
      </w:r>
      <w:r w:rsidRPr="0032749E">
        <w:rPr>
          <w:sz w:val="24"/>
          <w:szCs w:val="24"/>
        </w:rPr>
        <w:t xml:space="preserve">. Перебор вариантов. </w:t>
      </w:r>
    </w:p>
    <w:p w:rsidR="0032749E" w:rsidRPr="0032749E" w:rsidRDefault="0032749E" w:rsidP="0032749E">
      <w:pPr>
        <w:spacing w:line="240" w:lineRule="auto"/>
        <w:rPr>
          <w:sz w:val="24"/>
          <w:szCs w:val="24"/>
        </w:rPr>
      </w:pPr>
      <w:r w:rsidRPr="0032749E">
        <w:rPr>
          <w:sz w:val="24"/>
          <w:szCs w:val="24"/>
        </w:rPr>
        <w:t xml:space="preserve">Таблицы. Столбчатые и круговые диаграммы. </w:t>
      </w:r>
    </w:p>
    <w:p w:rsidR="0032749E" w:rsidRPr="0032749E" w:rsidRDefault="0032749E" w:rsidP="0032749E">
      <w:pPr>
        <w:spacing w:line="240" w:lineRule="auto"/>
        <w:rPr>
          <w:sz w:val="24"/>
          <w:szCs w:val="24"/>
        </w:rPr>
      </w:pPr>
      <w:r w:rsidRPr="0032749E">
        <w:rPr>
          <w:sz w:val="24"/>
          <w:szCs w:val="24"/>
        </w:rPr>
        <w:t xml:space="preserve">Числовые наборы. Среднее арифметическое, медиана, наибольшее и наименьшее значения. </w:t>
      </w:r>
      <w:r w:rsidRPr="0032749E">
        <w:rPr>
          <w:i/>
          <w:sz w:val="24"/>
          <w:szCs w:val="24"/>
        </w:rPr>
        <w:t>Примеры изменчивых величин</w:t>
      </w:r>
      <w:r w:rsidRPr="0032749E">
        <w:rPr>
          <w:sz w:val="24"/>
          <w:szCs w:val="24"/>
        </w:rPr>
        <w:t xml:space="preserve">. </w:t>
      </w:r>
    </w:p>
    <w:p w:rsidR="0032749E" w:rsidRPr="0032749E" w:rsidRDefault="0032749E" w:rsidP="0032749E">
      <w:pPr>
        <w:spacing w:line="240" w:lineRule="auto"/>
        <w:rPr>
          <w:sz w:val="24"/>
          <w:szCs w:val="24"/>
        </w:rPr>
      </w:pPr>
      <w:r w:rsidRPr="0032749E">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32749E" w:rsidRPr="0032749E" w:rsidRDefault="0032749E" w:rsidP="0032749E">
      <w:pPr>
        <w:spacing w:line="240" w:lineRule="auto"/>
        <w:rPr>
          <w:i/>
          <w:sz w:val="24"/>
          <w:szCs w:val="24"/>
        </w:rPr>
      </w:pPr>
      <w:r w:rsidRPr="0032749E">
        <w:rPr>
          <w:i/>
          <w:sz w:val="24"/>
          <w:szCs w:val="24"/>
        </w:rPr>
        <w:t xml:space="preserve">Независимые события. Формула сложения вероятностей. </w:t>
      </w:r>
    </w:p>
    <w:p w:rsidR="0032749E" w:rsidRPr="0032749E" w:rsidRDefault="0032749E" w:rsidP="0032749E">
      <w:pPr>
        <w:spacing w:line="240" w:lineRule="auto"/>
        <w:rPr>
          <w:i/>
          <w:sz w:val="24"/>
          <w:szCs w:val="24"/>
        </w:rPr>
      </w:pPr>
      <w:r w:rsidRPr="0032749E">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32749E" w:rsidRPr="0032749E" w:rsidRDefault="0032749E" w:rsidP="0032749E">
      <w:pPr>
        <w:spacing w:line="240" w:lineRule="auto"/>
        <w:rPr>
          <w:b/>
          <w:sz w:val="24"/>
          <w:szCs w:val="24"/>
        </w:rPr>
      </w:pPr>
      <w:r w:rsidRPr="0032749E">
        <w:rPr>
          <w:b/>
          <w:sz w:val="24"/>
          <w:szCs w:val="24"/>
        </w:rPr>
        <w:t xml:space="preserve">Основная базовая программа </w:t>
      </w:r>
    </w:p>
    <w:p w:rsidR="0032749E" w:rsidRPr="0032749E" w:rsidRDefault="0032749E" w:rsidP="0032749E">
      <w:pPr>
        <w:spacing w:line="240" w:lineRule="auto"/>
        <w:rPr>
          <w:b/>
          <w:sz w:val="24"/>
          <w:szCs w:val="24"/>
        </w:rPr>
      </w:pPr>
      <w:r w:rsidRPr="0032749E">
        <w:rPr>
          <w:b/>
          <w:sz w:val="24"/>
          <w:szCs w:val="24"/>
        </w:rPr>
        <w:t>Алгебра и начала анализа</w:t>
      </w:r>
    </w:p>
    <w:p w:rsidR="0032749E" w:rsidRPr="0032749E" w:rsidRDefault="0032749E" w:rsidP="0032749E">
      <w:pPr>
        <w:spacing w:line="240" w:lineRule="auto"/>
        <w:rPr>
          <w:sz w:val="24"/>
          <w:szCs w:val="24"/>
        </w:rPr>
      </w:pPr>
      <w:r w:rsidRPr="0032749E">
        <w:rPr>
          <w:sz w:val="24"/>
          <w:szCs w:val="24"/>
        </w:rPr>
        <w:t>Повторение.</w:t>
      </w:r>
      <w:r w:rsidRPr="0032749E">
        <w:rPr>
          <w:b/>
          <w:sz w:val="24"/>
          <w:szCs w:val="24"/>
        </w:rPr>
        <w:t xml:space="preserve"> </w:t>
      </w:r>
      <w:r w:rsidRPr="0032749E">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32749E" w:rsidRPr="0032749E" w:rsidRDefault="0032749E" w:rsidP="0032749E">
      <w:pPr>
        <w:spacing w:line="240" w:lineRule="auto"/>
        <w:rPr>
          <w:sz w:val="24"/>
          <w:szCs w:val="24"/>
        </w:rPr>
      </w:pPr>
      <w:r w:rsidRPr="0032749E">
        <w:rPr>
          <w:sz w:val="24"/>
          <w:szCs w:val="24"/>
        </w:rPr>
        <w:t>Решение задач с использованием градусной меры угла. Модуль числа и его свойства.</w:t>
      </w:r>
    </w:p>
    <w:p w:rsidR="0032749E" w:rsidRPr="0032749E" w:rsidRDefault="0032749E" w:rsidP="0032749E">
      <w:pPr>
        <w:spacing w:line="240" w:lineRule="auto"/>
        <w:rPr>
          <w:sz w:val="24"/>
          <w:szCs w:val="24"/>
        </w:rPr>
      </w:pPr>
      <w:r w:rsidRPr="0032749E">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32749E" w:rsidRPr="0032749E" w:rsidRDefault="0032749E" w:rsidP="0032749E">
      <w:pPr>
        <w:spacing w:line="240" w:lineRule="auto"/>
        <w:rPr>
          <w:sz w:val="24"/>
          <w:szCs w:val="24"/>
        </w:rPr>
      </w:pPr>
      <w:r w:rsidRPr="0032749E">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2749E">
        <w:rPr>
          <w:position w:val="-10"/>
          <w:sz w:val="24"/>
          <w:szCs w:val="24"/>
        </w:rPr>
        <w:object w:dxaOrig="760" w:dyaOrig="380">
          <v:shape id="_x0000_i1028" type="#_x0000_t75" style="width:38.5pt;height:21pt" o:ole="">
            <v:imagedata r:id="rId14" o:title=""/>
          </v:shape>
          <o:OLEObject Type="Embed" ProgID="Equation.DSMT4" ShapeID="_x0000_i1028" DrawAspect="Content" ObjectID="_1756098383" r:id="rId15"/>
        </w:object>
      </w:r>
      <w:r w:rsidRPr="0032749E">
        <w:rPr>
          <w:sz w:val="24"/>
          <w:szCs w:val="24"/>
        </w:rPr>
        <w:t>. Графическое решение уравнений и неравенств.</w:t>
      </w:r>
    </w:p>
    <w:p w:rsidR="0032749E" w:rsidRPr="0032749E" w:rsidRDefault="0032749E" w:rsidP="0032749E">
      <w:pPr>
        <w:spacing w:line="240" w:lineRule="auto"/>
        <w:rPr>
          <w:sz w:val="24"/>
          <w:szCs w:val="24"/>
        </w:rPr>
      </w:pPr>
      <w:r w:rsidRPr="0032749E">
        <w:rPr>
          <w:sz w:val="24"/>
          <w:szCs w:val="24"/>
        </w:rPr>
        <w:t>Тригонометрическая окружность</w:t>
      </w:r>
      <w:r w:rsidRPr="0032749E">
        <w:rPr>
          <w:i/>
          <w:sz w:val="24"/>
          <w:szCs w:val="24"/>
        </w:rPr>
        <w:t>, радианная мера угла</w:t>
      </w:r>
      <w:r w:rsidRPr="0032749E">
        <w:rPr>
          <w:sz w:val="24"/>
          <w:szCs w:val="24"/>
        </w:rPr>
        <w:t xml:space="preserve">. Синус, косинус, тангенс, </w:t>
      </w:r>
      <w:r w:rsidRPr="0032749E">
        <w:rPr>
          <w:i/>
          <w:sz w:val="24"/>
          <w:szCs w:val="24"/>
        </w:rPr>
        <w:t>котангенс</w:t>
      </w:r>
      <w:r w:rsidRPr="0032749E">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32749E">
        <w:rPr>
          <w:sz w:val="24"/>
          <w:szCs w:val="24"/>
        </w:rPr>
        <w:sym w:font="Symbol" w:char="F0B0"/>
      </w:r>
      <w:r w:rsidRPr="0032749E">
        <w:rPr>
          <w:sz w:val="24"/>
          <w:szCs w:val="24"/>
        </w:rPr>
        <w:t>, 30</w:t>
      </w:r>
      <w:r w:rsidRPr="0032749E">
        <w:rPr>
          <w:sz w:val="24"/>
          <w:szCs w:val="24"/>
        </w:rPr>
        <w:sym w:font="Symbol" w:char="F0B0"/>
      </w:r>
      <w:r w:rsidRPr="0032749E">
        <w:rPr>
          <w:sz w:val="24"/>
          <w:szCs w:val="24"/>
        </w:rPr>
        <w:t>, 45</w:t>
      </w:r>
      <w:r w:rsidRPr="0032749E">
        <w:rPr>
          <w:sz w:val="24"/>
          <w:szCs w:val="24"/>
        </w:rPr>
        <w:sym w:font="Symbol" w:char="F0B0"/>
      </w:r>
      <w:r w:rsidRPr="0032749E">
        <w:rPr>
          <w:sz w:val="24"/>
          <w:szCs w:val="24"/>
        </w:rPr>
        <w:t>, 60</w:t>
      </w:r>
      <w:r w:rsidRPr="0032749E">
        <w:rPr>
          <w:sz w:val="24"/>
          <w:szCs w:val="24"/>
        </w:rPr>
        <w:sym w:font="Symbol" w:char="F0B0"/>
      </w:r>
      <w:r w:rsidRPr="0032749E">
        <w:rPr>
          <w:sz w:val="24"/>
          <w:szCs w:val="24"/>
        </w:rPr>
        <w:t>, 90</w:t>
      </w:r>
      <w:r w:rsidRPr="0032749E">
        <w:rPr>
          <w:sz w:val="24"/>
          <w:szCs w:val="24"/>
        </w:rPr>
        <w:sym w:font="Symbol" w:char="F0B0"/>
      </w:r>
      <w:r w:rsidRPr="0032749E">
        <w:rPr>
          <w:sz w:val="24"/>
          <w:szCs w:val="24"/>
        </w:rPr>
        <w:t>, 180</w:t>
      </w:r>
      <w:r w:rsidRPr="0032749E">
        <w:rPr>
          <w:sz w:val="24"/>
          <w:szCs w:val="24"/>
        </w:rPr>
        <w:sym w:font="Symbol" w:char="F0B0"/>
      </w:r>
      <w:r w:rsidRPr="0032749E">
        <w:rPr>
          <w:sz w:val="24"/>
          <w:szCs w:val="24"/>
        </w:rPr>
        <w:t>, 270</w:t>
      </w:r>
      <w:r w:rsidRPr="0032749E">
        <w:rPr>
          <w:sz w:val="24"/>
          <w:szCs w:val="24"/>
        </w:rPr>
        <w:sym w:font="Symbol" w:char="F0B0"/>
      </w:r>
      <w:r w:rsidRPr="0032749E">
        <w:rPr>
          <w:sz w:val="24"/>
          <w:szCs w:val="24"/>
        </w:rPr>
        <w:t>. (</w:t>
      </w:r>
      <w:r w:rsidRPr="0032749E">
        <w:rPr>
          <w:position w:val="-28"/>
          <w:sz w:val="24"/>
          <w:szCs w:val="24"/>
        </w:rPr>
        <w:object w:dxaOrig="1460" w:dyaOrig="720">
          <v:shape id="_x0000_i1029" type="#_x0000_t75" style="width:72.5pt;height:36.5pt" o:ole="">
            <v:imagedata r:id="rId16" o:title=""/>
          </v:shape>
          <o:OLEObject Type="Embed" ProgID="Equation.DSMT4" ShapeID="_x0000_i1029" DrawAspect="Content" ObjectID="_1756098384" r:id="rId17"/>
        </w:object>
      </w:r>
      <w:r w:rsidRPr="0032749E">
        <w:rPr>
          <w:sz w:val="24"/>
          <w:szCs w:val="24"/>
        </w:rPr>
        <w:t xml:space="preserve"> рад). </w:t>
      </w:r>
      <w:r w:rsidRPr="0032749E">
        <w:rPr>
          <w:i/>
          <w:sz w:val="24"/>
          <w:szCs w:val="24"/>
        </w:rPr>
        <w:t>Формулы сложения тригонометрических функций, формулы приведения, формулы двойного аргумента..</w:t>
      </w:r>
      <w:r w:rsidRPr="0032749E">
        <w:rPr>
          <w:sz w:val="24"/>
          <w:szCs w:val="24"/>
        </w:rPr>
        <w:t xml:space="preserve"> </w:t>
      </w:r>
    </w:p>
    <w:p w:rsidR="0032749E" w:rsidRPr="0032749E" w:rsidRDefault="0032749E" w:rsidP="0032749E">
      <w:pPr>
        <w:spacing w:line="240" w:lineRule="auto"/>
        <w:rPr>
          <w:i/>
          <w:sz w:val="24"/>
          <w:szCs w:val="24"/>
        </w:rPr>
      </w:pPr>
      <w:r w:rsidRPr="0032749E">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32749E">
        <w:rPr>
          <w:i/>
          <w:sz w:val="24"/>
          <w:szCs w:val="24"/>
        </w:rPr>
        <w:t>Сложные функции.</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Тригонометрические функции </w:t>
      </w:r>
      <w:r w:rsidRPr="0032749E">
        <w:rPr>
          <w:i/>
          <w:position w:val="-10"/>
          <w:sz w:val="24"/>
          <w:szCs w:val="24"/>
        </w:rPr>
        <w:object w:dxaOrig="2600" w:dyaOrig="320">
          <v:shape id="_x0000_i1030" type="#_x0000_t75" style="width:131pt;height:16pt" o:ole="">
            <v:imagedata r:id="rId12" o:title=""/>
          </v:shape>
          <o:OLEObject Type="Embed" ProgID="Equation.DSMT4" ShapeID="_x0000_i1030" DrawAspect="Content" ObjectID="_1756098385" r:id="rId18"/>
        </w:object>
      </w:r>
      <w:r w:rsidRPr="0032749E">
        <w:rPr>
          <w:bCs/>
          <w:color w:val="000000"/>
          <w:sz w:val="24"/>
          <w:szCs w:val="24"/>
        </w:rPr>
        <w:t xml:space="preserve">. </w:t>
      </w:r>
      <w:r w:rsidRPr="0032749E">
        <w:rPr>
          <w:bCs/>
          <w:i/>
          <w:color w:val="000000"/>
          <w:sz w:val="24"/>
          <w:szCs w:val="24"/>
        </w:rPr>
        <w:t>Функция</w:t>
      </w:r>
      <w:r w:rsidRPr="0032749E">
        <w:rPr>
          <w:bCs/>
          <w:color w:val="000000"/>
          <w:sz w:val="24"/>
          <w:szCs w:val="24"/>
        </w:rPr>
        <w:t xml:space="preserve"> </w:t>
      </w:r>
      <w:r w:rsidRPr="0032749E">
        <w:rPr>
          <w:bCs/>
          <w:color w:val="000000"/>
          <w:position w:val="-10"/>
          <w:sz w:val="24"/>
          <w:szCs w:val="24"/>
        </w:rPr>
        <w:object w:dxaOrig="859" w:dyaOrig="300">
          <v:shape id="_x0000_i1031" type="#_x0000_t75" style="width:42.5pt;height:15pt" o:ole="">
            <v:imagedata r:id="rId19" o:title=""/>
          </v:shape>
          <o:OLEObject Type="Embed" ProgID="Equation.DSMT4" ShapeID="_x0000_i1031" DrawAspect="Content" ObjectID="_1756098386" r:id="rId20"/>
        </w:object>
      </w:r>
      <w:r w:rsidRPr="0032749E">
        <w:rPr>
          <w:bCs/>
          <w:color w:val="000000"/>
          <w:sz w:val="24"/>
          <w:szCs w:val="24"/>
        </w:rPr>
        <w:t>. Свойства и графики тригонометрических функций.</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Арккосинус, арксинус, арктангенс числа. </w:t>
      </w:r>
      <w:r w:rsidRPr="0032749E">
        <w:rPr>
          <w:bCs/>
          <w:i/>
          <w:color w:val="000000"/>
          <w:sz w:val="24"/>
          <w:szCs w:val="24"/>
        </w:rPr>
        <w:t>Арккотангенс числа</w:t>
      </w:r>
      <w:r w:rsidRPr="0032749E">
        <w:rPr>
          <w:bCs/>
          <w:color w:val="000000"/>
          <w:sz w:val="24"/>
          <w:szCs w:val="24"/>
        </w:rPr>
        <w:t xml:space="preserve">. Простейшие тригонометрические уравнения. Решение тригонометрических уравнений. </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32749E" w:rsidRPr="0032749E" w:rsidRDefault="0032749E" w:rsidP="0032749E">
      <w:pPr>
        <w:spacing w:line="240" w:lineRule="auto"/>
        <w:ind w:firstLine="708"/>
        <w:rPr>
          <w:bCs/>
          <w:color w:val="000000"/>
          <w:sz w:val="24"/>
          <w:szCs w:val="24"/>
        </w:rPr>
      </w:pPr>
      <w:r w:rsidRPr="0032749E">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Логарифм числа, свойства логарифма. Десятичный логарифм. </w:t>
      </w:r>
      <w:r w:rsidRPr="0032749E">
        <w:rPr>
          <w:bCs/>
          <w:i/>
          <w:color w:val="000000"/>
          <w:sz w:val="24"/>
          <w:szCs w:val="24"/>
        </w:rPr>
        <w:t>Число е. Натуральный логарифм</w:t>
      </w:r>
      <w:r w:rsidRPr="0032749E">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Степенная функция и ее свойства и график. Иррациональные уравнения. </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 xml:space="preserve">Метод интервалов для решения неравенств. </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Взаимно обратные функции. Графики взаимно обратных функций.</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Уравнения, системы уравнений с параметром.</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32749E">
        <w:rPr>
          <w:bCs/>
          <w:i/>
          <w:color w:val="000000"/>
          <w:sz w:val="24"/>
          <w:szCs w:val="24"/>
        </w:rPr>
        <w:t>Правила дифференцирования.</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 xml:space="preserve">Вторая производная, ее геометрический и физический смысл. </w:t>
      </w:r>
    </w:p>
    <w:p w:rsidR="0032749E" w:rsidRPr="0032749E" w:rsidRDefault="0032749E" w:rsidP="0032749E">
      <w:pPr>
        <w:spacing w:line="240" w:lineRule="auto"/>
        <w:ind w:firstLine="708"/>
        <w:rPr>
          <w:bCs/>
          <w:i/>
          <w:color w:val="000000"/>
          <w:sz w:val="24"/>
          <w:szCs w:val="24"/>
        </w:rPr>
      </w:pPr>
      <w:r w:rsidRPr="0032749E">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32749E">
        <w:rPr>
          <w:bCs/>
          <w:i/>
          <w:color w:val="000000"/>
          <w:sz w:val="24"/>
          <w:szCs w:val="24"/>
        </w:rPr>
        <w:t>Построение графиков функций с помощью производных</w:t>
      </w:r>
      <w:r w:rsidRPr="0032749E">
        <w:rPr>
          <w:bCs/>
          <w:color w:val="000000"/>
          <w:sz w:val="24"/>
          <w:szCs w:val="24"/>
        </w:rPr>
        <w:t xml:space="preserve">. </w:t>
      </w:r>
      <w:r w:rsidRPr="0032749E">
        <w:rPr>
          <w:bCs/>
          <w:i/>
          <w:color w:val="000000"/>
          <w:sz w:val="24"/>
          <w:szCs w:val="24"/>
        </w:rPr>
        <w:t>Применение производной при решении задач.</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Первообразная. </w:t>
      </w:r>
      <w:r w:rsidRPr="0032749E">
        <w:rPr>
          <w:bCs/>
          <w:i/>
          <w:color w:val="000000"/>
          <w:sz w:val="24"/>
          <w:szCs w:val="24"/>
        </w:rPr>
        <w:t>Первообразные элементарных функций. Площадь криволинейной трапеции. Формула Ньютона-Лейбница</w:t>
      </w:r>
      <w:r w:rsidRPr="0032749E">
        <w:rPr>
          <w:bCs/>
          <w:color w:val="000000"/>
          <w:sz w:val="24"/>
          <w:szCs w:val="24"/>
        </w:rPr>
        <w:t>.</w:t>
      </w:r>
      <w:r w:rsidRPr="0032749E">
        <w:rPr>
          <w:b/>
          <w:bCs/>
          <w:color w:val="000000"/>
          <w:sz w:val="24"/>
          <w:szCs w:val="24"/>
        </w:rPr>
        <w:t xml:space="preserve"> </w:t>
      </w:r>
      <w:r w:rsidRPr="0032749E">
        <w:rPr>
          <w:bCs/>
          <w:i/>
          <w:color w:val="000000"/>
          <w:sz w:val="24"/>
          <w:szCs w:val="24"/>
        </w:rPr>
        <w:t>Определенный интеграл</w:t>
      </w:r>
      <w:r w:rsidRPr="0032749E">
        <w:rPr>
          <w:bCs/>
          <w:color w:val="000000"/>
          <w:sz w:val="24"/>
          <w:szCs w:val="24"/>
        </w:rPr>
        <w:t xml:space="preserve">. </w:t>
      </w:r>
      <w:r w:rsidRPr="0032749E">
        <w:rPr>
          <w:bCs/>
          <w:i/>
          <w:color w:val="000000"/>
          <w:sz w:val="24"/>
          <w:szCs w:val="24"/>
        </w:rPr>
        <w:t>Вычисление площадей плоских фигур и объемов тел вращения с помощью интеграла</w:t>
      </w:r>
      <w:r w:rsidRPr="0032749E">
        <w:rPr>
          <w:bCs/>
          <w:color w:val="000000"/>
          <w:sz w:val="24"/>
          <w:szCs w:val="24"/>
        </w:rPr>
        <w:t xml:space="preserve">. </w:t>
      </w:r>
    </w:p>
    <w:p w:rsidR="0032749E" w:rsidRPr="0032749E" w:rsidRDefault="0032749E" w:rsidP="0032749E">
      <w:pPr>
        <w:spacing w:line="240" w:lineRule="auto"/>
        <w:rPr>
          <w:b/>
          <w:sz w:val="24"/>
          <w:szCs w:val="24"/>
        </w:rPr>
      </w:pPr>
      <w:r w:rsidRPr="0032749E">
        <w:rPr>
          <w:b/>
          <w:sz w:val="24"/>
          <w:szCs w:val="24"/>
        </w:rPr>
        <w:t>Геометрия</w:t>
      </w:r>
    </w:p>
    <w:p w:rsidR="0032749E" w:rsidRPr="0032749E" w:rsidRDefault="0032749E" w:rsidP="0032749E">
      <w:pPr>
        <w:spacing w:line="240" w:lineRule="auto"/>
        <w:rPr>
          <w:i/>
          <w:sz w:val="24"/>
          <w:szCs w:val="24"/>
        </w:rPr>
      </w:pPr>
      <w:r w:rsidRPr="0032749E">
        <w:rPr>
          <w:sz w:val="24"/>
          <w:szCs w:val="24"/>
        </w:rPr>
        <w:t>Повторение.</w:t>
      </w:r>
      <w:r w:rsidRPr="0032749E">
        <w:rPr>
          <w:b/>
          <w:sz w:val="24"/>
          <w:szCs w:val="24"/>
        </w:rPr>
        <w:t xml:space="preserve"> </w:t>
      </w:r>
      <w:r w:rsidRPr="0032749E">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32749E">
        <w:rPr>
          <w:i/>
          <w:sz w:val="24"/>
          <w:szCs w:val="24"/>
        </w:rPr>
        <w:t>Решение задач с помощью векторов и координат.</w:t>
      </w:r>
    </w:p>
    <w:p w:rsidR="0032749E" w:rsidRPr="0032749E" w:rsidRDefault="0032749E" w:rsidP="0032749E">
      <w:pPr>
        <w:spacing w:line="240" w:lineRule="auto"/>
        <w:rPr>
          <w:sz w:val="24"/>
          <w:szCs w:val="24"/>
        </w:rPr>
      </w:pPr>
      <w:r w:rsidRPr="0032749E">
        <w:rPr>
          <w:sz w:val="24"/>
          <w:szCs w:val="24"/>
        </w:rPr>
        <w:t xml:space="preserve">Наглядная стереометрия. Фигуры и их изображения (куб, пирамида, призма). </w:t>
      </w:r>
      <w:r w:rsidRPr="0032749E">
        <w:rPr>
          <w:i/>
          <w:sz w:val="24"/>
          <w:szCs w:val="24"/>
        </w:rPr>
        <w:t>Основные понятия стереометрии и их свойства.</w:t>
      </w:r>
      <w:r w:rsidRPr="0032749E">
        <w:rPr>
          <w:sz w:val="24"/>
          <w:szCs w:val="24"/>
        </w:rPr>
        <w:t xml:space="preserve"> Сечения куба и тетраэдра.</w:t>
      </w:r>
    </w:p>
    <w:p w:rsidR="0032749E" w:rsidRPr="0032749E" w:rsidRDefault="0032749E" w:rsidP="0032749E">
      <w:pPr>
        <w:spacing w:line="240" w:lineRule="auto"/>
        <w:rPr>
          <w:sz w:val="24"/>
          <w:szCs w:val="24"/>
        </w:rPr>
      </w:pPr>
      <w:r w:rsidRPr="0032749E">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32749E" w:rsidRPr="0032749E" w:rsidRDefault="0032749E" w:rsidP="0032749E">
      <w:pPr>
        <w:spacing w:line="240" w:lineRule="auto"/>
        <w:rPr>
          <w:sz w:val="24"/>
          <w:szCs w:val="24"/>
        </w:rPr>
      </w:pPr>
      <w:r w:rsidRPr="0032749E">
        <w:rPr>
          <w:sz w:val="24"/>
          <w:szCs w:val="24"/>
        </w:rPr>
        <w:t xml:space="preserve">Расстояния между фигурами в пространстве. </w:t>
      </w:r>
    </w:p>
    <w:p w:rsidR="0032749E" w:rsidRPr="0032749E" w:rsidRDefault="0032749E" w:rsidP="0032749E">
      <w:pPr>
        <w:spacing w:line="240" w:lineRule="auto"/>
        <w:rPr>
          <w:sz w:val="24"/>
          <w:szCs w:val="24"/>
        </w:rPr>
      </w:pPr>
      <w:r w:rsidRPr="0032749E">
        <w:rPr>
          <w:sz w:val="24"/>
          <w:szCs w:val="24"/>
        </w:rPr>
        <w:t xml:space="preserve">Углы в пространстве. Перпендикулярность прямых и плоскостей. </w:t>
      </w:r>
    </w:p>
    <w:p w:rsidR="0032749E" w:rsidRPr="0032749E" w:rsidRDefault="0032749E" w:rsidP="0032749E">
      <w:pPr>
        <w:spacing w:line="240" w:lineRule="auto"/>
        <w:rPr>
          <w:sz w:val="24"/>
          <w:szCs w:val="24"/>
        </w:rPr>
      </w:pPr>
      <w:r w:rsidRPr="0032749E">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32749E" w:rsidRPr="0032749E" w:rsidRDefault="0032749E" w:rsidP="0032749E">
      <w:pPr>
        <w:spacing w:line="240" w:lineRule="auto"/>
        <w:rPr>
          <w:sz w:val="24"/>
          <w:szCs w:val="24"/>
        </w:rPr>
      </w:pPr>
      <w:r w:rsidRPr="0032749E">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32749E" w:rsidRPr="0032749E" w:rsidRDefault="0032749E" w:rsidP="0032749E">
      <w:pPr>
        <w:spacing w:line="240" w:lineRule="auto"/>
        <w:ind w:firstLine="708"/>
        <w:rPr>
          <w:sz w:val="24"/>
          <w:szCs w:val="24"/>
        </w:rPr>
      </w:pPr>
      <w:r w:rsidRPr="0032749E">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32749E" w:rsidRPr="0032749E" w:rsidRDefault="0032749E" w:rsidP="0032749E">
      <w:pPr>
        <w:spacing w:line="240" w:lineRule="auto"/>
        <w:ind w:firstLine="708"/>
        <w:rPr>
          <w:i/>
          <w:sz w:val="24"/>
          <w:szCs w:val="24"/>
        </w:rPr>
      </w:pPr>
      <w:r w:rsidRPr="0032749E">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32749E" w:rsidRPr="0032749E" w:rsidRDefault="0032749E" w:rsidP="0032749E">
      <w:pPr>
        <w:spacing w:line="240" w:lineRule="auto"/>
        <w:ind w:firstLine="708"/>
        <w:rPr>
          <w:bCs/>
          <w:color w:val="000000"/>
          <w:sz w:val="24"/>
          <w:szCs w:val="24"/>
        </w:rPr>
      </w:pPr>
      <w:r w:rsidRPr="0032749E">
        <w:rPr>
          <w:i/>
          <w:sz w:val="24"/>
          <w:szCs w:val="24"/>
        </w:rPr>
        <w:t xml:space="preserve">Простейшие комбинации многогранников и тел вращения между собой. </w:t>
      </w:r>
      <w:r w:rsidRPr="0032749E">
        <w:rPr>
          <w:bCs/>
          <w:color w:val="000000"/>
          <w:sz w:val="24"/>
          <w:szCs w:val="24"/>
        </w:rPr>
        <w:t xml:space="preserve">Вычисление элементов пространственных фигур (ребра, диагонали, углы). </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32749E" w:rsidRPr="0032749E" w:rsidRDefault="0032749E" w:rsidP="0032749E">
      <w:pPr>
        <w:spacing w:line="240" w:lineRule="auto"/>
        <w:ind w:firstLine="708"/>
        <w:rPr>
          <w:bCs/>
          <w:color w:val="000000"/>
          <w:sz w:val="24"/>
          <w:szCs w:val="24"/>
        </w:rPr>
      </w:pPr>
      <w:r w:rsidRPr="0032749E">
        <w:rPr>
          <w:bCs/>
          <w:color w:val="000000"/>
          <w:sz w:val="24"/>
          <w:szCs w:val="24"/>
        </w:rPr>
        <w:t xml:space="preserve">Понятие об объеме. Объем пирамиды и конуса, призмы и цилиндра. Объем шара. </w:t>
      </w:r>
    </w:p>
    <w:p w:rsidR="0032749E" w:rsidRPr="0032749E" w:rsidRDefault="0032749E" w:rsidP="0032749E">
      <w:pPr>
        <w:spacing w:line="240" w:lineRule="auto"/>
        <w:ind w:firstLine="708"/>
        <w:rPr>
          <w:bCs/>
          <w:color w:val="000000"/>
          <w:sz w:val="24"/>
          <w:szCs w:val="24"/>
        </w:rPr>
      </w:pPr>
      <w:r w:rsidRPr="0032749E">
        <w:rPr>
          <w:bCs/>
          <w:i/>
          <w:color w:val="000000"/>
          <w:sz w:val="24"/>
          <w:szCs w:val="24"/>
        </w:rPr>
        <w:t xml:space="preserve">Подобные тела в пространстве. </w:t>
      </w:r>
      <w:r w:rsidRPr="0032749E">
        <w:rPr>
          <w:bCs/>
          <w:color w:val="000000"/>
          <w:sz w:val="24"/>
          <w:szCs w:val="24"/>
        </w:rPr>
        <w:t>Соотношения между площадями поверхностей и объемами подобных тел.</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32749E" w:rsidRPr="0032749E" w:rsidRDefault="0032749E" w:rsidP="0032749E">
      <w:pPr>
        <w:spacing w:line="240" w:lineRule="auto"/>
        <w:ind w:firstLine="708"/>
        <w:rPr>
          <w:bCs/>
          <w:i/>
          <w:color w:val="000000"/>
          <w:sz w:val="24"/>
          <w:szCs w:val="24"/>
        </w:rPr>
      </w:pPr>
      <w:r w:rsidRPr="0032749E">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32749E">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32749E" w:rsidRPr="0032749E" w:rsidRDefault="0032749E" w:rsidP="0032749E">
      <w:pPr>
        <w:spacing w:line="240" w:lineRule="auto"/>
        <w:ind w:firstLine="708"/>
        <w:rPr>
          <w:bCs/>
          <w:i/>
          <w:color w:val="000000"/>
          <w:sz w:val="24"/>
          <w:szCs w:val="24"/>
        </w:rPr>
      </w:pPr>
      <w:r w:rsidRPr="0032749E">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32749E" w:rsidRPr="0032749E" w:rsidRDefault="0032749E" w:rsidP="0032749E">
      <w:pPr>
        <w:spacing w:line="240" w:lineRule="auto"/>
        <w:rPr>
          <w:b/>
          <w:sz w:val="24"/>
          <w:szCs w:val="24"/>
        </w:rPr>
      </w:pPr>
      <w:r w:rsidRPr="0032749E">
        <w:rPr>
          <w:b/>
          <w:sz w:val="24"/>
          <w:szCs w:val="24"/>
        </w:rPr>
        <w:t>Вероятность и статистика. Работа с данными</w:t>
      </w:r>
    </w:p>
    <w:p w:rsidR="0032749E" w:rsidRPr="0032749E" w:rsidRDefault="0032749E" w:rsidP="0032749E">
      <w:pPr>
        <w:spacing w:line="240" w:lineRule="auto"/>
        <w:rPr>
          <w:sz w:val="24"/>
          <w:szCs w:val="24"/>
        </w:rPr>
      </w:pPr>
      <w:r w:rsidRPr="0032749E">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32749E">
        <w:rPr>
          <w:i/>
          <w:sz w:val="24"/>
          <w:szCs w:val="24"/>
        </w:rPr>
        <w:t>дисперсии</w:t>
      </w:r>
      <w:r w:rsidRPr="0032749E">
        <w:rPr>
          <w:sz w:val="24"/>
          <w:szCs w:val="24"/>
        </w:rPr>
        <w:t xml:space="preserve">. </w:t>
      </w:r>
      <w:r w:rsidRPr="0032749E">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32749E">
        <w:rPr>
          <w:sz w:val="24"/>
          <w:szCs w:val="24"/>
        </w:rPr>
        <w:t xml:space="preserve"> </w:t>
      </w:r>
      <w:r w:rsidRPr="0032749E">
        <w:rPr>
          <w:i/>
          <w:sz w:val="24"/>
          <w:szCs w:val="24"/>
        </w:rPr>
        <w:t>Решение задач с применением диаграмм Эйлера, дерева вероятностей, формулы Бернулли.</w:t>
      </w:r>
      <w:r w:rsidRPr="0032749E">
        <w:rPr>
          <w:sz w:val="24"/>
          <w:szCs w:val="24"/>
        </w:rPr>
        <w:t xml:space="preserve"> </w:t>
      </w:r>
    </w:p>
    <w:p w:rsidR="0032749E" w:rsidRPr="0032749E" w:rsidRDefault="0032749E" w:rsidP="0032749E">
      <w:pPr>
        <w:spacing w:line="240" w:lineRule="auto"/>
        <w:rPr>
          <w:bCs/>
          <w:i/>
          <w:color w:val="000000"/>
          <w:sz w:val="24"/>
          <w:szCs w:val="24"/>
        </w:rPr>
      </w:pPr>
      <w:r w:rsidRPr="0032749E">
        <w:rPr>
          <w:bCs/>
          <w:i/>
          <w:color w:val="000000"/>
          <w:sz w:val="24"/>
          <w:szCs w:val="24"/>
        </w:rPr>
        <w:t>Условная вероятность.</w:t>
      </w:r>
      <w:r w:rsidRPr="0032749E">
        <w:rPr>
          <w:bCs/>
          <w:color w:val="000000"/>
          <w:sz w:val="24"/>
          <w:szCs w:val="24"/>
        </w:rPr>
        <w:t xml:space="preserve"> </w:t>
      </w:r>
      <w:r w:rsidRPr="0032749E">
        <w:rPr>
          <w:bCs/>
          <w:i/>
          <w:color w:val="000000"/>
          <w:sz w:val="24"/>
          <w:szCs w:val="24"/>
        </w:rPr>
        <w:t xml:space="preserve">Правило умножения вероятностей. Формула полной вероятности. </w:t>
      </w:r>
    </w:p>
    <w:p w:rsidR="0032749E" w:rsidRPr="0032749E" w:rsidRDefault="0032749E" w:rsidP="0032749E">
      <w:pPr>
        <w:spacing w:line="240" w:lineRule="auto"/>
        <w:rPr>
          <w:bCs/>
          <w:color w:val="000000"/>
          <w:sz w:val="24"/>
          <w:szCs w:val="24"/>
        </w:rPr>
      </w:pPr>
      <w:r w:rsidRPr="0032749E">
        <w:rPr>
          <w:bCs/>
          <w:i/>
          <w:color w:val="000000"/>
          <w:sz w:val="24"/>
          <w:szCs w:val="24"/>
        </w:rPr>
        <w:t>Дискретные случайные величины и распределения.</w:t>
      </w:r>
      <w:r w:rsidRPr="0032749E">
        <w:rPr>
          <w:bCs/>
          <w:color w:val="000000"/>
          <w:sz w:val="24"/>
          <w:szCs w:val="24"/>
        </w:rPr>
        <w:t xml:space="preserve"> </w:t>
      </w:r>
      <w:r w:rsidRPr="0032749E">
        <w:rPr>
          <w:bCs/>
          <w:i/>
          <w:color w:val="000000"/>
          <w:sz w:val="24"/>
          <w:szCs w:val="24"/>
        </w:rPr>
        <w:t>Независимые случайные величины. Распределение суммы и произведения независимых случайных величин.</w:t>
      </w:r>
      <w:r w:rsidRPr="0032749E">
        <w:rPr>
          <w:bCs/>
          <w:color w:val="000000"/>
          <w:sz w:val="24"/>
          <w:szCs w:val="24"/>
        </w:rPr>
        <w:t xml:space="preserve"> </w:t>
      </w:r>
    </w:p>
    <w:p w:rsidR="0032749E" w:rsidRPr="0032749E" w:rsidRDefault="0032749E" w:rsidP="0032749E">
      <w:pPr>
        <w:spacing w:line="240" w:lineRule="auto"/>
        <w:rPr>
          <w:bCs/>
          <w:i/>
          <w:color w:val="000000"/>
          <w:sz w:val="24"/>
          <w:szCs w:val="24"/>
        </w:rPr>
      </w:pPr>
      <w:r w:rsidRPr="0032749E">
        <w:rPr>
          <w:bCs/>
          <w:i/>
          <w:color w:val="000000"/>
          <w:sz w:val="24"/>
          <w:szCs w:val="24"/>
        </w:rPr>
        <w:t>Математическое ожидание и дисперсия случайной величины.</w:t>
      </w:r>
      <w:r w:rsidRPr="0032749E">
        <w:rPr>
          <w:bCs/>
          <w:color w:val="000000"/>
          <w:sz w:val="24"/>
          <w:szCs w:val="24"/>
        </w:rPr>
        <w:t xml:space="preserve"> </w:t>
      </w:r>
      <w:r w:rsidRPr="0032749E">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32749E" w:rsidRPr="0032749E" w:rsidRDefault="0032749E" w:rsidP="0032749E">
      <w:pPr>
        <w:spacing w:line="240" w:lineRule="auto"/>
        <w:rPr>
          <w:i/>
          <w:sz w:val="24"/>
          <w:szCs w:val="24"/>
        </w:rPr>
      </w:pPr>
      <w:r w:rsidRPr="0032749E">
        <w:rPr>
          <w:i/>
          <w:sz w:val="24"/>
          <w:szCs w:val="24"/>
        </w:rPr>
        <w:t xml:space="preserve">Непрерывные случайные величины. Понятие о плотности вероятности. Равномерное распределение. </w:t>
      </w:r>
    </w:p>
    <w:p w:rsidR="0032749E" w:rsidRPr="0032749E" w:rsidRDefault="0032749E" w:rsidP="0032749E">
      <w:pPr>
        <w:spacing w:line="240" w:lineRule="auto"/>
        <w:rPr>
          <w:i/>
          <w:sz w:val="24"/>
          <w:szCs w:val="24"/>
        </w:rPr>
      </w:pPr>
      <w:r w:rsidRPr="0032749E">
        <w:rPr>
          <w:i/>
          <w:sz w:val="24"/>
          <w:szCs w:val="24"/>
        </w:rPr>
        <w:t xml:space="preserve">Показательное распределение, его параметры. </w:t>
      </w:r>
    </w:p>
    <w:p w:rsidR="0032749E" w:rsidRPr="0032749E" w:rsidRDefault="0032749E" w:rsidP="0032749E">
      <w:pPr>
        <w:spacing w:line="240" w:lineRule="auto"/>
        <w:rPr>
          <w:i/>
          <w:sz w:val="24"/>
          <w:szCs w:val="24"/>
        </w:rPr>
      </w:pPr>
      <w:r w:rsidRPr="0032749E">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32749E" w:rsidRPr="0032749E" w:rsidRDefault="0032749E" w:rsidP="0032749E">
      <w:pPr>
        <w:spacing w:line="240" w:lineRule="auto"/>
        <w:rPr>
          <w:i/>
          <w:sz w:val="24"/>
          <w:szCs w:val="24"/>
        </w:rPr>
      </w:pPr>
      <w:r w:rsidRPr="0032749E">
        <w:rPr>
          <w:i/>
          <w:sz w:val="24"/>
          <w:szCs w:val="24"/>
        </w:rPr>
        <w:t>Неравенство Чебышева. Теорема Бернулли</w:t>
      </w:r>
      <w:r w:rsidRPr="0032749E">
        <w:rPr>
          <w:sz w:val="24"/>
          <w:szCs w:val="24"/>
        </w:rPr>
        <w:t xml:space="preserve">. </w:t>
      </w:r>
      <w:r w:rsidRPr="0032749E">
        <w:rPr>
          <w:i/>
          <w:sz w:val="24"/>
          <w:szCs w:val="24"/>
        </w:rPr>
        <w:t>Закон больших чисел. Выборочный метод измерения вероятностей. Роль закона больших чисел в науке, природе и обществе.</w:t>
      </w:r>
    </w:p>
    <w:p w:rsidR="0032749E" w:rsidRPr="0032749E" w:rsidRDefault="0032749E" w:rsidP="0032749E">
      <w:pPr>
        <w:spacing w:line="240" w:lineRule="auto"/>
        <w:rPr>
          <w:bCs/>
          <w:i/>
          <w:color w:val="000000"/>
          <w:sz w:val="24"/>
          <w:szCs w:val="24"/>
        </w:rPr>
      </w:pPr>
      <w:r w:rsidRPr="0032749E">
        <w:rPr>
          <w:i/>
          <w:sz w:val="24"/>
          <w:szCs w:val="24"/>
        </w:rPr>
        <w:t>Ковариация двух случайных величин. Понятие о коэффициенте корреляции.</w:t>
      </w:r>
      <w:r w:rsidRPr="0032749E">
        <w:rPr>
          <w:bCs/>
          <w:i/>
          <w:color w:val="000000"/>
          <w:sz w:val="24"/>
          <w:szCs w:val="24"/>
        </w:rPr>
        <w:t xml:space="preserve"> Совместные наблюдения двух случайных величин.</w:t>
      </w:r>
      <w:r w:rsidRPr="0032749E">
        <w:rPr>
          <w:bCs/>
          <w:color w:val="000000"/>
          <w:sz w:val="24"/>
          <w:szCs w:val="24"/>
        </w:rPr>
        <w:t xml:space="preserve"> </w:t>
      </w:r>
      <w:r w:rsidRPr="0032749E">
        <w:rPr>
          <w:bCs/>
          <w:i/>
          <w:color w:val="000000"/>
          <w:sz w:val="24"/>
          <w:szCs w:val="24"/>
        </w:rPr>
        <w:t xml:space="preserve">Выборочный коэффициент корреляции. </w:t>
      </w:r>
    </w:p>
    <w:p w:rsidR="00253D49" w:rsidRPr="005B3FC5" w:rsidRDefault="00253D49" w:rsidP="00197674">
      <w:pPr>
        <w:spacing w:line="240" w:lineRule="auto"/>
        <w:rPr>
          <w:b/>
          <w:sz w:val="24"/>
          <w:szCs w:val="24"/>
        </w:rPr>
      </w:pPr>
      <w:r w:rsidRPr="005B3FC5">
        <w:rPr>
          <w:b/>
          <w:sz w:val="24"/>
          <w:szCs w:val="24"/>
        </w:rPr>
        <w:t>Углубленный уровень</w:t>
      </w:r>
    </w:p>
    <w:p w:rsidR="00253D49" w:rsidRPr="005B3FC5" w:rsidRDefault="00253D49" w:rsidP="00197674">
      <w:pPr>
        <w:spacing w:line="240" w:lineRule="auto"/>
        <w:rPr>
          <w:b/>
          <w:bCs/>
          <w:color w:val="000000"/>
          <w:sz w:val="24"/>
          <w:szCs w:val="24"/>
        </w:rPr>
      </w:pPr>
      <w:r w:rsidRPr="005B3FC5">
        <w:rPr>
          <w:b/>
          <w:bCs/>
          <w:color w:val="000000"/>
          <w:sz w:val="24"/>
          <w:szCs w:val="24"/>
        </w:rPr>
        <w:t>Алгебра и начала анализа</w:t>
      </w:r>
    </w:p>
    <w:p w:rsidR="00253D49" w:rsidRPr="005B3FC5" w:rsidRDefault="00253D49" w:rsidP="00197674">
      <w:pPr>
        <w:spacing w:line="240" w:lineRule="auto"/>
        <w:rPr>
          <w:bCs/>
          <w:color w:val="000000"/>
          <w:sz w:val="24"/>
          <w:szCs w:val="24"/>
        </w:rPr>
      </w:pPr>
      <w:r w:rsidRPr="005B3FC5">
        <w:rPr>
          <w:sz w:val="24"/>
          <w:szCs w:val="24"/>
        </w:rPr>
        <w:t>Повторение. Решение</w:t>
      </w:r>
      <w:r w:rsidRPr="005B3FC5">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 функций и их графиков. Использование свойств и графиков линейных и квадратичных функций, обратной пропорциональности и функции </w:t>
      </w:r>
      <w:r w:rsidRPr="005B3FC5">
        <w:rPr>
          <w:bCs/>
          <w:color w:val="000000"/>
          <w:position w:val="-10"/>
          <w:sz w:val="24"/>
          <w:szCs w:val="24"/>
        </w:rPr>
        <w:object w:dxaOrig="760" w:dyaOrig="380">
          <v:shape id="_x0000_i1032" type="#_x0000_t75" style="width:38.5pt;height:21pt" o:ole="">
            <v:imagedata r:id="rId14" o:title=""/>
          </v:shape>
          <o:OLEObject Type="Embed" ProgID="Equation.DSMT4" ShapeID="_x0000_i1032" DrawAspect="Content" ObjectID="_1756098387" r:id="rId21"/>
        </w:object>
      </w:r>
      <w:r w:rsidRPr="005B3FC5">
        <w:rPr>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5B3FC5">
        <w:rPr>
          <w:bCs/>
          <w:color w:val="000000"/>
          <w:sz w:val="24"/>
          <w:szCs w:val="24"/>
        </w:rPr>
        <w:t xml:space="preserve">йся геометрической прогрессии. </w:t>
      </w:r>
    </w:p>
    <w:p w:rsidR="00253D49" w:rsidRPr="005B3FC5" w:rsidRDefault="00253D49" w:rsidP="00197674">
      <w:pPr>
        <w:spacing w:line="240" w:lineRule="auto"/>
        <w:rPr>
          <w:color w:val="000000"/>
          <w:sz w:val="24"/>
          <w:szCs w:val="24"/>
        </w:rPr>
      </w:pPr>
      <w:r w:rsidRPr="005B3FC5">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5B3FC5">
        <w:rPr>
          <w:color w:val="000000"/>
          <w:sz w:val="24"/>
          <w:szCs w:val="24"/>
        </w:rPr>
        <w:t xml:space="preserve">Конечные и бесконечные, счетные и несчетные множества. </w:t>
      </w:r>
    </w:p>
    <w:p w:rsidR="00253D49" w:rsidRPr="005B3FC5" w:rsidRDefault="00253D49" w:rsidP="00197674">
      <w:pPr>
        <w:spacing w:line="240" w:lineRule="auto"/>
        <w:rPr>
          <w:sz w:val="24"/>
          <w:szCs w:val="24"/>
        </w:rPr>
      </w:pPr>
      <w:r w:rsidRPr="005B3FC5">
        <w:rPr>
          <w:sz w:val="24"/>
          <w:szCs w:val="24"/>
        </w:rPr>
        <w:t xml:space="preserve">Истинные и ложные высказывания, операции над высказываниями. </w:t>
      </w:r>
      <w:r w:rsidRPr="005B3FC5">
        <w:rPr>
          <w:i/>
          <w:sz w:val="24"/>
          <w:szCs w:val="24"/>
        </w:rPr>
        <w:t xml:space="preserve">Алгебра высказываний. </w:t>
      </w:r>
      <w:r w:rsidRPr="005B3FC5">
        <w:rPr>
          <w:sz w:val="24"/>
          <w:szCs w:val="24"/>
        </w:rPr>
        <w:t>Связь высказываний с множествами. Кванторы существования и всеобщности.</w:t>
      </w:r>
    </w:p>
    <w:p w:rsidR="00253D49" w:rsidRPr="005B3FC5" w:rsidRDefault="00253D49" w:rsidP="00197674">
      <w:pPr>
        <w:spacing w:line="240" w:lineRule="auto"/>
        <w:rPr>
          <w:i/>
          <w:sz w:val="24"/>
          <w:szCs w:val="24"/>
        </w:rPr>
      </w:pPr>
      <w:r w:rsidRPr="005B3FC5">
        <w:rPr>
          <w:sz w:val="24"/>
          <w:szCs w:val="24"/>
        </w:rPr>
        <w:t>Законы логики</w:t>
      </w:r>
      <w:r w:rsidRPr="005B3FC5">
        <w:rPr>
          <w:i/>
          <w:sz w:val="24"/>
          <w:szCs w:val="24"/>
        </w:rPr>
        <w:t xml:space="preserve">. Основные логические правила. </w:t>
      </w:r>
      <w:r w:rsidRPr="005B3FC5">
        <w:rPr>
          <w:sz w:val="24"/>
          <w:szCs w:val="24"/>
        </w:rPr>
        <w:t>Решение логических задач</w:t>
      </w:r>
      <w:r w:rsidRPr="005B3FC5">
        <w:rPr>
          <w:b/>
          <w:sz w:val="24"/>
          <w:szCs w:val="24"/>
        </w:rPr>
        <w:t xml:space="preserve"> </w:t>
      </w:r>
      <w:r w:rsidRPr="005B3FC5">
        <w:rPr>
          <w:sz w:val="24"/>
          <w:szCs w:val="24"/>
        </w:rPr>
        <w:t xml:space="preserve">с использованием кругов Эйлера, </w:t>
      </w:r>
      <w:r w:rsidRPr="005B3FC5">
        <w:rPr>
          <w:i/>
          <w:sz w:val="24"/>
          <w:szCs w:val="24"/>
        </w:rPr>
        <w:t xml:space="preserve">основных логических правил. </w:t>
      </w:r>
    </w:p>
    <w:p w:rsidR="00253D49" w:rsidRPr="005B3FC5" w:rsidRDefault="00253D49" w:rsidP="00197674">
      <w:pPr>
        <w:spacing w:line="240" w:lineRule="auto"/>
        <w:rPr>
          <w:sz w:val="24"/>
          <w:szCs w:val="24"/>
        </w:rPr>
      </w:pPr>
      <w:r w:rsidRPr="005B3FC5">
        <w:rPr>
          <w:sz w:val="24"/>
          <w:szCs w:val="24"/>
        </w:rPr>
        <w:t xml:space="preserve">Умозаключения. Обоснования и доказательство в математике. Теоремы. Виды математических утверждений. </w:t>
      </w:r>
      <w:r w:rsidRPr="005B3FC5">
        <w:rPr>
          <w:i/>
          <w:sz w:val="24"/>
          <w:szCs w:val="24"/>
        </w:rPr>
        <w:t>Виды доказательств</w:t>
      </w:r>
      <w:r w:rsidRPr="005B3FC5">
        <w:rPr>
          <w:sz w:val="24"/>
          <w:szCs w:val="24"/>
        </w:rPr>
        <w:t xml:space="preserve">. </w:t>
      </w:r>
      <w:r w:rsidRPr="005B3FC5">
        <w:rPr>
          <w:i/>
          <w:sz w:val="24"/>
          <w:szCs w:val="24"/>
        </w:rPr>
        <w:t>Математическая индукция</w:t>
      </w:r>
      <w:r w:rsidRPr="005B3FC5">
        <w:rPr>
          <w:sz w:val="24"/>
          <w:szCs w:val="24"/>
        </w:rPr>
        <w:t xml:space="preserve">. </w:t>
      </w:r>
      <w:r w:rsidRPr="005B3FC5">
        <w:rPr>
          <w:i/>
          <w:sz w:val="24"/>
          <w:szCs w:val="24"/>
        </w:rPr>
        <w:t>Утверждения</w:t>
      </w:r>
      <w:r w:rsidR="003D4A0C" w:rsidRPr="005B3FC5">
        <w:rPr>
          <w:i/>
          <w:sz w:val="24"/>
          <w:szCs w:val="24"/>
        </w:rPr>
        <w:t>:</w:t>
      </w:r>
      <w:r w:rsidRPr="005B3FC5">
        <w:rPr>
          <w:i/>
          <w:sz w:val="24"/>
          <w:szCs w:val="24"/>
        </w:rPr>
        <w:t xml:space="preserve"> обратное данному, противоположное, обратное противоположному данному</w:t>
      </w:r>
      <w:r w:rsidRPr="005B3FC5">
        <w:rPr>
          <w:sz w:val="24"/>
          <w:szCs w:val="24"/>
        </w:rPr>
        <w:t>. Признак и свойство, необходимые и достаточные условия.</w:t>
      </w:r>
    </w:p>
    <w:p w:rsidR="00253D49" w:rsidRPr="005B3FC5" w:rsidRDefault="00253D49" w:rsidP="00197674">
      <w:pPr>
        <w:spacing w:line="240" w:lineRule="auto"/>
        <w:rPr>
          <w:i/>
          <w:sz w:val="24"/>
          <w:szCs w:val="24"/>
        </w:rPr>
      </w:pPr>
      <w:r w:rsidRPr="005B3FC5">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5B3FC5">
        <w:rPr>
          <w:i/>
          <w:sz w:val="24"/>
          <w:szCs w:val="24"/>
          <w:lang w:val="en-US"/>
        </w:rPr>
        <w:t>q</w:t>
      </w:r>
      <w:r w:rsidRPr="005B3FC5">
        <w:rPr>
          <w:i/>
          <w:sz w:val="24"/>
          <w:szCs w:val="24"/>
        </w:rPr>
        <w:t xml:space="preserve">-ичные системы счисления. Функция Эйлера, число и сумма делителей натурального числа. </w:t>
      </w:r>
    </w:p>
    <w:p w:rsidR="00253D49" w:rsidRPr="005B3FC5" w:rsidRDefault="00253D49" w:rsidP="00197674">
      <w:pPr>
        <w:spacing w:line="240" w:lineRule="auto"/>
        <w:rPr>
          <w:sz w:val="24"/>
          <w:szCs w:val="24"/>
        </w:rPr>
      </w:pPr>
      <w:r w:rsidRPr="005B3FC5">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5B3FC5">
        <w:rPr>
          <w:sz w:val="24"/>
          <w:szCs w:val="24"/>
        </w:rPr>
        <w:t>,</w:t>
      </w:r>
      <w:r w:rsidRPr="005B3FC5">
        <w:rPr>
          <w:sz w:val="24"/>
          <w:szCs w:val="24"/>
        </w:rPr>
        <w:t xml:space="preserve"> и наоборот.</w:t>
      </w:r>
    </w:p>
    <w:p w:rsidR="00253D49" w:rsidRPr="005B3FC5" w:rsidRDefault="00253D49" w:rsidP="00197674">
      <w:pPr>
        <w:spacing w:line="240" w:lineRule="auto"/>
        <w:rPr>
          <w:sz w:val="24"/>
          <w:szCs w:val="24"/>
        </w:rPr>
      </w:pPr>
      <w:r w:rsidRPr="005B3FC5">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5B3FC5">
        <w:rPr>
          <w:i/>
          <w:sz w:val="24"/>
          <w:szCs w:val="24"/>
        </w:rPr>
        <w:t xml:space="preserve">Функции «дробная часть числа» </w:t>
      </w:r>
      <w:bookmarkStart w:id="97" w:name="MTBlankEqn"/>
      <w:r w:rsidRPr="005B3FC5">
        <w:rPr>
          <w:position w:val="-14"/>
          <w:sz w:val="24"/>
          <w:szCs w:val="24"/>
        </w:rPr>
        <w:object w:dxaOrig="760" w:dyaOrig="400">
          <v:shape id="_x0000_i1033" type="#_x0000_t75" style="width:38.5pt;height:23pt" o:ole="">
            <v:imagedata r:id="rId22" o:title=""/>
          </v:shape>
          <o:OLEObject Type="Embed" ProgID="Equation.DSMT4" ShapeID="_x0000_i1033" DrawAspect="Content" ObjectID="_1756098388" r:id="rId23"/>
        </w:object>
      </w:r>
      <w:bookmarkEnd w:id="97"/>
      <w:r w:rsidRPr="005B3FC5">
        <w:rPr>
          <w:i/>
          <w:sz w:val="24"/>
          <w:szCs w:val="24"/>
        </w:rPr>
        <w:t xml:space="preserve">  и «целая часть числа» </w:t>
      </w:r>
      <w:r w:rsidRPr="005B3FC5">
        <w:rPr>
          <w:position w:val="-14"/>
          <w:sz w:val="24"/>
          <w:szCs w:val="24"/>
        </w:rPr>
        <w:object w:dxaOrig="740" w:dyaOrig="400">
          <v:shape id="_x0000_i1034" type="#_x0000_t75" style="width:36.5pt;height:23pt" o:ole="">
            <v:imagedata r:id="rId24" o:title=""/>
          </v:shape>
          <o:OLEObject Type="Embed" ProgID="Equation.DSMT4" ShapeID="_x0000_i1034" DrawAspect="Content" ObjectID="_1756098389" r:id="rId25"/>
        </w:object>
      </w:r>
      <w:r w:rsidRPr="005B3FC5">
        <w:rPr>
          <w:sz w:val="24"/>
          <w:szCs w:val="24"/>
        </w:rPr>
        <w:t>.</w:t>
      </w:r>
    </w:p>
    <w:p w:rsidR="00253D49" w:rsidRPr="005B3FC5" w:rsidRDefault="00253D49" w:rsidP="00197674">
      <w:pPr>
        <w:spacing w:line="240" w:lineRule="auto"/>
        <w:rPr>
          <w:bCs/>
          <w:color w:val="000000"/>
          <w:sz w:val="24"/>
          <w:szCs w:val="24"/>
        </w:rPr>
      </w:pPr>
      <w:r w:rsidRPr="005B3FC5">
        <w:rPr>
          <w:bCs/>
          <w:color w:val="000000"/>
          <w:sz w:val="24"/>
          <w:szCs w:val="24"/>
        </w:rPr>
        <w:t xml:space="preserve">Тригонометрические функции числового аргумента </w:t>
      </w:r>
      <w:r w:rsidRPr="005B3FC5">
        <w:rPr>
          <w:position w:val="-10"/>
          <w:sz w:val="24"/>
          <w:szCs w:val="24"/>
        </w:rPr>
        <w:object w:dxaOrig="920" w:dyaOrig="260">
          <v:shape id="_x0000_i1035" type="#_x0000_t75" style="width:47pt;height:13pt" o:ole="">
            <v:imagedata r:id="rId26" o:title=""/>
          </v:shape>
          <o:OLEObject Type="Embed" ProgID="Equation.DSMT4" ShapeID="_x0000_i1035" DrawAspect="Content" ObjectID="_1756098390" r:id="rId27"/>
        </w:object>
      </w:r>
      <w:r w:rsidRPr="005B3FC5">
        <w:rPr>
          <w:bCs/>
          <w:color w:val="000000"/>
          <w:sz w:val="24"/>
          <w:szCs w:val="24"/>
        </w:rPr>
        <w:t xml:space="preserve">, </w:t>
      </w:r>
      <w:r w:rsidRPr="005B3FC5">
        <w:rPr>
          <w:position w:val="-10"/>
          <w:sz w:val="24"/>
          <w:szCs w:val="24"/>
        </w:rPr>
        <w:object w:dxaOrig="900" w:dyaOrig="320">
          <v:shape id="_x0000_i1036" type="#_x0000_t75" style="width:46pt;height:16pt" o:ole="">
            <v:imagedata r:id="rId28" o:title=""/>
          </v:shape>
          <o:OLEObject Type="Embed" ProgID="Equation.DSMT4" ShapeID="_x0000_i1036" DrawAspect="Content" ObjectID="_1756098391" r:id="rId29"/>
        </w:object>
      </w:r>
      <w:r w:rsidRPr="005B3FC5">
        <w:rPr>
          <w:bCs/>
          <w:color w:val="000000"/>
          <w:sz w:val="24"/>
          <w:szCs w:val="24"/>
        </w:rPr>
        <w:t xml:space="preserve">, </w:t>
      </w:r>
      <w:r w:rsidRPr="005B3FC5">
        <w:rPr>
          <w:position w:val="-10"/>
          <w:sz w:val="24"/>
          <w:szCs w:val="24"/>
        </w:rPr>
        <w:object w:dxaOrig="800" w:dyaOrig="300">
          <v:shape id="_x0000_i1037" type="#_x0000_t75" style="width:41pt;height:15pt" o:ole="">
            <v:imagedata r:id="rId30" o:title=""/>
          </v:shape>
          <o:OLEObject Type="Embed" ProgID="Equation.DSMT4" ShapeID="_x0000_i1037" DrawAspect="Content" ObjectID="_1756098392" r:id="rId31"/>
        </w:object>
      </w:r>
      <w:r w:rsidRPr="005B3FC5">
        <w:rPr>
          <w:sz w:val="24"/>
          <w:szCs w:val="24"/>
        </w:rPr>
        <w:t xml:space="preserve">, </w:t>
      </w:r>
      <w:r w:rsidRPr="005B3FC5">
        <w:rPr>
          <w:position w:val="-10"/>
          <w:sz w:val="24"/>
          <w:szCs w:val="24"/>
        </w:rPr>
        <w:object w:dxaOrig="900" w:dyaOrig="300">
          <v:shape id="_x0000_i1038" type="#_x0000_t75" style="width:46pt;height:15pt" o:ole="">
            <v:imagedata r:id="rId32" o:title=""/>
          </v:shape>
          <o:OLEObject Type="Embed" ProgID="Equation.DSMT4" ShapeID="_x0000_i1038" DrawAspect="Content" ObjectID="_1756098393" r:id="rId33"/>
        </w:object>
      </w:r>
      <w:r w:rsidRPr="005B3FC5">
        <w:rPr>
          <w:bCs/>
          <w:color w:val="000000"/>
          <w:sz w:val="24"/>
          <w:szCs w:val="24"/>
        </w:rPr>
        <w:t>. Свойства и графики тригонометрических функций.</w:t>
      </w:r>
    </w:p>
    <w:p w:rsidR="00253D49" w:rsidRPr="005B3FC5" w:rsidRDefault="00253D49" w:rsidP="00197674">
      <w:pPr>
        <w:spacing w:line="240" w:lineRule="auto"/>
        <w:rPr>
          <w:bCs/>
          <w:color w:val="000000"/>
          <w:sz w:val="24"/>
          <w:szCs w:val="24"/>
        </w:rPr>
      </w:pPr>
      <w:r w:rsidRPr="005B3FC5">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5B3FC5" w:rsidRDefault="00253D49" w:rsidP="00197674">
      <w:pPr>
        <w:spacing w:line="240" w:lineRule="auto"/>
        <w:rPr>
          <w:bCs/>
          <w:color w:val="000000"/>
          <w:sz w:val="24"/>
          <w:szCs w:val="24"/>
        </w:rPr>
      </w:pPr>
      <w:r w:rsidRPr="005B3FC5">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B3FC5">
        <w:rPr>
          <w:bCs/>
          <w:color w:val="000000"/>
          <w:position w:val="-6"/>
          <w:sz w:val="24"/>
          <w:szCs w:val="24"/>
        </w:rPr>
        <w:object w:dxaOrig="180" w:dyaOrig="220">
          <v:shape id="_x0000_i1039" type="#_x0000_t75" style="width:7pt;height:12.5pt" o:ole="">
            <v:imagedata r:id="rId34" o:title=""/>
          </v:shape>
          <o:OLEObject Type="Embed" ProgID="Equation.DSMT4" ShapeID="_x0000_i1039" DrawAspect="Content" ObjectID="_1756098394" r:id="rId35"/>
        </w:object>
      </w:r>
      <w:r w:rsidRPr="005B3FC5">
        <w:rPr>
          <w:bCs/>
          <w:color w:val="000000"/>
          <w:sz w:val="24"/>
          <w:szCs w:val="24"/>
        </w:rPr>
        <w:t xml:space="preserve"> и функция </w:t>
      </w:r>
      <w:r w:rsidRPr="005B3FC5">
        <w:rPr>
          <w:bCs/>
          <w:color w:val="000000"/>
          <w:position w:val="-10"/>
          <w:sz w:val="24"/>
          <w:szCs w:val="24"/>
        </w:rPr>
        <w:object w:dxaOrig="639" w:dyaOrig="360">
          <v:shape id="_x0000_i1040" type="#_x0000_t75" style="width:32pt;height:17pt" o:ole="">
            <v:imagedata r:id="rId36" o:title=""/>
          </v:shape>
          <o:OLEObject Type="Embed" ProgID="Equation.DSMT4" ShapeID="_x0000_i1040" DrawAspect="Content" ObjectID="_1756098395" r:id="rId37"/>
        </w:object>
      </w:r>
      <w:r w:rsidRPr="005B3FC5">
        <w:rPr>
          <w:bCs/>
          <w:color w:val="000000"/>
          <w:sz w:val="24"/>
          <w:szCs w:val="24"/>
        </w:rPr>
        <w:t xml:space="preserve">. </w:t>
      </w:r>
    </w:p>
    <w:p w:rsidR="00253D49" w:rsidRPr="005B3FC5" w:rsidRDefault="00253D49" w:rsidP="00197674">
      <w:pPr>
        <w:spacing w:line="240" w:lineRule="auto"/>
        <w:rPr>
          <w:bCs/>
          <w:color w:val="000000"/>
          <w:sz w:val="24"/>
          <w:szCs w:val="24"/>
        </w:rPr>
      </w:pPr>
      <w:r w:rsidRPr="005B3FC5">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5B3FC5" w:rsidRDefault="00253D49" w:rsidP="00197674">
      <w:pPr>
        <w:spacing w:line="240" w:lineRule="auto"/>
        <w:rPr>
          <w:bCs/>
          <w:color w:val="000000"/>
          <w:sz w:val="24"/>
          <w:szCs w:val="24"/>
        </w:rPr>
      </w:pPr>
      <w:r w:rsidRPr="005B3FC5">
        <w:rPr>
          <w:bCs/>
          <w:color w:val="000000"/>
          <w:sz w:val="24"/>
          <w:szCs w:val="24"/>
        </w:rPr>
        <w:t>Степенная функция и ее свойства и график. Иррациональные уравнения.</w:t>
      </w:r>
    </w:p>
    <w:p w:rsidR="00253D49" w:rsidRPr="005B3FC5" w:rsidRDefault="00253D49" w:rsidP="00197674">
      <w:pPr>
        <w:spacing w:line="240" w:lineRule="auto"/>
        <w:rPr>
          <w:bCs/>
          <w:iCs/>
          <w:sz w:val="24"/>
          <w:szCs w:val="24"/>
        </w:rPr>
      </w:pPr>
      <w:r w:rsidRPr="005B3FC5">
        <w:rPr>
          <w:bCs/>
          <w:iCs/>
          <w:sz w:val="24"/>
          <w:szCs w:val="24"/>
        </w:rPr>
        <w:t xml:space="preserve">Первичные представления о множестве комплексных чисел. </w:t>
      </w:r>
      <w:r w:rsidRPr="005B3FC5">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5B3FC5">
        <w:rPr>
          <w:bCs/>
          <w:iCs/>
          <w:sz w:val="24"/>
          <w:szCs w:val="24"/>
        </w:rPr>
        <w:t xml:space="preserve"> </w:t>
      </w:r>
    </w:p>
    <w:p w:rsidR="00253D49" w:rsidRPr="005B3FC5" w:rsidRDefault="00253D49" w:rsidP="00197674">
      <w:pPr>
        <w:spacing w:line="240" w:lineRule="auto"/>
        <w:rPr>
          <w:bCs/>
          <w:color w:val="000000"/>
          <w:sz w:val="24"/>
          <w:szCs w:val="24"/>
        </w:rPr>
      </w:pPr>
      <w:r w:rsidRPr="005B3FC5">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5B3FC5" w:rsidRDefault="00253D49" w:rsidP="00197674">
      <w:pPr>
        <w:spacing w:line="240" w:lineRule="auto"/>
        <w:rPr>
          <w:sz w:val="24"/>
          <w:szCs w:val="24"/>
        </w:rPr>
      </w:pPr>
      <w:r w:rsidRPr="005B3FC5">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5B3FC5" w:rsidRDefault="00253D49" w:rsidP="00197674">
      <w:pPr>
        <w:spacing w:line="240" w:lineRule="auto"/>
        <w:rPr>
          <w:sz w:val="24"/>
          <w:szCs w:val="24"/>
        </w:rPr>
      </w:pPr>
      <w:r w:rsidRPr="005B3FC5">
        <w:rPr>
          <w:sz w:val="24"/>
          <w:szCs w:val="24"/>
        </w:rPr>
        <w:t>Взаимно обратные функции. Графики взаимно обратных функций.</w:t>
      </w:r>
    </w:p>
    <w:p w:rsidR="00253D49" w:rsidRPr="005B3FC5" w:rsidRDefault="00253D49" w:rsidP="00197674">
      <w:pPr>
        <w:spacing w:line="240" w:lineRule="auto"/>
        <w:rPr>
          <w:sz w:val="24"/>
          <w:szCs w:val="24"/>
        </w:rPr>
      </w:pPr>
      <w:r w:rsidRPr="005B3FC5">
        <w:rPr>
          <w:sz w:val="24"/>
          <w:szCs w:val="24"/>
        </w:rPr>
        <w:t>Уравнения, системы уравнений с параметром.</w:t>
      </w:r>
    </w:p>
    <w:p w:rsidR="00253D49" w:rsidRPr="005B3FC5" w:rsidRDefault="00253D49" w:rsidP="00197674">
      <w:pPr>
        <w:spacing w:line="240" w:lineRule="auto"/>
        <w:rPr>
          <w:i/>
          <w:sz w:val="24"/>
          <w:szCs w:val="24"/>
        </w:rPr>
      </w:pPr>
      <w:r w:rsidRPr="005B3FC5">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5B3FC5" w:rsidRDefault="00253D49" w:rsidP="00197674">
      <w:pPr>
        <w:spacing w:line="240" w:lineRule="auto"/>
        <w:rPr>
          <w:i/>
          <w:sz w:val="24"/>
          <w:szCs w:val="24"/>
        </w:rPr>
      </w:pPr>
      <w:r w:rsidRPr="005B3FC5">
        <w:rPr>
          <w:i/>
          <w:sz w:val="24"/>
          <w:szCs w:val="24"/>
        </w:rPr>
        <w:t xml:space="preserve">Диофантовы уравнения. Цепные дроби. Теорема Ферма о сумме квадратов. </w:t>
      </w:r>
    </w:p>
    <w:p w:rsidR="00253D49" w:rsidRPr="005B3FC5" w:rsidRDefault="00253D49" w:rsidP="00197674">
      <w:pPr>
        <w:spacing w:line="240" w:lineRule="auto"/>
        <w:rPr>
          <w:i/>
          <w:sz w:val="24"/>
          <w:szCs w:val="24"/>
        </w:rPr>
      </w:pPr>
      <w:r w:rsidRPr="005B3FC5">
        <w:rPr>
          <w:i/>
          <w:sz w:val="24"/>
          <w:szCs w:val="24"/>
        </w:rPr>
        <w:t>Суммы и ряды, методы суммирования и признаки сходимости.</w:t>
      </w:r>
    </w:p>
    <w:p w:rsidR="00253D49" w:rsidRPr="005B3FC5" w:rsidRDefault="00253D49" w:rsidP="00197674">
      <w:pPr>
        <w:spacing w:line="240" w:lineRule="auto"/>
        <w:rPr>
          <w:i/>
          <w:sz w:val="24"/>
          <w:szCs w:val="24"/>
        </w:rPr>
      </w:pPr>
      <w:r w:rsidRPr="005B3FC5">
        <w:rPr>
          <w:i/>
          <w:sz w:val="24"/>
          <w:szCs w:val="24"/>
        </w:rPr>
        <w:t xml:space="preserve">Теоремы о приближении действительных чисел рациональными. </w:t>
      </w:r>
    </w:p>
    <w:p w:rsidR="00253D49" w:rsidRPr="005B3FC5" w:rsidRDefault="00253D49" w:rsidP="00197674">
      <w:pPr>
        <w:spacing w:line="240" w:lineRule="auto"/>
        <w:rPr>
          <w:i/>
          <w:sz w:val="24"/>
          <w:szCs w:val="24"/>
        </w:rPr>
      </w:pPr>
      <w:r w:rsidRPr="005B3FC5">
        <w:rPr>
          <w:i/>
          <w:sz w:val="24"/>
          <w:szCs w:val="24"/>
        </w:rPr>
        <w:t xml:space="preserve">Множества на координатной плоскости. </w:t>
      </w:r>
    </w:p>
    <w:p w:rsidR="00253D49" w:rsidRPr="005B3FC5" w:rsidRDefault="00253D49" w:rsidP="00197674">
      <w:pPr>
        <w:spacing w:line="240" w:lineRule="auto"/>
        <w:rPr>
          <w:i/>
          <w:sz w:val="24"/>
          <w:szCs w:val="24"/>
        </w:rPr>
      </w:pPr>
      <w:r w:rsidRPr="005B3FC5">
        <w:rPr>
          <w:i/>
          <w:sz w:val="24"/>
          <w:szCs w:val="24"/>
        </w:rPr>
        <w:t>Неравенство Коши</w:t>
      </w:r>
      <w:r w:rsidR="003D4A0C" w:rsidRPr="005B3FC5">
        <w:rPr>
          <w:i/>
          <w:sz w:val="24"/>
          <w:szCs w:val="24"/>
        </w:rPr>
        <w:t>–</w:t>
      </w:r>
      <w:r w:rsidRPr="005B3FC5">
        <w:rPr>
          <w:i/>
          <w:sz w:val="24"/>
          <w:szCs w:val="24"/>
        </w:rPr>
        <w:t>Буняковского, неравенство Йенсена, неравенства о средних.</w:t>
      </w:r>
    </w:p>
    <w:p w:rsidR="00253D49" w:rsidRPr="005B3FC5" w:rsidRDefault="00253D49" w:rsidP="00197674">
      <w:pPr>
        <w:spacing w:line="240" w:lineRule="auto"/>
        <w:rPr>
          <w:i/>
          <w:sz w:val="24"/>
          <w:szCs w:val="24"/>
        </w:rPr>
      </w:pPr>
      <w:r w:rsidRPr="005B3FC5">
        <w:rPr>
          <w:sz w:val="24"/>
          <w:szCs w:val="24"/>
        </w:rPr>
        <w:t>Понятие предела функции в точке</w:t>
      </w:r>
      <w:r w:rsidRPr="005B3FC5">
        <w:rPr>
          <w:i/>
          <w:sz w:val="24"/>
          <w:szCs w:val="24"/>
        </w:rPr>
        <w:t>. Понятие предела функции в бесконечности. Асимптоты графика функции. Сравнение бесконечно малых и бесконечно больших</w:t>
      </w:r>
      <w:r w:rsidRPr="005B3FC5">
        <w:rPr>
          <w:sz w:val="24"/>
          <w:szCs w:val="24"/>
        </w:rPr>
        <w:t xml:space="preserve">. Непрерывность функции. </w:t>
      </w:r>
      <w:r w:rsidRPr="005B3FC5">
        <w:rPr>
          <w:i/>
          <w:sz w:val="24"/>
          <w:szCs w:val="24"/>
        </w:rPr>
        <w:t>Свойства непрерывных функций. Теорема Вейерштрасса.</w:t>
      </w:r>
    </w:p>
    <w:p w:rsidR="00253D49" w:rsidRPr="005B3FC5" w:rsidRDefault="00253D49" w:rsidP="00197674">
      <w:pPr>
        <w:spacing w:line="240" w:lineRule="auto"/>
        <w:rPr>
          <w:sz w:val="24"/>
          <w:szCs w:val="24"/>
        </w:rPr>
      </w:pPr>
      <w:r w:rsidRPr="005B3FC5">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B3FC5">
        <w:rPr>
          <w:i/>
          <w:sz w:val="24"/>
          <w:szCs w:val="24"/>
        </w:rPr>
        <w:t>Применение производной в физике</w:t>
      </w:r>
      <w:r w:rsidRPr="005B3FC5">
        <w:rPr>
          <w:sz w:val="24"/>
          <w:szCs w:val="24"/>
        </w:rPr>
        <w:t>. Производные элементарных функций. Правила дифференцирования.</w:t>
      </w:r>
    </w:p>
    <w:p w:rsidR="00253D49" w:rsidRPr="005B3FC5" w:rsidRDefault="00253D49" w:rsidP="00197674">
      <w:pPr>
        <w:spacing w:line="240" w:lineRule="auto"/>
        <w:rPr>
          <w:sz w:val="24"/>
          <w:szCs w:val="24"/>
        </w:rPr>
      </w:pPr>
      <w:r w:rsidRPr="005B3FC5">
        <w:rPr>
          <w:sz w:val="24"/>
          <w:szCs w:val="24"/>
        </w:rPr>
        <w:t>Вторая производная, ее геометрический и физический смысл.</w:t>
      </w:r>
    </w:p>
    <w:p w:rsidR="00253D49" w:rsidRPr="005B3FC5" w:rsidRDefault="00253D49" w:rsidP="00197674">
      <w:pPr>
        <w:spacing w:line="240" w:lineRule="auto"/>
        <w:rPr>
          <w:i/>
          <w:sz w:val="24"/>
          <w:szCs w:val="24"/>
        </w:rPr>
      </w:pPr>
      <w:r w:rsidRPr="005B3FC5">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B3FC5">
        <w:rPr>
          <w:i/>
          <w:sz w:val="24"/>
          <w:szCs w:val="24"/>
        </w:rPr>
        <w:t>Построение графиков функций с помощью производных</w:t>
      </w:r>
      <w:r w:rsidRPr="005B3FC5">
        <w:rPr>
          <w:sz w:val="24"/>
          <w:szCs w:val="24"/>
        </w:rPr>
        <w:t xml:space="preserve">. </w:t>
      </w:r>
      <w:r w:rsidRPr="005B3FC5">
        <w:rPr>
          <w:i/>
          <w:sz w:val="24"/>
          <w:szCs w:val="24"/>
        </w:rPr>
        <w:t xml:space="preserve">Применение производной при решении задач. Нахождение экстремумов функций нескольких переменных. </w:t>
      </w:r>
    </w:p>
    <w:p w:rsidR="00253D49" w:rsidRPr="005B3FC5" w:rsidRDefault="00253D49" w:rsidP="00197674">
      <w:pPr>
        <w:spacing w:line="240" w:lineRule="auto"/>
        <w:rPr>
          <w:i/>
          <w:sz w:val="24"/>
          <w:szCs w:val="24"/>
        </w:rPr>
      </w:pPr>
      <w:r w:rsidRPr="005B3FC5">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5B3FC5">
        <w:rPr>
          <w:b/>
          <w:sz w:val="24"/>
          <w:szCs w:val="24"/>
        </w:rPr>
        <w:t xml:space="preserve"> </w:t>
      </w:r>
      <w:r w:rsidRPr="005B3FC5">
        <w:rPr>
          <w:sz w:val="24"/>
          <w:szCs w:val="24"/>
        </w:rPr>
        <w:t xml:space="preserve">Определенный интеграл. </w:t>
      </w:r>
      <w:r w:rsidRPr="005B3FC5">
        <w:rPr>
          <w:i/>
          <w:sz w:val="24"/>
          <w:szCs w:val="24"/>
        </w:rPr>
        <w:t xml:space="preserve">Вычисление площадей плоских фигур и объемов тел вращения с помощью интеграла.. </w:t>
      </w:r>
    </w:p>
    <w:p w:rsidR="00253D49" w:rsidRPr="005B3FC5" w:rsidRDefault="00253D49" w:rsidP="00197674">
      <w:pPr>
        <w:spacing w:line="240" w:lineRule="auto"/>
        <w:rPr>
          <w:i/>
          <w:sz w:val="24"/>
          <w:szCs w:val="24"/>
        </w:rPr>
      </w:pPr>
      <w:r w:rsidRPr="005B3FC5">
        <w:rPr>
          <w:i/>
          <w:sz w:val="24"/>
          <w:szCs w:val="24"/>
        </w:rPr>
        <w:t>Методы решения функциональных уравнений и неравенств.</w:t>
      </w:r>
    </w:p>
    <w:p w:rsidR="00253D49" w:rsidRPr="005B3FC5" w:rsidRDefault="00253D49" w:rsidP="00197674">
      <w:pPr>
        <w:spacing w:line="240" w:lineRule="auto"/>
        <w:rPr>
          <w:b/>
          <w:bCs/>
          <w:color w:val="000000"/>
          <w:sz w:val="24"/>
          <w:szCs w:val="24"/>
        </w:rPr>
      </w:pPr>
      <w:r w:rsidRPr="005B3FC5">
        <w:rPr>
          <w:b/>
          <w:sz w:val="24"/>
          <w:szCs w:val="24"/>
        </w:rPr>
        <w:t>Геометрия</w:t>
      </w:r>
    </w:p>
    <w:p w:rsidR="00253D49" w:rsidRPr="005B3FC5" w:rsidRDefault="00253D49" w:rsidP="00197674">
      <w:pPr>
        <w:spacing w:line="240" w:lineRule="auto"/>
        <w:rPr>
          <w:i/>
          <w:sz w:val="24"/>
          <w:szCs w:val="24"/>
        </w:rPr>
      </w:pPr>
      <w:r w:rsidRPr="005B3FC5">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5B3FC5">
        <w:rPr>
          <w:i/>
          <w:sz w:val="24"/>
          <w:szCs w:val="24"/>
        </w:rPr>
        <w:t xml:space="preserve">Решение задач </w:t>
      </w:r>
      <w:r w:rsidR="006771C1" w:rsidRPr="005B3FC5">
        <w:rPr>
          <w:i/>
          <w:sz w:val="24"/>
          <w:szCs w:val="24"/>
        </w:rPr>
        <w:t>с помощью векторов и координат.</w:t>
      </w:r>
    </w:p>
    <w:p w:rsidR="00253D49" w:rsidRPr="005B3FC5" w:rsidRDefault="00253D49" w:rsidP="00197674">
      <w:pPr>
        <w:spacing w:line="240" w:lineRule="auto"/>
        <w:rPr>
          <w:sz w:val="24"/>
          <w:szCs w:val="24"/>
        </w:rPr>
      </w:pPr>
      <w:r w:rsidRPr="005B3FC5">
        <w:rPr>
          <w:sz w:val="24"/>
          <w:szCs w:val="24"/>
        </w:rPr>
        <w:t>Наглядная стереометрия. Призма, параллелепипед, пирамида, тетраэдр.</w:t>
      </w:r>
    </w:p>
    <w:p w:rsidR="00253D49" w:rsidRPr="005B3FC5" w:rsidRDefault="00253D49" w:rsidP="00197674">
      <w:pPr>
        <w:spacing w:line="240" w:lineRule="auto"/>
        <w:rPr>
          <w:i/>
          <w:sz w:val="24"/>
          <w:szCs w:val="24"/>
        </w:rPr>
      </w:pPr>
      <w:r w:rsidRPr="005B3FC5">
        <w:rPr>
          <w:sz w:val="24"/>
          <w:szCs w:val="24"/>
        </w:rPr>
        <w:t xml:space="preserve">Основные понятия геометрии в пространстве. Аксиомы стереометрии и следствия из них. </w:t>
      </w:r>
      <w:r w:rsidRPr="005B3FC5">
        <w:rPr>
          <w:i/>
          <w:sz w:val="24"/>
          <w:szCs w:val="24"/>
        </w:rPr>
        <w:t xml:space="preserve">Понятие об аксиоматическом методе. </w:t>
      </w:r>
    </w:p>
    <w:p w:rsidR="00253D49" w:rsidRPr="005B3FC5" w:rsidRDefault="00253D49" w:rsidP="00197674">
      <w:pPr>
        <w:spacing w:line="240" w:lineRule="auto"/>
        <w:rPr>
          <w:sz w:val="24"/>
          <w:szCs w:val="24"/>
        </w:rPr>
      </w:pPr>
      <w:r w:rsidRPr="005B3FC5">
        <w:rPr>
          <w:i/>
          <w:sz w:val="24"/>
          <w:szCs w:val="24"/>
        </w:rPr>
        <w:t>Теорема Менелая для тетраэдра</w:t>
      </w:r>
      <w:r w:rsidRPr="005B3FC5">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5B3FC5" w:rsidRDefault="00253D49" w:rsidP="00197674">
      <w:pPr>
        <w:spacing w:line="240" w:lineRule="auto"/>
        <w:rPr>
          <w:sz w:val="24"/>
          <w:szCs w:val="24"/>
        </w:rPr>
      </w:pPr>
      <w:r w:rsidRPr="005B3FC5">
        <w:rPr>
          <w:sz w:val="24"/>
          <w:szCs w:val="24"/>
        </w:rPr>
        <w:t xml:space="preserve">Скрещивающиеся прямые в пространстве. Угол между ними. </w:t>
      </w:r>
      <w:r w:rsidRPr="005B3FC5">
        <w:rPr>
          <w:i/>
          <w:sz w:val="24"/>
          <w:szCs w:val="24"/>
        </w:rPr>
        <w:t>Методы нахождения расстояний между скрещивающимися прямыми.</w:t>
      </w:r>
    </w:p>
    <w:p w:rsidR="00253D49" w:rsidRPr="005B3FC5" w:rsidRDefault="00253D49" w:rsidP="00197674">
      <w:pPr>
        <w:spacing w:line="240" w:lineRule="auto"/>
        <w:rPr>
          <w:i/>
          <w:sz w:val="24"/>
          <w:szCs w:val="24"/>
        </w:rPr>
      </w:pPr>
      <w:r w:rsidRPr="005B3FC5">
        <w:rPr>
          <w:sz w:val="24"/>
          <w:szCs w:val="24"/>
        </w:rPr>
        <w:t xml:space="preserve">Теоремы о параллельности прямых и плоскостей в пространстве. Параллельное проектирование и изображение фигур. </w:t>
      </w:r>
      <w:r w:rsidRPr="005B3FC5">
        <w:rPr>
          <w:i/>
          <w:sz w:val="24"/>
          <w:szCs w:val="24"/>
        </w:rPr>
        <w:t>Геометрические места точек в пространстве.</w:t>
      </w:r>
    </w:p>
    <w:p w:rsidR="00253D49" w:rsidRPr="005B3FC5" w:rsidRDefault="00253D49" w:rsidP="00197674">
      <w:pPr>
        <w:spacing w:line="240" w:lineRule="auto"/>
        <w:rPr>
          <w:i/>
          <w:sz w:val="24"/>
          <w:szCs w:val="24"/>
        </w:rPr>
      </w:pPr>
      <w:r w:rsidRPr="005B3FC5">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5B3FC5" w:rsidRDefault="00253D49" w:rsidP="00197674">
      <w:pPr>
        <w:spacing w:line="240" w:lineRule="auto"/>
        <w:rPr>
          <w:i/>
          <w:sz w:val="24"/>
          <w:szCs w:val="24"/>
        </w:rPr>
      </w:pPr>
      <w:r w:rsidRPr="005B3FC5">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5B3FC5" w:rsidRDefault="00253D49" w:rsidP="00197674">
      <w:pPr>
        <w:spacing w:line="240" w:lineRule="auto"/>
        <w:rPr>
          <w:i/>
          <w:sz w:val="24"/>
          <w:szCs w:val="24"/>
        </w:rPr>
      </w:pPr>
      <w:r w:rsidRPr="005B3FC5">
        <w:rPr>
          <w:i/>
          <w:sz w:val="24"/>
          <w:szCs w:val="24"/>
        </w:rPr>
        <w:t>Достраивание тетраэдра до параллелепипеда.</w:t>
      </w:r>
    </w:p>
    <w:p w:rsidR="00253D49" w:rsidRPr="005B3FC5" w:rsidRDefault="00253D49" w:rsidP="00197674">
      <w:pPr>
        <w:spacing w:line="240" w:lineRule="auto"/>
        <w:rPr>
          <w:sz w:val="24"/>
          <w:szCs w:val="24"/>
        </w:rPr>
      </w:pPr>
      <w:r w:rsidRPr="005B3FC5">
        <w:rPr>
          <w:sz w:val="24"/>
          <w:szCs w:val="24"/>
        </w:rPr>
        <w:t xml:space="preserve">Расстояния между фигурами в пространстве. Общий перпендикуляр двух скрещивающихся прямых. </w:t>
      </w:r>
    </w:p>
    <w:p w:rsidR="00253D49" w:rsidRPr="005B3FC5" w:rsidRDefault="00253D49" w:rsidP="00197674">
      <w:pPr>
        <w:spacing w:line="240" w:lineRule="auto"/>
        <w:rPr>
          <w:i/>
          <w:sz w:val="24"/>
          <w:szCs w:val="24"/>
        </w:rPr>
      </w:pPr>
      <w:r w:rsidRPr="005B3FC5">
        <w:rPr>
          <w:sz w:val="24"/>
          <w:szCs w:val="24"/>
        </w:rPr>
        <w:t xml:space="preserve">Углы в пространстве. Перпендикулярные плоскости. </w:t>
      </w:r>
      <w:r w:rsidRPr="005B3FC5">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5B3FC5" w:rsidRDefault="00253D49" w:rsidP="00197674">
      <w:pPr>
        <w:spacing w:line="240" w:lineRule="auto"/>
        <w:rPr>
          <w:i/>
          <w:sz w:val="24"/>
          <w:szCs w:val="24"/>
        </w:rPr>
      </w:pPr>
      <w:r w:rsidRPr="005B3FC5">
        <w:rPr>
          <w:sz w:val="24"/>
          <w:szCs w:val="24"/>
        </w:rPr>
        <w:t xml:space="preserve">Виды многогранников. </w:t>
      </w:r>
      <w:r w:rsidRPr="005B3FC5">
        <w:rPr>
          <w:i/>
          <w:sz w:val="24"/>
          <w:szCs w:val="24"/>
        </w:rPr>
        <w:t>Разв</w:t>
      </w:r>
      <w:r w:rsidR="003D4A0C" w:rsidRPr="005B3FC5">
        <w:rPr>
          <w:i/>
          <w:sz w:val="24"/>
          <w:szCs w:val="24"/>
        </w:rPr>
        <w:t>е</w:t>
      </w:r>
      <w:r w:rsidRPr="005B3FC5">
        <w:rPr>
          <w:i/>
          <w:sz w:val="24"/>
          <w:szCs w:val="24"/>
        </w:rPr>
        <w:t>ртки многогранника. Кратчайшие пути на поверхности многогранника.</w:t>
      </w:r>
    </w:p>
    <w:p w:rsidR="00253D49" w:rsidRPr="005B3FC5" w:rsidRDefault="00253D49" w:rsidP="00197674">
      <w:pPr>
        <w:spacing w:line="240" w:lineRule="auto"/>
        <w:rPr>
          <w:i/>
          <w:sz w:val="24"/>
          <w:szCs w:val="24"/>
        </w:rPr>
      </w:pPr>
      <w:r w:rsidRPr="005B3FC5">
        <w:rPr>
          <w:i/>
          <w:sz w:val="24"/>
          <w:szCs w:val="24"/>
        </w:rPr>
        <w:t>Теорема Эйлера.</w:t>
      </w:r>
      <w:r w:rsidRPr="005B3FC5">
        <w:rPr>
          <w:sz w:val="24"/>
          <w:szCs w:val="24"/>
        </w:rPr>
        <w:t xml:space="preserve"> Правильные многогранники. </w:t>
      </w:r>
      <w:r w:rsidRPr="005B3FC5">
        <w:rPr>
          <w:i/>
          <w:sz w:val="24"/>
          <w:szCs w:val="24"/>
        </w:rPr>
        <w:t>Двойственность правильных многогранников.</w:t>
      </w:r>
    </w:p>
    <w:p w:rsidR="00253D49" w:rsidRPr="005B3FC5" w:rsidRDefault="00253D49" w:rsidP="00197674">
      <w:pPr>
        <w:spacing w:line="240" w:lineRule="auto"/>
        <w:rPr>
          <w:sz w:val="24"/>
          <w:szCs w:val="24"/>
        </w:rPr>
      </w:pPr>
      <w:r w:rsidRPr="005B3FC5">
        <w:rPr>
          <w:sz w:val="24"/>
          <w:szCs w:val="24"/>
        </w:rPr>
        <w:t xml:space="preserve">Призма. Параллелепипед. Свойства параллелепипеда. Прямоугольный параллелепипед. Наклонные призмы. </w:t>
      </w:r>
    </w:p>
    <w:p w:rsidR="00253D49" w:rsidRPr="005B3FC5" w:rsidRDefault="00253D49" w:rsidP="00197674">
      <w:pPr>
        <w:spacing w:line="240" w:lineRule="auto"/>
        <w:rPr>
          <w:sz w:val="24"/>
          <w:szCs w:val="24"/>
        </w:rPr>
      </w:pPr>
      <w:r w:rsidRPr="005B3FC5">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5B3FC5" w:rsidRDefault="00253D49" w:rsidP="00197674">
      <w:pPr>
        <w:spacing w:line="240" w:lineRule="auto"/>
        <w:rPr>
          <w:sz w:val="24"/>
          <w:szCs w:val="24"/>
        </w:rPr>
      </w:pPr>
      <w:r w:rsidRPr="005B3FC5">
        <w:rPr>
          <w:sz w:val="24"/>
          <w:szCs w:val="24"/>
        </w:rPr>
        <w:t>Площади поверхностей многогранников.</w:t>
      </w:r>
    </w:p>
    <w:p w:rsidR="00253D49" w:rsidRPr="005B3FC5" w:rsidRDefault="00253D49" w:rsidP="00197674">
      <w:pPr>
        <w:spacing w:line="240" w:lineRule="auto"/>
        <w:rPr>
          <w:sz w:val="24"/>
          <w:szCs w:val="24"/>
        </w:rPr>
      </w:pPr>
      <w:r w:rsidRPr="005B3FC5">
        <w:rPr>
          <w:sz w:val="24"/>
          <w:szCs w:val="24"/>
        </w:rPr>
        <w:t>Тела вращения: цилиндр, конус, шар и сфера. Сечения цилиндра, конуса и шара. Шаровой сегмент, шаровой слой, шаровой сектор (конус).</w:t>
      </w:r>
    </w:p>
    <w:p w:rsidR="00253D49" w:rsidRPr="005B3FC5" w:rsidRDefault="00253D49" w:rsidP="00197674">
      <w:pPr>
        <w:spacing w:line="240" w:lineRule="auto"/>
        <w:rPr>
          <w:sz w:val="24"/>
          <w:szCs w:val="24"/>
        </w:rPr>
      </w:pPr>
      <w:r w:rsidRPr="005B3FC5">
        <w:rPr>
          <w:sz w:val="24"/>
          <w:szCs w:val="24"/>
        </w:rPr>
        <w:t xml:space="preserve">Усеченная пирамида и усеченный конус. </w:t>
      </w:r>
    </w:p>
    <w:p w:rsidR="00253D49" w:rsidRPr="005B3FC5" w:rsidRDefault="00253D49" w:rsidP="00197674">
      <w:pPr>
        <w:spacing w:line="240" w:lineRule="auto"/>
        <w:rPr>
          <w:i/>
          <w:sz w:val="24"/>
          <w:szCs w:val="24"/>
        </w:rPr>
      </w:pPr>
      <w:r w:rsidRPr="005B3FC5">
        <w:rPr>
          <w:i/>
          <w:sz w:val="24"/>
          <w:szCs w:val="24"/>
        </w:rPr>
        <w:t>Элементы сферической геометрии. Конические сечения.</w:t>
      </w:r>
    </w:p>
    <w:p w:rsidR="00253D49" w:rsidRPr="005B3FC5" w:rsidRDefault="00253D49" w:rsidP="00197674">
      <w:pPr>
        <w:spacing w:line="240" w:lineRule="auto"/>
        <w:rPr>
          <w:i/>
          <w:sz w:val="24"/>
          <w:szCs w:val="24"/>
        </w:rPr>
      </w:pPr>
      <w:r w:rsidRPr="005B3FC5">
        <w:rPr>
          <w:sz w:val="24"/>
          <w:szCs w:val="24"/>
        </w:rPr>
        <w:t xml:space="preserve">Касательные прямые и плоскости. Вписанные и описанные сферы. </w:t>
      </w:r>
      <w:r w:rsidRPr="005B3FC5">
        <w:rPr>
          <w:i/>
          <w:sz w:val="24"/>
          <w:szCs w:val="24"/>
        </w:rPr>
        <w:t xml:space="preserve">Касающиеся сферы. Комбинации тел вращения. </w:t>
      </w:r>
    </w:p>
    <w:p w:rsidR="00253D49" w:rsidRPr="005B3FC5" w:rsidRDefault="00253D49" w:rsidP="00197674">
      <w:pPr>
        <w:spacing w:line="240" w:lineRule="auto"/>
        <w:rPr>
          <w:sz w:val="24"/>
          <w:szCs w:val="24"/>
        </w:rPr>
      </w:pPr>
      <w:r w:rsidRPr="005B3FC5">
        <w:rPr>
          <w:sz w:val="24"/>
          <w:szCs w:val="24"/>
        </w:rPr>
        <w:t>Векторы и координаты. Сумма векторов, умножение вектора на число. Угол между векторами. Скалярное произведение.</w:t>
      </w:r>
    </w:p>
    <w:p w:rsidR="00253D49" w:rsidRPr="005B3FC5" w:rsidRDefault="00253D49" w:rsidP="00197674">
      <w:pPr>
        <w:spacing w:line="240" w:lineRule="auto"/>
        <w:rPr>
          <w:i/>
          <w:sz w:val="24"/>
          <w:szCs w:val="24"/>
        </w:rPr>
      </w:pPr>
      <w:r w:rsidRPr="005B3FC5">
        <w:rPr>
          <w:sz w:val="24"/>
          <w:szCs w:val="24"/>
        </w:rPr>
        <w:t>Уравнение плоскости. Формула расстояния между точками. Уравнение сферы.</w:t>
      </w:r>
      <w:r w:rsidRPr="005B3FC5">
        <w:rPr>
          <w:i/>
          <w:sz w:val="24"/>
          <w:szCs w:val="24"/>
        </w:rPr>
        <w:t xml:space="preserve"> Формула расстояния от точки до плоскости. Способы задания прямой уравнениями.</w:t>
      </w:r>
    </w:p>
    <w:p w:rsidR="00253D49" w:rsidRPr="005B3FC5" w:rsidRDefault="00253D49" w:rsidP="00197674">
      <w:pPr>
        <w:spacing w:line="240" w:lineRule="auto"/>
        <w:rPr>
          <w:i/>
          <w:sz w:val="24"/>
          <w:szCs w:val="24"/>
        </w:rPr>
      </w:pPr>
      <w:r w:rsidRPr="005B3FC5">
        <w:rPr>
          <w:i/>
          <w:sz w:val="24"/>
          <w:szCs w:val="24"/>
        </w:rPr>
        <w:t>Решение задач и доказательство теорем с помощью векторов и методом координат. Элементы геометрии масс.</w:t>
      </w:r>
    </w:p>
    <w:p w:rsidR="00253D49" w:rsidRPr="005B3FC5" w:rsidRDefault="00253D49" w:rsidP="00197674">
      <w:pPr>
        <w:spacing w:line="240" w:lineRule="auto"/>
        <w:rPr>
          <w:i/>
          <w:sz w:val="24"/>
          <w:szCs w:val="24"/>
        </w:rPr>
      </w:pPr>
      <w:r w:rsidRPr="005B3FC5">
        <w:rPr>
          <w:sz w:val="24"/>
          <w:szCs w:val="24"/>
        </w:rPr>
        <w:t xml:space="preserve">Понятие объема. Объемы многогранников. Объемы тел вращения. </w:t>
      </w:r>
      <w:r w:rsidRPr="005B3FC5">
        <w:rPr>
          <w:i/>
          <w:sz w:val="24"/>
          <w:szCs w:val="24"/>
        </w:rPr>
        <w:t>Аксиомы объема. Вывод формул объемов прямоугольного параллелепипеда, призмы и пирамиды. Формулы для нахождения объ</w:t>
      </w:r>
      <w:r w:rsidR="002E3FD0" w:rsidRPr="005B3FC5">
        <w:rPr>
          <w:i/>
          <w:sz w:val="24"/>
          <w:szCs w:val="24"/>
        </w:rPr>
        <w:t>е</w:t>
      </w:r>
      <w:r w:rsidRPr="005B3FC5">
        <w:rPr>
          <w:i/>
          <w:sz w:val="24"/>
          <w:szCs w:val="24"/>
        </w:rPr>
        <w:t>ма тетраэдра. Теоремы об отношениях объ</w:t>
      </w:r>
      <w:r w:rsidR="002E3FD0" w:rsidRPr="005B3FC5">
        <w:rPr>
          <w:i/>
          <w:sz w:val="24"/>
          <w:szCs w:val="24"/>
        </w:rPr>
        <w:t>е</w:t>
      </w:r>
      <w:r w:rsidRPr="005B3FC5">
        <w:rPr>
          <w:i/>
          <w:sz w:val="24"/>
          <w:szCs w:val="24"/>
        </w:rPr>
        <w:t>мов.</w:t>
      </w:r>
    </w:p>
    <w:p w:rsidR="00253D49" w:rsidRPr="005B3FC5" w:rsidRDefault="00253D49" w:rsidP="00197674">
      <w:pPr>
        <w:spacing w:line="240" w:lineRule="auto"/>
        <w:rPr>
          <w:b/>
          <w:sz w:val="24"/>
          <w:szCs w:val="24"/>
        </w:rPr>
      </w:pPr>
      <w:r w:rsidRPr="005B3FC5">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5B3FC5" w:rsidRDefault="00253D49" w:rsidP="00197674">
      <w:pPr>
        <w:spacing w:line="240" w:lineRule="auto"/>
        <w:rPr>
          <w:sz w:val="24"/>
          <w:szCs w:val="24"/>
        </w:rPr>
      </w:pPr>
      <w:r w:rsidRPr="005B3FC5">
        <w:rPr>
          <w:sz w:val="24"/>
          <w:szCs w:val="24"/>
        </w:rPr>
        <w:t>Площадь сферы.</w:t>
      </w:r>
    </w:p>
    <w:p w:rsidR="00253D49" w:rsidRPr="005B3FC5" w:rsidRDefault="00253D49" w:rsidP="00197674">
      <w:pPr>
        <w:spacing w:line="240" w:lineRule="auto"/>
        <w:rPr>
          <w:sz w:val="24"/>
          <w:szCs w:val="24"/>
        </w:rPr>
      </w:pPr>
      <w:r w:rsidRPr="005B3FC5">
        <w:rPr>
          <w:i/>
          <w:sz w:val="24"/>
          <w:szCs w:val="24"/>
        </w:rPr>
        <w:t>Развертка цилиндра и конуса.</w:t>
      </w:r>
      <w:r w:rsidRPr="005B3FC5">
        <w:rPr>
          <w:sz w:val="24"/>
          <w:szCs w:val="24"/>
        </w:rPr>
        <w:t xml:space="preserve"> Площадь поверхности цилиндра и конуса.</w:t>
      </w:r>
    </w:p>
    <w:p w:rsidR="00253D49" w:rsidRPr="005B3FC5" w:rsidRDefault="00253D49" w:rsidP="00197674">
      <w:pPr>
        <w:spacing w:line="240" w:lineRule="auto"/>
        <w:rPr>
          <w:sz w:val="24"/>
          <w:szCs w:val="24"/>
        </w:rPr>
      </w:pPr>
      <w:r w:rsidRPr="005B3FC5">
        <w:rPr>
          <w:sz w:val="24"/>
          <w:szCs w:val="24"/>
        </w:rPr>
        <w:t>Комбинации многогранников и тел вращения.</w:t>
      </w:r>
    </w:p>
    <w:p w:rsidR="00253D49" w:rsidRPr="005B3FC5" w:rsidRDefault="00253D49" w:rsidP="00197674">
      <w:pPr>
        <w:spacing w:line="240" w:lineRule="auto"/>
        <w:rPr>
          <w:sz w:val="24"/>
          <w:szCs w:val="24"/>
        </w:rPr>
      </w:pPr>
      <w:r w:rsidRPr="005B3FC5">
        <w:rPr>
          <w:sz w:val="24"/>
          <w:szCs w:val="24"/>
        </w:rPr>
        <w:t>Подобие в пространстве. Отношение объемов и площадей поверхностей подобных фигур.</w:t>
      </w:r>
    </w:p>
    <w:p w:rsidR="00253D49" w:rsidRPr="005B3FC5" w:rsidRDefault="00253D49" w:rsidP="00197674">
      <w:pPr>
        <w:spacing w:line="240" w:lineRule="auto"/>
        <w:rPr>
          <w:i/>
          <w:spacing w:val="-8"/>
          <w:sz w:val="24"/>
          <w:szCs w:val="24"/>
        </w:rPr>
      </w:pPr>
      <w:r w:rsidRPr="005B3FC5">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5B3FC5" w:rsidRDefault="00253D49" w:rsidP="00197674">
      <w:pPr>
        <w:spacing w:line="240" w:lineRule="auto"/>
        <w:rPr>
          <w:i/>
          <w:sz w:val="24"/>
          <w:szCs w:val="24"/>
        </w:rPr>
      </w:pPr>
      <w:r w:rsidRPr="005B3FC5">
        <w:rPr>
          <w:i/>
          <w:sz w:val="24"/>
          <w:szCs w:val="24"/>
        </w:rPr>
        <w:t>Преобразование подобия, гомотетия. Решение задач на плоскости с использованием стереометрических методов.</w:t>
      </w:r>
    </w:p>
    <w:p w:rsidR="00253D49" w:rsidRPr="005B3FC5" w:rsidRDefault="00253D49" w:rsidP="00197674">
      <w:pPr>
        <w:spacing w:line="240" w:lineRule="auto"/>
        <w:rPr>
          <w:b/>
          <w:sz w:val="24"/>
          <w:szCs w:val="24"/>
        </w:rPr>
      </w:pPr>
      <w:r w:rsidRPr="005B3FC5">
        <w:rPr>
          <w:b/>
          <w:sz w:val="24"/>
          <w:szCs w:val="24"/>
        </w:rPr>
        <w:t>Вероятность и статистика, логика, теория графов и комбинаторика</w:t>
      </w:r>
    </w:p>
    <w:p w:rsidR="00253D49" w:rsidRPr="005B3FC5" w:rsidRDefault="00253D49" w:rsidP="00197674">
      <w:pPr>
        <w:spacing w:line="240" w:lineRule="auto"/>
        <w:rPr>
          <w:sz w:val="24"/>
          <w:szCs w:val="24"/>
        </w:rPr>
      </w:pPr>
      <w:r w:rsidRPr="005B3FC5">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5B3FC5" w:rsidRDefault="00253D49" w:rsidP="00197674">
      <w:pPr>
        <w:spacing w:line="240" w:lineRule="auto"/>
        <w:rPr>
          <w:bCs/>
          <w:color w:val="000000"/>
          <w:sz w:val="24"/>
          <w:szCs w:val="24"/>
        </w:rPr>
      </w:pPr>
      <w:r w:rsidRPr="005B3FC5">
        <w:rPr>
          <w:bCs/>
          <w:i/>
          <w:color w:val="000000"/>
          <w:sz w:val="24"/>
          <w:szCs w:val="24"/>
        </w:rPr>
        <w:t>Вероятностное пространство. Аксиомы теории вероятностей</w:t>
      </w:r>
      <w:r w:rsidRPr="005B3FC5">
        <w:rPr>
          <w:bCs/>
          <w:color w:val="000000"/>
          <w:sz w:val="24"/>
          <w:szCs w:val="24"/>
        </w:rPr>
        <w:t xml:space="preserve">. </w:t>
      </w:r>
    </w:p>
    <w:p w:rsidR="00253D49" w:rsidRPr="005B3FC5" w:rsidRDefault="00253D49" w:rsidP="00197674">
      <w:pPr>
        <w:spacing w:line="240" w:lineRule="auto"/>
        <w:rPr>
          <w:bCs/>
          <w:color w:val="000000"/>
          <w:sz w:val="24"/>
          <w:szCs w:val="24"/>
        </w:rPr>
      </w:pPr>
      <w:r w:rsidRPr="005B3FC5">
        <w:rPr>
          <w:bCs/>
          <w:color w:val="000000"/>
          <w:sz w:val="24"/>
          <w:szCs w:val="24"/>
        </w:rPr>
        <w:t>Условная вероятность. Правило умножения вероятностей. Формула полной вероятности. Формула Байеса.</w:t>
      </w:r>
    </w:p>
    <w:p w:rsidR="00253D49" w:rsidRPr="005B3FC5" w:rsidRDefault="00253D49" w:rsidP="00197674">
      <w:pPr>
        <w:spacing w:line="240" w:lineRule="auto"/>
        <w:rPr>
          <w:bCs/>
          <w:color w:val="000000"/>
          <w:sz w:val="24"/>
          <w:szCs w:val="24"/>
        </w:rPr>
      </w:pPr>
      <w:r w:rsidRPr="005B3FC5">
        <w:rPr>
          <w:bCs/>
          <w:color w:val="000000"/>
          <w:sz w:val="24"/>
          <w:szCs w:val="24"/>
        </w:rPr>
        <w:t xml:space="preserve">Дискретные случайные величины и распределения. </w:t>
      </w:r>
      <w:r w:rsidRPr="005B3FC5">
        <w:rPr>
          <w:sz w:val="24"/>
          <w:szCs w:val="24"/>
        </w:rPr>
        <w:t xml:space="preserve">Совместные распределения. </w:t>
      </w:r>
      <w:r w:rsidRPr="005B3FC5">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5B3FC5" w:rsidRDefault="00253D49" w:rsidP="00197674">
      <w:pPr>
        <w:spacing w:line="240" w:lineRule="auto"/>
        <w:rPr>
          <w:sz w:val="24"/>
          <w:szCs w:val="24"/>
        </w:rPr>
      </w:pPr>
      <w:r w:rsidRPr="005B3FC5">
        <w:rPr>
          <w:bCs/>
          <w:color w:val="000000"/>
          <w:sz w:val="24"/>
          <w:szCs w:val="24"/>
        </w:rPr>
        <w:t>Бинарная случайная величина, распределение Бернулли.</w:t>
      </w:r>
      <w:r w:rsidRPr="005B3FC5">
        <w:rPr>
          <w:b/>
          <w:bCs/>
          <w:i/>
          <w:color w:val="000000"/>
          <w:sz w:val="24"/>
          <w:szCs w:val="24"/>
        </w:rPr>
        <w:t xml:space="preserve"> </w:t>
      </w:r>
      <w:r w:rsidRPr="005B3FC5">
        <w:rPr>
          <w:bCs/>
          <w:color w:val="000000"/>
          <w:sz w:val="24"/>
          <w:szCs w:val="24"/>
        </w:rPr>
        <w:t xml:space="preserve">Геометрическое распределение. Биномиальное распределение и его свойства. </w:t>
      </w:r>
      <w:r w:rsidRPr="005B3FC5">
        <w:rPr>
          <w:i/>
          <w:sz w:val="24"/>
          <w:szCs w:val="24"/>
        </w:rPr>
        <w:t>Гипергеометрическое распределение</w:t>
      </w:r>
      <w:r w:rsidRPr="005B3FC5">
        <w:rPr>
          <w:sz w:val="24"/>
          <w:szCs w:val="24"/>
        </w:rPr>
        <w:t xml:space="preserve"> </w:t>
      </w:r>
      <w:r w:rsidRPr="005B3FC5">
        <w:rPr>
          <w:i/>
          <w:sz w:val="24"/>
          <w:szCs w:val="24"/>
        </w:rPr>
        <w:t>и его свойства.</w:t>
      </w:r>
      <w:r w:rsidRPr="005B3FC5">
        <w:rPr>
          <w:sz w:val="24"/>
          <w:szCs w:val="24"/>
        </w:rPr>
        <w:t xml:space="preserve"> </w:t>
      </w:r>
    </w:p>
    <w:p w:rsidR="00253D49" w:rsidRPr="005B3FC5" w:rsidRDefault="00253D49" w:rsidP="00197674">
      <w:pPr>
        <w:spacing w:line="240" w:lineRule="auto"/>
        <w:rPr>
          <w:sz w:val="24"/>
          <w:szCs w:val="24"/>
        </w:rPr>
      </w:pPr>
      <w:r w:rsidRPr="005B3FC5">
        <w:rPr>
          <w:sz w:val="24"/>
          <w:szCs w:val="24"/>
        </w:rPr>
        <w:t xml:space="preserve">Непрерывные случайные величины. Плотность вероятности. Функция распределения. Равномерное распределение. </w:t>
      </w:r>
    </w:p>
    <w:p w:rsidR="00253D49" w:rsidRPr="005B3FC5" w:rsidRDefault="00253D49" w:rsidP="00197674">
      <w:pPr>
        <w:spacing w:line="240" w:lineRule="auto"/>
        <w:rPr>
          <w:i/>
          <w:sz w:val="24"/>
          <w:szCs w:val="24"/>
        </w:rPr>
      </w:pPr>
      <w:r w:rsidRPr="005B3FC5">
        <w:rPr>
          <w:i/>
          <w:sz w:val="24"/>
          <w:szCs w:val="24"/>
        </w:rPr>
        <w:t xml:space="preserve">Показательное распределение, его параметры. </w:t>
      </w:r>
    </w:p>
    <w:p w:rsidR="00253D49" w:rsidRPr="005B3FC5" w:rsidRDefault="00253D49" w:rsidP="00197674">
      <w:pPr>
        <w:spacing w:line="240" w:lineRule="auto"/>
        <w:rPr>
          <w:sz w:val="24"/>
          <w:szCs w:val="24"/>
        </w:rPr>
      </w:pPr>
      <w:r w:rsidRPr="005B3FC5">
        <w:rPr>
          <w:i/>
          <w:sz w:val="24"/>
          <w:szCs w:val="24"/>
        </w:rPr>
        <w:t>Распределение Пуассона и его применение</w:t>
      </w:r>
      <w:r w:rsidRPr="005B3FC5">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5B3FC5">
        <w:rPr>
          <w:i/>
          <w:sz w:val="24"/>
          <w:szCs w:val="24"/>
        </w:rPr>
        <w:t>Центральная предельная теорема</w:t>
      </w:r>
      <w:r w:rsidRPr="005B3FC5">
        <w:rPr>
          <w:sz w:val="24"/>
          <w:szCs w:val="24"/>
        </w:rPr>
        <w:t>.</w:t>
      </w:r>
    </w:p>
    <w:p w:rsidR="00253D49" w:rsidRPr="005B3FC5" w:rsidRDefault="00253D49" w:rsidP="00197674">
      <w:pPr>
        <w:spacing w:line="240" w:lineRule="auto"/>
        <w:rPr>
          <w:i/>
          <w:sz w:val="24"/>
          <w:szCs w:val="24"/>
        </w:rPr>
      </w:pPr>
      <w:r w:rsidRPr="005B3FC5">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5B3FC5" w:rsidRDefault="00253D49" w:rsidP="00197674">
      <w:pPr>
        <w:spacing w:line="240" w:lineRule="auto"/>
        <w:rPr>
          <w:bCs/>
          <w:color w:val="000000"/>
          <w:sz w:val="24"/>
          <w:szCs w:val="24"/>
        </w:rPr>
      </w:pPr>
      <w:r w:rsidRPr="005B3FC5">
        <w:rPr>
          <w:sz w:val="24"/>
          <w:szCs w:val="24"/>
        </w:rPr>
        <w:t>Ковариация двух случайных величин. Понятие о коэффициенте корреляции.</w:t>
      </w:r>
      <w:r w:rsidRPr="005B3FC5">
        <w:rPr>
          <w:bCs/>
          <w:color w:val="000000"/>
          <w:sz w:val="24"/>
          <w:szCs w:val="24"/>
        </w:rPr>
        <w:t xml:space="preserve"> Совместные наблюдения двух случайных величин. </w:t>
      </w:r>
      <w:r w:rsidRPr="005B3FC5">
        <w:rPr>
          <w:i/>
          <w:sz w:val="24"/>
          <w:szCs w:val="24"/>
        </w:rPr>
        <w:t xml:space="preserve">Выборочный коэффициент корреляции. </w:t>
      </w:r>
      <w:r w:rsidRPr="005B3FC5">
        <w:rPr>
          <w:bCs/>
          <w:i/>
          <w:color w:val="000000"/>
          <w:sz w:val="24"/>
          <w:szCs w:val="24"/>
        </w:rPr>
        <w:t>Линейная регрессия.</w:t>
      </w:r>
    </w:p>
    <w:p w:rsidR="00253D49" w:rsidRPr="005B3FC5" w:rsidRDefault="00253D49" w:rsidP="00197674">
      <w:pPr>
        <w:spacing w:line="240" w:lineRule="auto"/>
        <w:rPr>
          <w:i/>
          <w:sz w:val="24"/>
          <w:szCs w:val="24"/>
        </w:rPr>
      </w:pPr>
      <w:r w:rsidRPr="005B3FC5">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5B3FC5" w:rsidRDefault="00253D49" w:rsidP="00197674">
      <w:pPr>
        <w:spacing w:line="240" w:lineRule="auto"/>
        <w:rPr>
          <w:bCs/>
          <w:i/>
          <w:color w:val="000000"/>
          <w:sz w:val="24"/>
          <w:szCs w:val="24"/>
        </w:rPr>
      </w:pPr>
      <w:r w:rsidRPr="005B3FC5">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253D49" w:rsidRPr="005B3FC5" w:rsidRDefault="00253D49" w:rsidP="00197674">
      <w:pPr>
        <w:spacing w:line="240" w:lineRule="auto"/>
        <w:rPr>
          <w:bCs/>
          <w:i/>
          <w:color w:val="000000"/>
          <w:sz w:val="24"/>
          <w:szCs w:val="24"/>
        </w:rPr>
      </w:pPr>
      <w:r w:rsidRPr="005B3FC5">
        <w:rPr>
          <w:bCs/>
          <w:i/>
          <w:color w:val="000000"/>
          <w:sz w:val="24"/>
          <w:szCs w:val="24"/>
        </w:rPr>
        <w:t xml:space="preserve">Кодирование. Двоичная запись. </w:t>
      </w:r>
    </w:p>
    <w:p w:rsidR="00253D49" w:rsidRPr="005B3FC5" w:rsidRDefault="00253D49" w:rsidP="00197674">
      <w:pPr>
        <w:spacing w:line="240" w:lineRule="auto"/>
        <w:rPr>
          <w:bCs/>
          <w:i/>
          <w:color w:val="000000"/>
          <w:sz w:val="24"/>
          <w:szCs w:val="24"/>
        </w:rPr>
      </w:pPr>
      <w:r w:rsidRPr="005B3FC5">
        <w:rPr>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5F3A2F" w:rsidRPr="0032749E" w:rsidRDefault="00253D49" w:rsidP="006C14E9">
      <w:pPr>
        <w:spacing w:line="240" w:lineRule="auto"/>
        <w:ind w:firstLine="708"/>
        <w:rPr>
          <w:b/>
          <w:sz w:val="24"/>
          <w:szCs w:val="24"/>
        </w:rPr>
      </w:pPr>
      <w:r w:rsidRPr="0032749E">
        <w:rPr>
          <w:b/>
          <w:i/>
          <w:sz w:val="24"/>
          <w:szCs w:val="24"/>
        </w:rPr>
        <w:t xml:space="preserve"> </w:t>
      </w:r>
      <w:bookmarkStart w:id="98" w:name="_Toc453968188"/>
      <w:bookmarkStart w:id="99" w:name="_Toc435412714"/>
      <w:r w:rsidR="005F3A2F" w:rsidRPr="0032749E">
        <w:rPr>
          <w:b/>
          <w:sz w:val="24"/>
          <w:szCs w:val="24"/>
        </w:rPr>
        <w:t>Информатика</w:t>
      </w:r>
      <w:bookmarkEnd w:id="98"/>
    </w:p>
    <w:p w:rsidR="005F3A2F" w:rsidRPr="005B3FC5" w:rsidRDefault="005F3A2F" w:rsidP="00197674">
      <w:pPr>
        <w:spacing w:line="240" w:lineRule="auto"/>
        <w:rPr>
          <w:sz w:val="24"/>
          <w:szCs w:val="24"/>
        </w:rPr>
      </w:pPr>
      <w:r w:rsidRPr="005B3FC5">
        <w:rPr>
          <w:rFonts w:eastAsia="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5B3FC5">
        <w:rPr>
          <w:rFonts w:eastAsia="Times New Roman"/>
          <w:sz w:val="24"/>
          <w:szCs w:val="24"/>
        </w:rPr>
        <w:t xml:space="preserve">вной образовательной программы </w:t>
      </w:r>
      <w:r w:rsidRPr="005B3FC5">
        <w:rPr>
          <w:rFonts w:eastAsia="Times New Roman"/>
          <w:sz w:val="24"/>
          <w:szCs w:val="24"/>
        </w:rPr>
        <w:t xml:space="preserve">. В ней соблюдается преемственность с </w:t>
      </w:r>
      <w:r w:rsidR="00A15116" w:rsidRPr="005B3FC5">
        <w:rPr>
          <w:sz w:val="24"/>
          <w:szCs w:val="24"/>
        </w:rPr>
        <w:t xml:space="preserve">ФГОС ООО </w:t>
      </w:r>
      <w:r w:rsidRPr="005B3FC5">
        <w:rPr>
          <w:rFonts w:eastAsia="Times New Roman"/>
          <w:sz w:val="24"/>
          <w:szCs w:val="24"/>
        </w:rPr>
        <w:t>и учитываются межпредметные связи.</w:t>
      </w:r>
    </w:p>
    <w:p w:rsidR="005F3A2F" w:rsidRPr="005B3FC5" w:rsidRDefault="005F3A2F" w:rsidP="00197674">
      <w:pPr>
        <w:spacing w:line="240" w:lineRule="auto"/>
        <w:rPr>
          <w:sz w:val="24"/>
          <w:szCs w:val="24"/>
        </w:rPr>
      </w:pPr>
      <w:r w:rsidRPr="005B3FC5">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Базовый уровень</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Введение. Информация и информационные процессы</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Системы. Компоненты системы и их взаимодействие. </w:t>
      </w:r>
    </w:p>
    <w:p w:rsidR="005F3A2F" w:rsidRPr="005B3FC5" w:rsidRDefault="005F3A2F" w:rsidP="00197674">
      <w:pPr>
        <w:spacing w:line="240" w:lineRule="auto"/>
        <w:rPr>
          <w:sz w:val="24"/>
          <w:szCs w:val="24"/>
        </w:rPr>
      </w:pPr>
      <w:r w:rsidRPr="005B3FC5">
        <w:rPr>
          <w:sz w:val="24"/>
          <w:szCs w:val="24"/>
        </w:rPr>
        <w:t>Универсальность дискретного представления информации.</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Математические основы информатики</w:t>
      </w:r>
    </w:p>
    <w:p w:rsidR="005F3A2F" w:rsidRPr="005B3FC5" w:rsidRDefault="005F3A2F" w:rsidP="00197674">
      <w:pPr>
        <w:spacing w:line="240" w:lineRule="auto"/>
        <w:rPr>
          <w:sz w:val="24"/>
          <w:szCs w:val="24"/>
        </w:rPr>
      </w:pPr>
      <w:r w:rsidRPr="005B3FC5">
        <w:rPr>
          <w:rFonts w:eastAsia="Times New Roman"/>
          <w:b/>
          <w:sz w:val="24"/>
          <w:szCs w:val="24"/>
        </w:rPr>
        <w:t>Тексты и кодирование</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Равномерные и неравномерные коды. </w:t>
      </w:r>
      <w:r w:rsidRPr="005B3FC5">
        <w:rPr>
          <w:rFonts w:eastAsia="Times New Roman"/>
          <w:i/>
          <w:sz w:val="24"/>
          <w:szCs w:val="24"/>
        </w:rPr>
        <w:t>Условие Фано.</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Системы счисления</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Сравнение чисел, записанных в двоичной, восьмеричной и шестнадцатеричной системах счисления. </w:t>
      </w:r>
      <w:r w:rsidRPr="005B3FC5">
        <w:rPr>
          <w:rFonts w:eastAsia="Times New Roman"/>
          <w:i/>
          <w:sz w:val="24"/>
          <w:szCs w:val="24"/>
        </w:rPr>
        <w:t>Сложение и вычитание чисел, записанных в этих системах счисления.</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Элементы комбинаторики, теории множеств и математической логики</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5B3FC5">
        <w:rPr>
          <w:rFonts w:eastAsia="Times New Roman"/>
          <w:iCs/>
          <w:sz w:val="24"/>
          <w:szCs w:val="24"/>
        </w:rPr>
        <w:t xml:space="preserve">Построение логического выражения с данной таблицей истинности. </w:t>
      </w:r>
      <w:r w:rsidRPr="005B3FC5">
        <w:rPr>
          <w:rFonts w:eastAsia="Times New Roman"/>
          <w:i/>
          <w:sz w:val="24"/>
          <w:szCs w:val="24"/>
        </w:rPr>
        <w:t>Решение простейших логических уравнений.</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 xml:space="preserve">Нормальные формы: дизъюнктивная и конъюнктивная нормальная форма. </w:t>
      </w:r>
    </w:p>
    <w:p w:rsidR="005F3A2F" w:rsidRPr="005B3FC5" w:rsidRDefault="005F3A2F" w:rsidP="00197674">
      <w:pPr>
        <w:spacing w:line="240" w:lineRule="auto"/>
        <w:rPr>
          <w:rFonts w:eastAsia="Times New Roman"/>
          <w:b/>
          <w:bCs/>
          <w:iCs/>
          <w:sz w:val="24"/>
          <w:szCs w:val="24"/>
        </w:rPr>
      </w:pPr>
      <w:r w:rsidRPr="005B3FC5">
        <w:rPr>
          <w:rFonts w:eastAsia="Times New Roman"/>
          <w:b/>
          <w:bCs/>
          <w:iCs/>
          <w:sz w:val="24"/>
          <w:szCs w:val="24"/>
        </w:rPr>
        <w:t>Дискретные объекты</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5B3FC5">
        <w:rPr>
          <w:rFonts w:eastAsia="Times New Roman"/>
          <w:i/>
          <w:sz w:val="24"/>
          <w:szCs w:val="24"/>
        </w:rPr>
        <w:t>Бинарное дерево.</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Алгоритмы и элементы программирования</w:t>
      </w:r>
    </w:p>
    <w:p w:rsidR="005F3A2F" w:rsidRPr="005B3FC5" w:rsidRDefault="005F3A2F" w:rsidP="00197674">
      <w:pPr>
        <w:spacing w:line="240" w:lineRule="auto"/>
        <w:rPr>
          <w:sz w:val="24"/>
          <w:szCs w:val="24"/>
        </w:rPr>
      </w:pPr>
      <w:r w:rsidRPr="005B3FC5">
        <w:rPr>
          <w:rFonts w:eastAsia="Times New Roman"/>
          <w:b/>
          <w:sz w:val="24"/>
          <w:szCs w:val="24"/>
        </w:rPr>
        <w:t xml:space="preserve">Алгоритмические конструкции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Подпрограммы. </w:t>
      </w:r>
      <w:r w:rsidRPr="005B3FC5">
        <w:rPr>
          <w:rFonts w:eastAsia="Times New Roman"/>
          <w:i/>
          <w:sz w:val="24"/>
          <w:szCs w:val="24"/>
        </w:rPr>
        <w:t>Рекурсивные алгоритмы.</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Табличные величины (массивы).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Запись алгоритмических конструкций в выбранном языке программирования.</w:t>
      </w:r>
    </w:p>
    <w:p w:rsidR="005F3A2F" w:rsidRPr="005B3FC5" w:rsidRDefault="005F3A2F" w:rsidP="00197674">
      <w:pPr>
        <w:spacing w:line="240" w:lineRule="auto"/>
        <w:rPr>
          <w:sz w:val="24"/>
          <w:szCs w:val="24"/>
        </w:rPr>
      </w:pPr>
      <w:r w:rsidRPr="005B3FC5">
        <w:rPr>
          <w:b/>
          <w:sz w:val="24"/>
          <w:szCs w:val="24"/>
        </w:rPr>
        <w:t>Составление алгоритмов и их программная реализация</w:t>
      </w:r>
    </w:p>
    <w:p w:rsidR="005F3A2F" w:rsidRPr="005B3FC5" w:rsidRDefault="005F3A2F" w:rsidP="00197674">
      <w:pPr>
        <w:spacing w:line="240" w:lineRule="auto"/>
        <w:rPr>
          <w:rFonts w:eastAsia="Times New Roman"/>
          <w:sz w:val="24"/>
          <w:szCs w:val="24"/>
        </w:rPr>
      </w:pPr>
      <w:r w:rsidRPr="005B3FC5">
        <w:rPr>
          <w:rFonts w:eastAsia="Times New Roman"/>
          <w:sz w:val="24"/>
          <w:szCs w:val="24"/>
        </w:rPr>
        <w:t>Этапы решения задач на компьютере.</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5B3FC5">
        <w:rPr>
          <w:rFonts w:eastAsia="Times New Roman"/>
          <w:i/>
          <w:sz w:val="24"/>
          <w:szCs w:val="24"/>
        </w:rPr>
        <w:t>Примеры задач:</w:t>
      </w:r>
    </w:p>
    <w:p w:rsidR="005F3A2F" w:rsidRPr="005B3FC5" w:rsidRDefault="005F3A2F" w:rsidP="00197674">
      <w:pPr>
        <w:pStyle w:val="a0"/>
        <w:spacing w:line="240" w:lineRule="auto"/>
        <w:rPr>
          <w:i/>
          <w:sz w:val="24"/>
          <w:szCs w:val="24"/>
        </w:rPr>
      </w:pPr>
      <w:r w:rsidRPr="005B3FC5">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5B3FC5" w:rsidRDefault="005F3A2F" w:rsidP="00197674">
      <w:pPr>
        <w:pStyle w:val="a0"/>
        <w:spacing w:line="240" w:lineRule="auto"/>
        <w:rPr>
          <w:i/>
          <w:sz w:val="24"/>
          <w:szCs w:val="24"/>
        </w:rPr>
      </w:pPr>
      <w:r w:rsidRPr="005B3FC5">
        <w:rPr>
          <w:i/>
          <w:sz w:val="24"/>
          <w:szCs w:val="24"/>
        </w:rPr>
        <w:t xml:space="preserve">алгоритмы анализа записей чисел в позиционной системе счисления; </w:t>
      </w:r>
    </w:p>
    <w:p w:rsidR="005F3A2F" w:rsidRPr="005B3FC5" w:rsidRDefault="005F3A2F" w:rsidP="00197674">
      <w:pPr>
        <w:pStyle w:val="a0"/>
        <w:spacing w:line="240" w:lineRule="auto"/>
        <w:rPr>
          <w:i/>
          <w:sz w:val="24"/>
          <w:szCs w:val="24"/>
        </w:rPr>
      </w:pPr>
      <w:r w:rsidRPr="005B3FC5">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5B3FC5" w:rsidRDefault="005F3A2F" w:rsidP="00197674">
      <w:pPr>
        <w:pStyle w:val="a0"/>
        <w:spacing w:line="240" w:lineRule="auto"/>
        <w:rPr>
          <w:i/>
          <w:sz w:val="24"/>
          <w:szCs w:val="24"/>
        </w:rPr>
      </w:pPr>
      <w:r w:rsidRPr="005B3FC5">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5B3FC5">
        <w:rPr>
          <w:i/>
          <w:sz w:val="24"/>
          <w:szCs w:val="24"/>
        </w:rPr>
        <w:t>е</w:t>
      </w:r>
      <w:r w:rsidRPr="005B3FC5">
        <w:rPr>
          <w:i/>
          <w:sz w:val="24"/>
          <w:szCs w:val="24"/>
        </w:rPr>
        <w:t xml:space="preserve"> второго по величине наибольшего (или наименьшего) значения.</w:t>
      </w:r>
    </w:p>
    <w:p w:rsidR="005F3A2F" w:rsidRPr="005B3FC5" w:rsidRDefault="005F3A2F" w:rsidP="00197674">
      <w:pPr>
        <w:spacing w:line="240" w:lineRule="auto"/>
        <w:rPr>
          <w:rFonts w:eastAsia="Times New Roman"/>
          <w:i/>
          <w:sz w:val="24"/>
          <w:szCs w:val="24"/>
        </w:rPr>
      </w:pPr>
      <w:r w:rsidRPr="005B3FC5">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Постановка задачи сортировки. </w:t>
      </w:r>
    </w:p>
    <w:p w:rsidR="005F3A2F" w:rsidRPr="005B3FC5" w:rsidRDefault="005F3A2F" w:rsidP="00197674">
      <w:pPr>
        <w:spacing w:line="240" w:lineRule="auto"/>
        <w:rPr>
          <w:sz w:val="24"/>
          <w:szCs w:val="24"/>
        </w:rPr>
      </w:pPr>
      <w:r w:rsidRPr="005B3FC5">
        <w:rPr>
          <w:b/>
          <w:sz w:val="24"/>
          <w:szCs w:val="24"/>
        </w:rPr>
        <w:t>Анализ алгоритмов</w:t>
      </w:r>
    </w:p>
    <w:p w:rsidR="005F3A2F" w:rsidRPr="005B3FC5" w:rsidRDefault="005F3A2F" w:rsidP="00197674">
      <w:pPr>
        <w:spacing w:line="240" w:lineRule="auto"/>
        <w:rPr>
          <w:sz w:val="24"/>
          <w:szCs w:val="24"/>
        </w:rPr>
      </w:pPr>
      <w:r w:rsidRPr="005B3FC5">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5B3FC5" w:rsidRDefault="005F3A2F" w:rsidP="00197674">
      <w:pPr>
        <w:spacing w:line="240" w:lineRule="auto"/>
        <w:rPr>
          <w:b/>
          <w:sz w:val="24"/>
          <w:szCs w:val="24"/>
        </w:rPr>
      </w:pPr>
      <w:r w:rsidRPr="005B3FC5">
        <w:rPr>
          <w:b/>
          <w:sz w:val="24"/>
          <w:szCs w:val="24"/>
        </w:rPr>
        <w:t>Математическое моделирование</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Представление результатов моделирования в виде, удобном для восприятия человеком. Графическ</w:t>
      </w:r>
      <w:r w:rsidR="002E3FD0" w:rsidRPr="005B3FC5">
        <w:rPr>
          <w:rFonts w:eastAsia="Times New Roman"/>
          <w:sz w:val="24"/>
          <w:szCs w:val="24"/>
        </w:rPr>
        <w:t>о</w:t>
      </w:r>
      <w:r w:rsidRPr="005B3FC5">
        <w:rPr>
          <w:rFonts w:eastAsia="Times New Roman"/>
          <w:sz w:val="24"/>
          <w:szCs w:val="24"/>
        </w:rPr>
        <w:t xml:space="preserve">е представление данных (схемы, таблицы, графики). </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5B3FC5">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5B3FC5" w:rsidRDefault="005F3A2F" w:rsidP="00197674">
      <w:pPr>
        <w:spacing w:line="240" w:lineRule="auto"/>
        <w:rPr>
          <w:b/>
          <w:sz w:val="24"/>
          <w:szCs w:val="24"/>
        </w:rPr>
      </w:pPr>
      <w:r w:rsidRPr="005B3FC5">
        <w:rPr>
          <w:b/>
          <w:sz w:val="24"/>
          <w:szCs w:val="24"/>
        </w:rPr>
        <w:t>Использование программных систем и сервисов</w:t>
      </w:r>
    </w:p>
    <w:p w:rsidR="005F3A2F" w:rsidRPr="005B3FC5" w:rsidRDefault="005F3A2F" w:rsidP="00197674">
      <w:pPr>
        <w:spacing w:line="240" w:lineRule="auto"/>
        <w:rPr>
          <w:sz w:val="24"/>
          <w:szCs w:val="24"/>
        </w:rPr>
      </w:pPr>
      <w:r w:rsidRPr="005B3FC5">
        <w:rPr>
          <w:b/>
          <w:sz w:val="24"/>
          <w:szCs w:val="24"/>
        </w:rPr>
        <w:t>Компьютер – универсальное устройство обработки данных</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5B3FC5">
        <w:rPr>
          <w:rFonts w:eastAsia="Times New Roman"/>
          <w:i/>
          <w:iCs/>
          <w:sz w:val="24"/>
          <w:szCs w:val="24"/>
        </w:rPr>
        <w:t>Суперкомпьютеры</w:t>
      </w:r>
      <w:r w:rsidRPr="005B3FC5">
        <w:rPr>
          <w:rFonts w:eastAsia="Times New Roman"/>
          <w:sz w:val="24"/>
          <w:szCs w:val="24"/>
        </w:rPr>
        <w:t xml:space="preserve">. </w:t>
      </w:r>
      <w:r w:rsidRPr="005B3FC5">
        <w:rPr>
          <w:rFonts w:eastAsia="Times New Roman"/>
          <w:i/>
          <w:iCs/>
          <w:sz w:val="24"/>
          <w:szCs w:val="24"/>
        </w:rPr>
        <w:t xml:space="preserve">Распределенные вычислительные системы и обработка больших данных. </w:t>
      </w:r>
      <w:r w:rsidRPr="005B3FC5">
        <w:rPr>
          <w:rFonts w:eastAsia="Times New Roman"/>
          <w:sz w:val="24"/>
          <w:szCs w:val="24"/>
        </w:rPr>
        <w:t>Мобильные цифровые устройства и их роль в коммуникациях.</w:t>
      </w:r>
      <w:r w:rsidRPr="005B3FC5">
        <w:rPr>
          <w:rFonts w:eastAsia="Times New Roman"/>
          <w:i/>
          <w:iCs/>
          <w:sz w:val="24"/>
          <w:szCs w:val="24"/>
        </w:rPr>
        <w:t xml:space="preserve"> Встроенные компьютеры. Микроконтроллеры. Роботизированные производства.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5B3FC5" w:rsidRDefault="005F3A2F" w:rsidP="00197674">
      <w:pPr>
        <w:spacing w:line="240" w:lineRule="auto"/>
        <w:rPr>
          <w:sz w:val="24"/>
          <w:szCs w:val="24"/>
        </w:rPr>
      </w:pPr>
      <w:r w:rsidRPr="005B3FC5">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5B3FC5">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5B3FC5" w:rsidRDefault="005F3A2F" w:rsidP="00197674">
      <w:pPr>
        <w:spacing w:line="240" w:lineRule="auto"/>
        <w:rPr>
          <w:sz w:val="24"/>
          <w:szCs w:val="24"/>
        </w:rPr>
      </w:pPr>
      <w:r w:rsidRPr="005B3FC5">
        <w:rPr>
          <w:rFonts w:eastAsia="Times New Roman"/>
          <w:i/>
          <w:sz w:val="24"/>
          <w:szCs w:val="24"/>
        </w:rPr>
        <w:t>Инсталляция и деинсталляция программных средств</w:t>
      </w:r>
      <w:r w:rsidR="006C6DD7" w:rsidRPr="005B3FC5">
        <w:rPr>
          <w:rFonts w:eastAsia="Times New Roman"/>
          <w:i/>
          <w:sz w:val="24"/>
          <w:szCs w:val="24"/>
        </w:rPr>
        <w:t>,</w:t>
      </w:r>
      <w:r w:rsidRPr="005B3FC5">
        <w:rPr>
          <w:rFonts w:eastAsia="Times New Roman"/>
          <w:i/>
          <w:sz w:val="24"/>
          <w:szCs w:val="24"/>
        </w:rPr>
        <w:t xml:space="preserve"> необходимых для решения учебных задач и задач по выбранной специализации.</w:t>
      </w:r>
      <w:r w:rsidRPr="005B3FC5">
        <w:rPr>
          <w:rFonts w:eastAsia="Times New Roman"/>
          <w:sz w:val="24"/>
          <w:szCs w:val="24"/>
        </w:rPr>
        <w:t xml:space="preserve"> Законодательство Российской Федерации в области программного обеспечения. </w:t>
      </w:r>
    </w:p>
    <w:p w:rsidR="005F3A2F" w:rsidRPr="005B3FC5" w:rsidRDefault="005F3A2F" w:rsidP="00197674">
      <w:pPr>
        <w:spacing w:line="240" w:lineRule="auto"/>
        <w:rPr>
          <w:sz w:val="24"/>
          <w:szCs w:val="24"/>
        </w:rPr>
      </w:pPr>
      <w:r w:rsidRPr="005B3FC5">
        <w:rPr>
          <w:rFonts w:eastAsia="Times New Roman"/>
          <w:sz w:val="24"/>
          <w:szCs w:val="24"/>
        </w:rPr>
        <w:t xml:space="preserve">Способы и средства обеспечения надежного функционирования средств ИКТ. </w:t>
      </w:r>
      <w:r w:rsidRPr="005B3FC5">
        <w:rPr>
          <w:rFonts w:eastAsia="Times New Roman"/>
          <w:i/>
          <w:sz w:val="24"/>
          <w:szCs w:val="24"/>
        </w:rPr>
        <w:t>Применение специализированных программ для обеспечения стабильной работы средств ИКТ.</w:t>
      </w:r>
    </w:p>
    <w:p w:rsidR="005F3A2F" w:rsidRPr="005B3FC5" w:rsidRDefault="005F3A2F" w:rsidP="00197674">
      <w:pPr>
        <w:spacing w:line="240" w:lineRule="auto"/>
        <w:rPr>
          <w:rFonts w:eastAsia="Times New Roman"/>
          <w:i/>
          <w:iCs/>
          <w:sz w:val="24"/>
          <w:szCs w:val="24"/>
        </w:rPr>
      </w:pPr>
      <w:r w:rsidRPr="005B3FC5">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5B3FC5">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5B3FC5" w:rsidRDefault="005F3A2F" w:rsidP="00197674">
      <w:pPr>
        <w:spacing w:line="240" w:lineRule="auto"/>
        <w:rPr>
          <w:sz w:val="24"/>
          <w:szCs w:val="24"/>
        </w:rPr>
      </w:pPr>
      <w:r w:rsidRPr="005B3FC5">
        <w:rPr>
          <w:b/>
          <w:sz w:val="24"/>
          <w:szCs w:val="24"/>
        </w:rPr>
        <w:t>Подготовка текстов и демонстрационных материалов</w:t>
      </w:r>
    </w:p>
    <w:p w:rsidR="005F3A2F" w:rsidRPr="005B3FC5" w:rsidRDefault="005F3A2F" w:rsidP="00197674">
      <w:pPr>
        <w:spacing w:line="240" w:lineRule="auto"/>
        <w:rPr>
          <w:rFonts w:eastAsia="Times New Roman"/>
          <w:sz w:val="24"/>
          <w:szCs w:val="24"/>
        </w:rPr>
      </w:pPr>
      <w:r w:rsidRPr="005B3FC5">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Деловая переписка, научная публикация.</w:t>
      </w:r>
      <w:r w:rsidRPr="005B3FC5">
        <w:rPr>
          <w:rFonts w:eastAsia="Times New Roman"/>
          <w:i/>
          <w:iCs/>
          <w:sz w:val="24"/>
          <w:szCs w:val="24"/>
        </w:rPr>
        <w:t xml:space="preserve"> </w:t>
      </w:r>
      <w:r w:rsidRPr="005B3FC5">
        <w:rPr>
          <w:rFonts w:eastAsia="Times New Roman"/>
          <w:sz w:val="24"/>
          <w:szCs w:val="24"/>
        </w:rPr>
        <w:t xml:space="preserve">Реферат и аннотация. </w:t>
      </w:r>
      <w:r w:rsidRPr="005B3FC5">
        <w:rPr>
          <w:rFonts w:eastAsia="Times New Roman"/>
          <w:i/>
          <w:iCs/>
          <w:sz w:val="24"/>
          <w:szCs w:val="24"/>
        </w:rPr>
        <w:t xml:space="preserve">Оформление списка литературы. </w:t>
      </w:r>
    </w:p>
    <w:p w:rsidR="005F3A2F" w:rsidRPr="005B3FC5" w:rsidRDefault="005F3A2F" w:rsidP="00197674">
      <w:pPr>
        <w:spacing w:line="240" w:lineRule="auto"/>
        <w:ind w:firstLine="711"/>
        <w:rPr>
          <w:sz w:val="24"/>
          <w:szCs w:val="24"/>
        </w:rPr>
      </w:pPr>
      <w:r w:rsidRPr="005B3FC5">
        <w:rPr>
          <w:rFonts w:eastAsia="Times New Roman"/>
          <w:sz w:val="24"/>
          <w:szCs w:val="24"/>
        </w:rPr>
        <w:t xml:space="preserve">Коллективная работа с документами. Рецензирование текста. Облачные сервисы. </w:t>
      </w:r>
    </w:p>
    <w:p w:rsidR="005F3A2F" w:rsidRPr="005B3FC5" w:rsidRDefault="005F3A2F" w:rsidP="00197674">
      <w:pPr>
        <w:spacing w:line="240" w:lineRule="auto"/>
        <w:ind w:firstLine="711"/>
        <w:rPr>
          <w:rFonts w:eastAsia="Times New Roman"/>
          <w:i/>
          <w:sz w:val="24"/>
          <w:szCs w:val="24"/>
        </w:rPr>
      </w:pPr>
      <w:r w:rsidRPr="005B3FC5">
        <w:rPr>
          <w:rFonts w:eastAsia="Times New Roman"/>
          <w:i/>
          <w:iCs/>
          <w:sz w:val="24"/>
          <w:szCs w:val="24"/>
        </w:rPr>
        <w:t xml:space="preserve">Знакомство с компьютерной версткой текста. </w:t>
      </w:r>
      <w:r w:rsidRPr="005B3FC5">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5B3FC5" w:rsidRDefault="005F3A2F" w:rsidP="00197674">
      <w:pPr>
        <w:spacing w:line="240" w:lineRule="auto"/>
        <w:rPr>
          <w:sz w:val="24"/>
          <w:szCs w:val="24"/>
        </w:rPr>
      </w:pPr>
      <w:r w:rsidRPr="005B3FC5">
        <w:rPr>
          <w:b/>
          <w:sz w:val="24"/>
          <w:szCs w:val="24"/>
        </w:rPr>
        <w:t>Работа с аудиовизуальными данными</w:t>
      </w:r>
    </w:p>
    <w:p w:rsidR="005F3A2F" w:rsidRPr="005B3FC5" w:rsidRDefault="005F3A2F" w:rsidP="00197674">
      <w:pPr>
        <w:spacing w:line="240" w:lineRule="auto"/>
        <w:ind w:firstLine="711"/>
        <w:rPr>
          <w:sz w:val="24"/>
          <w:szCs w:val="24"/>
        </w:rPr>
      </w:pPr>
      <w:r w:rsidRPr="005B3FC5">
        <w:rPr>
          <w:rFonts w:eastAsia="Times New Roman"/>
          <w:i/>
          <w:sz w:val="24"/>
          <w:szCs w:val="24"/>
        </w:rPr>
        <w:t>Создание и преобразование аудиовизуальных объектов.</w:t>
      </w:r>
      <w:r w:rsidRPr="005B3FC5">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5B3FC5">
        <w:rPr>
          <w:rFonts w:eastAsia="Times New Roman"/>
          <w:sz w:val="24"/>
          <w:szCs w:val="24"/>
        </w:rPr>
        <w:t xml:space="preserve"> </w:t>
      </w:r>
      <w:r w:rsidRPr="005B3FC5">
        <w:rPr>
          <w:rFonts w:eastAsia="Times New Roman"/>
          <w:i/>
          <w:sz w:val="24"/>
          <w:szCs w:val="24"/>
        </w:rPr>
        <w:t>Обработка изображения и звука с использованием интернет- и мобильных приложений.</w:t>
      </w:r>
      <w:r w:rsidRPr="005B3FC5">
        <w:rPr>
          <w:rFonts w:eastAsia="Times New Roman"/>
          <w:sz w:val="24"/>
          <w:szCs w:val="24"/>
        </w:rPr>
        <w:t xml:space="preserve"> </w:t>
      </w:r>
    </w:p>
    <w:p w:rsidR="005F3A2F" w:rsidRPr="005B3FC5" w:rsidRDefault="005F3A2F" w:rsidP="00197674">
      <w:pPr>
        <w:spacing w:line="240" w:lineRule="auto"/>
        <w:ind w:firstLine="711"/>
        <w:rPr>
          <w:rFonts w:eastAsia="Times New Roman"/>
          <w:sz w:val="24"/>
          <w:szCs w:val="24"/>
        </w:rPr>
      </w:pPr>
      <w:r w:rsidRPr="005B3FC5">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5B3FC5" w:rsidRDefault="005F3A2F" w:rsidP="00197674">
      <w:pPr>
        <w:spacing w:line="240" w:lineRule="auto"/>
        <w:rPr>
          <w:sz w:val="24"/>
          <w:szCs w:val="24"/>
        </w:rPr>
      </w:pPr>
      <w:r w:rsidRPr="005B3FC5">
        <w:rPr>
          <w:b/>
          <w:sz w:val="24"/>
          <w:szCs w:val="24"/>
        </w:rPr>
        <w:t>Электронные (динамические) таблицы</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5B3FC5" w:rsidRDefault="005F3A2F" w:rsidP="00197674">
      <w:pPr>
        <w:spacing w:line="240" w:lineRule="auto"/>
        <w:rPr>
          <w:sz w:val="24"/>
          <w:szCs w:val="24"/>
        </w:rPr>
      </w:pPr>
      <w:r w:rsidRPr="005B3FC5">
        <w:rPr>
          <w:b/>
          <w:sz w:val="24"/>
          <w:szCs w:val="24"/>
        </w:rPr>
        <w:t>Базы данных</w:t>
      </w:r>
    </w:p>
    <w:p w:rsidR="005F3A2F" w:rsidRPr="005B3FC5" w:rsidRDefault="005F3A2F" w:rsidP="00197674">
      <w:pPr>
        <w:spacing w:line="240" w:lineRule="auto"/>
        <w:rPr>
          <w:sz w:val="24"/>
          <w:szCs w:val="24"/>
        </w:rPr>
      </w:pPr>
      <w:r w:rsidRPr="005B3FC5">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5B3FC5" w:rsidRDefault="005F3A2F" w:rsidP="00197674">
      <w:pPr>
        <w:spacing w:line="240" w:lineRule="auto"/>
        <w:ind w:firstLine="711"/>
        <w:rPr>
          <w:rFonts w:eastAsia="Times New Roman"/>
          <w:sz w:val="24"/>
          <w:szCs w:val="24"/>
        </w:rPr>
      </w:pPr>
      <w:r w:rsidRPr="005B3FC5">
        <w:rPr>
          <w:rFonts w:eastAsia="Times New Roman"/>
          <w:sz w:val="24"/>
          <w:szCs w:val="24"/>
        </w:rPr>
        <w:t>Создание, ведение и использование баз данных при решении учебных и практических задач.</w:t>
      </w:r>
    </w:p>
    <w:p w:rsidR="005F3A2F" w:rsidRPr="005B3FC5" w:rsidRDefault="005F3A2F" w:rsidP="00197674">
      <w:pPr>
        <w:spacing w:line="240" w:lineRule="auto"/>
        <w:rPr>
          <w:i/>
          <w:sz w:val="24"/>
          <w:szCs w:val="24"/>
        </w:rPr>
      </w:pPr>
      <w:r w:rsidRPr="005B3FC5">
        <w:rPr>
          <w:b/>
          <w:i/>
          <w:sz w:val="24"/>
          <w:szCs w:val="24"/>
        </w:rPr>
        <w:t>Автоматизированное проектирование</w:t>
      </w:r>
    </w:p>
    <w:p w:rsidR="005F3A2F" w:rsidRPr="005B3FC5" w:rsidRDefault="005F3A2F" w:rsidP="00197674">
      <w:pPr>
        <w:spacing w:line="240" w:lineRule="auto"/>
        <w:rPr>
          <w:rFonts w:eastAsia="Times New Roman"/>
          <w:i/>
          <w:sz w:val="24"/>
          <w:szCs w:val="24"/>
        </w:rPr>
      </w:pPr>
      <w:r w:rsidRPr="005B3FC5">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5B3FC5" w:rsidRDefault="005F3A2F" w:rsidP="00197674">
      <w:pPr>
        <w:spacing w:line="240" w:lineRule="auto"/>
        <w:rPr>
          <w:i/>
          <w:sz w:val="24"/>
          <w:szCs w:val="24"/>
        </w:rPr>
      </w:pPr>
      <w:r w:rsidRPr="005B3FC5">
        <w:rPr>
          <w:b/>
          <w:i/>
          <w:sz w:val="24"/>
          <w:szCs w:val="24"/>
        </w:rPr>
        <w:t>3D-моделирование</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Принципы построения и редактирования тр</w:t>
      </w:r>
      <w:r w:rsidR="006C6DD7" w:rsidRPr="005B3FC5">
        <w:rPr>
          <w:rFonts w:eastAsia="Times New Roman"/>
          <w:i/>
          <w:iCs/>
          <w:sz w:val="24"/>
          <w:szCs w:val="24"/>
        </w:rPr>
        <w:t>е</w:t>
      </w:r>
      <w:r w:rsidRPr="005B3FC5">
        <w:rPr>
          <w:rFonts w:eastAsia="Times New Roman"/>
          <w:i/>
          <w:iCs/>
          <w:sz w:val="24"/>
          <w:szCs w:val="24"/>
        </w:rPr>
        <w:t>хмерных моделей. Сеточные модели. Материалы. Моделирование источников освещения. Камеры.</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Аддитивные технологии (3D-принтеры).</w:t>
      </w:r>
    </w:p>
    <w:p w:rsidR="005F3A2F" w:rsidRPr="005B3FC5" w:rsidRDefault="005F3A2F" w:rsidP="00197674">
      <w:pPr>
        <w:spacing w:line="240" w:lineRule="auto"/>
        <w:rPr>
          <w:rFonts w:eastAsia="Times New Roman"/>
          <w:sz w:val="24"/>
          <w:szCs w:val="24"/>
        </w:rPr>
      </w:pPr>
      <w:r w:rsidRPr="005B3FC5">
        <w:rPr>
          <w:rFonts w:eastAsia="Times New Roman"/>
          <w:b/>
          <w:bCs/>
          <w:i/>
          <w:iCs/>
          <w:sz w:val="24"/>
          <w:szCs w:val="24"/>
        </w:rPr>
        <w:t>Системы искусственного интеллекта и машинное обучение</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5B3FC5" w:rsidRDefault="005F3A2F" w:rsidP="00197674">
      <w:pPr>
        <w:spacing w:line="240" w:lineRule="auto"/>
        <w:rPr>
          <w:b/>
          <w:sz w:val="24"/>
          <w:szCs w:val="24"/>
        </w:rPr>
      </w:pPr>
      <w:r w:rsidRPr="005B3FC5">
        <w:rPr>
          <w:b/>
          <w:sz w:val="24"/>
          <w:szCs w:val="24"/>
        </w:rPr>
        <w:t>Информационно-коммуникационные технологии. Работа в информационном пространстве</w:t>
      </w:r>
    </w:p>
    <w:p w:rsidR="005F3A2F" w:rsidRPr="005B3FC5" w:rsidRDefault="005F3A2F" w:rsidP="00197674">
      <w:pPr>
        <w:spacing w:line="240" w:lineRule="auto"/>
        <w:rPr>
          <w:sz w:val="24"/>
          <w:szCs w:val="24"/>
        </w:rPr>
      </w:pPr>
      <w:r w:rsidRPr="005B3FC5">
        <w:rPr>
          <w:b/>
          <w:sz w:val="24"/>
          <w:szCs w:val="24"/>
        </w:rPr>
        <w:t>Компьютерные сети</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 xml:space="preserve">Аппаратные компоненты компьютерных сетей.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5B3FC5" w:rsidRDefault="005F3A2F" w:rsidP="00197674">
      <w:pPr>
        <w:spacing w:line="240" w:lineRule="auto"/>
        <w:rPr>
          <w:rFonts w:eastAsia="Times New Roman"/>
          <w:i/>
          <w:iCs/>
          <w:sz w:val="24"/>
          <w:szCs w:val="24"/>
        </w:rPr>
      </w:pPr>
      <w:r w:rsidRPr="005B3FC5">
        <w:rPr>
          <w:rFonts w:eastAsia="Times New Roman"/>
          <w:sz w:val="24"/>
          <w:szCs w:val="24"/>
        </w:rPr>
        <w:t xml:space="preserve">Сетевое хранение данных. </w:t>
      </w:r>
      <w:r w:rsidRPr="005B3FC5">
        <w:rPr>
          <w:rFonts w:eastAsia="Times New Roman"/>
          <w:i/>
          <w:iCs/>
          <w:sz w:val="24"/>
          <w:szCs w:val="24"/>
        </w:rPr>
        <w:t>Облачные сервисы.</w:t>
      </w:r>
    </w:p>
    <w:p w:rsidR="005F3A2F" w:rsidRPr="005B3FC5" w:rsidRDefault="005F3A2F" w:rsidP="00197674">
      <w:pPr>
        <w:spacing w:line="240" w:lineRule="auto"/>
        <w:rPr>
          <w:sz w:val="24"/>
          <w:szCs w:val="24"/>
        </w:rPr>
      </w:pPr>
      <w:r w:rsidRPr="005B3FC5">
        <w:rPr>
          <w:b/>
          <w:sz w:val="24"/>
          <w:szCs w:val="24"/>
        </w:rPr>
        <w:t>Деятельность в сети Интернет</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5B3FC5" w:rsidRDefault="005F3A2F" w:rsidP="00197674">
      <w:pPr>
        <w:spacing w:line="240" w:lineRule="auto"/>
        <w:rPr>
          <w:sz w:val="24"/>
          <w:szCs w:val="24"/>
        </w:rPr>
      </w:pPr>
      <w:r w:rsidRPr="005B3FC5">
        <w:rPr>
          <w:b/>
          <w:sz w:val="24"/>
          <w:szCs w:val="24"/>
        </w:rPr>
        <w:t>Социальная информатика</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Социальные сети – организация коллективного взаимодействия и обмена данными. </w:t>
      </w:r>
      <w:r w:rsidRPr="005B3FC5">
        <w:rPr>
          <w:rFonts w:eastAsia="Times New Roman"/>
          <w:i/>
          <w:sz w:val="24"/>
          <w:szCs w:val="24"/>
        </w:rPr>
        <w:t xml:space="preserve">Сетевой этикет: правила поведения в киберпространстве. </w:t>
      </w:r>
    </w:p>
    <w:p w:rsidR="005F3A2F" w:rsidRPr="005B3FC5" w:rsidRDefault="005F3A2F" w:rsidP="00197674">
      <w:pPr>
        <w:spacing w:line="240" w:lineRule="auto"/>
        <w:rPr>
          <w:rFonts w:eastAsia="Times New Roman"/>
          <w:i/>
          <w:sz w:val="24"/>
          <w:szCs w:val="24"/>
        </w:rPr>
      </w:pPr>
      <w:r w:rsidRPr="005B3FC5">
        <w:rPr>
          <w:rFonts w:eastAsia="Times New Roman"/>
          <w:iCs/>
          <w:sz w:val="24"/>
          <w:szCs w:val="24"/>
        </w:rPr>
        <w:t>Проблема подлинности полученной информации</w:t>
      </w:r>
      <w:r w:rsidRPr="005B3FC5">
        <w:rPr>
          <w:rFonts w:eastAsia="Times New Roman"/>
          <w:i/>
          <w:sz w:val="24"/>
          <w:szCs w:val="24"/>
        </w:rPr>
        <w:t xml:space="preserve">. Информационная культура. Государственные электронные сервисы и услуги. </w:t>
      </w:r>
      <w:r w:rsidRPr="005B3FC5">
        <w:rPr>
          <w:rFonts w:eastAsia="Times New Roman"/>
          <w:sz w:val="24"/>
          <w:szCs w:val="24"/>
        </w:rPr>
        <w:t>Мобильные приложения. Открытые образовательные ресурсы</w:t>
      </w:r>
      <w:r w:rsidRPr="005B3FC5">
        <w:rPr>
          <w:rFonts w:eastAsia="Times New Roman"/>
          <w:i/>
          <w:sz w:val="24"/>
          <w:szCs w:val="24"/>
        </w:rPr>
        <w:t xml:space="preserve">. </w:t>
      </w:r>
    </w:p>
    <w:p w:rsidR="005F3A2F" w:rsidRPr="005B3FC5" w:rsidRDefault="005F3A2F" w:rsidP="00197674">
      <w:pPr>
        <w:spacing w:line="240" w:lineRule="auto"/>
        <w:rPr>
          <w:sz w:val="24"/>
          <w:szCs w:val="24"/>
        </w:rPr>
      </w:pPr>
      <w:r w:rsidRPr="005B3FC5">
        <w:rPr>
          <w:b/>
          <w:sz w:val="24"/>
          <w:szCs w:val="24"/>
        </w:rPr>
        <w:t>Информационная безопасность</w:t>
      </w:r>
    </w:p>
    <w:p w:rsidR="005F3A2F" w:rsidRPr="005B3FC5" w:rsidRDefault="005F3A2F" w:rsidP="00197674">
      <w:pPr>
        <w:spacing w:line="240" w:lineRule="auto"/>
        <w:ind w:firstLine="561"/>
        <w:rPr>
          <w:rFonts w:eastAsia="Times New Roman"/>
          <w:sz w:val="24"/>
          <w:szCs w:val="24"/>
        </w:rPr>
      </w:pPr>
      <w:r w:rsidRPr="005B3FC5">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5B3FC5">
        <w:rPr>
          <w:rFonts w:eastAsia="Times New Roman"/>
          <w:iCs/>
          <w:sz w:val="24"/>
          <w:szCs w:val="24"/>
        </w:rPr>
        <w:t>Электронная подпись, сертифицированные сайты и документы.</w:t>
      </w:r>
    </w:p>
    <w:p w:rsidR="005F3A2F" w:rsidRPr="005B3FC5" w:rsidRDefault="005F3A2F" w:rsidP="00197674">
      <w:pPr>
        <w:spacing w:line="240" w:lineRule="auto"/>
        <w:ind w:firstLine="561"/>
        <w:rPr>
          <w:rFonts w:eastAsia="Times New Roman"/>
          <w:sz w:val="24"/>
          <w:szCs w:val="24"/>
        </w:rPr>
      </w:pPr>
      <w:r w:rsidRPr="005B3FC5">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Углубленный уровень</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Введение. Информация и информационные процессы. Данные</w:t>
      </w:r>
    </w:p>
    <w:p w:rsidR="005F3A2F" w:rsidRPr="005B3FC5" w:rsidRDefault="005F3A2F" w:rsidP="00197674">
      <w:pPr>
        <w:spacing w:line="240" w:lineRule="auto"/>
        <w:rPr>
          <w:rFonts w:eastAsia="TimesNewRomanPSMT"/>
          <w:sz w:val="24"/>
          <w:szCs w:val="24"/>
        </w:rPr>
      </w:pPr>
      <w:r w:rsidRPr="005B3FC5">
        <w:rPr>
          <w:sz w:val="24"/>
          <w:szCs w:val="24"/>
        </w:rPr>
        <w:t>Способы представления данных. Различия в п</w:t>
      </w:r>
      <w:r w:rsidRPr="005B3FC5">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5B3FC5" w:rsidRDefault="005F3A2F" w:rsidP="00197674">
      <w:pPr>
        <w:spacing w:line="240" w:lineRule="auto"/>
        <w:rPr>
          <w:sz w:val="24"/>
          <w:szCs w:val="24"/>
        </w:rPr>
      </w:pPr>
      <w:r w:rsidRPr="005B3FC5">
        <w:rPr>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5B3FC5">
        <w:rPr>
          <w:i/>
          <w:sz w:val="24"/>
          <w:szCs w:val="24"/>
        </w:rPr>
        <w:t xml:space="preserve"> Математическое и компьютерное моделирование систем управления</w:t>
      </w:r>
      <w:r w:rsidRPr="005B3FC5">
        <w:rPr>
          <w:sz w:val="24"/>
          <w:szCs w:val="24"/>
        </w:rPr>
        <w:t>.</w:t>
      </w:r>
    </w:p>
    <w:p w:rsidR="005F3A2F" w:rsidRPr="005B3FC5" w:rsidRDefault="005F3A2F" w:rsidP="00197674">
      <w:pPr>
        <w:spacing w:line="240" w:lineRule="auto"/>
        <w:rPr>
          <w:b/>
          <w:sz w:val="24"/>
          <w:szCs w:val="24"/>
        </w:rPr>
      </w:pPr>
      <w:r w:rsidRPr="005B3FC5">
        <w:rPr>
          <w:b/>
          <w:sz w:val="24"/>
          <w:szCs w:val="24"/>
        </w:rPr>
        <w:t>Математические основы информатики</w:t>
      </w:r>
    </w:p>
    <w:p w:rsidR="005F3A2F" w:rsidRPr="005B3FC5" w:rsidRDefault="005F3A2F" w:rsidP="00197674">
      <w:pPr>
        <w:spacing w:line="240" w:lineRule="auto"/>
        <w:rPr>
          <w:sz w:val="24"/>
          <w:szCs w:val="24"/>
        </w:rPr>
      </w:pPr>
      <w:r w:rsidRPr="005B3FC5">
        <w:rPr>
          <w:b/>
          <w:sz w:val="24"/>
          <w:szCs w:val="24"/>
        </w:rPr>
        <w:t>Тексты и кодирование. Передача данных</w:t>
      </w:r>
    </w:p>
    <w:p w:rsidR="005F3A2F" w:rsidRPr="005B3FC5" w:rsidRDefault="005F3A2F" w:rsidP="00197674">
      <w:pPr>
        <w:spacing w:line="240" w:lineRule="auto"/>
        <w:rPr>
          <w:rFonts w:eastAsia="TimesNewRomanPSMT"/>
          <w:sz w:val="24"/>
          <w:szCs w:val="24"/>
        </w:rPr>
      </w:pPr>
      <w:r w:rsidRPr="005B3FC5">
        <w:rPr>
          <w:rFonts w:eastAsia="Times New Roman"/>
          <w:sz w:val="24"/>
          <w:szCs w:val="24"/>
        </w:rPr>
        <w:t>Знаки, сигналы и символы. Знаковые системы.</w:t>
      </w:r>
      <w:r w:rsidRPr="005B3FC5">
        <w:rPr>
          <w:rFonts w:eastAsia="TimesNewRomanPSMT"/>
          <w:sz w:val="24"/>
          <w:szCs w:val="24"/>
        </w:rPr>
        <w:t xml:space="preserve"> </w:t>
      </w:r>
    </w:p>
    <w:p w:rsidR="005F3A2F" w:rsidRPr="005B3FC5" w:rsidRDefault="005F3A2F" w:rsidP="00197674">
      <w:pPr>
        <w:spacing w:line="240" w:lineRule="auto"/>
        <w:rPr>
          <w:rFonts w:eastAsia="TimesNewRomanPSMT"/>
          <w:i/>
          <w:sz w:val="24"/>
          <w:szCs w:val="24"/>
        </w:rPr>
      </w:pPr>
      <w:r w:rsidRPr="005B3FC5">
        <w:rPr>
          <w:rFonts w:eastAsia="TimesNewRomanPSMT"/>
          <w:sz w:val="24"/>
          <w:szCs w:val="24"/>
        </w:rPr>
        <w:t xml:space="preserve">Равномерные и неравномерные коды. Префиксные коды. Условие Фано. </w:t>
      </w:r>
      <w:r w:rsidRPr="005B3FC5">
        <w:rPr>
          <w:rFonts w:eastAsia="TimesNewRomanPSMT"/>
          <w:i/>
          <w:sz w:val="24"/>
          <w:szCs w:val="24"/>
        </w:rPr>
        <w:t xml:space="preserve">Обратное условие Фано. </w:t>
      </w:r>
      <w:r w:rsidRPr="005B3FC5">
        <w:rPr>
          <w:sz w:val="24"/>
          <w:szCs w:val="24"/>
        </w:rPr>
        <w:t>Алгоритмы декодирования при использовании префиксных кодов.</w:t>
      </w:r>
    </w:p>
    <w:p w:rsidR="005F3A2F" w:rsidRPr="005B3FC5" w:rsidRDefault="005F3A2F" w:rsidP="00197674">
      <w:pPr>
        <w:spacing w:line="240" w:lineRule="auto"/>
        <w:rPr>
          <w:i/>
          <w:sz w:val="24"/>
          <w:szCs w:val="24"/>
        </w:rPr>
      </w:pPr>
      <w:r w:rsidRPr="005B3FC5">
        <w:rPr>
          <w:sz w:val="24"/>
          <w:szCs w:val="24"/>
        </w:rPr>
        <w:t xml:space="preserve">Сжатие данных. Учет частотности символов при выборе неравномерного кода. </w:t>
      </w:r>
      <w:r w:rsidRPr="005B3FC5">
        <w:rPr>
          <w:i/>
          <w:sz w:val="24"/>
          <w:szCs w:val="24"/>
        </w:rPr>
        <w:t>Оптимальное кодирование Хаффмана</w:t>
      </w:r>
      <w:r w:rsidRPr="005B3FC5">
        <w:rPr>
          <w:sz w:val="24"/>
          <w:szCs w:val="24"/>
        </w:rPr>
        <w:t xml:space="preserve">. Использование программ-архиваторов. </w:t>
      </w:r>
      <w:r w:rsidRPr="005B3FC5">
        <w:rPr>
          <w:i/>
          <w:sz w:val="24"/>
          <w:szCs w:val="24"/>
        </w:rPr>
        <w:t>Алгоритм LZW.</w:t>
      </w:r>
    </w:p>
    <w:p w:rsidR="005F3A2F" w:rsidRPr="005B3FC5" w:rsidRDefault="005F3A2F" w:rsidP="00197674">
      <w:pPr>
        <w:spacing w:line="240" w:lineRule="auto"/>
        <w:rPr>
          <w:sz w:val="24"/>
          <w:szCs w:val="24"/>
        </w:rPr>
      </w:pPr>
      <w:r w:rsidRPr="005B3FC5">
        <w:rPr>
          <w:sz w:val="24"/>
          <w:szCs w:val="24"/>
        </w:rPr>
        <w:t xml:space="preserve">Передача данных. Источник, приемник, канал связи, сигнал, кодирующее и декодирующее устройства. </w:t>
      </w:r>
    </w:p>
    <w:p w:rsidR="005F3A2F" w:rsidRPr="005B3FC5" w:rsidRDefault="005F3A2F" w:rsidP="00197674">
      <w:pPr>
        <w:spacing w:line="240" w:lineRule="auto"/>
        <w:rPr>
          <w:i/>
          <w:sz w:val="24"/>
          <w:szCs w:val="24"/>
        </w:rPr>
      </w:pPr>
      <w:r w:rsidRPr="005B3FC5">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5B3FC5" w:rsidRDefault="005F3A2F" w:rsidP="00197674">
      <w:pPr>
        <w:spacing w:line="240" w:lineRule="auto"/>
        <w:rPr>
          <w:sz w:val="24"/>
          <w:szCs w:val="24"/>
        </w:rPr>
      </w:pPr>
      <w:r w:rsidRPr="005B3FC5">
        <w:rPr>
          <w:sz w:val="24"/>
          <w:szCs w:val="24"/>
        </w:rPr>
        <w:t>Искажение информации при передаче по каналам связи.</w:t>
      </w:r>
      <w:r w:rsidRPr="005B3FC5">
        <w:rPr>
          <w:i/>
          <w:sz w:val="24"/>
          <w:szCs w:val="24"/>
        </w:rPr>
        <w:t xml:space="preserve"> </w:t>
      </w:r>
      <w:r w:rsidRPr="005B3FC5">
        <w:rPr>
          <w:sz w:val="24"/>
          <w:szCs w:val="24"/>
        </w:rPr>
        <w:t xml:space="preserve">Коды с возможностью обнаружения и исправления ошибок. </w:t>
      </w:r>
    </w:p>
    <w:p w:rsidR="005F3A2F" w:rsidRPr="005B3FC5" w:rsidRDefault="005F3A2F" w:rsidP="00197674">
      <w:pPr>
        <w:spacing w:line="240" w:lineRule="auto"/>
        <w:rPr>
          <w:i/>
          <w:sz w:val="24"/>
          <w:szCs w:val="24"/>
        </w:rPr>
      </w:pPr>
      <w:r w:rsidRPr="005B3FC5">
        <w:rPr>
          <w:i/>
          <w:sz w:val="24"/>
          <w:szCs w:val="24"/>
        </w:rPr>
        <w:t>Способы защиты информации, передаваемой по каналам связи. Криптография (алгоритмы шифрования). Стеганография.</w:t>
      </w:r>
    </w:p>
    <w:p w:rsidR="005F3A2F" w:rsidRPr="005B3FC5" w:rsidRDefault="005F3A2F" w:rsidP="00197674">
      <w:pPr>
        <w:spacing w:line="240" w:lineRule="auto"/>
        <w:rPr>
          <w:sz w:val="24"/>
          <w:szCs w:val="24"/>
        </w:rPr>
      </w:pPr>
      <w:r w:rsidRPr="005B3FC5">
        <w:rPr>
          <w:b/>
          <w:sz w:val="24"/>
          <w:szCs w:val="24"/>
        </w:rPr>
        <w:t>Дискретизация</w:t>
      </w:r>
    </w:p>
    <w:p w:rsidR="005F3A2F" w:rsidRPr="005B3FC5" w:rsidRDefault="005F3A2F" w:rsidP="00197674">
      <w:pPr>
        <w:spacing w:line="240" w:lineRule="auto"/>
        <w:rPr>
          <w:sz w:val="24"/>
          <w:szCs w:val="24"/>
        </w:rPr>
      </w:pPr>
      <w:r w:rsidRPr="005B3FC5">
        <w:rPr>
          <w:sz w:val="24"/>
          <w:szCs w:val="24"/>
        </w:rPr>
        <w:t>Измерения и дискретизация. Частота и разрядность измерений. Универсальность дискретного представления информации.</w:t>
      </w:r>
    </w:p>
    <w:p w:rsidR="005F3A2F" w:rsidRPr="005B3FC5" w:rsidRDefault="005F3A2F" w:rsidP="00197674">
      <w:pPr>
        <w:spacing w:line="240" w:lineRule="auto"/>
        <w:rPr>
          <w:sz w:val="24"/>
          <w:szCs w:val="24"/>
        </w:rPr>
      </w:pPr>
      <w:r w:rsidRPr="005B3FC5">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F3A2F" w:rsidRPr="005B3FC5" w:rsidRDefault="005F3A2F" w:rsidP="00197674">
      <w:pPr>
        <w:spacing w:line="240" w:lineRule="auto"/>
        <w:rPr>
          <w:sz w:val="24"/>
          <w:szCs w:val="24"/>
        </w:rPr>
      </w:pPr>
      <w:r w:rsidRPr="005B3FC5">
        <w:rPr>
          <w:sz w:val="24"/>
          <w:szCs w:val="24"/>
        </w:rPr>
        <w:t xml:space="preserve">Дискретное представление статической и динамической графической информации. </w:t>
      </w:r>
    </w:p>
    <w:p w:rsidR="005F3A2F" w:rsidRPr="005B3FC5" w:rsidRDefault="005F3A2F" w:rsidP="00197674">
      <w:pPr>
        <w:spacing w:line="240" w:lineRule="auto"/>
        <w:rPr>
          <w:sz w:val="24"/>
          <w:szCs w:val="24"/>
        </w:rPr>
      </w:pPr>
      <w:r w:rsidRPr="005B3FC5">
        <w:rPr>
          <w:i/>
          <w:sz w:val="24"/>
          <w:szCs w:val="24"/>
        </w:rPr>
        <w:t>Сжатие данных при хранении графической и звуковой информации</w:t>
      </w:r>
      <w:r w:rsidRPr="005B3FC5">
        <w:rPr>
          <w:sz w:val="24"/>
          <w:szCs w:val="24"/>
        </w:rPr>
        <w:t>.</w:t>
      </w:r>
    </w:p>
    <w:p w:rsidR="005F3A2F" w:rsidRPr="005B3FC5" w:rsidRDefault="005F3A2F" w:rsidP="00197674">
      <w:pPr>
        <w:spacing w:line="240" w:lineRule="auto"/>
        <w:rPr>
          <w:sz w:val="24"/>
          <w:szCs w:val="24"/>
        </w:rPr>
      </w:pPr>
      <w:r w:rsidRPr="005B3FC5">
        <w:rPr>
          <w:b/>
          <w:sz w:val="24"/>
          <w:szCs w:val="24"/>
        </w:rPr>
        <w:t>Системы счисления</w:t>
      </w:r>
    </w:p>
    <w:p w:rsidR="005F3A2F" w:rsidRPr="005B3FC5" w:rsidRDefault="005F3A2F" w:rsidP="00197674">
      <w:pPr>
        <w:spacing w:line="240" w:lineRule="auto"/>
        <w:rPr>
          <w:sz w:val="24"/>
          <w:szCs w:val="24"/>
        </w:rPr>
      </w:pPr>
      <w:r w:rsidRPr="005B3FC5">
        <w:rPr>
          <w:sz w:val="24"/>
          <w:szCs w:val="24"/>
        </w:rPr>
        <w:t>Свойства позиционной записи числа: количество цифр в записи, признак делимости числа на основание системы счисления.</w:t>
      </w:r>
    </w:p>
    <w:p w:rsidR="005F3A2F" w:rsidRPr="005B3FC5" w:rsidRDefault="005F3A2F" w:rsidP="00197674">
      <w:pPr>
        <w:spacing w:line="240" w:lineRule="auto"/>
        <w:rPr>
          <w:sz w:val="24"/>
          <w:szCs w:val="24"/>
        </w:rPr>
      </w:pPr>
      <w:r w:rsidRPr="005B3FC5">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5B3FC5" w:rsidRDefault="005F3A2F" w:rsidP="00197674">
      <w:pPr>
        <w:spacing w:line="240" w:lineRule="auto"/>
        <w:rPr>
          <w:sz w:val="24"/>
          <w:szCs w:val="24"/>
        </w:rPr>
      </w:pPr>
      <w:r w:rsidRPr="005B3FC5">
        <w:rPr>
          <w:sz w:val="24"/>
          <w:szCs w:val="24"/>
        </w:rPr>
        <w:t xml:space="preserve">Арифметические действия в позиционных системах счисления. </w:t>
      </w:r>
    </w:p>
    <w:p w:rsidR="005F3A2F" w:rsidRPr="005B3FC5" w:rsidRDefault="005F3A2F" w:rsidP="00197674">
      <w:pPr>
        <w:spacing w:line="240" w:lineRule="auto"/>
        <w:rPr>
          <w:i/>
          <w:sz w:val="24"/>
          <w:szCs w:val="24"/>
        </w:rPr>
      </w:pPr>
      <w:r w:rsidRPr="005B3FC5">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5B3FC5" w:rsidRDefault="005F3A2F" w:rsidP="00197674">
      <w:pPr>
        <w:spacing w:line="240" w:lineRule="auto"/>
        <w:rPr>
          <w:i/>
          <w:sz w:val="24"/>
          <w:szCs w:val="24"/>
        </w:rPr>
      </w:pPr>
      <w:r w:rsidRPr="005B3FC5">
        <w:rPr>
          <w:i/>
          <w:sz w:val="24"/>
          <w:szCs w:val="24"/>
        </w:rPr>
        <w:t>Представление целых и вещественных чисел в памяти компьютера.</w:t>
      </w:r>
      <w:r w:rsidRPr="005B3FC5">
        <w:rPr>
          <w:sz w:val="24"/>
          <w:szCs w:val="24"/>
        </w:rPr>
        <w:t xml:space="preserve"> </w:t>
      </w:r>
      <w:r w:rsidRPr="005B3FC5">
        <w:rPr>
          <w:i/>
          <w:sz w:val="24"/>
          <w:szCs w:val="24"/>
        </w:rPr>
        <w:t>Компьютерная арифметика.</w:t>
      </w:r>
    </w:p>
    <w:p w:rsidR="005F3A2F" w:rsidRPr="005B3FC5" w:rsidRDefault="005F3A2F" w:rsidP="00197674">
      <w:pPr>
        <w:spacing w:line="240" w:lineRule="auto"/>
        <w:rPr>
          <w:sz w:val="24"/>
          <w:szCs w:val="24"/>
        </w:rPr>
      </w:pPr>
      <w:r w:rsidRPr="005B3FC5">
        <w:rPr>
          <w:b/>
          <w:sz w:val="24"/>
          <w:szCs w:val="24"/>
        </w:rPr>
        <w:t>Элементы комбинаторики, теории множеств и математической логики</w:t>
      </w:r>
    </w:p>
    <w:p w:rsidR="005F3A2F" w:rsidRPr="005B3FC5" w:rsidRDefault="005F3A2F" w:rsidP="00197674">
      <w:pPr>
        <w:spacing w:line="240" w:lineRule="auto"/>
        <w:rPr>
          <w:sz w:val="24"/>
          <w:szCs w:val="24"/>
        </w:rPr>
      </w:pPr>
      <w:r w:rsidRPr="005B3FC5">
        <w:rPr>
          <w:rFonts w:eastAsia="TimesNewRomanPS-ItalicMT"/>
          <w:bCs/>
          <w:iCs/>
          <w:sz w:val="24"/>
          <w:szCs w:val="24"/>
        </w:rPr>
        <w:t xml:space="preserve">Операции «импликация», «эквиваленция». </w:t>
      </w:r>
      <w:r w:rsidRPr="005B3FC5">
        <w:rPr>
          <w:sz w:val="24"/>
          <w:szCs w:val="24"/>
        </w:rPr>
        <w:t xml:space="preserve">Логические функции. </w:t>
      </w:r>
    </w:p>
    <w:p w:rsidR="005F3A2F" w:rsidRPr="005B3FC5" w:rsidRDefault="005F3A2F" w:rsidP="00197674">
      <w:pPr>
        <w:spacing w:line="240" w:lineRule="auto"/>
        <w:rPr>
          <w:sz w:val="24"/>
          <w:szCs w:val="24"/>
        </w:rPr>
      </w:pPr>
      <w:r w:rsidRPr="005B3FC5">
        <w:rPr>
          <w:sz w:val="24"/>
          <w:szCs w:val="24"/>
        </w:rPr>
        <w:t xml:space="preserve">Законы алгебры логики. </w:t>
      </w:r>
      <w:r w:rsidRPr="005B3FC5">
        <w:rPr>
          <w:rFonts w:eastAsia="TimesNewRomanPS-ItalicMT"/>
          <w:bCs/>
          <w:iCs/>
          <w:sz w:val="24"/>
          <w:szCs w:val="24"/>
        </w:rPr>
        <w:t xml:space="preserve">Эквивалентные преобразования логических выражений. </w:t>
      </w:r>
      <w:r w:rsidRPr="005B3FC5">
        <w:rPr>
          <w:sz w:val="24"/>
          <w:szCs w:val="24"/>
        </w:rPr>
        <w:t>Логические уравнения.</w:t>
      </w:r>
    </w:p>
    <w:p w:rsidR="005F3A2F" w:rsidRPr="005B3FC5" w:rsidRDefault="005F3A2F" w:rsidP="00197674">
      <w:pPr>
        <w:spacing w:line="240" w:lineRule="auto"/>
        <w:rPr>
          <w:rFonts w:eastAsia="TimesNewRomanPS-ItalicMT"/>
          <w:bCs/>
          <w:i/>
          <w:iCs/>
          <w:sz w:val="24"/>
          <w:szCs w:val="24"/>
        </w:rPr>
      </w:pPr>
      <w:r w:rsidRPr="005B3FC5">
        <w:rPr>
          <w:rFonts w:eastAsia="TimesNewRomanPS-ItalicMT"/>
          <w:bCs/>
          <w:iCs/>
          <w:sz w:val="24"/>
          <w:szCs w:val="24"/>
        </w:rPr>
        <w:t>Построение логического выражения с данной таблицей истинности.</w:t>
      </w:r>
      <w:r w:rsidRPr="005B3FC5">
        <w:rPr>
          <w:rFonts w:eastAsia="TimesNewRomanPS-ItalicMT"/>
          <w:bCs/>
          <w:i/>
          <w:iCs/>
          <w:sz w:val="24"/>
          <w:szCs w:val="24"/>
        </w:rPr>
        <w:t xml:space="preserve"> </w:t>
      </w:r>
      <w:r w:rsidRPr="005B3FC5">
        <w:rPr>
          <w:rFonts w:eastAsia="TimesNewRomanPS-ItalicMT"/>
          <w:bCs/>
          <w:iCs/>
          <w:sz w:val="24"/>
          <w:szCs w:val="24"/>
        </w:rPr>
        <w:t xml:space="preserve">Дизъюнктивная нормальная форма. </w:t>
      </w:r>
      <w:r w:rsidRPr="005B3FC5">
        <w:rPr>
          <w:rFonts w:eastAsia="TimesNewRomanPS-ItalicMT"/>
          <w:bCs/>
          <w:i/>
          <w:iCs/>
          <w:sz w:val="24"/>
          <w:szCs w:val="24"/>
        </w:rPr>
        <w:t xml:space="preserve">Конъюнктивная нормальная форма. </w:t>
      </w:r>
    </w:p>
    <w:p w:rsidR="005F3A2F" w:rsidRPr="005B3FC5" w:rsidRDefault="005F3A2F" w:rsidP="00197674">
      <w:pPr>
        <w:spacing w:line="240" w:lineRule="auto"/>
        <w:rPr>
          <w:sz w:val="24"/>
          <w:szCs w:val="24"/>
        </w:rPr>
      </w:pPr>
      <w:r w:rsidRPr="005B3FC5">
        <w:rPr>
          <w:sz w:val="24"/>
          <w:szCs w:val="24"/>
        </w:rPr>
        <w:t xml:space="preserve">Логические элементы компьютеров. Построение схем из базовых логических элементов. </w:t>
      </w:r>
    </w:p>
    <w:p w:rsidR="005F3A2F" w:rsidRPr="005B3FC5" w:rsidRDefault="005F3A2F" w:rsidP="00197674">
      <w:pPr>
        <w:spacing w:line="240" w:lineRule="auto"/>
        <w:rPr>
          <w:sz w:val="24"/>
          <w:szCs w:val="24"/>
        </w:rPr>
      </w:pPr>
      <w:r w:rsidRPr="005B3FC5">
        <w:rPr>
          <w:sz w:val="24"/>
          <w:szCs w:val="24"/>
        </w:rPr>
        <w:t>Дискретные игры двух игроков с полной информацией. Выигрышные стратегии.</w:t>
      </w:r>
    </w:p>
    <w:p w:rsidR="005F3A2F" w:rsidRPr="005B3FC5" w:rsidRDefault="005F3A2F" w:rsidP="00197674">
      <w:pPr>
        <w:spacing w:line="240" w:lineRule="auto"/>
        <w:rPr>
          <w:rFonts w:eastAsia="Times New Roman"/>
          <w:b/>
          <w:bCs/>
          <w:iCs/>
          <w:sz w:val="24"/>
          <w:szCs w:val="24"/>
        </w:rPr>
      </w:pPr>
      <w:r w:rsidRPr="005B3FC5">
        <w:rPr>
          <w:rFonts w:eastAsia="Times New Roman"/>
          <w:b/>
          <w:bCs/>
          <w:iCs/>
          <w:sz w:val="24"/>
          <w:szCs w:val="24"/>
        </w:rPr>
        <w:t>Дискретные объекты</w:t>
      </w:r>
    </w:p>
    <w:p w:rsidR="005F3A2F" w:rsidRPr="005B3FC5" w:rsidRDefault="005F3A2F" w:rsidP="00197674">
      <w:pPr>
        <w:spacing w:line="240" w:lineRule="auto"/>
        <w:rPr>
          <w:rFonts w:eastAsia="Times New Roman"/>
          <w:sz w:val="24"/>
          <w:szCs w:val="24"/>
        </w:rPr>
      </w:pPr>
      <w:r w:rsidRPr="005B3FC5">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5B3FC5" w:rsidRDefault="005F3A2F" w:rsidP="00197674">
      <w:pPr>
        <w:spacing w:line="240" w:lineRule="auto"/>
        <w:rPr>
          <w:i/>
          <w:iCs/>
          <w:sz w:val="24"/>
          <w:szCs w:val="24"/>
          <w:shd w:val="clear" w:color="auto" w:fill="FFFFFF"/>
        </w:rPr>
      </w:pPr>
      <w:r w:rsidRPr="005B3FC5">
        <w:rPr>
          <w:sz w:val="24"/>
          <w:szCs w:val="24"/>
          <w:shd w:val="clear" w:color="auto" w:fill="FFFFFF"/>
        </w:rPr>
        <w:t>Обход узлов дерева в глубину.</w:t>
      </w:r>
      <w:r w:rsidRPr="005B3FC5">
        <w:rPr>
          <w:i/>
          <w:iCs/>
          <w:sz w:val="24"/>
          <w:szCs w:val="24"/>
          <w:shd w:val="clear" w:color="auto" w:fill="FFFFFF"/>
        </w:rPr>
        <w:t xml:space="preserve"> Упорядоченные деревья (деревья, в которых упорядочены ребра, выходящие из одного узла). </w:t>
      </w:r>
    </w:p>
    <w:p w:rsidR="005F3A2F" w:rsidRPr="005B3FC5" w:rsidRDefault="005F3A2F" w:rsidP="00197674">
      <w:pPr>
        <w:spacing w:line="240" w:lineRule="auto"/>
        <w:rPr>
          <w:i/>
          <w:sz w:val="24"/>
          <w:szCs w:val="24"/>
          <w:shd w:val="clear" w:color="auto" w:fill="FFFFFF"/>
        </w:rPr>
      </w:pPr>
      <w:r w:rsidRPr="005B3FC5">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5B3FC5">
        <w:rPr>
          <w:rFonts w:eastAsia="Times New Roman"/>
          <w:sz w:val="24"/>
          <w:szCs w:val="24"/>
        </w:rPr>
        <w:t xml:space="preserve">Бинарное дерево. </w:t>
      </w:r>
      <w:r w:rsidRPr="005B3FC5">
        <w:rPr>
          <w:rFonts w:eastAsia="Times New Roman"/>
          <w:i/>
          <w:sz w:val="24"/>
          <w:szCs w:val="24"/>
        </w:rPr>
        <w:t>Использование деревьев при хранении данных.</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Использование графов, деревьев, списков при описании объектов и процессов окружающего мира. </w:t>
      </w:r>
    </w:p>
    <w:p w:rsidR="005F3A2F" w:rsidRPr="005B3FC5" w:rsidRDefault="005F3A2F" w:rsidP="00197674">
      <w:pPr>
        <w:spacing w:line="240" w:lineRule="auto"/>
        <w:rPr>
          <w:b/>
          <w:sz w:val="24"/>
          <w:szCs w:val="24"/>
        </w:rPr>
      </w:pPr>
      <w:r w:rsidRPr="005B3FC5">
        <w:rPr>
          <w:b/>
          <w:sz w:val="24"/>
          <w:szCs w:val="24"/>
        </w:rPr>
        <w:t>Алгоритмы и элементы программирования</w:t>
      </w:r>
    </w:p>
    <w:p w:rsidR="005F3A2F" w:rsidRPr="005B3FC5" w:rsidRDefault="005F3A2F" w:rsidP="00197674">
      <w:pPr>
        <w:spacing w:line="240" w:lineRule="auto"/>
        <w:rPr>
          <w:sz w:val="24"/>
          <w:szCs w:val="24"/>
        </w:rPr>
      </w:pPr>
      <w:r w:rsidRPr="005B3FC5">
        <w:rPr>
          <w:b/>
          <w:sz w:val="24"/>
          <w:szCs w:val="24"/>
        </w:rPr>
        <w:t>Алгоритмы и структуры данных</w:t>
      </w:r>
    </w:p>
    <w:p w:rsidR="005F3A2F" w:rsidRPr="005B3FC5" w:rsidRDefault="005F3A2F" w:rsidP="00197674">
      <w:pPr>
        <w:spacing w:line="240" w:lineRule="auto"/>
        <w:rPr>
          <w:bCs/>
          <w:sz w:val="24"/>
          <w:szCs w:val="24"/>
        </w:rPr>
      </w:pPr>
      <w:r w:rsidRPr="005B3FC5">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Алгоритмы анализа и преобразования записей чисел в позиционной системе счисления.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5B3FC5" w:rsidRDefault="005F3A2F" w:rsidP="00197674">
      <w:pPr>
        <w:spacing w:line="240" w:lineRule="auto"/>
        <w:rPr>
          <w:sz w:val="24"/>
          <w:szCs w:val="24"/>
        </w:rPr>
      </w:pPr>
      <w:r w:rsidRPr="005B3FC5">
        <w:rPr>
          <w:rFonts w:eastAsia="TimesNewRomanPSMT"/>
          <w:sz w:val="24"/>
          <w:szCs w:val="24"/>
        </w:rPr>
        <w:t>Алгоритмы обработки массивов. П</w:t>
      </w:r>
      <w:r w:rsidRPr="005B3FC5">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5B3FC5">
        <w:rPr>
          <w:rFonts w:eastAsia="TimesNewRomanPSMT"/>
          <w:i/>
          <w:sz w:val="24"/>
          <w:szCs w:val="24"/>
        </w:rPr>
        <w:t>Вставка и удаление элементов в массиве.</w:t>
      </w:r>
      <w:r w:rsidRPr="005B3FC5">
        <w:rPr>
          <w:rFonts w:eastAsia="TimesNewRomanPSMT"/>
          <w:sz w:val="24"/>
          <w:szCs w:val="24"/>
        </w:rPr>
        <w:t xml:space="preserve">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Рекурсивные алгоритмы, в частности: </w:t>
      </w:r>
      <w:r w:rsidRPr="005B3FC5">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5B3FC5">
        <w:rPr>
          <w:sz w:val="24"/>
          <w:szCs w:val="24"/>
        </w:rPr>
        <w:t>).</w:t>
      </w:r>
      <w:r w:rsidRPr="005B3FC5">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Алгоритмы анализа </w:t>
      </w:r>
      <w:r w:rsidRPr="005B3FC5">
        <w:rPr>
          <w:sz w:val="24"/>
          <w:szCs w:val="24"/>
        </w:rPr>
        <w:t>отсортированных массивов. Р</w:t>
      </w:r>
      <w:r w:rsidRPr="005B3FC5">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Алгоритмы анализа символьных строк, в том числе: </w:t>
      </w:r>
      <w:r w:rsidRPr="005B3FC5">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5B3FC5">
        <w:rPr>
          <w:rFonts w:eastAsia="TimesNewRomanPSMT"/>
          <w:sz w:val="24"/>
          <w:szCs w:val="24"/>
        </w:rPr>
        <w:t xml:space="preserve">. </w:t>
      </w:r>
    </w:p>
    <w:p w:rsidR="005F3A2F" w:rsidRPr="005B3FC5" w:rsidRDefault="005F3A2F" w:rsidP="00197674">
      <w:pPr>
        <w:spacing w:line="240" w:lineRule="auto"/>
        <w:rPr>
          <w:rFonts w:eastAsia="TimesNewRomanPSMT"/>
          <w:i/>
          <w:sz w:val="24"/>
          <w:szCs w:val="24"/>
        </w:rPr>
      </w:pPr>
      <w:r w:rsidRPr="005B3FC5">
        <w:rPr>
          <w:rFonts w:eastAsia="TimesNewRomanPSMT"/>
          <w:sz w:val="24"/>
          <w:szCs w:val="24"/>
        </w:rPr>
        <w:t>Построение графика функции, заданной формулой, программой или таблицей значений</w:t>
      </w:r>
      <w:r w:rsidRPr="005B3FC5">
        <w:rPr>
          <w:rFonts w:eastAsia="TimesNewRomanPSMT"/>
          <w:i/>
          <w:sz w:val="24"/>
          <w:szCs w:val="24"/>
        </w:rPr>
        <w:t xml:space="preserve">. </w:t>
      </w:r>
    </w:p>
    <w:p w:rsidR="005F3A2F" w:rsidRPr="005B3FC5" w:rsidRDefault="005F3A2F" w:rsidP="00197674">
      <w:pPr>
        <w:spacing w:line="240" w:lineRule="auto"/>
        <w:rPr>
          <w:rFonts w:eastAsia="TimesNewRomanPSMT"/>
          <w:i/>
          <w:sz w:val="24"/>
          <w:szCs w:val="24"/>
        </w:rPr>
      </w:pPr>
      <w:r w:rsidRPr="005B3FC5">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5B3FC5">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5B3FC5">
        <w:rPr>
          <w:rFonts w:eastAsia="TimesNewRomanPSMT"/>
          <w:sz w:val="24"/>
          <w:szCs w:val="24"/>
        </w:rPr>
        <w:t xml:space="preserve">. </w:t>
      </w:r>
      <w:r w:rsidRPr="005B3FC5">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5B3FC5">
        <w:rPr>
          <w:rFonts w:eastAsia="TimesNewRomanPSMT"/>
          <w:sz w:val="24"/>
          <w:szCs w:val="24"/>
        </w:rPr>
        <w:t xml:space="preserve">. </w:t>
      </w:r>
      <w:r w:rsidRPr="005B3FC5">
        <w:rPr>
          <w:rFonts w:eastAsia="TimesNewRomanPSMT"/>
          <w:i/>
          <w:sz w:val="24"/>
          <w:szCs w:val="24"/>
        </w:rPr>
        <w:t xml:space="preserve">Алгоритмы вычислительной геометрии. Вероятностные алгоритмы. </w:t>
      </w:r>
    </w:p>
    <w:p w:rsidR="005F3A2F" w:rsidRPr="005B3FC5" w:rsidRDefault="005F3A2F" w:rsidP="00197674">
      <w:pPr>
        <w:spacing w:line="240" w:lineRule="auto"/>
        <w:rPr>
          <w:i/>
          <w:sz w:val="24"/>
          <w:szCs w:val="24"/>
        </w:rPr>
      </w:pPr>
      <w:r w:rsidRPr="005B3FC5">
        <w:rPr>
          <w:sz w:val="24"/>
          <w:szCs w:val="24"/>
        </w:rPr>
        <w:t>Сохранение и использование промежуточных результатов. Метод динамического программирования.</w:t>
      </w:r>
    </w:p>
    <w:p w:rsidR="003E0F07" w:rsidRPr="005B3FC5" w:rsidRDefault="005F3A2F" w:rsidP="00197674">
      <w:pPr>
        <w:spacing w:line="240" w:lineRule="auto"/>
        <w:rPr>
          <w:i/>
          <w:sz w:val="24"/>
          <w:szCs w:val="24"/>
        </w:rPr>
      </w:pPr>
      <w:r w:rsidRPr="005B3FC5">
        <w:rPr>
          <w:sz w:val="24"/>
          <w:szCs w:val="24"/>
        </w:rPr>
        <w:t>Представление о структурах данных.</w:t>
      </w:r>
      <w:r w:rsidRPr="005B3FC5">
        <w:rPr>
          <w:i/>
          <w:sz w:val="24"/>
          <w:szCs w:val="24"/>
        </w:rPr>
        <w:t xml:space="preserve"> </w:t>
      </w:r>
      <w:r w:rsidRPr="005B3FC5">
        <w:rPr>
          <w:sz w:val="24"/>
          <w:szCs w:val="24"/>
        </w:rPr>
        <w:t>Примеры: списки, словари, деревья, очереди.</w:t>
      </w:r>
      <w:r w:rsidRPr="005B3FC5">
        <w:rPr>
          <w:i/>
          <w:sz w:val="24"/>
          <w:szCs w:val="24"/>
        </w:rPr>
        <w:t xml:space="preserve"> Хэш-таблицы.</w:t>
      </w:r>
    </w:p>
    <w:p w:rsidR="005F3A2F" w:rsidRPr="005B3FC5" w:rsidRDefault="005F3A2F" w:rsidP="00197674">
      <w:pPr>
        <w:spacing w:line="240" w:lineRule="auto"/>
        <w:rPr>
          <w:sz w:val="24"/>
          <w:szCs w:val="24"/>
        </w:rPr>
      </w:pPr>
      <w:r w:rsidRPr="005B3FC5">
        <w:rPr>
          <w:b/>
          <w:sz w:val="24"/>
          <w:szCs w:val="24"/>
        </w:rPr>
        <w:t xml:space="preserve">Языки программирования </w:t>
      </w:r>
    </w:p>
    <w:p w:rsidR="005F3A2F" w:rsidRPr="005B3FC5" w:rsidRDefault="005F3A2F" w:rsidP="00197674">
      <w:pPr>
        <w:spacing w:line="240" w:lineRule="auto"/>
        <w:rPr>
          <w:sz w:val="24"/>
          <w:szCs w:val="24"/>
        </w:rPr>
      </w:pPr>
      <w:r w:rsidRPr="005B3FC5">
        <w:rPr>
          <w:sz w:val="24"/>
          <w:szCs w:val="24"/>
        </w:rPr>
        <w:t>Подпрограммы (процедуры, функции). Параметры подпрограмм. Рекурсивные процедуры и функции.</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Логические переменные. Символьные и строковые переменные. Операции над строками.</w:t>
      </w:r>
    </w:p>
    <w:p w:rsidR="005F3A2F" w:rsidRPr="005B3FC5" w:rsidRDefault="005F3A2F" w:rsidP="00197674">
      <w:pPr>
        <w:spacing w:line="240" w:lineRule="auto"/>
        <w:rPr>
          <w:rFonts w:eastAsia="TimesNewRomanPSMT"/>
          <w:i/>
          <w:sz w:val="24"/>
          <w:szCs w:val="24"/>
        </w:rPr>
      </w:pPr>
      <w:r w:rsidRPr="005B3FC5">
        <w:rPr>
          <w:rFonts w:eastAsia="TimesNewRomanPSMT"/>
          <w:sz w:val="24"/>
          <w:szCs w:val="24"/>
        </w:rPr>
        <w:t xml:space="preserve">Двумерные массивы (матрицы). </w:t>
      </w:r>
      <w:r w:rsidRPr="005B3FC5">
        <w:rPr>
          <w:rFonts w:eastAsia="TimesNewRomanPSMT"/>
          <w:i/>
          <w:sz w:val="24"/>
          <w:szCs w:val="24"/>
        </w:rPr>
        <w:t>Многомерные массивы.</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Средства работы с данными во внешней памяти. Файлы.</w:t>
      </w:r>
    </w:p>
    <w:p w:rsidR="005F3A2F" w:rsidRPr="005B3FC5" w:rsidRDefault="005F3A2F" w:rsidP="00197674">
      <w:pPr>
        <w:spacing w:line="240" w:lineRule="auto"/>
        <w:rPr>
          <w:sz w:val="24"/>
          <w:szCs w:val="24"/>
        </w:rPr>
      </w:pPr>
      <w:r w:rsidRPr="005B3FC5">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5B3FC5">
        <w:rPr>
          <w:sz w:val="24"/>
          <w:szCs w:val="24"/>
        </w:rPr>
        <w:t xml:space="preserve"> конструкций и структур данных в выбранном языке программирования. Обзор процедурных языков программирования.</w:t>
      </w:r>
    </w:p>
    <w:p w:rsidR="005F3A2F" w:rsidRPr="005B3FC5" w:rsidRDefault="005F3A2F" w:rsidP="00197674">
      <w:pPr>
        <w:spacing w:line="240" w:lineRule="auto"/>
        <w:rPr>
          <w:i/>
          <w:sz w:val="24"/>
          <w:szCs w:val="24"/>
        </w:rPr>
      </w:pPr>
      <w:r w:rsidRPr="005B3FC5">
        <w:rPr>
          <w:i/>
          <w:sz w:val="24"/>
          <w:szCs w:val="24"/>
        </w:rPr>
        <w:t>Представление о синтаксисе и семантике языка программирования.</w:t>
      </w:r>
    </w:p>
    <w:p w:rsidR="005F3A2F" w:rsidRPr="005B3FC5" w:rsidRDefault="005F3A2F" w:rsidP="00197674">
      <w:pPr>
        <w:spacing w:line="240" w:lineRule="auto"/>
        <w:rPr>
          <w:i/>
          <w:sz w:val="24"/>
          <w:szCs w:val="24"/>
        </w:rPr>
      </w:pPr>
      <w:r w:rsidRPr="005B3FC5">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5B3FC5" w:rsidRDefault="005F3A2F" w:rsidP="00197674">
      <w:pPr>
        <w:spacing w:line="240" w:lineRule="auto"/>
        <w:rPr>
          <w:sz w:val="24"/>
          <w:szCs w:val="24"/>
        </w:rPr>
      </w:pPr>
      <w:r w:rsidRPr="005B3FC5">
        <w:rPr>
          <w:b/>
          <w:sz w:val="24"/>
          <w:szCs w:val="24"/>
        </w:rPr>
        <w:t xml:space="preserve">Разработка программ </w:t>
      </w:r>
    </w:p>
    <w:p w:rsidR="005F3A2F" w:rsidRPr="005B3FC5" w:rsidRDefault="005F3A2F" w:rsidP="00197674">
      <w:pPr>
        <w:spacing w:line="240" w:lineRule="auto"/>
        <w:rPr>
          <w:sz w:val="24"/>
          <w:szCs w:val="24"/>
        </w:rPr>
      </w:pPr>
      <w:r w:rsidRPr="005B3FC5">
        <w:rPr>
          <w:sz w:val="24"/>
          <w:szCs w:val="24"/>
        </w:rPr>
        <w:t xml:space="preserve">Этапы решения задач на компьютере. </w:t>
      </w:r>
    </w:p>
    <w:p w:rsidR="005F3A2F" w:rsidRPr="005B3FC5" w:rsidRDefault="005F3A2F" w:rsidP="00197674">
      <w:pPr>
        <w:spacing w:line="240" w:lineRule="auto"/>
        <w:rPr>
          <w:sz w:val="24"/>
          <w:szCs w:val="24"/>
        </w:rPr>
      </w:pPr>
      <w:r w:rsidRPr="005B3FC5">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5B3FC5" w:rsidRDefault="005F3A2F" w:rsidP="00197674">
      <w:pPr>
        <w:spacing w:line="240" w:lineRule="auto"/>
        <w:rPr>
          <w:sz w:val="24"/>
          <w:szCs w:val="24"/>
        </w:rPr>
      </w:pPr>
      <w:r w:rsidRPr="005B3FC5">
        <w:rPr>
          <w:sz w:val="24"/>
          <w:szCs w:val="24"/>
        </w:rPr>
        <w:t>Методы проектирования программ «сверху вниз» и «снизу вверх». Разработка программ, использующих подпрограммы.</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Библиотеки подпрограмм и их использование.</w:t>
      </w:r>
    </w:p>
    <w:p w:rsidR="005F3A2F" w:rsidRPr="005B3FC5" w:rsidRDefault="005F3A2F" w:rsidP="00197674">
      <w:pPr>
        <w:spacing w:line="240" w:lineRule="auto"/>
        <w:rPr>
          <w:rFonts w:eastAsia="TimesNewRomanPSMT"/>
          <w:sz w:val="24"/>
          <w:szCs w:val="24"/>
        </w:rPr>
      </w:pPr>
      <w:r w:rsidRPr="005B3FC5">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5B3FC5" w:rsidRDefault="005F3A2F" w:rsidP="00197674">
      <w:pPr>
        <w:spacing w:line="240" w:lineRule="auto"/>
        <w:rPr>
          <w:sz w:val="24"/>
          <w:szCs w:val="24"/>
        </w:rPr>
      </w:pPr>
      <w:r w:rsidRPr="005B3FC5">
        <w:rPr>
          <w:sz w:val="24"/>
          <w:szCs w:val="24"/>
        </w:rPr>
        <w:t xml:space="preserve">Понятие об объектно-ориентированном программировании. Объекты и классы. </w:t>
      </w:r>
      <w:r w:rsidRPr="005B3FC5">
        <w:rPr>
          <w:i/>
          <w:sz w:val="24"/>
          <w:szCs w:val="24"/>
        </w:rPr>
        <w:t>Инкапсуляция, наследование, полиморфизм</w:t>
      </w:r>
      <w:r w:rsidRPr="005B3FC5">
        <w:rPr>
          <w:sz w:val="24"/>
          <w:szCs w:val="24"/>
        </w:rPr>
        <w:t xml:space="preserve">. </w:t>
      </w:r>
    </w:p>
    <w:p w:rsidR="005F3A2F" w:rsidRPr="005B3FC5" w:rsidRDefault="005F3A2F" w:rsidP="00197674">
      <w:pPr>
        <w:spacing w:line="240" w:lineRule="auto"/>
        <w:rPr>
          <w:sz w:val="24"/>
          <w:szCs w:val="24"/>
        </w:rPr>
      </w:pPr>
      <w:r w:rsidRPr="005B3FC5">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5B3FC5" w:rsidRDefault="005F3A2F" w:rsidP="00197674">
      <w:pPr>
        <w:spacing w:line="240" w:lineRule="auto"/>
        <w:rPr>
          <w:sz w:val="24"/>
          <w:szCs w:val="24"/>
        </w:rPr>
      </w:pPr>
      <w:r w:rsidRPr="005B3FC5">
        <w:rPr>
          <w:b/>
          <w:sz w:val="24"/>
          <w:szCs w:val="24"/>
        </w:rPr>
        <w:t>Элементы теории алгоритмов</w:t>
      </w:r>
    </w:p>
    <w:p w:rsidR="005F3A2F" w:rsidRPr="005B3FC5" w:rsidRDefault="005F3A2F" w:rsidP="00197674">
      <w:pPr>
        <w:spacing w:line="240" w:lineRule="auto"/>
        <w:rPr>
          <w:sz w:val="24"/>
          <w:szCs w:val="24"/>
        </w:rPr>
      </w:pPr>
      <w:r w:rsidRPr="005B3FC5">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F3A2F" w:rsidRPr="005B3FC5" w:rsidRDefault="005F3A2F" w:rsidP="00197674">
      <w:pPr>
        <w:spacing w:line="240" w:lineRule="auto"/>
        <w:rPr>
          <w:i/>
          <w:sz w:val="24"/>
          <w:szCs w:val="24"/>
        </w:rPr>
      </w:pPr>
      <w:r w:rsidRPr="005B3FC5">
        <w:rPr>
          <w:i/>
          <w:sz w:val="24"/>
          <w:szCs w:val="24"/>
        </w:rPr>
        <w:t xml:space="preserve">Другие универсальные вычислительные модели </w:t>
      </w:r>
      <w:r w:rsidRPr="005B3FC5">
        <w:rPr>
          <w:sz w:val="24"/>
          <w:szCs w:val="24"/>
        </w:rPr>
        <w:t>(</w:t>
      </w:r>
      <w:r w:rsidRPr="005B3FC5">
        <w:rPr>
          <w:i/>
          <w:sz w:val="24"/>
          <w:szCs w:val="24"/>
        </w:rPr>
        <w:t>пример:</w:t>
      </w:r>
      <w:r w:rsidRPr="005B3FC5">
        <w:rPr>
          <w:sz w:val="24"/>
          <w:szCs w:val="24"/>
        </w:rPr>
        <w:t xml:space="preserve"> </w:t>
      </w:r>
      <w:r w:rsidRPr="005B3FC5">
        <w:rPr>
          <w:i/>
          <w:sz w:val="24"/>
          <w:szCs w:val="24"/>
        </w:rPr>
        <w:t>машина Поста). Универсальный алгоритм. Вычислимые и невычислимые функции. Проблема остановки и ее неразрешимость.</w:t>
      </w:r>
    </w:p>
    <w:p w:rsidR="005F3A2F" w:rsidRPr="005B3FC5" w:rsidRDefault="005F3A2F" w:rsidP="00197674">
      <w:pPr>
        <w:spacing w:line="240" w:lineRule="auto"/>
        <w:rPr>
          <w:i/>
          <w:sz w:val="24"/>
          <w:szCs w:val="24"/>
        </w:rPr>
      </w:pPr>
      <w:r w:rsidRPr="005B3FC5">
        <w:rPr>
          <w:i/>
          <w:sz w:val="24"/>
          <w:szCs w:val="24"/>
        </w:rPr>
        <w:t xml:space="preserve">Абстрактные универсальные порождающие модели (пример: грамматики). </w:t>
      </w:r>
    </w:p>
    <w:p w:rsidR="005F3A2F" w:rsidRPr="005B3FC5" w:rsidRDefault="005F3A2F" w:rsidP="00197674">
      <w:pPr>
        <w:spacing w:line="240" w:lineRule="auto"/>
        <w:rPr>
          <w:rFonts w:eastAsia="TimesNewRomanPSMT"/>
          <w:sz w:val="24"/>
          <w:szCs w:val="24"/>
        </w:rPr>
      </w:pPr>
      <w:r w:rsidRPr="005B3FC5">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5B3FC5" w:rsidRDefault="005F3A2F" w:rsidP="00197674">
      <w:pPr>
        <w:spacing w:line="240" w:lineRule="auto"/>
        <w:rPr>
          <w:sz w:val="24"/>
          <w:szCs w:val="24"/>
        </w:rPr>
      </w:pPr>
      <w:r w:rsidRPr="005B3FC5">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5B3FC5" w:rsidRDefault="005F3A2F" w:rsidP="00197674">
      <w:pPr>
        <w:spacing w:line="240" w:lineRule="auto"/>
        <w:rPr>
          <w:i/>
          <w:sz w:val="24"/>
          <w:szCs w:val="24"/>
        </w:rPr>
      </w:pPr>
      <w:r w:rsidRPr="005B3FC5">
        <w:rPr>
          <w:i/>
          <w:sz w:val="24"/>
          <w:szCs w:val="24"/>
        </w:rPr>
        <w:t>Доказательство правильности программ.</w:t>
      </w:r>
    </w:p>
    <w:p w:rsidR="005F3A2F" w:rsidRPr="005B3FC5" w:rsidRDefault="005F3A2F" w:rsidP="00197674">
      <w:pPr>
        <w:spacing w:line="240" w:lineRule="auto"/>
        <w:rPr>
          <w:sz w:val="24"/>
          <w:szCs w:val="24"/>
        </w:rPr>
      </w:pPr>
      <w:r w:rsidRPr="005B3FC5">
        <w:rPr>
          <w:b/>
          <w:sz w:val="24"/>
          <w:szCs w:val="24"/>
        </w:rPr>
        <w:t>Математическое моделирование</w:t>
      </w:r>
    </w:p>
    <w:p w:rsidR="005F3A2F" w:rsidRPr="005B3FC5" w:rsidRDefault="005F3A2F" w:rsidP="00197674">
      <w:pPr>
        <w:spacing w:line="240" w:lineRule="auto"/>
        <w:rPr>
          <w:sz w:val="24"/>
          <w:szCs w:val="24"/>
        </w:rPr>
      </w:pPr>
      <w:r w:rsidRPr="005B3FC5">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5B3FC5" w:rsidRDefault="005F3A2F" w:rsidP="00197674">
      <w:pPr>
        <w:spacing w:line="240" w:lineRule="auto"/>
        <w:rPr>
          <w:strike/>
          <w:sz w:val="24"/>
          <w:szCs w:val="24"/>
        </w:rPr>
      </w:pPr>
      <w:r w:rsidRPr="005B3FC5">
        <w:rPr>
          <w:rFonts w:eastAsia="TimesNewRomanPSMT"/>
          <w:sz w:val="24"/>
          <w:szCs w:val="24"/>
        </w:rPr>
        <w:t xml:space="preserve">Представление результатов моделирования в виде, удобном для восприятия человеком. </w:t>
      </w:r>
      <w:r w:rsidR="00054E34" w:rsidRPr="005B3FC5">
        <w:rPr>
          <w:sz w:val="24"/>
          <w:szCs w:val="24"/>
        </w:rPr>
        <w:t xml:space="preserve">Графическое </w:t>
      </w:r>
      <w:r w:rsidRPr="005B3FC5">
        <w:rPr>
          <w:sz w:val="24"/>
          <w:szCs w:val="24"/>
        </w:rPr>
        <w:t xml:space="preserve">представление данных (схемы, таблицы, графики). </w:t>
      </w:r>
    </w:p>
    <w:p w:rsidR="005F3A2F" w:rsidRPr="005B3FC5" w:rsidRDefault="005F3A2F" w:rsidP="00197674">
      <w:pPr>
        <w:spacing w:line="240" w:lineRule="auto"/>
        <w:rPr>
          <w:sz w:val="24"/>
          <w:szCs w:val="24"/>
        </w:rPr>
      </w:pPr>
      <w:r w:rsidRPr="005B3FC5">
        <w:rPr>
          <w:sz w:val="24"/>
          <w:szCs w:val="24"/>
        </w:rPr>
        <w:t>Построение математических моделей для решения практических задач.</w:t>
      </w:r>
    </w:p>
    <w:p w:rsidR="005F3A2F" w:rsidRPr="005B3FC5" w:rsidRDefault="005F3A2F" w:rsidP="00197674">
      <w:pPr>
        <w:spacing w:line="240" w:lineRule="auto"/>
        <w:rPr>
          <w:sz w:val="24"/>
          <w:szCs w:val="24"/>
        </w:rPr>
      </w:pPr>
      <w:r w:rsidRPr="005B3FC5">
        <w:rPr>
          <w:sz w:val="24"/>
          <w:szCs w:val="24"/>
        </w:rPr>
        <w:t xml:space="preserve">Имитационное моделирование. </w:t>
      </w:r>
      <w:r w:rsidRPr="005B3FC5">
        <w:rPr>
          <w:i/>
          <w:sz w:val="24"/>
          <w:szCs w:val="24"/>
        </w:rPr>
        <w:t xml:space="preserve">Моделирование систем массового обслуживания. </w:t>
      </w:r>
    </w:p>
    <w:p w:rsidR="005F3A2F" w:rsidRPr="005B3FC5" w:rsidRDefault="005F3A2F" w:rsidP="00197674">
      <w:pPr>
        <w:spacing w:line="240" w:lineRule="auto"/>
        <w:rPr>
          <w:sz w:val="24"/>
          <w:szCs w:val="24"/>
        </w:rPr>
      </w:pPr>
      <w:r w:rsidRPr="005B3FC5">
        <w:rPr>
          <w:i/>
          <w:sz w:val="24"/>
          <w:szCs w:val="24"/>
        </w:rPr>
        <w:t xml:space="preserve">Использование дискретизации и численных методов в математическом моделировании непрерывных процессов. </w:t>
      </w:r>
    </w:p>
    <w:p w:rsidR="005F3A2F" w:rsidRPr="005B3FC5" w:rsidRDefault="005F3A2F" w:rsidP="00197674">
      <w:pPr>
        <w:spacing w:line="240" w:lineRule="auto"/>
        <w:rPr>
          <w:i/>
          <w:sz w:val="24"/>
          <w:szCs w:val="24"/>
        </w:rPr>
      </w:pPr>
      <w:r w:rsidRPr="005B3FC5">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5B3FC5" w:rsidRDefault="005F3A2F" w:rsidP="00197674">
      <w:pPr>
        <w:spacing w:line="240" w:lineRule="auto"/>
        <w:ind w:firstLine="720"/>
        <w:rPr>
          <w:sz w:val="24"/>
          <w:szCs w:val="24"/>
        </w:rPr>
      </w:pPr>
      <w:r w:rsidRPr="005B3FC5">
        <w:rPr>
          <w:i/>
          <w:sz w:val="24"/>
          <w:szCs w:val="24"/>
        </w:rPr>
        <w:t xml:space="preserve"> </w:t>
      </w:r>
      <w:r w:rsidRPr="005B3FC5">
        <w:rPr>
          <w:rFonts w:eastAsia="Times New Roman"/>
          <w:i/>
          <w:sz w:val="24"/>
          <w:szCs w:val="24"/>
        </w:rPr>
        <w:t>Компьютерный (виртуальный) и материальный прототип</w:t>
      </w:r>
      <w:r w:rsidR="001137E1" w:rsidRPr="005B3FC5">
        <w:rPr>
          <w:rFonts w:eastAsia="Times New Roman"/>
          <w:i/>
          <w:sz w:val="24"/>
          <w:szCs w:val="24"/>
        </w:rPr>
        <w:t>ы</w:t>
      </w:r>
      <w:r w:rsidRPr="005B3FC5">
        <w:rPr>
          <w:rFonts w:eastAsia="Times New Roman"/>
          <w:i/>
          <w:sz w:val="24"/>
          <w:szCs w:val="24"/>
        </w:rPr>
        <w:t xml:space="preserve"> изделия. Использование учебных систем автоматизированного проектирования.</w:t>
      </w:r>
    </w:p>
    <w:p w:rsidR="005F3A2F" w:rsidRPr="005B3FC5" w:rsidRDefault="005F3A2F" w:rsidP="00197674">
      <w:pPr>
        <w:spacing w:line="240" w:lineRule="auto"/>
        <w:rPr>
          <w:rFonts w:eastAsia="Times New Roman"/>
          <w:b/>
          <w:sz w:val="24"/>
          <w:szCs w:val="24"/>
        </w:rPr>
      </w:pPr>
      <w:r w:rsidRPr="005B3FC5">
        <w:rPr>
          <w:rFonts w:eastAsia="Times New Roman"/>
          <w:b/>
          <w:sz w:val="24"/>
          <w:szCs w:val="24"/>
        </w:rPr>
        <w:t>Информационно-коммуникационные технологии и их использование для анализа данных</w:t>
      </w:r>
    </w:p>
    <w:p w:rsidR="005F3A2F" w:rsidRPr="005B3FC5" w:rsidRDefault="005F3A2F" w:rsidP="00197674">
      <w:pPr>
        <w:spacing w:line="240" w:lineRule="auto"/>
        <w:rPr>
          <w:sz w:val="24"/>
          <w:szCs w:val="24"/>
        </w:rPr>
      </w:pPr>
      <w:r w:rsidRPr="005B3FC5">
        <w:rPr>
          <w:rFonts w:eastAsia="Times New Roman"/>
          <w:b/>
          <w:sz w:val="24"/>
          <w:szCs w:val="24"/>
        </w:rPr>
        <w:t>Аппаратное и программное обеспечение компьютера</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Аппаратное обеспечение компьютеров. Персональный компьютер. </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Многопроцессорные системы. </w:t>
      </w:r>
      <w:r w:rsidRPr="005B3FC5">
        <w:rPr>
          <w:i/>
          <w:sz w:val="24"/>
          <w:szCs w:val="24"/>
          <w:shd w:val="clear" w:color="auto" w:fill="FFFFFF"/>
        </w:rPr>
        <w:t>Суперкомпьютеры</w:t>
      </w:r>
      <w:r w:rsidRPr="005B3FC5">
        <w:rPr>
          <w:sz w:val="24"/>
          <w:szCs w:val="24"/>
          <w:shd w:val="clear" w:color="auto" w:fill="FFFFFF"/>
        </w:rPr>
        <w:t xml:space="preserve">. </w:t>
      </w:r>
      <w:r w:rsidRPr="005B3FC5">
        <w:rPr>
          <w:i/>
          <w:sz w:val="24"/>
          <w:szCs w:val="24"/>
          <w:shd w:val="clear" w:color="auto" w:fill="FFFFFF"/>
        </w:rPr>
        <w:t xml:space="preserve">Распределенные вычислительные системы и обработка больших данных. </w:t>
      </w:r>
      <w:r w:rsidRPr="005B3FC5">
        <w:rPr>
          <w:sz w:val="24"/>
          <w:szCs w:val="24"/>
          <w:shd w:val="clear" w:color="auto" w:fill="FFFFFF"/>
        </w:rPr>
        <w:t xml:space="preserve">Мобильные цифровые устройства и их роль в коммуникациях. </w:t>
      </w:r>
      <w:r w:rsidRPr="005B3FC5">
        <w:rPr>
          <w:i/>
          <w:sz w:val="24"/>
          <w:szCs w:val="24"/>
          <w:shd w:val="clear" w:color="auto" w:fill="FFFFFF"/>
        </w:rPr>
        <w:t xml:space="preserve">Встроенные компьютеры. Микроконтроллеры. Роботизированные производства. </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5B3FC5" w:rsidDel="00567BC2">
        <w:rPr>
          <w:sz w:val="24"/>
          <w:szCs w:val="24"/>
          <w:shd w:val="clear" w:color="auto" w:fill="FFFFFF"/>
        </w:rPr>
        <w:t xml:space="preserve"> </w:t>
      </w:r>
      <w:r w:rsidRPr="005B3FC5">
        <w:rPr>
          <w:sz w:val="24"/>
          <w:szCs w:val="24"/>
          <w:shd w:val="clear" w:color="auto" w:fill="FFFFFF"/>
        </w:rPr>
        <w:t>Программное обеспечение мобильных устройств.</w:t>
      </w:r>
    </w:p>
    <w:p w:rsidR="005F3A2F" w:rsidRPr="005B3FC5" w:rsidRDefault="005F3A2F" w:rsidP="00197674">
      <w:pPr>
        <w:spacing w:line="240" w:lineRule="auto"/>
        <w:ind w:firstLine="720"/>
        <w:rPr>
          <w:sz w:val="24"/>
          <w:szCs w:val="24"/>
        </w:rPr>
      </w:pPr>
      <w:r w:rsidRPr="005B3FC5">
        <w:rPr>
          <w:rFonts w:eastAsia="Times New Roman"/>
          <w:i/>
          <w:sz w:val="24"/>
          <w:szCs w:val="24"/>
        </w:rPr>
        <w:t>Модель информационной системы «клиент</w:t>
      </w:r>
      <w:r w:rsidR="00054E34" w:rsidRPr="005B3FC5">
        <w:rPr>
          <w:rFonts w:eastAsia="Times New Roman"/>
          <w:i/>
          <w:sz w:val="24"/>
          <w:szCs w:val="24"/>
        </w:rPr>
        <w:t>–</w:t>
      </w:r>
      <w:r w:rsidRPr="005B3FC5">
        <w:rPr>
          <w:rFonts w:eastAsia="Times New Roman"/>
          <w:i/>
          <w:sz w:val="24"/>
          <w:szCs w:val="24"/>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5B3FC5">
        <w:rPr>
          <w:rFonts w:eastAsia="Times New Roman"/>
          <w:i/>
          <w:sz w:val="24"/>
          <w:szCs w:val="24"/>
        </w:rPr>
        <w:t>.</w:t>
      </w:r>
    </w:p>
    <w:p w:rsidR="005F3A2F" w:rsidRPr="005B3FC5" w:rsidRDefault="005F3A2F" w:rsidP="00197674">
      <w:pPr>
        <w:spacing w:line="240" w:lineRule="auto"/>
        <w:rPr>
          <w:i/>
          <w:sz w:val="24"/>
          <w:szCs w:val="24"/>
          <w:shd w:val="clear" w:color="auto" w:fill="FFFFFF"/>
        </w:rPr>
      </w:pPr>
      <w:r w:rsidRPr="005B3FC5">
        <w:rPr>
          <w:sz w:val="24"/>
          <w:szCs w:val="24"/>
          <w:shd w:val="clear" w:color="auto" w:fill="FFFFFF"/>
        </w:rPr>
        <w:t xml:space="preserve">Инсталляция и деинсталляция программного обеспечения. </w:t>
      </w:r>
      <w:r w:rsidRPr="005B3FC5">
        <w:rPr>
          <w:i/>
          <w:sz w:val="24"/>
          <w:szCs w:val="24"/>
          <w:shd w:val="clear" w:color="auto" w:fill="FFFFFF"/>
        </w:rPr>
        <w:t>Системное администрирование.</w:t>
      </w:r>
    </w:p>
    <w:p w:rsidR="005F3A2F" w:rsidRPr="005B3FC5" w:rsidRDefault="005F3A2F" w:rsidP="00197674">
      <w:pPr>
        <w:spacing w:line="240" w:lineRule="auto"/>
        <w:ind w:firstLine="720"/>
        <w:rPr>
          <w:sz w:val="24"/>
          <w:szCs w:val="24"/>
        </w:rPr>
      </w:pPr>
      <w:r w:rsidRPr="005B3FC5">
        <w:rPr>
          <w:sz w:val="24"/>
          <w:szCs w:val="24"/>
          <w:shd w:val="clear" w:color="auto" w:fill="FFFFFF"/>
        </w:rPr>
        <w:t xml:space="preserve">Тенденции развития компьютеров. </w:t>
      </w:r>
      <w:r w:rsidRPr="005B3FC5">
        <w:rPr>
          <w:i/>
          <w:sz w:val="24"/>
          <w:szCs w:val="24"/>
          <w:shd w:val="clear" w:color="auto" w:fill="FFFFFF"/>
        </w:rPr>
        <w:t xml:space="preserve">Квантовые вычисления. </w:t>
      </w:r>
    </w:p>
    <w:p w:rsidR="005F3A2F" w:rsidRPr="005B3FC5" w:rsidRDefault="005F3A2F" w:rsidP="00197674">
      <w:pPr>
        <w:spacing w:line="240" w:lineRule="auto"/>
        <w:ind w:firstLine="708"/>
        <w:rPr>
          <w:sz w:val="24"/>
          <w:szCs w:val="24"/>
          <w:shd w:val="clear" w:color="auto" w:fill="FFFFFF"/>
        </w:rPr>
      </w:pPr>
      <w:r w:rsidRPr="005B3FC5">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5B3FC5">
        <w:rPr>
          <w:i/>
          <w:sz w:val="24"/>
          <w:szCs w:val="24"/>
          <w:shd w:val="clear" w:color="auto" w:fill="FFFFFF"/>
        </w:rPr>
        <w:t>Проектирование автоматизированного рабочего места в соответствии с целями его использования.</w:t>
      </w:r>
      <w:r w:rsidRPr="005B3FC5">
        <w:rPr>
          <w:sz w:val="24"/>
          <w:szCs w:val="24"/>
          <w:shd w:val="clear" w:color="auto" w:fill="FFFFFF"/>
        </w:rPr>
        <w:t xml:space="preserve"> </w:t>
      </w:r>
    </w:p>
    <w:p w:rsidR="005F3A2F" w:rsidRPr="005B3FC5" w:rsidRDefault="005F3A2F" w:rsidP="00197674">
      <w:pPr>
        <w:spacing w:line="240" w:lineRule="auto"/>
        <w:rPr>
          <w:rFonts w:eastAsia="Times New Roman"/>
          <w:i/>
          <w:sz w:val="24"/>
          <w:szCs w:val="24"/>
        </w:rPr>
      </w:pPr>
      <w:r w:rsidRPr="005B3FC5">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5B3FC5" w:rsidRDefault="005F3A2F" w:rsidP="00197674">
      <w:pPr>
        <w:spacing w:line="240" w:lineRule="auto"/>
        <w:rPr>
          <w:sz w:val="24"/>
          <w:szCs w:val="24"/>
        </w:rPr>
      </w:pPr>
      <w:r w:rsidRPr="005B3FC5">
        <w:rPr>
          <w:b/>
          <w:sz w:val="24"/>
          <w:szCs w:val="24"/>
        </w:rPr>
        <w:t>Подготовка текстов и демонстрационных материалов</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Средства поиска и замены. Системы проверки орфографии и грамматики. Нумерация страниц. </w:t>
      </w:r>
      <w:r w:rsidRPr="005B3FC5">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5B3FC5">
        <w:rPr>
          <w:sz w:val="24"/>
          <w:szCs w:val="24"/>
          <w:shd w:val="clear" w:color="auto" w:fill="FFFFFF"/>
        </w:rPr>
        <w:t>Библиографическое описание документов. Коллективная работа с документами. Рецензирование текста.</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Средства создания и редактирования математических текстов</w:t>
      </w:r>
      <w:r w:rsidR="00054E34" w:rsidRPr="005B3FC5">
        <w:rPr>
          <w:sz w:val="24"/>
          <w:szCs w:val="24"/>
          <w:shd w:val="clear" w:color="auto" w:fill="FFFFFF"/>
        </w:rPr>
        <w:t>.</w:t>
      </w:r>
    </w:p>
    <w:p w:rsidR="005F3A2F" w:rsidRPr="005B3FC5" w:rsidRDefault="005F3A2F" w:rsidP="00197674">
      <w:pPr>
        <w:spacing w:line="240" w:lineRule="auto"/>
        <w:rPr>
          <w:i/>
          <w:sz w:val="24"/>
          <w:szCs w:val="24"/>
          <w:shd w:val="clear" w:color="auto" w:fill="FFFFFF"/>
        </w:rPr>
      </w:pPr>
      <w:r w:rsidRPr="005B3FC5">
        <w:rPr>
          <w:sz w:val="24"/>
          <w:szCs w:val="24"/>
          <w:shd w:val="clear" w:color="auto" w:fill="FFFFFF"/>
        </w:rPr>
        <w:t xml:space="preserve">Технические средства ввода текста. Распознавание текста. </w:t>
      </w:r>
      <w:r w:rsidRPr="005B3FC5">
        <w:rPr>
          <w:i/>
          <w:sz w:val="24"/>
          <w:szCs w:val="24"/>
          <w:shd w:val="clear" w:color="auto" w:fill="FFFFFF"/>
        </w:rPr>
        <w:t>Распознавание устной речи.</w:t>
      </w:r>
      <w:r w:rsidRPr="005B3FC5">
        <w:rPr>
          <w:sz w:val="24"/>
          <w:szCs w:val="24"/>
          <w:shd w:val="clear" w:color="auto" w:fill="FFFFFF"/>
        </w:rPr>
        <w:t xml:space="preserve"> </w:t>
      </w:r>
      <w:r w:rsidRPr="005B3FC5">
        <w:rPr>
          <w:i/>
          <w:sz w:val="24"/>
          <w:szCs w:val="24"/>
          <w:shd w:val="clear" w:color="auto" w:fill="FFFFFF"/>
        </w:rPr>
        <w:t>Компьютерная в</w:t>
      </w:r>
      <w:r w:rsidR="00054E34" w:rsidRPr="005B3FC5">
        <w:rPr>
          <w:i/>
          <w:sz w:val="24"/>
          <w:szCs w:val="24"/>
          <w:shd w:val="clear" w:color="auto" w:fill="FFFFFF"/>
        </w:rPr>
        <w:t>е</w:t>
      </w:r>
      <w:r w:rsidRPr="005B3FC5">
        <w:rPr>
          <w:i/>
          <w:sz w:val="24"/>
          <w:szCs w:val="24"/>
          <w:shd w:val="clear" w:color="auto" w:fill="FFFFFF"/>
        </w:rPr>
        <w:t>рстка текста. Настольно-издательские системы.</w:t>
      </w:r>
    </w:p>
    <w:p w:rsidR="005F3A2F" w:rsidRPr="005B3FC5" w:rsidRDefault="005F3A2F" w:rsidP="00197674">
      <w:pPr>
        <w:spacing w:line="240" w:lineRule="auto"/>
        <w:rPr>
          <w:sz w:val="24"/>
          <w:szCs w:val="24"/>
        </w:rPr>
      </w:pPr>
      <w:r w:rsidRPr="005B3FC5">
        <w:rPr>
          <w:b/>
          <w:sz w:val="24"/>
          <w:szCs w:val="24"/>
        </w:rPr>
        <w:t>Работа с аудиовизуальными данными</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Работа с векторными графическими объектами. Группировка и трансформация объектов.</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Технологии ввода и обработки звуковой и видеоинформации. </w:t>
      </w:r>
    </w:p>
    <w:p w:rsidR="005F3A2F" w:rsidRPr="005B3FC5" w:rsidRDefault="005F3A2F" w:rsidP="00197674">
      <w:pPr>
        <w:spacing w:line="240" w:lineRule="auto"/>
        <w:rPr>
          <w:i/>
          <w:sz w:val="24"/>
          <w:szCs w:val="24"/>
          <w:shd w:val="clear" w:color="auto" w:fill="FFFFFF"/>
        </w:rPr>
      </w:pPr>
      <w:r w:rsidRPr="005B3FC5">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5B3FC5">
        <w:rPr>
          <w:i/>
          <w:sz w:val="24"/>
          <w:szCs w:val="24"/>
          <w:shd w:val="clear" w:color="auto" w:fill="FFFFFF"/>
        </w:rPr>
        <w:t>-</w:t>
      </w:r>
      <w:r w:rsidRPr="005B3FC5">
        <w:rPr>
          <w:i/>
          <w:sz w:val="24"/>
          <w:szCs w:val="24"/>
          <w:shd w:val="clear" w:color="auto" w:fill="FFFFFF"/>
        </w:rPr>
        <w:t>печать).</w:t>
      </w:r>
    </w:p>
    <w:p w:rsidR="005F3A2F" w:rsidRPr="005B3FC5" w:rsidRDefault="005F3A2F" w:rsidP="00197674">
      <w:pPr>
        <w:spacing w:line="240" w:lineRule="auto"/>
        <w:rPr>
          <w:b/>
          <w:sz w:val="24"/>
          <w:szCs w:val="24"/>
          <w:shd w:val="clear" w:color="auto" w:fill="FFFFFF"/>
        </w:rPr>
      </w:pPr>
      <w:r w:rsidRPr="005B3FC5">
        <w:rPr>
          <w:b/>
          <w:sz w:val="24"/>
          <w:szCs w:val="24"/>
          <w:shd w:val="clear" w:color="auto" w:fill="FFFFFF"/>
        </w:rPr>
        <w:t>Электронные (динамические) таблицы</w:t>
      </w:r>
    </w:p>
    <w:p w:rsidR="005F3A2F" w:rsidRPr="005B3FC5" w:rsidRDefault="005F3A2F" w:rsidP="00197674">
      <w:pPr>
        <w:spacing w:line="240" w:lineRule="auto"/>
        <w:ind w:firstLine="720"/>
        <w:rPr>
          <w:sz w:val="24"/>
          <w:szCs w:val="24"/>
        </w:rPr>
      </w:pPr>
      <w:r w:rsidRPr="005B3FC5">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5B3FC5">
        <w:rPr>
          <w:rFonts w:eastAsia="Times New Roman"/>
          <w:sz w:val="24"/>
          <w:szCs w:val="24"/>
        </w:rPr>
        <w:t xml:space="preserve">Фильтрация и сортировка данных в диапазоне или таблице. Коллективная работа с данными. </w:t>
      </w:r>
      <w:r w:rsidRPr="005B3FC5">
        <w:rPr>
          <w:rFonts w:eastAsia="Times New Roman"/>
          <w:i/>
          <w:sz w:val="24"/>
          <w:szCs w:val="24"/>
        </w:rPr>
        <w:t>Подключение к внешним данным и их импорт.</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Решение вычислительных задач из различных предметных областей.</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Компьютерные средства представления и анализа данных. Визуализация данных.</w:t>
      </w:r>
    </w:p>
    <w:p w:rsidR="005F3A2F" w:rsidRPr="005B3FC5" w:rsidRDefault="005F3A2F" w:rsidP="00197674">
      <w:pPr>
        <w:spacing w:line="240" w:lineRule="auto"/>
        <w:rPr>
          <w:sz w:val="24"/>
          <w:szCs w:val="24"/>
          <w:shd w:val="clear" w:color="auto" w:fill="FFFFFF"/>
        </w:rPr>
      </w:pPr>
      <w:r w:rsidRPr="005B3FC5">
        <w:rPr>
          <w:b/>
          <w:sz w:val="24"/>
          <w:szCs w:val="24"/>
          <w:shd w:val="clear" w:color="auto" w:fill="FFFFFF"/>
        </w:rPr>
        <w:t>Базы данных</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5B3FC5" w:rsidRDefault="005F3A2F" w:rsidP="00197674">
      <w:pPr>
        <w:spacing w:line="240" w:lineRule="auto"/>
        <w:rPr>
          <w:sz w:val="24"/>
          <w:szCs w:val="24"/>
          <w:shd w:val="clear" w:color="auto" w:fill="FFFFFF"/>
        </w:rPr>
      </w:pPr>
      <w:r w:rsidRPr="005B3FC5">
        <w:rPr>
          <w:i/>
          <w:sz w:val="24"/>
          <w:szCs w:val="24"/>
          <w:shd w:val="clear" w:color="auto" w:fill="FFFFFF"/>
        </w:rPr>
        <w:t>Формы. Отч</w:t>
      </w:r>
      <w:r w:rsidR="00BC683C" w:rsidRPr="005B3FC5">
        <w:rPr>
          <w:i/>
          <w:sz w:val="24"/>
          <w:szCs w:val="24"/>
          <w:shd w:val="clear" w:color="auto" w:fill="FFFFFF"/>
        </w:rPr>
        <w:t>е</w:t>
      </w:r>
      <w:r w:rsidRPr="005B3FC5">
        <w:rPr>
          <w:i/>
          <w:sz w:val="24"/>
          <w:szCs w:val="24"/>
          <w:shd w:val="clear" w:color="auto" w:fill="FFFFFF"/>
        </w:rPr>
        <w:t>ты.</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Многотабличные </w:t>
      </w:r>
      <w:r w:rsidR="00BC683C" w:rsidRPr="005B3FC5">
        <w:rPr>
          <w:sz w:val="24"/>
          <w:szCs w:val="24"/>
          <w:shd w:val="clear" w:color="auto" w:fill="FFFFFF"/>
        </w:rPr>
        <w:t>БД</w:t>
      </w:r>
      <w:r w:rsidRPr="005B3FC5">
        <w:rPr>
          <w:sz w:val="24"/>
          <w:szCs w:val="24"/>
          <w:shd w:val="clear" w:color="auto" w:fill="FFFFFF"/>
        </w:rPr>
        <w:t xml:space="preserve">. Связи между таблицами. </w:t>
      </w:r>
      <w:r w:rsidRPr="005B3FC5">
        <w:rPr>
          <w:i/>
          <w:sz w:val="24"/>
          <w:szCs w:val="24"/>
          <w:shd w:val="clear" w:color="auto" w:fill="FFFFFF"/>
        </w:rPr>
        <w:t>Нормализация</w:t>
      </w:r>
      <w:r w:rsidRPr="005B3FC5">
        <w:rPr>
          <w:sz w:val="24"/>
          <w:szCs w:val="24"/>
          <w:shd w:val="clear" w:color="auto" w:fill="FFFFFF"/>
        </w:rPr>
        <w:t>.</w:t>
      </w:r>
    </w:p>
    <w:p w:rsidR="005F3A2F" w:rsidRPr="005B3FC5" w:rsidRDefault="005F3A2F" w:rsidP="00197674">
      <w:pPr>
        <w:spacing w:line="240" w:lineRule="auto"/>
        <w:rPr>
          <w:sz w:val="24"/>
          <w:szCs w:val="24"/>
          <w:shd w:val="clear" w:color="auto" w:fill="FFFFFF"/>
        </w:rPr>
      </w:pPr>
      <w:r w:rsidRPr="005B3FC5">
        <w:rPr>
          <w:b/>
          <w:sz w:val="24"/>
          <w:szCs w:val="24"/>
          <w:shd w:val="clear" w:color="auto" w:fill="FFFFFF"/>
        </w:rPr>
        <w:t>Подготовка и выполнение исследовательского проекта</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5B3FC5">
        <w:rPr>
          <w:sz w:val="24"/>
          <w:szCs w:val="24"/>
          <w:shd w:val="clear" w:color="auto" w:fill="FFFFFF"/>
        </w:rPr>
        <w:t>е</w:t>
      </w:r>
      <w:r w:rsidRPr="005B3FC5">
        <w:rPr>
          <w:sz w:val="24"/>
          <w:szCs w:val="24"/>
          <w:shd w:val="clear" w:color="auto" w:fill="FFFFFF"/>
        </w:rPr>
        <w:t xml:space="preserve"> исследования, формулировка выводов, подготовка отч</w:t>
      </w:r>
      <w:r w:rsidR="00BC683C" w:rsidRPr="005B3FC5">
        <w:rPr>
          <w:sz w:val="24"/>
          <w:szCs w:val="24"/>
          <w:shd w:val="clear" w:color="auto" w:fill="FFFFFF"/>
        </w:rPr>
        <w:t>е</w:t>
      </w:r>
      <w:r w:rsidRPr="005B3FC5">
        <w:rPr>
          <w:sz w:val="24"/>
          <w:szCs w:val="24"/>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Статистическая обработка данных. Обработка результатов эксперимента.</w:t>
      </w:r>
    </w:p>
    <w:p w:rsidR="005F3A2F" w:rsidRPr="005B3FC5" w:rsidRDefault="005F3A2F" w:rsidP="00197674">
      <w:pPr>
        <w:spacing w:line="240" w:lineRule="auto"/>
        <w:rPr>
          <w:rFonts w:eastAsia="Times New Roman"/>
          <w:i/>
          <w:sz w:val="24"/>
          <w:szCs w:val="24"/>
        </w:rPr>
      </w:pPr>
      <w:r w:rsidRPr="005B3FC5">
        <w:rPr>
          <w:rFonts w:eastAsia="Times New Roman"/>
          <w:b/>
          <w:bCs/>
          <w:i/>
          <w:iCs/>
          <w:sz w:val="24"/>
          <w:szCs w:val="24"/>
        </w:rPr>
        <w:t>Системы искусственного интеллекта и машинное обучение</w:t>
      </w:r>
    </w:p>
    <w:p w:rsidR="005F3A2F" w:rsidRPr="005B3FC5" w:rsidRDefault="005F3A2F" w:rsidP="00197674">
      <w:pPr>
        <w:spacing w:line="240" w:lineRule="auto"/>
        <w:rPr>
          <w:i/>
          <w:sz w:val="24"/>
          <w:szCs w:val="24"/>
          <w:shd w:val="clear" w:color="auto" w:fill="FFFFFF"/>
        </w:rPr>
      </w:pPr>
      <w:r w:rsidRPr="005B3FC5">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5B3FC5">
        <w:rPr>
          <w:i/>
          <w:sz w:val="24"/>
          <w:szCs w:val="24"/>
          <w:shd w:val="clear" w:color="auto" w:fill="FFFFFF"/>
        </w:rPr>
        <w:t xml:space="preserve">Анализ данных с применением методов машинного обучения. </w:t>
      </w:r>
      <w:r w:rsidRPr="005B3FC5">
        <w:rPr>
          <w:rFonts w:eastAsia="Times New Roman"/>
          <w:i/>
          <w:sz w:val="24"/>
          <w:szCs w:val="24"/>
        </w:rPr>
        <w:t>Экспертные и рекомендательные системы.</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Большие данные в природе и технике</w:t>
      </w:r>
      <w:r w:rsidRPr="005B3FC5">
        <w:rPr>
          <w:rFonts w:eastAsia="Times New Roman"/>
          <w:sz w:val="24"/>
          <w:szCs w:val="24"/>
        </w:rPr>
        <w:t xml:space="preserve"> </w:t>
      </w:r>
      <w:r w:rsidRPr="005B3FC5">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F3A2F" w:rsidRPr="005B3FC5" w:rsidRDefault="005F3A2F" w:rsidP="00197674">
      <w:pPr>
        <w:spacing w:line="240" w:lineRule="auto"/>
        <w:rPr>
          <w:b/>
          <w:sz w:val="24"/>
          <w:szCs w:val="24"/>
        </w:rPr>
      </w:pPr>
      <w:r w:rsidRPr="005B3FC5">
        <w:rPr>
          <w:b/>
          <w:sz w:val="24"/>
          <w:szCs w:val="24"/>
        </w:rPr>
        <w:t>Работа в информационном пространстве</w:t>
      </w:r>
    </w:p>
    <w:p w:rsidR="005F3A2F" w:rsidRPr="005B3FC5" w:rsidRDefault="005F3A2F" w:rsidP="00197674">
      <w:pPr>
        <w:spacing w:line="240" w:lineRule="auto"/>
        <w:rPr>
          <w:b/>
          <w:sz w:val="24"/>
          <w:szCs w:val="24"/>
        </w:rPr>
      </w:pPr>
      <w:r w:rsidRPr="005B3FC5">
        <w:rPr>
          <w:b/>
          <w:sz w:val="24"/>
          <w:szCs w:val="24"/>
        </w:rPr>
        <w:t>Компьютерные сети</w:t>
      </w:r>
    </w:p>
    <w:p w:rsidR="005F3A2F" w:rsidRPr="005B3FC5" w:rsidRDefault="005F3A2F" w:rsidP="00197674">
      <w:pPr>
        <w:spacing w:line="240" w:lineRule="auto"/>
        <w:rPr>
          <w:rFonts w:eastAsia="Times New Roman"/>
          <w:i/>
          <w:sz w:val="24"/>
          <w:szCs w:val="24"/>
        </w:rPr>
      </w:pPr>
      <w:r w:rsidRPr="005B3FC5">
        <w:rPr>
          <w:rFonts w:eastAsia="Times New Roman"/>
          <w:sz w:val="24"/>
          <w:szCs w:val="24"/>
        </w:rPr>
        <w:t xml:space="preserve">Принципы построения компьютерных сетей. </w:t>
      </w:r>
      <w:r w:rsidRPr="005B3FC5">
        <w:rPr>
          <w:rFonts w:eastAsia="Times New Roman"/>
          <w:i/>
          <w:iCs/>
          <w:sz w:val="24"/>
          <w:szCs w:val="24"/>
        </w:rPr>
        <w:t>Аппаратные компоненты компьютерных сетей.</w:t>
      </w:r>
      <w:r w:rsidRPr="005B3FC5">
        <w:rPr>
          <w:rFonts w:eastAsia="Times New Roman"/>
          <w:i/>
          <w:sz w:val="24"/>
          <w:szCs w:val="24"/>
        </w:rPr>
        <w:t xml:space="preserve"> Проводные и беспроводные телекоммуникационные каналы.</w:t>
      </w:r>
      <w:r w:rsidRPr="005B3FC5">
        <w:rPr>
          <w:rFonts w:eastAsia="Times New Roman"/>
          <w:i/>
          <w:iCs/>
          <w:sz w:val="24"/>
          <w:szCs w:val="24"/>
        </w:rPr>
        <w:t xml:space="preserve"> </w:t>
      </w:r>
      <w:r w:rsidRPr="005B3FC5">
        <w:rPr>
          <w:rFonts w:eastAsia="Times New Roman"/>
          <w:sz w:val="24"/>
          <w:szCs w:val="24"/>
        </w:rPr>
        <w:t xml:space="preserve">Сетевые протоколы. Принципы межсетевого взаимодействия. Сетевые операционные системы. </w:t>
      </w:r>
      <w:r w:rsidRPr="005B3FC5">
        <w:rPr>
          <w:rFonts w:eastAsia="Times New Roman"/>
          <w:i/>
          <w:sz w:val="24"/>
          <w:szCs w:val="24"/>
        </w:rPr>
        <w:t>Задачи системного администрирования компьютеров и компьютерных сетей.</w:t>
      </w:r>
    </w:p>
    <w:p w:rsidR="005F3A2F" w:rsidRPr="005B3FC5" w:rsidRDefault="005F3A2F" w:rsidP="00197674">
      <w:pPr>
        <w:spacing w:line="240" w:lineRule="auto"/>
        <w:rPr>
          <w:sz w:val="24"/>
          <w:szCs w:val="24"/>
        </w:rPr>
      </w:pPr>
      <w:r w:rsidRPr="005B3FC5">
        <w:rPr>
          <w:rFonts w:eastAsia="Times New Roman"/>
          <w:sz w:val="24"/>
          <w:szCs w:val="24"/>
        </w:rPr>
        <w:t>Интернет. Адресация в сети Интернет (</w:t>
      </w:r>
      <w:r w:rsidRPr="005B3FC5">
        <w:rPr>
          <w:sz w:val="24"/>
          <w:szCs w:val="24"/>
          <w:shd w:val="clear" w:color="auto" w:fill="FFFFFF"/>
        </w:rPr>
        <w:t>IP-адреса, маски подсети</w:t>
      </w:r>
      <w:r w:rsidRPr="005B3FC5">
        <w:rPr>
          <w:rFonts w:eastAsia="Times New Roman"/>
          <w:sz w:val="24"/>
          <w:szCs w:val="24"/>
        </w:rPr>
        <w:t xml:space="preserve">). Система доменных имен. </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Технология WWW. </w:t>
      </w:r>
      <w:r w:rsidRPr="005B3FC5">
        <w:rPr>
          <w:rFonts w:eastAsia="Times New Roman"/>
          <w:sz w:val="24"/>
          <w:szCs w:val="24"/>
        </w:rPr>
        <w:t>Браузеры.</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Веб-сайт. Страница. Взаимодействие веб-страницы с сервером. Язык HTML. Динамические страницы.</w:t>
      </w:r>
    </w:p>
    <w:p w:rsidR="005F3A2F" w:rsidRPr="005B3FC5" w:rsidRDefault="005F3A2F" w:rsidP="00197674">
      <w:pPr>
        <w:spacing w:line="240" w:lineRule="auto"/>
        <w:rPr>
          <w:sz w:val="24"/>
          <w:szCs w:val="24"/>
          <w:shd w:val="clear" w:color="auto" w:fill="FFFFFF"/>
        </w:rPr>
      </w:pPr>
      <w:r w:rsidRPr="005B3FC5">
        <w:rPr>
          <w:sz w:val="24"/>
          <w:szCs w:val="24"/>
          <w:shd w:val="clear" w:color="auto" w:fill="FFFFFF"/>
        </w:rPr>
        <w:t xml:space="preserve">Разработка веб-сайтов. Язык HTML, каскадные таблицы стилей (CSS). </w:t>
      </w:r>
      <w:r w:rsidRPr="005B3FC5">
        <w:rPr>
          <w:i/>
          <w:sz w:val="24"/>
          <w:szCs w:val="24"/>
          <w:shd w:val="clear" w:color="auto" w:fill="FFFFFF"/>
        </w:rPr>
        <w:t>Динамический HTML. Размещение веб-сайтов.</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5F3A2F" w:rsidRPr="005B3FC5" w:rsidRDefault="005F3A2F" w:rsidP="00197674">
      <w:pPr>
        <w:spacing w:line="240" w:lineRule="auto"/>
        <w:rPr>
          <w:rFonts w:eastAsia="Times New Roman"/>
          <w:iCs/>
          <w:sz w:val="24"/>
          <w:szCs w:val="24"/>
        </w:rPr>
      </w:pPr>
      <w:r w:rsidRPr="005B3FC5">
        <w:rPr>
          <w:rFonts w:eastAsia="Times New Roman"/>
          <w:sz w:val="24"/>
          <w:szCs w:val="24"/>
        </w:rPr>
        <w:t xml:space="preserve">Сетевое хранение данных. </w:t>
      </w:r>
      <w:r w:rsidRPr="005B3FC5">
        <w:rPr>
          <w:rFonts w:eastAsia="Times New Roman"/>
          <w:iCs/>
          <w:sz w:val="24"/>
          <w:szCs w:val="24"/>
        </w:rPr>
        <w:t>Облачные сервисы.</w:t>
      </w:r>
    </w:p>
    <w:p w:rsidR="005F3A2F" w:rsidRPr="005B3FC5" w:rsidRDefault="005F3A2F" w:rsidP="00197674">
      <w:pPr>
        <w:spacing w:line="240" w:lineRule="auto"/>
        <w:rPr>
          <w:sz w:val="24"/>
          <w:szCs w:val="24"/>
        </w:rPr>
      </w:pPr>
      <w:r w:rsidRPr="005B3FC5">
        <w:rPr>
          <w:b/>
          <w:sz w:val="24"/>
          <w:szCs w:val="24"/>
        </w:rPr>
        <w:t>Деятельность в сети Интернет</w:t>
      </w:r>
    </w:p>
    <w:p w:rsidR="005F3A2F" w:rsidRPr="005B3FC5" w:rsidRDefault="005F3A2F" w:rsidP="00197674">
      <w:pPr>
        <w:spacing w:line="240" w:lineRule="auto"/>
        <w:rPr>
          <w:rFonts w:eastAsia="Times New Roman"/>
          <w:sz w:val="24"/>
          <w:szCs w:val="24"/>
        </w:rPr>
      </w:pPr>
      <w:r w:rsidRPr="005B3FC5">
        <w:rPr>
          <w:rFonts w:eastAsia="Times New Roman"/>
          <w:sz w:val="24"/>
          <w:szCs w:val="24"/>
        </w:rPr>
        <w:t>Расширенный поиск информации в сети Интернет. Использование языков построения запросов.</w:t>
      </w:r>
    </w:p>
    <w:p w:rsidR="005F3A2F" w:rsidRPr="005B3FC5" w:rsidRDefault="005F3A2F" w:rsidP="00197674">
      <w:pPr>
        <w:spacing w:line="240" w:lineRule="auto"/>
        <w:rPr>
          <w:rFonts w:eastAsia="Times New Roman"/>
          <w:sz w:val="24"/>
          <w:szCs w:val="24"/>
        </w:rPr>
      </w:pPr>
      <w:r w:rsidRPr="005B3FC5">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5B3FC5" w:rsidRDefault="005F3A2F" w:rsidP="00197674">
      <w:pPr>
        <w:spacing w:line="240" w:lineRule="auto"/>
        <w:ind w:firstLine="720"/>
        <w:rPr>
          <w:rFonts w:eastAsia="Times New Roman"/>
          <w:i/>
          <w:sz w:val="24"/>
          <w:szCs w:val="24"/>
        </w:rPr>
      </w:pPr>
      <w:r w:rsidRPr="005B3FC5">
        <w:rPr>
          <w:rFonts w:eastAsia="Times New Roman"/>
          <w:sz w:val="24"/>
          <w:szCs w:val="24"/>
        </w:rPr>
        <w:t>Новые возможности и перспективы развития Интернет</w:t>
      </w:r>
      <w:r w:rsidR="00F71DA6" w:rsidRPr="005B3FC5">
        <w:rPr>
          <w:rFonts w:eastAsia="Times New Roman"/>
          <w:sz w:val="24"/>
          <w:szCs w:val="24"/>
        </w:rPr>
        <w:t>а</w:t>
      </w:r>
      <w:r w:rsidRPr="005B3FC5">
        <w:rPr>
          <w:rFonts w:eastAsia="Times New Roman"/>
          <w:sz w:val="24"/>
          <w:szCs w:val="24"/>
        </w:rPr>
        <w:t xml:space="preserve">: мобильность, облачные технологии, виртуализация, социальные сервисы, доступность. </w:t>
      </w:r>
      <w:r w:rsidRPr="005B3FC5">
        <w:rPr>
          <w:rFonts w:eastAsia="Times New Roman"/>
          <w:i/>
          <w:sz w:val="24"/>
          <w:szCs w:val="24"/>
        </w:rPr>
        <w:t>Технологии «Интернета вещей». Развитие технологий распределенных вычислений.</w:t>
      </w:r>
    </w:p>
    <w:p w:rsidR="005F3A2F" w:rsidRPr="005B3FC5" w:rsidRDefault="005F3A2F" w:rsidP="00197674">
      <w:pPr>
        <w:spacing w:line="240" w:lineRule="auto"/>
        <w:rPr>
          <w:sz w:val="24"/>
          <w:szCs w:val="24"/>
        </w:rPr>
      </w:pPr>
      <w:r w:rsidRPr="005B3FC5">
        <w:rPr>
          <w:b/>
          <w:sz w:val="24"/>
          <w:szCs w:val="24"/>
        </w:rPr>
        <w:t>Социальная информатика</w:t>
      </w:r>
    </w:p>
    <w:p w:rsidR="005F3A2F" w:rsidRPr="005B3FC5" w:rsidRDefault="005F3A2F" w:rsidP="00197674">
      <w:pPr>
        <w:spacing w:line="240" w:lineRule="auto"/>
        <w:ind w:firstLine="720"/>
        <w:rPr>
          <w:sz w:val="24"/>
          <w:szCs w:val="24"/>
        </w:rPr>
      </w:pPr>
      <w:r w:rsidRPr="005B3FC5">
        <w:rPr>
          <w:rFonts w:eastAsia="Times New Roman"/>
          <w:sz w:val="24"/>
          <w:szCs w:val="24"/>
        </w:rPr>
        <w:t xml:space="preserve">Социальные сети – организация коллективного взаимодействия и обмена данными. </w:t>
      </w:r>
      <w:r w:rsidRPr="005B3FC5">
        <w:rPr>
          <w:rFonts w:eastAsia="Times New Roman"/>
          <w:iCs/>
          <w:sz w:val="24"/>
          <w:szCs w:val="24"/>
        </w:rPr>
        <w:t xml:space="preserve">Проблема подлинности полученной информации. </w:t>
      </w:r>
      <w:r w:rsidRPr="005B3FC5">
        <w:rPr>
          <w:rFonts w:eastAsia="Times New Roman"/>
          <w:i/>
          <w:sz w:val="24"/>
          <w:szCs w:val="24"/>
        </w:rPr>
        <w:t>Государственные электронные сервисы и услуги.</w:t>
      </w:r>
      <w:r w:rsidRPr="005B3FC5">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5B3FC5" w:rsidRDefault="005F3A2F" w:rsidP="00197674">
      <w:pPr>
        <w:spacing w:line="240" w:lineRule="auto"/>
        <w:rPr>
          <w:rFonts w:eastAsia="Times New Roman"/>
          <w:i/>
          <w:iCs/>
          <w:sz w:val="24"/>
          <w:szCs w:val="24"/>
        </w:rPr>
      </w:pPr>
      <w:r w:rsidRPr="005B3FC5">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5B3FC5">
        <w:rPr>
          <w:rFonts w:eastAsia="Times New Roman"/>
          <w:i/>
          <w:iCs/>
          <w:sz w:val="24"/>
          <w:szCs w:val="24"/>
        </w:rPr>
        <w:t>)</w:t>
      </w:r>
      <w:r w:rsidRPr="005B3FC5">
        <w:rPr>
          <w:rFonts w:eastAsia="Times New Roman"/>
          <w:i/>
          <w:iCs/>
          <w:sz w:val="24"/>
          <w:szCs w:val="24"/>
        </w:rPr>
        <w:t>.</w:t>
      </w:r>
    </w:p>
    <w:p w:rsidR="005F3A2F" w:rsidRPr="005B3FC5" w:rsidRDefault="005F3A2F" w:rsidP="00197674">
      <w:pPr>
        <w:spacing w:line="240" w:lineRule="auto"/>
        <w:ind w:firstLine="561"/>
        <w:rPr>
          <w:sz w:val="24"/>
          <w:szCs w:val="24"/>
        </w:rPr>
      </w:pPr>
      <w:r w:rsidRPr="005B3FC5">
        <w:rPr>
          <w:rFonts w:eastAsia="Times New Roman"/>
          <w:b/>
          <w:sz w:val="24"/>
          <w:szCs w:val="24"/>
        </w:rPr>
        <w:t>Информационная</w:t>
      </w:r>
      <w:r w:rsidRPr="005B3FC5">
        <w:rPr>
          <w:b/>
          <w:sz w:val="24"/>
          <w:szCs w:val="24"/>
        </w:rPr>
        <w:t xml:space="preserve"> безопасность</w:t>
      </w:r>
    </w:p>
    <w:p w:rsidR="005F3A2F" w:rsidRPr="005B3FC5" w:rsidRDefault="005F3A2F" w:rsidP="00197674">
      <w:pPr>
        <w:spacing w:line="240" w:lineRule="auto"/>
        <w:ind w:firstLine="561"/>
        <w:rPr>
          <w:rFonts w:eastAsia="Times New Roman"/>
          <w:sz w:val="24"/>
          <w:szCs w:val="24"/>
        </w:rPr>
      </w:pPr>
      <w:r w:rsidRPr="005B3FC5">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5B3FC5">
        <w:rPr>
          <w:sz w:val="24"/>
          <w:szCs w:val="24"/>
          <w:shd w:val="clear" w:color="auto" w:fill="FFFFFF"/>
        </w:rPr>
        <w:t>Компьютерные вирусы и вредоносные программы. Использование антивирусных средств.</w:t>
      </w:r>
    </w:p>
    <w:p w:rsidR="005F3A2F" w:rsidRPr="005B3FC5" w:rsidRDefault="005F3A2F" w:rsidP="00197674">
      <w:pPr>
        <w:spacing w:line="240" w:lineRule="auto"/>
        <w:ind w:firstLine="561"/>
        <w:rPr>
          <w:sz w:val="24"/>
          <w:szCs w:val="24"/>
          <w:shd w:val="clear" w:color="auto" w:fill="FFFFFF"/>
        </w:rPr>
      </w:pPr>
      <w:r w:rsidRPr="005B3FC5">
        <w:rPr>
          <w:rFonts w:eastAsia="Times New Roman"/>
          <w:sz w:val="24"/>
          <w:szCs w:val="24"/>
        </w:rPr>
        <w:t>Электронная</w:t>
      </w:r>
      <w:r w:rsidRPr="005B3FC5">
        <w:rPr>
          <w:rFonts w:eastAsia="Times New Roman"/>
          <w:iCs/>
          <w:sz w:val="24"/>
          <w:szCs w:val="24"/>
        </w:rPr>
        <w:t xml:space="preserve"> подпись, сертифицированные сайты и документы. </w:t>
      </w:r>
      <w:r w:rsidRPr="005B3FC5">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5B3FC5" w:rsidRDefault="005F3A2F" w:rsidP="00197674">
      <w:pPr>
        <w:spacing w:line="240" w:lineRule="auto"/>
        <w:ind w:firstLine="561"/>
        <w:rPr>
          <w:rFonts w:eastAsia="Times New Roman"/>
          <w:sz w:val="24"/>
          <w:szCs w:val="24"/>
        </w:rPr>
      </w:pPr>
      <w:r w:rsidRPr="005B3FC5">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401080" w:rsidRPr="005B3FC5" w:rsidRDefault="00401080" w:rsidP="00197674">
      <w:pPr>
        <w:pStyle w:val="3a"/>
        <w:spacing w:line="240" w:lineRule="auto"/>
        <w:rPr>
          <w:sz w:val="24"/>
          <w:szCs w:val="24"/>
        </w:rPr>
      </w:pPr>
      <w:bookmarkStart w:id="100" w:name="_Toc453968189"/>
      <w:r w:rsidRPr="005B3FC5">
        <w:rPr>
          <w:sz w:val="24"/>
          <w:szCs w:val="24"/>
        </w:rPr>
        <w:t>Физика</w:t>
      </w:r>
      <w:bookmarkEnd w:id="99"/>
      <w:bookmarkEnd w:id="100"/>
    </w:p>
    <w:p w:rsidR="00F27D68" w:rsidRPr="005B3FC5" w:rsidRDefault="00F27D68" w:rsidP="00197674">
      <w:pPr>
        <w:spacing w:line="240" w:lineRule="auto"/>
        <w:rPr>
          <w:sz w:val="24"/>
          <w:szCs w:val="24"/>
        </w:rPr>
      </w:pPr>
      <w:r w:rsidRPr="005B3FC5">
        <w:rPr>
          <w:sz w:val="24"/>
          <w:szCs w:val="24"/>
        </w:rPr>
        <w:t xml:space="preserve">Примерная программа </w:t>
      </w:r>
      <w:r w:rsidR="003A24C8" w:rsidRPr="005B3FC5">
        <w:rPr>
          <w:sz w:val="24"/>
          <w:szCs w:val="24"/>
        </w:rPr>
        <w:t xml:space="preserve">учебного предмета «Физика» </w:t>
      </w:r>
      <w:r w:rsidRPr="005B3FC5">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5B3FC5" w:rsidRDefault="00F27D68" w:rsidP="00197674">
      <w:pPr>
        <w:spacing w:line="240" w:lineRule="auto"/>
        <w:rPr>
          <w:sz w:val="24"/>
          <w:szCs w:val="24"/>
        </w:rPr>
      </w:pPr>
      <w:r w:rsidRPr="005B3FC5">
        <w:rPr>
          <w:sz w:val="24"/>
          <w:szCs w:val="24"/>
        </w:rPr>
        <w:t>В системе естественно</w:t>
      </w:r>
      <w:r w:rsidR="00447E37" w:rsidRPr="005B3FC5">
        <w:rPr>
          <w:sz w:val="24"/>
          <w:szCs w:val="24"/>
        </w:rPr>
        <w:t>-</w:t>
      </w:r>
      <w:r w:rsidRPr="005B3FC5">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5B3FC5">
        <w:rPr>
          <w:sz w:val="24"/>
          <w:szCs w:val="24"/>
        </w:rPr>
        <w:t>;</w:t>
      </w:r>
      <w:r w:rsidRPr="005B3FC5">
        <w:rPr>
          <w:sz w:val="24"/>
          <w:szCs w:val="24"/>
        </w:rPr>
        <w:t xml:space="preserve"> </w:t>
      </w:r>
      <w:r w:rsidR="004D2EDC" w:rsidRPr="005B3FC5">
        <w:rPr>
          <w:sz w:val="24"/>
          <w:szCs w:val="24"/>
        </w:rPr>
        <w:t xml:space="preserve">в </w:t>
      </w:r>
      <w:r w:rsidRPr="005B3FC5">
        <w:rPr>
          <w:sz w:val="24"/>
          <w:szCs w:val="24"/>
        </w:rPr>
        <w:t>формировании собственной позиции по отношению к физической информации, полученной из разных источников.</w:t>
      </w:r>
    </w:p>
    <w:p w:rsidR="00F27D68" w:rsidRPr="005B3FC5" w:rsidRDefault="00F27D68" w:rsidP="00197674">
      <w:pPr>
        <w:spacing w:line="240" w:lineRule="auto"/>
        <w:rPr>
          <w:sz w:val="24"/>
          <w:szCs w:val="24"/>
        </w:rPr>
      </w:pPr>
      <w:r w:rsidRPr="005B3FC5">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5B3FC5" w:rsidRDefault="00F27D68" w:rsidP="00197674">
      <w:pPr>
        <w:spacing w:line="240" w:lineRule="auto"/>
        <w:rPr>
          <w:sz w:val="24"/>
          <w:szCs w:val="24"/>
        </w:rPr>
      </w:pPr>
      <w:r w:rsidRPr="005B3FC5">
        <w:rPr>
          <w:sz w:val="24"/>
          <w:szCs w:val="24"/>
        </w:rPr>
        <w:t xml:space="preserve">В соответствии с </w:t>
      </w:r>
      <w:r w:rsidR="00A15116" w:rsidRPr="005B3FC5">
        <w:rPr>
          <w:sz w:val="24"/>
          <w:szCs w:val="24"/>
        </w:rPr>
        <w:t>ФГОС СОО</w:t>
      </w:r>
      <w:r w:rsidRPr="005B3FC5">
        <w:rPr>
          <w:sz w:val="24"/>
          <w:szCs w:val="24"/>
        </w:rPr>
        <w:t xml:space="preserve"> образования физика может изучаться на базовом и </w:t>
      </w:r>
      <w:r w:rsidR="000621C8" w:rsidRPr="005B3FC5">
        <w:rPr>
          <w:sz w:val="24"/>
          <w:szCs w:val="24"/>
        </w:rPr>
        <w:t xml:space="preserve">углубленном </w:t>
      </w:r>
      <w:r w:rsidRPr="005B3FC5">
        <w:rPr>
          <w:sz w:val="24"/>
          <w:szCs w:val="24"/>
        </w:rPr>
        <w:t>уровнях.</w:t>
      </w:r>
    </w:p>
    <w:p w:rsidR="00F27D68" w:rsidRPr="005B3FC5" w:rsidRDefault="00F27D68" w:rsidP="00197674">
      <w:pPr>
        <w:spacing w:line="240" w:lineRule="auto"/>
        <w:rPr>
          <w:sz w:val="24"/>
          <w:szCs w:val="24"/>
        </w:rPr>
      </w:pPr>
      <w:r w:rsidRPr="005B3FC5">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5B3FC5" w:rsidRDefault="00F27D68" w:rsidP="00197674">
      <w:pPr>
        <w:spacing w:line="240" w:lineRule="auto"/>
        <w:rPr>
          <w:sz w:val="24"/>
          <w:szCs w:val="24"/>
        </w:rPr>
      </w:pPr>
      <w:r w:rsidRPr="005B3FC5">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5B3FC5" w:rsidRDefault="00F27D68" w:rsidP="00197674">
      <w:pPr>
        <w:spacing w:line="240" w:lineRule="auto"/>
        <w:rPr>
          <w:sz w:val="24"/>
          <w:szCs w:val="24"/>
        </w:rPr>
      </w:pPr>
      <w:r w:rsidRPr="005B3FC5">
        <w:rPr>
          <w:sz w:val="24"/>
          <w:szCs w:val="24"/>
        </w:rPr>
        <w:t xml:space="preserve">Изучение физики на </w:t>
      </w:r>
      <w:r w:rsidR="000621C8" w:rsidRPr="005B3FC5">
        <w:rPr>
          <w:sz w:val="24"/>
          <w:szCs w:val="24"/>
        </w:rPr>
        <w:t xml:space="preserve">углубленном </w:t>
      </w:r>
      <w:r w:rsidRPr="005B3FC5">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5B3FC5" w:rsidRDefault="00F27D68" w:rsidP="00197674">
      <w:pPr>
        <w:spacing w:line="240" w:lineRule="auto"/>
        <w:rPr>
          <w:sz w:val="24"/>
          <w:szCs w:val="24"/>
        </w:rPr>
      </w:pPr>
      <w:r w:rsidRPr="005B3FC5">
        <w:rPr>
          <w:sz w:val="24"/>
          <w:szCs w:val="24"/>
        </w:rPr>
        <w:t xml:space="preserve">Изучение предмета на </w:t>
      </w:r>
      <w:r w:rsidR="000621C8" w:rsidRPr="005B3FC5">
        <w:rPr>
          <w:sz w:val="24"/>
          <w:szCs w:val="24"/>
        </w:rPr>
        <w:t xml:space="preserve">углубленном </w:t>
      </w:r>
      <w:r w:rsidRPr="005B3FC5">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5B3FC5">
        <w:rPr>
          <w:sz w:val="24"/>
          <w:szCs w:val="24"/>
        </w:rPr>
        <w:t>,</w:t>
      </w:r>
      <w:r w:rsidRPr="005B3FC5">
        <w:rPr>
          <w:sz w:val="24"/>
          <w:szCs w:val="24"/>
        </w:rPr>
        <w:t xml:space="preserve"> самостоятельно применять полученные знания для решения практических и учебно-исследовательских задач</w:t>
      </w:r>
      <w:r w:rsidR="004D2EDC" w:rsidRPr="005B3FC5">
        <w:rPr>
          <w:sz w:val="24"/>
          <w:szCs w:val="24"/>
        </w:rPr>
        <w:t>;</w:t>
      </w:r>
      <w:r w:rsidRPr="005B3FC5">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5B3FC5" w:rsidRDefault="00F27D68" w:rsidP="00197674">
      <w:pPr>
        <w:spacing w:line="240" w:lineRule="auto"/>
        <w:rPr>
          <w:sz w:val="24"/>
          <w:szCs w:val="24"/>
        </w:rPr>
      </w:pPr>
      <w:r w:rsidRPr="005B3FC5">
        <w:rPr>
          <w:sz w:val="24"/>
          <w:szCs w:val="24"/>
        </w:rPr>
        <w:t>В основ</w:t>
      </w:r>
      <w:r w:rsidR="00B6057F" w:rsidRPr="005B3FC5">
        <w:rPr>
          <w:sz w:val="24"/>
          <w:szCs w:val="24"/>
        </w:rPr>
        <w:t>у</w:t>
      </w:r>
      <w:r w:rsidRPr="005B3FC5">
        <w:rPr>
          <w:sz w:val="24"/>
          <w:szCs w:val="24"/>
        </w:rPr>
        <w:t xml:space="preserve"> изучения предмета «Физика» на базовом и </w:t>
      </w:r>
      <w:r w:rsidR="000621C8" w:rsidRPr="005B3FC5">
        <w:rPr>
          <w:sz w:val="24"/>
          <w:szCs w:val="24"/>
        </w:rPr>
        <w:t xml:space="preserve">углубленном </w:t>
      </w:r>
      <w:r w:rsidRPr="005B3FC5">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5B3FC5" w:rsidRDefault="00B21802" w:rsidP="00197674">
      <w:pPr>
        <w:spacing w:line="240" w:lineRule="auto"/>
        <w:rPr>
          <w:sz w:val="24"/>
          <w:szCs w:val="24"/>
        </w:rPr>
      </w:pPr>
      <w:r w:rsidRPr="005B3FC5">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5B3FC5" w:rsidRDefault="00B21802" w:rsidP="00197674">
      <w:pPr>
        <w:spacing w:line="240" w:lineRule="auto"/>
        <w:rPr>
          <w:sz w:val="24"/>
          <w:szCs w:val="24"/>
        </w:rPr>
      </w:pPr>
      <w:r w:rsidRPr="005B3FC5">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Базовый уровень</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Физика и естественно</w:t>
      </w:r>
      <w:r w:rsidR="00447E37" w:rsidRPr="005B3FC5">
        <w:rPr>
          <w:rFonts w:eastAsia="Times New Roman"/>
          <w:b/>
          <w:bCs/>
          <w:color w:val="000000"/>
          <w:sz w:val="24"/>
          <w:szCs w:val="24"/>
          <w:lang w:eastAsia="ru-RU"/>
        </w:rPr>
        <w:t>-</w:t>
      </w:r>
      <w:r w:rsidRPr="005B3FC5">
        <w:rPr>
          <w:rFonts w:eastAsia="Times New Roman"/>
          <w:b/>
          <w:bCs/>
          <w:color w:val="000000"/>
          <w:sz w:val="24"/>
          <w:szCs w:val="24"/>
          <w:lang w:eastAsia="ru-RU"/>
        </w:rPr>
        <w:t>научный метод познания природы</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5B3FC5">
        <w:rPr>
          <w:rFonts w:eastAsia="Times New Roman"/>
          <w:b/>
          <w:bCs/>
          <w:color w:val="1F497D"/>
          <w:sz w:val="24"/>
          <w:szCs w:val="24"/>
          <w:lang w:eastAsia="ru-RU"/>
        </w:rPr>
        <w:t>.</w:t>
      </w:r>
      <w:r w:rsidRPr="005B3FC5">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5B3FC5">
        <w:rPr>
          <w:rFonts w:eastAsia="Times New Roman"/>
          <w:i/>
          <w:iCs/>
          <w:color w:val="000000"/>
          <w:sz w:val="24"/>
          <w:szCs w:val="24"/>
          <w:lang w:eastAsia="ru-RU"/>
        </w:rPr>
        <w:t xml:space="preserve">Физика и культура.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Механика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Импульс материальной точки и системы. Изменение и сохранение импульса. </w:t>
      </w:r>
      <w:r w:rsidRPr="005B3FC5">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5B3FC5">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i/>
          <w:iCs/>
          <w:color w:val="000000"/>
          <w:sz w:val="24"/>
          <w:szCs w:val="24"/>
          <w:lang w:eastAsia="ru-RU"/>
        </w:rPr>
        <w:t>Равновесие материальной точки и тв</w:t>
      </w:r>
      <w:r w:rsidR="00B6057F" w:rsidRPr="005B3FC5">
        <w:rPr>
          <w:rFonts w:eastAsia="Times New Roman"/>
          <w:i/>
          <w:iCs/>
          <w:color w:val="000000"/>
          <w:sz w:val="24"/>
          <w:szCs w:val="24"/>
          <w:lang w:eastAsia="ru-RU"/>
        </w:rPr>
        <w:t>е</w:t>
      </w:r>
      <w:r w:rsidRPr="005B3FC5">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Молекулярная физика и термодинамика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Молекулярно-кинетическая теория (МКТ) строения вещества и е</w:t>
      </w:r>
      <w:r w:rsidR="00B6057F" w:rsidRPr="005B3FC5">
        <w:rPr>
          <w:rFonts w:eastAsia="Times New Roman"/>
          <w:color w:val="000000"/>
          <w:sz w:val="24"/>
          <w:szCs w:val="24"/>
          <w:lang w:eastAsia="ru-RU"/>
        </w:rPr>
        <w:t>е</w:t>
      </w:r>
      <w:r w:rsidRPr="005B3FC5">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5B3FC5">
        <w:rPr>
          <w:rFonts w:eastAsia="Times New Roman"/>
          <w:color w:val="000000"/>
          <w:sz w:val="24"/>
          <w:szCs w:val="24"/>
          <w:lang w:eastAsia="ru-RU"/>
        </w:rPr>
        <w:t>–</w:t>
      </w:r>
      <w:r w:rsidRPr="005B3FC5">
        <w:rPr>
          <w:rFonts w:eastAsia="Times New Roman"/>
          <w:color w:val="000000"/>
          <w:sz w:val="24"/>
          <w:szCs w:val="24"/>
          <w:lang w:eastAsia="ru-RU"/>
        </w:rPr>
        <w:t>Клапейрона.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Агрегатные состояния вещества. </w:t>
      </w:r>
      <w:r w:rsidRPr="005B3FC5">
        <w:rPr>
          <w:rFonts w:eastAsia="Times New Roman"/>
          <w:i/>
          <w:iCs/>
          <w:color w:val="000000"/>
          <w:sz w:val="24"/>
          <w:szCs w:val="24"/>
          <w:lang w:eastAsia="ru-RU"/>
        </w:rPr>
        <w:t>Модель строения жидкостей.</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Электродинамика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Электрическое поле. Закон Кулона. Напряж</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5B3FC5">
        <w:rPr>
          <w:rFonts w:eastAsia="Times New Roman"/>
          <w:i/>
          <w:iCs/>
          <w:color w:val="000000"/>
          <w:sz w:val="24"/>
          <w:szCs w:val="24"/>
          <w:lang w:eastAsia="ru-RU"/>
        </w:rPr>
        <w:t>Сверхпроводимость.</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5B3FC5">
        <w:rPr>
          <w:rFonts w:eastAsia="Times New Roman"/>
          <w:i/>
          <w:iCs/>
          <w:color w:val="000000"/>
          <w:sz w:val="24"/>
          <w:szCs w:val="24"/>
          <w:lang w:eastAsia="ru-RU"/>
        </w:rPr>
        <w:t>Энергия электромагнитного поля.</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Электромагнитные колебания. Колебательный контур.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Геометрическая оптика. Волновые свойства света.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Основы специальной теории относительности</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Квантовая физика. Физика атома и атомного ядра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Гипотеза М</w:t>
      </w:r>
      <w:r w:rsidR="000621C8" w:rsidRPr="005B3FC5">
        <w:rPr>
          <w:rFonts w:eastAsia="Times New Roman"/>
          <w:color w:val="000000"/>
          <w:sz w:val="24"/>
          <w:szCs w:val="24"/>
          <w:lang w:eastAsia="ru-RU"/>
        </w:rPr>
        <w:t>. </w:t>
      </w:r>
      <w:r w:rsidRPr="005B3FC5">
        <w:rPr>
          <w:rFonts w:eastAsia="Times New Roman"/>
          <w:color w:val="000000"/>
          <w:sz w:val="24"/>
          <w:szCs w:val="24"/>
          <w:lang w:eastAsia="ru-RU"/>
        </w:rPr>
        <w:t xml:space="preserve">Планка. Фотоэлектрический эффект. Фотон. Корпускулярно-волновой дуализм. </w:t>
      </w:r>
      <w:r w:rsidRPr="005B3FC5">
        <w:rPr>
          <w:rFonts w:eastAsia="Times New Roman"/>
          <w:i/>
          <w:iCs/>
          <w:color w:val="000000"/>
          <w:sz w:val="24"/>
          <w:szCs w:val="24"/>
          <w:lang w:eastAsia="ru-RU"/>
        </w:rPr>
        <w:t>Соотношение неопредел</w:t>
      </w:r>
      <w:r w:rsidR="00023EC2" w:rsidRPr="005B3FC5">
        <w:rPr>
          <w:rFonts w:eastAsia="Times New Roman"/>
          <w:i/>
          <w:iCs/>
          <w:color w:val="000000"/>
          <w:sz w:val="24"/>
          <w:szCs w:val="24"/>
          <w:lang w:eastAsia="ru-RU"/>
        </w:rPr>
        <w:t>е</w:t>
      </w:r>
      <w:r w:rsidRPr="005B3FC5">
        <w:rPr>
          <w:rFonts w:eastAsia="Times New Roman"/>
          <w:i/>
          <w:iCs/>
          <w:color w:val="000000"/>
          <w:sz w:val="24"/>
          <w:szCs w:val="24"/>
          <w:lang w:eastAsia="ru-RU"/>
        </w:rPr>
        <w:t>нностей Гейзенберга.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Элементарные частицы. Фундаментальные взаимодействия.</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Строение Вселенной</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Современные представления о происхождении и эволюции Солнца и зв</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зд. Классификация зв</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 xml:space="preserve">зд. </w:t>
      </w:r>
      <w:r w:rsidR="00023EC2" w:rsidRPr="005B3FC5">
        <w:rPr>
          <w:rFonts w:eastAsia="Times New Roman"/>
          <w:color w:val="000000"/>
          <w:sz w:val="24"/>
          <w:szCs w:val="24"/>
          <w:lang w:eastAsia="ru-RU"/>
        </w:rPr>
        <w:t xml:space="preserve">Звезды </w:t>
      </w:r>
      <w:r w:rsidRPr="005B3FC5">
        <w:rPr>
          <w:rFonts w:eastAsia="Times New Roman"/>
          <w:color w:val="000000"/>
          <w:sz w:val="24"/>
          <w:szCs w:val="24"/>
          <w:lang w:eastAsia="ru-RU"/>
        </w:rPr>
        <w:t>и источники их энергии.</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Галактика. Представление о строении и эволюции Вселенной.</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Углубленный уровень</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Физика и естественно</w:t>
      </w:r>
      <w:r w:rsidR="00447E37" w:rsidRPr="005B3FC5">
        <w:rPr>
          <w:rFonts w:eastAsia="Times New Roman"/>
          <w:b/>
          <w:bCs/>
          <w:color w:val="000000"/>
          <w:sz w:val="24"/>
          <w:szCs w:val="24"/>
          <w:lang w:eastAsia="ru-RU"/>
        </w:rPr>
        <w:t>-</w:t>
      </w:r>
      <w:r w:rsidRPr="005B3FC5">
        <w:rPr>
          <w:rFonts w:eastAsia="Times New Roman"/>
          <w:b/>
          <w:bCs/>
          <w:color w:val="000000"/>
          <w:sz w:val="24"/>
          <w:szCs w:val="24"/>
          <w:lang w:eastAsia="ru-RU"/>
        </w:rPr>
        <w:t xml:space="preserve">научный метод познания природы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5B3FC5">
        <w:rPr>
          <w:rFonts w:eastAsia="Times New Roman"/>
          <w:color w:val="1F497D"/>
          <w:sz w:val="24"/>
          <w:szCs w:val="24"/>
          <w:lang w:eastAsia="ru-RU"/>
        </w:rPr>
        <w:t>.</w:t>
      </w:r>
      <w:r w:rsidRPr="005B3FC5">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5B3FC5">
        <w:rPr>
          <w:rFonts w:eastAsia="Times New Roman"/>
          <w:i/>
          <w:iCs/>
          <w:color w:val="000000"/>
          <w:sz w:val="24"/>
          <w:szCs w:val="24"/>
          <w:lang w:eastAsia="ru-RU"/>
        </w:rPr>
        <w:t>Физика и культура.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Механика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5B3FC5">
        <w:rPr>
          <w:rFonts w:eastAsia="Times New Roman"/>
          <w:i/>
          <w:iCs/>
          <w:color w:val="000000"/>
          <w:sz w:val="24"/>
          <w:szCs w:val="24"/>
          <w:lang w:eastAsia="ru-RU"/>
        </w:rPr>
        <w:t>Поступательное и вращательное движение тв</w:t>
      </w:r>
      <w:r w:rsidR="00023EC2" w:rsidRPr="005B3FC5">
        <w:rPr>
          <w:rFonts w:eastAsia="Times New Roman"/>
          <w:i/>
          <w:iCs/>
          <w:color w:val="000000"/>
          <w:sz w:val="24"/>
          <w:szCs w:val="24"/>
          <w:lang w:eastAsia="ru-RU"/>
        </w:rPr>
        <w:t>е</w:t>
      </w:r>
      <w:r w:rsidRPr="005B3FC5">
        <w:rPr>
          <w:rFonts w:eastAsia="Times New Roman"/>
          <w:i/>
          <w:iCs/>
          <w:color w:val="000000"/>
          <w:sz w:val="24"/>
          <w:szCs w:val="24"/>
          <w:lang w:eastAsia="ru-RU"/>
        </w:rPr>
        <w:t>рдого тела.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5B3FC5">
        <w:rPr>
          <w:rFonts w:eastAsia="Times New Roman"/>
          <w:color w:val="000000"/>
          <w:sz w:val="24"/>
          <w:szCs w:val="24"/>
          <w:shd w:val="clear" w:color="auto" w:fill="FFFFFF"/>
          <w:lang w:eastAsia="ru-RU"/>
        </w:rPr>
        <w:t>е</w:t>
      </w:r>
      <w:r w:rsidRPr="005B3FC5">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5B3FC5">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5B3FC5">
        <w:rPr>
          <w:rFonts w:eastAsia="Times New Roman"/>
          <w:i/>
          <w:iCs/>
          <w:color w:val="000000"/>
          <w:sz w:val="24"/>
          <w:szCs w:val="24"/>
          <w:shd w:val="clear" w:color="auto" w:fill="FFFFFF"/>
          <w:lang w:eastAsia="ru-RU"/>
        </w:rPr>
        <w:t>е</w:t>
      </w:r>
      <w:r w:rsidRPr="005B3FC5">
        <w:rPr>
          <w:rFonts w:eastAsia="Times New Roman"/>
          <w:i/>
          <w:iCs/>
          <w:color w:val="000000"/>
          <w:sz w:val="24"/>
          <w:szCs w:val="24"/>
          <w:shd w:val="clear" w:color="auto" w:fill="FFFFFF"/>
          <w:lang w:eastAsia="ru-RU"/>
        </w:rPr>
        <w:t>та.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Равновесие материальной точки и тв</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рдого тела. Условия равновесия тв</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рдого тела в инерциальной системе отсч</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 xml:space="preserve">та. Момент силы. Равновесие жидкости и газа. Движение жидкостей и газов. </w:t>
      </w:r>
      <w:r w:rsidRPr="005B3FC5">
        <w:rPr>
          <w:rFonts w:eastAsia="Times New Roman"/>
          <w:i/>
          <w:iCs/>
          <w:color w:val="000000"/>
          <w:sz w:val="24"/>
          <w:szCs w:val="24"/>
          <w:lang w:eastAsia="ru-RU"/>
        </w:rPr>
        <w:t>Закон сохранения энергии в динамике жидкости и газа.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Механические колебания и волны. Амплитуда, период, частота, фаза</w:t>
      </w:r>
      <w:r w:rsidRPr="005B3FC5">
        <w:rPr>
          <w:rFonts w:eastAsia="Times New Roman"/>
          <w:i/>
          <w:iCs/>
          <w:color w:val="000000"/>
          <w:sz w:val="24"/>
          <w:szCs w:val="24"/>
          <w:lang w:eastAsia="ru-RU"/>
        </w:rPr>
        <w:t xml:space="preserve"> </w:t>
      </w:r>
      <w:r w:rsidRPr="005B3FC5">
        <w:rPr>
          <w:rFonts w:eastAsia="Times New Roman"/>
          <w:color w:val="000000"/>
          <w:sz w:val="24"/>
          <w:szCs w:val="24"/>
          <w:lang w:eastAsia="ru-RU"/>
        </w:rPr>
        <w:t xml:space="preserve">колебаний. Превращения энергии при колебаниях. </w:t>
      </w:r>
      <w:r w:rsidRPr="005B3FC5">
        <w:rPr>
          <w:rFonts w:eastAsia="Times New Roman"/>
          <w:i/>
          <w:iCs/>
          <w:color w:val="000000"/>
          <w:sz w:val="24"/>
          <w:szCs w:val="24"/>
          <w:lang w:eastAsia="ru-RU"/>
        </w:rPr>
        <w:t>Вынужденные колебания, резонанс.</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Молекулярная физика и термодинамика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Модель идеального газа в термодинамике: уравнение Менделеева</w:t>
      </w:r>
      <w:r w:rsidR="000621C8" w:rsidRPr="005B3FC5">
        <w:rPr>
          <w:rFonts w:eastAsia="Times New Roman"/>
          <w:color w:val="000000"/>
          <w:sz w:val="24"/>
          <w:szCs w:val="24"/>
          <w:lang w:eastAsia="ru-RU"/>
        </w:rPr>
        <w:t>–</w:t>
      </w:r>
      <w:r w:rsidRPr="005B3FC5">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5B3FC5">
        <w:rPr>
          <w:rFonts w:eastAsia="Times New Roman"/>
          <w:i/>
          <w:iCs/>
          <w:color w:val="000000"/>
          <w:sz w:val="24"/>
          <w:szCs w:val="24"/>
          <w:lang w:eastAsia="ru-RU"/>
        </w:rPr>
        <w:t xml:space="preserve"> Поверхностное натяжение. </w:t>
      </w:r>
      <w:r w:rsidRPr="005B3FC5">
        <w:rPr>
          <w:rFonts w:eastAsia="Times New Roman"/>
          <w:color w:val="000000"/>
          <w:sz w:val="24"/>
          <w:szCs w:val="24"/>
          <w:lang w:eastAsia="ru-RU"/>
        </w:rPr>
        <w:t>Модель строения тв</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рдых тел</w:t>
      </w:r>
      <w:r w:rsidRPr="005B3FC5">
        <w:rPr>
          <w:rFonts w:eastAsia="Times New Roman"/>
          <w:i/>
          <w:iCs/>
          <w:color w:val="000000"/>
          <w:sz w:val="24"/>
          <w:szCs w:val="24"/>
          <w:lang w:eastAsia="ru-RU"/>
        </w:rPr>
        <w:t>. Механические свойства тв</w:t>
      </w:r>
      <w:r w:rsidR="00023EC2" w:rsidRPr="005B3FC5">
        <w:rPr>
          <w:rFonts w:eastAsia="Times New Roman"/>
          <w:i/>
          <w:iCs/>
          <w:color w:val="000000"/>
          <w:sz w:val="24"/>
          <w:szCs w:val="24"/>
          <w:lang w:eastAsia="ru-RU"/>
        </w:rPr>
        <w:t>е</w:t>
      </w:r>
      <w:r w:rsidRPr="005B3FC5">
        <w:rPr>
          <w:rFonts w:eastAsia="Times New Roman"/>
          <w:i/>
          <w:iCs/>
          <w:color w:val="000000"/>
          <w:sz w:val="24"/>
          <w:szCs w:val="24"/>
          <w:lang w:eastAsia="ru-RU"/>
        </w:rPr>
        <w:t>рдых тел</w:t>
      </w:r>
      <w:r w:rsidRPr="005B3FC5">
        <w:rPr>
          <w:rFonts w:eastAsia="Times New Roman"/>
          <w:color w:val="000000"/>
          <w:sz w:val="24"/>
          <w:szCs w:val="24"/>
          <w:lang w:eastAsia="ru-RU"/>
        </w:rPr>
        <w:t>.</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5B3FC5">
        <w:rPr>
          <w:rFonts w:eastAsia="Times New Roman"/>
          <w:i/>
          <w:iCs/>
          <w:color w:val="000000"/>
          <w:sz w:val="24"/>
          <w:szCs w:val="24"/>
          <w:lang w:eastAsia="ru-RU"/>
        </w:rPr>
        <w:t>Второй закон термодинамики.</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Электродинамика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5B3FC5">
        <w:rPr>
          <w:rFonts w:eastAsia="Times New Roman"/>
          <w:i/>
          <w:iCs/>
          <w:color w:val="000000"/>
          <w:sz w:val="24"/>
          <w:szCs w:val="24"/>
          <w:lang w:eastAsia="ru-RU"/>
        </w:rPr>
        <w:t xml:space="preserve">. </w:t>
      </w:r>
      <w:r w:rsidRPr="005B3FC5">
        <w:rPr>
          <w:rFonts w:eastAsia="Times New Roman"/>
          <w:color w:val="000000"/>
          <w:sz w:val="24"/>
          <w:szCs w:val="24"/>
          <w:lang w:eastAsia="ru-RU"/>
        </w:rPr>
        <w:t>Закон Кулона. Напряж</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5B3FC5">
        <w:rPr>
          <w:rFonts w:eastAsia="Times New Roman"/>
          <w:color w:val="000000"/>
          <w:sz w:val="24"/>
          <w:szCs w:val="24"/>
          <w:lang w:eastAsia="ru-RU"/>
        </w:rPr>
        <w:t>е</w:t>
      </w:r>
      <w:r w:rsidRPr="005B3FC5">
        <w:rPr>
          <w:rFonts w:eastAsia="Times New Roman"/>
          <w:color w:val="000000"/>
          <w:sz w:val="24"/>
          <w:szCs w:val="24"/>
          <w:lang w:eastAsia="ru-RU"/>
        </w:rPr>
        <w:t>мкость. Конденсатор. Энергия электрического поля.</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5B3FC5">
        <w:rPr>
          <w:rFonts w:eastAsia="Times New Roman"/>
          <w:i/>
          <w:iCs/>
          <w:color w:val="000000"/>
          <w:sz w:val="24"/>
          <w:szCs w:val="24"/>
          <w:lang w:eastAsia="ru-RU"/>
        </w:rPr>
        <w:t>Электролиз.</w:t>
      </w:r>
      <w:r w:rsidRPr="005B3FC5">
        <w:rPr>
          <w:rFonts w:eastAsia="Times New Roman"/>
          <w:color w:val="000000"/>
          <w:sz w:val="24"/>
          <w:szCs w:val="24"/>
          <w:lang w:eastAsia="ru-RU"/>
        </w:rPr>
        <w:t xml:space="preserve"> Полупроводниковые приборы. </w:t>
      </w:r>
      <w:r w:rsidRPr="005B3FC5">
        <w:rPr>
          <w:rFonts w:eastAsia="Times New Roman"/>
          <w:i/>
          <w:iCs/>
          <w:color w:val="000000"/>
          <w:sz w:val="24"/>
          <w:szCs w:val="24"/>
          <w:lang w:eastAsia="ru-RU"/>
        </w:rPr>
        <w:t>Сверхпроводимость.</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5B3FC5">
        <w:rPr>
          <w:rFonts w:eastAsia="Times New Roman"/>
          <w:i/>
          <w:iCs/>
          <w:color w:val="000000"/>
          <w:sz w:val="24"/>
          <w:szCs w:val="24"/>
          <w:lang w:eastAsia="ru-RU"/>
        </w:rPr>
        <w:t>.</w:t>
      </w:r>
      <w:r w:rsidRPr="005B3FC5">
        <w:rPr>
          <w:rFonts w:eastAsia="Times New Roman"/>
          <w:color w:val="000000"/>
          <w:sz w:val="24"/>
          <w:szCs w:val="24"/>
          <w:lang w:eastAsia="ru-RU"/>
        </w:rPr>
        <w:t xml:space="preserve"> Магнитные свойства вещества.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5B3FC5">
        <w:rPr>
          <w:rFonts w:eastAsia="Times New Roman"/>
          <w:i/>
          <w:iCs/>
          <w:color w:val="000000"/>
          <w:sz w:val="24"/>
          <w:szCs w:val="24"/>
          <w:lang w:eastAsia="ru-RU"/>
        </w:rPr>
        <w:t>Элементарная теория трансформатора.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Электромагнитное поле</w:t>
      </w:r>
      <w:r w:rsidRPr="005B3FC5">
        <w:rPr>
          <w:rFonts w:eastAsia="Times New Roman"/>
          <w:i/>
          <w:iCs/>
          <w:color w:val="000000"/>
          <w:sz w:val="24"/>
          <w:szCs w:val="24"/>
          <w:lang w:eastAsia="ru-RU"/>
        </w:rPr>
        <w:t xml:space="preserve">. </w:t>
      </w:r>
      <w:r w:rsidRPr="005B3FC5">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Основы специальной теории относительности</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5B3FC5">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5B3FC5">
        <w:rPr>
          <w:rFonts w:eastAsia="Times New Roman"/>
          <w:color w:val="000000"/>
          <w:sz w:val="24"/>
          <w:szCs w:val="24"/>
          <w:lang w:eastAsia="ru-RU"/>
        </w:rPr>
        <w:t xml:space="preserve"> Связь массы и энергии свободной частицы. Энергия покоя.</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Квантовая физика. Физика атома и атомного ядра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Предмет и задачи квантовой физики.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Тепловое излучение. Распределение энергии в спектре абсолютно ч</w:t>
      </w:r>
      <w:r w:rsidR="001137E1" w:rsidRPr="005B3FC5">
        <w:rPr>
          <w:rFonts w:eastAsia="Times New Roman"/>
          <w:color w:val="000000"/>
          <w:sz w:val="24"/>
          <w:szCs w:val="24"/>
          <w:lang w:eastAsia="ru-RU"/>
        </w:rPr>
        <w:t>е</w:t>
      </w:r>
      <w:r w:rsidRPr="005B3FC5">
        <w:rPr>
          <w:rFonts w:eastAsia="Times New Roman"/>
          <w:color w:val="000000"/>
          <w:sz w:val="24"/>
          <w:szCs w:val="24"/>
          <w:lang w:eastAsia="ru-RU"/>
        </w:rPr>
        <w:t xml:space="preserve">рного тела.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Гипотеза М</w:t>
      </w:r>
      <w:r w:rsidR="000621C8" w:rsidRPr="005B3FC5">
        <w:rPr>
          <w:rFonts w:eastAsia="Times New Roman"/>
          <w:color w:val="000000"/>
          <w:sz w:val="24"/>
          <w:szCs w:val="24"/>
          <w:lang w:eastAsia="ru-RU"/>
        </w:rPr>
        <w:t>. </w:t>
      </w:r>
      <w:r w:rsidRPr="005B3FC5">
        <w:rPr>
          <w:rFonts w:eastAsia="Times New Roman"/>
          <w:color w:val="000000"/>
          <w:sz w:val="24"/>
          <w:szCs w:val="24"/>
          <w:lang w:eastAsia="ru-RU"/>
        </w:rPr>
        <w:t>Планка о квантах. Фотоэффект. Опыты А.Г</w:t>
      </w:r>
      <w:r w:rsidR="000621C8" w:rsidRPr="005B3FC5">
        <w:rPr>
          <w:rFonts w:eastAsia="Times New Roman"/>
          <w:color w:val="000000"/>
          <w:sz w:val="24"/>
          <w:szCs w:val="24"/>
          <w:lang w:eastAsia="ru-RU"/>
        </w:rPr>
        <w:t>. </w:t>
      </w:r>
      <w:r w:rsidRPr="005B3FC5">
        <w:rPr>
          <w:rFonts w:eastAsia="Times New Roman"/>
          <w:color w:val="000000"/>
          <w:sz w:val="24"/>
          <w:szCs w:val="24"/>
          <w:lang w:eastAsia="ru-RU"/>
        </w:rPr>
        <w:t>Столетова, законы фотоэффекта. Уравнение А. Эйнштейна для фотоэффекта.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Фотон. </w:t>
      </w:r>
      <w:r w:rsidRPr="005B3FC5">
        <w:rPr>
          <w:rFonts w:eastAsia="Times New Roman"/>
          <w:i/>
          <w:iCs/>
          <w:color w:val="000000"/>
          <w:sz w:val="24"/>
          <w:szCs w:val="24"/>
          <w:lang w:eastAsia="ru-RU"/>
        </w:rPr>
        <w:t>Опыты П.Н</w:t>
      </w:r>
      <w:r w:rsidR="000621C8" w:rsidRPr="005B3FC5">
        <w:rPr>
          <w:rFonts w:eastAsia="Times New Roman"/>
          <w:i/>
          <w:iCs/>
          <w:color w:val="000000"/>
          <w:sz w:val="24"/>
          <w:szCs w:val="24"/>
          <w:lang w:eastAsia="ru-RU"/>
        </w:rPr>
        <w:t>. </w:t>
      </w:r>
      <w:r w:rsidRPr="005B3FC5">
        <w:rPr>
          <w:rFonts w:eastAsia="Times New Roman"/>
          <w:i/>
          <w:iCs/>
          <w:color w:val="000000"/>
          <w:sz w:val="24"/>
          <w:szCs w:val="24"/>
          <w:lang w:eastAsia="ru-RU"/>
        </w:rPr>
        <w:t>Лебедева и С.И</w:t>
      </w:r>
      <w:r w:rsidR="000621C8" w:rsidRPr="005B3FC5">
        <w:rPr>
          <w:rFonts w:eastAsia="Times New Roman"/>
          <w:i/>
          <w:iCs/>
          <w:color w:val="000000"/>
          <w:sz w:val="24"/>
          <w:szCs w:val="24"/>
          <w:lang w:eastAsia="ru-RU"/>
        </w:rPr>
        <w:t>. </w:t>
      </w:r>
      <w:r w:rsidRPr="005B3FC5">
        <w:rPr>
          <w:rFonts w:eastAsia="Times New Roman"/>
          <w:i/>
          <w:iCs/>
          <w:color w:val="000000"/>
          <w:sz w:val="24"/>
          <w:szCs w:val="24"/>
          <w:lang w:eastAsia="ru-RU"/>
        </w:rPr>
        <w:t>Вавилова.</w:t>
      </w:r>
      <w:r w:rsidRPr="005B3FC5">
        <w:rPr>
          <w:rFonts w:eastAsia="Times New Roman"/>
          <w:color w:val="000000"/>
          <w:sz w:val="24"/>
          <w:szCs w:val="24"/>
          <w:lang w:eastAsia="ru-RU"/>
        </w:rPr>
        <w:t xml:space="preserve"> Гипотеза </w:t>
      </w:r>
      <w:r w:rsidR="001137E1" w:rsidRPr="005B3FC5">
        <w:rPr>
          <w:rFonts w:eastAsia="Times New Roman"/>
          <w:color w:val="000000"/>
          <w:sz w:val="24"/>
          <w:szCs w:val="24"/>
          <w:lang w:eastAsia="ru-RU"/>
        </w:rPr>
        <w:t xml:space="preserve">Л. </w:t>
      </w:r>
      <w:r w:rsidRPr="005B3FC5">
        <w:rPr>
          <w:rFonts w:eastAsia="Times New Roman"/>
          <w:color w:val="000000"/>
          <w:sz w:val="24"/>
          <w:szCs w:val="24"/>
          <w:lang w:eastAsia="ru-RU"/>
        </w:rPr>
        <w:t>де Бройля о волновых свойствах частиц. Корпускулярно-</w:t>
      </w:r>
      <w:r w:rsidRPr="005B3FC5">
        <w:rPr>
          <w:rFonts w:eastAsia="Times New Roman"/>
          <w:color w:val="000000"/>
          <w:sz w:val="24"/>
          <w:szCs w:val="24"/>
          <w:lang w:eastAsia="ru-RU"/>
        </w:rPr>
        <w:softHyphen/>
        <w:t xml:space="preserve">волновой дуализм. </w:t>
      </w:r>
      <w:r w:rsidRPr="005B3FC5">
        <w:rPr>
          <w:rFonts w:eastAsia="Times New Roman"/>
          <w:i/>
          <w:iCs/>
          <w:color w:val="000000"/>
          <w:sz w:val="24"/>
          <w:szCs w:val="24"/>
          <w:lang w:eastAsia="ru-RU"/>
        </w:rPr>
        <w:t>Дифракция электронов.</w:t>
      </w:r>
      <w:r w:rsidRPr="005B3FC5">
        <w:rPr>
          <w:rFonts w:eastAsia="Times New Roman"/>
          <w:color w:val="000000"/>
          <w:sz w:val="24"/>
          <w:szCs w:val="24"/>
          <w:lang w:eastAsia="ru-RU"/>
        </w:rPr>
        <w:t xml:space="preserve"> Давление света. Соотношение неопредел</w:t>
      </w:r>
      <w:r w:rsidR="001137E1" w:rsidRPr="005B3FC5">
        <w:rPr>
          <w:rFonts w:eastAsia="Times New Roman"/>
          <w:color w:val="000000"/>
          <w:sz w:val="24"/>
          <w:szCs w:val="24"/>
          <w:lang w:eastAsia="ru-RU"/>
        </w:rPr>
        <w:t>е</w:t>
      </w:r>
      <w:r w:rsidRPr="005B3FC5">
        <w:rPr>
          <w:rFonts w:eastAsia="Times New Roman"/>
          <w:color w:val="000000"/>
          <w:sz w:val="24"/>
          <w:szCs w:val="24"/>
          <w:lang w:eastAsia="ru-RU"/>
        </w:rPr>
        <w:t>нностей Гейзенберга.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5B3FC5">
        <w:rPr>
          <w:rFonts w:eastAsia="Times New Roman"/>
          <w:color w:val="000000"/>
          <w:sz w:val="24"/>
          <w:szCs w:val="24"/>
          <w:lang w:eastAsia="ru-RU"/>
        </w:rPr>
        <w:t xml:space="preserve">Н. </w:t>
      </w:r>
      <w:r w:rsidRPr="005B3FC5">
        <w:rPr>
          <w:rFonts w:eastAsia="Times New Roman"/>
          <w:color w:val="000000"/>
          <w:sz w:val="24"/>
          <w:szCs w:val="24"/>
          <w:lang w:eastAsia="ru-RU"/>
        </w:rPr>
        <w:t>Бора. Спонтанное и вынужденное излучение света.</w:t>
      </w:r>
    </w:p>
    <w:p w:rsidR="00517171" w:rsidRPr="005B3FC5" w:rsidRDefault="00F27D68" w:rsidP="00197674">
      <w:pPr>
        <w:suppressAutoHyphens w:val="0"/>
        <w:spacing w:line="240" w:lineRule="auto"/>
        <w:ind w:firstLine="700"/>
        <w:rPr>
          <w:rFonts w:eastAsia="Times New Roman"/>
          <w:sz w:val="24"/>
          <w:szCs w:val="24"/>
          <w:lang w:eastAsia="ru-RU"/>
        </w:rPr>
      </w:pPr>
      <w:r w:rsidRPr="005B3FC5">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Элементарные частицы. Фундаментальные взаимодействия. </w:t>
      </w:r>
      <w:r w:rsidRPr="005B3FC5">
        <w:rPr>
          <w:rFonts w:eastAsia="Times New Roman"/>
          <w:i/>
          <w:iCs/>
          <w:color w:val="000000"/>
          <w:sz w:val="24"/>
          <w:szCs w:val="24"/>
          <w:lang w:eastAsia="ru-RU"/>
        </w:rPr>
        <w:t xml:space="preserve">Ускорители элементарных частиц. </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b/>
          <w:bCs/>
          <w:color w:val="000000"/>
          <w:sz w:val="24"/>
          <w:szCs w:val="24"/>
          <w:lang w:eastAsia="ru-RU"/>
        </w:rPr>
        <w:t>Строение Вселенной</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Применимость законов физики для объяснения природы космических объектов</w:t>
      </w:r>
      <w:r w:rsidRPr="005B3FC5">
        <w:rPr>
          <w:rFonts w:eastAsia="Times New Roman"/>
          <w:i/>
          <w:iCs/>
          <w:color w:val="000000"/>
          <w:sz w:val="24"/>
          <w:szCs w:val="24"/>
          <w:lang w:eastAsia="ru-RU"/>
        </w:rPr>
        <w:t xml:space="preserve">. </w:t>
      </w:r>
      <w:r w:rsidRPr="005B3FC5">
        <w:rPr>
          <w:rFonts w:eastAsia="Times New Roman"/>
          <w:color w:val="000000"/>
          <w:sz w:val="24"/>
          <w:szCs w:val="24"/>
          <w:lang w:eastAsia="ru-RU"/>
        </w:rPr>
        <w:t>Солнечная система. Зв</w:t>
      </w:r>
      <w:r w:rsidR="0083608C" w:rsidRPr="005B3FC5">
        <w:rPr>
          <w:rFonts w:eastAsia="Times New Roman"/>
          <w:color w:val="000000"/>
          <w:sz w:val="24"/>
          <w:szCs w:val="24"/>
          <w:lang w:eastAsia="ru-RU"/>
        </w:rPr>
        <w:t>е</w:t>
      </w:r>
      <w:r w:rsidRPr="005B3FC5">
        <w:rPr>
          <w:rFonts w:eastAsia="Times New Roman"/>
          <w:color w:val="000000"/>
          <w:sz w:val="24"/>
          <w:szCs w:val="24"/>
          <w:lang w:eastAsia="ru-RU"/>
        </w:rPr>
        <w:t>зды и источники их энергии. Классификация зв</w:t>
      </w:r>
      <w:r w:rsidR="0083608C" w:rsidRPr="005B3FC5">
        <w:rPr>
          <w:rFonts w:eastAsia="Times New Roman"/>
          <w:color w:val="000000"/>
          <w:sz w:val="24"/>
          <w:szCs w:val="24"/>
          <w:lang w:eastAsia="ru-RU"/>
        </w:rPr>
        <w:t>е</w:t>
      </w:r>
      <w:r w:rsidRPr="005B3FC5">
        <w:rPr>
          <w:rFonts w:eastAsia="Times New Roman"/>
          <w:color w:val="000000"/>
          <w:sz w:val="24"/>
          <w:szCs w:val="24"/>
          <w:lang w:eastAsia="ru-RU"/>
        </w:rPr>
        <w:t>зд. Эволюция Солнца и зв</w:t>
      </w:r>
      <w:r w:rsidR="0083608C" w:rsidRPr="005B3FC5">
        <w:rPr>
          <w:rFonts w:eastAsia="Times New Roman"/>
          <w:color w:val="000000"/>
          <w:sz w:val="24"/>
          <w:szCs w:val="24"/>
          <w:lang w:eastAsia="ru-RU"/>
        </w:rPr>
        <w:t>е</w:t>
      </w:r>
      <w:r w:rsidRPr="005B3FC5">
        <w:rPr>
          <w:rFonts w:eastAsia="Times New Roman"/>
          <w:color w:val="000000"/>
          <w:sz w:val="24"/>
          <w:szCs w:val="24"/>
          <w:lang w:eastAsia="ru-RU"/>
        </w:rPr>
        <w:t>зд.</w:t>
      </w:r>
    </w:p>
    <w:p w:rsidR="00517171" w:rsidRPr="005B3FC5" w:rsidRDefault="00F27D68" w:rsidP="00197674">
      <w:pPr>
        <w:suppressAutoHyphens w:val="0"/>
        <w:spacing w:line="240" w:lineRule="auto"/>
        <w:rPr>
          <w:rFonts w:eastAsia="Times New Roman"/>
          <w:sz w:val="24"/>
          <w:szCs w:val="24"/>
          <w:lang w:eastAsia="ru-RU"/>
        </w:rPr>
      </w:pPr>
      <w:r w:rsidRPr="005B3FC5">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5B3FC5">
        <w:rPr>
          <w:rFonts w:eastAsia="Times New Roman"/>
          <w:i/>
          <w:iCs/>
          <w:color w:val="000000"/>
          <w:sz w:val="24"/>
          <w:szCs w:val="24"/>
          <w:lang w:eastAsia="ru-RU"/>
        </w:rPr>
        <w:t>Т</w:t>
      </w:r>
      <w:r w:rsidR="0067598A" w:rsidRPr="005B3FC5">
        <w:rPr>
          <w:rFonts w:eastAsia="Times New Roman"/>
          <w:i/>
          <w:iCs/>
          <w:color w:val="000000"/>
          <w:sz w:val="24"/>
          <w:szCs w:val="24"/>
          <w:lang w:eastAsia="ru-RU"/>
        </w:rPr>
        <w:t>е</w:t>
      </w:r>
      <w:r w:rsidRPr="005B3FC5">
        <w:rPr>
          <w:rFonts w:eastAsia="Times New Roman"/>
          <w:i/>
          <w:iCs/>
          <w:color w:val="000000"/>
          <w:sz w:val="24"/>
          <w:szCs w:val="24"/>
          <w:lang w:eastAsia="ru-RU"/>
        </w:rPr>
        <w:t>мная материя и т</w:t>
      </w:r>
      <w:r w:rsidR="0067598A" w:rsidRPr="005B3FC5">
        <w:rPr>
          <w:rFonts w:eastAsia="Times New Roman"/>
          <w:i/>
          <w:iCs/>
          <w:color w:val="000000"/>
          <w:sz w:val="24"/>
          <w:szCs w:val="24"/>
          <w:lang w:eastAsia="ru-RU"/>
        </w:rPr>
        <w:t>е</w:t>
      </w:r>
      <w:r w:rsidRPr="005B3FC5">
        <w:rPr>
          <w:rFonts w:eastAsia="Times New Roman"/>
          <w:i/>
          <w:iCs/>
          <w:color w:val="000000"/>
          <w:sz w:val="24"/>
          <w:szCs w:val="24"/>
          <w:lang w:eastAsia="ru-RU"/>
        </w:rPr>
        <w:t xml:space="preserve">мная энергия. </w:t>
      </w:r>
    </w:p>
    <w:p w:rsidR="00306A65" w:rsidRPr="005B3FC5" w:rsidRDefault="00306A65" w:rsidP="00197674">
      <w:pPr>
        <w:spacing w:line="240" w:lineRule="auto"/>
        <w:rPr>
          <w:sz w:val="24"/>
          <w:szCs w:val="24"/>
        </w:rPr>
      </w:pPr>
      <w:r w:rsidRPr="005B3FC5">
        <w:rPr>
          <w:rFonts w:eastAsia="Times New Roman"/>
          <w:b/>
          <w:sz w:val="24"/>
          <w:szCs w:val="24"/>
        </w:rPr>
        <w:t xml:space="preserve">Примерный перечень практических и лабораторных работ (на выбор учителя) </w:t>
      </w:r>
    </w:p>
    <w:p w:rsidR="002C7CAD" w:rsidRPr="005B3FC5" w:rsidRDefault="002C7CAD" w:rsidP="00197674">
      <w:pPr>
        <w:spacing w:line="240" w:lineRule="auto"/>
        <w:rPr>
          <w:rFonts w:eastAsia="Times New Roman"/>
          <w:sz w:val="24"/>
          <w:szCs w:val="24"/>
        </w:rPr>
      </w:pPr>
      <w:r w:rsidRPr="005B3FC5">
        <w:rPr>
          <w:rFonts w:eastAsia="Times New Roman"/>
          <w:sz w:val="24"/>
          <w:szCs w:val="24"/>
        </w:rPr>
        <w:t>Прямые измерения:</w:t>
      </w:r>
    </w:p>
    <w:p w:rsidR="002C7CAD" w:rsidRPr="005B3FC5" w:rsidRDefault="002C7CAD" w:rsidP="00197674">
      <w:pPr>
        <w:pStyle w:val="a0"/>
        <w:spacing w:line="240" w:lineRule="auto"/>
        <w:rPr>
          <w:sz w:val="24"/>
          <w:szCs w:val="24"/>
        </w:rPr>
      </w:pPr>
      <w:r w:rsidRPr="005B3FC5">
        <w:rPr>
          <w:sz w:val="24"/>
          <w:szCs w:val="24"/>
        </w:rPr>
        <w:t xml:space="preserve">измерение мгновенной скорости с использованием секундомера или компьютера с датчиками; </w:t>
      </w:r>
    </w:p>
    <w:p w:rsidR="002C7CAD" w:rsidRPr="005B3FC5" w:rsidRDefault="002C7CAD" w:rsidP="00197674">
      <w:pPr>
        <w:pStyle w:val="a0"/>
        <w:spacing w:line="240" w:lineRule="auto"/>
        <w:rPr>
          <w:sz w:val="24"/>
          <w:szCs w:val="24"/>
        </w:rPr>
      </w:pPr>
      <w:r w:rsidRPr="005B3FC5">
        <w:rPr>
          <w:sz w:val="24"/>
          <w:szCs w:val="24"/>
        </w:rPr>
        <w:t>сравнение масс (по взаимодействию);</w:t>
      </w:r>
    </w:p>
    <w:p w:rsidR="002C7CAD" w:rsidRPr="005B3FC5" w:rsidRDefault="002C7CAD" w:rsidP="00197674">
      <w:pPr>
        <w:pStyle w:val="a0"/>
        <w:spacing w:line="240" w:lineRule="auto"/>
        <w:rPr>
          <w:sz w:val="24"/>
          <w:szCs w:val="24"/>
        </w:rPr>
      </w:pPr>
      <w:r w:rsidRPr="005B3FC5">
        <w:rPr>
          <w:sz w:val="24"/>
          <w:szCs w:val="24"/>
        </w:rPr>
        <w:t>измерение сил в механике;</w:t>
      </w:r>
    </w:p>
    <w:p w:rsidR="002C7CAD" w:rsidRPr="005B3FC5" w:rsidRDefault="002C7CAD" w:rsidP="00197674">
      <w:pPr>
        <w:pStyle w:val="a0"/>
        <w:spacing w:line="240" w:lineRule="auto"/>
        <w:rPr>
          <w:sz w:val="24"/>
          <w:szCs w:val="24"/>
        </w:rPr>
      </w:pPr>
      <w:r w:rsidRPr="005B3FC5">
        <w:rPr>
          <w:sz w:val="24"/>
          <w:szCs w:val="24"/>
        </w:rPr>
        <w:t>измерение температуры жидкостными и цифровыми термометрами;</w:t>
      </w:r>
    </w:p>
    <w:p w:rsidR="002C7CAD" w:rsidRPr="005B3FC5" w:rsidRDefault="002C7CAD" w:rsidP="00197674">
      <w:pPr>
        <w:pStyle w:val="a0"/>
        <w:spacing w:line="240" w:lineRule="auto"/>
        <w:rPr>
          <w:sz w:val="24"/>
          <w:szCs w:val="24"/>
        </w:rPr>
      </w:pPr>
      <w:r w:rsidRPr="005B3FC5">
        <w:rPr>
          <w:sz w:val="24"/>
          <w:szCs w:val="24"/>
        </w:rPr>
        <w:t>оценка сил взаимодействия молекул (методом отрыва капель);</w:t>
      </w:r>
    </w:p>
    <w:p w:rsidR="002C7CAD" w:rsidRPr="005B3FC5" w:rsidRDefault="002C7CAD" w:rsidP="00197674">
      <w:pPr>
        <w:pStyle w:val="a0"/>
        <w:spacing w:line="240" w:lineRule="auto"/>
        <w:rPr>
          <w:sz w:val="24"/>
          <w:szCs w:val="24"/>
        </w:rPr>
      </w:pPr>
      <w:r w:rsidRPr="005B3FC5">
        <w:rPr>
          <w:sz w:val="24"/>
          <w:szCs w:val="24"/>
        </w:rPr>
        <w:t>измерение термодинамических параметров газа;</w:t>
      </w:r>
    </w:p>
    <w:p w:rsidR="002C7CAD" w:rsidRPr="005B3FC5" w:rsidRDefault="002C7CAD" w:rsidP="00197674">
      <w:pPr>
        <w:pStyle w:val="a0"/>
        <w:spacing w:line="240" w:lineRule="auto"/>
        <w:rPr>
          <w:sz w:val="24"/>
          <w:szCs w:val="24"/>
        </w:rPr>
      </w:pPr>
      <w:r w:rsidRPr="005B3FC5">
        <w:rPr>
          <w:sz w:val="24"/>
          <w:szCs w:val="24"/>
        </w:rPr>
        <w:t>измерение ЭДС источника тока;</w:t>
      </w:r>
    </w:p>
    <w:p w:rsidR="002C7CAD" w:rsidRPr="005B3FC5" w:rsidRDefault="002C7CAD" w:rsidP="00197674">
      <w:pPr>
        <w:pStyle w:val="a0"/>
        <w:spacing w:line="240" w:lineRule="auto"/>
        <w:rPr>
          <w:sz w:val="24"/>
          <w:szCs w:val="24"/>
        </w:rPr>
      </w:pPr>
      <w:r w:rsidRPr="005B3FC5">
        <w:rPr>
          <w:sz w:val="24"/>
          <w:szCs w:val="24"/>
        </w:rPr>
        <w:t>измерение силы взаимодействия катушки с током и магнита помощью электронных весов;</w:t>
      </w:r>
    </w:p>
    <w:p w:rsidR="002C7CAD" w:rsidRPr="005B3FC5" w:rsidRDefault="002C7CAD" w:rsidP="00197674">
      <w:pPr>
        <w:pStyle w:val="a0"/>
        <w:spacing w:line="240" w:lineRule="auto"/>
        <w:rPr>
          <w:sz w:val="24"/>
          <w:szCs w:val="24"/>
        </w:rPr>
      </w:pPr>
      <w:r w:rsidRPr="005B3FC5">
        <w:rPr>
          <w:sz w:val="24"/>
          <w:szCs w:val="24"/>
        </w:rPr>
        <w:t>определение периода обращения двойных зв</w:t>
      </w:r>
      <w:r w:rsidR="0067598A" w:rsidRPr="005B3FC5">
        <w:rPr>
          <w:sz w:val="24"/>
          <w:szCs w:val="24"/>
        </w:rPr>
        <w:t>е</w:t>
      </w:r>
      <w:r w:rsidRPr="005B3FC5">
        <w:rPr>
          <w:sz w:val="24"/>
          <w:szCs w:val="24"/>
        </w:rPr>
        <w:t>зд (печатные материалы).</w:t>
      </w:r>
    </w:p>
    <w:p w:rsidR="002C7CAD" w:rsidRPr="005B3FC5" w:rsidRDefault="002C7CAD" w:rsidP="00197674">
      <w:pPr>
        <w:spacing w:line="240" w:lineRule="auto"/>
        <w:rPr>
          <w:rFonts w:eastAsia="Times New Roman"/>
          <w:sz w:val="24"/>
          <w:szCs w:val="24"/>
        </w:rPr>
      </w:pPr>
      <w:r w:rsidRPr="005B3FC5">
        <w:rPr>
          <w:rFonts w:eastAsia="Times New Roman"/>
          <w:sz w:val="24"/>
          <w:szCs w:val="24"/>
        </w:rPr>
        <w:t>Косвенные измерения:</w:t>
      </w:r>
    </w:p>
    <w:p w:rsidR="002C7CAD" w:rsidRPr="005B3FC5" w:rsidRDefault="002C7CAD" w:rsidP="00197674">
      <w:pPr>
        <w:pStyle w:val="a0"/>
        <w:spacing w:line="240" w:lineRule="auto"/>
        <w:rPr>
          <w:sz w:val="24"/>
          <w:szCs w:val="24"/>
        </w:rPr>
      </w:pPr>
      <w:r w:rsidRPr="005B3FC5">
        <w:rPr>
          <w:sz w:val="24"/>
          <w:szCs w:val="24"/>
        </w:rPr>
        <w:t>измерение ускорения;</w:t>
      </w:r>
    </w:p>
    <w:p w:rsidR="002C7CAD" w:rsidRPr="005B3FC5" w:rsidRDefault="002C7CAD" w:rsidP="00197674">
      <w:pPr>
        <w:pStyle w:val="a0"/>
        <w:spacing w:line="240" w:lineRule="auto"/>
        <w:rPr>
          <w:sz w:val="24"/>
          <w:szCs w:val="24"/>
        </w:rPr>
      </w:pPr>
      <w:r w:rsidRPr="005B3FC5">
        <w:rPr>
          <w:sz w:val="24"/>
          <w:szCs w:val="24"/>
        </w:rPr>
        <w:t>измерение ускорения свободного падения;</w:t>
      </w:r>
    </w:p>
    <w:p w:rsidR="002C7CAD" w:rsidRPr="005B3FC5" w:rsidRDefault="002C7CAD" w:rsidP="00197674">
      <w:pPr>
        <w:pStyle w:val="a0"/>
        <w:spacing w:line="240" w:lineRule="auto"/>
        <w:rPr>
          <w:sz w:val="24"/>
          <w:szCs w:val="24"/>
        </w:rPr>
      </w:pPr>
      <w:r w:rsidRPr="005B3FC5">
        <w:rPr>
          <w:sz w:val="24"/>
          <w:szCs w:val="24"/>
        </w:rPr>
        <w:t>определение энергии и импульса по тормозному пути;</w:t>
      </w:r>
    </w:p>
    <w:p w:rsidR="002C7CAD" w:rsidRPr="005B3FC5" w:rsidRDefault="002C7CAD" w:rsidP="00197674">
      <w:pPr>
        <w:pStyle w:val="a0"/>
        <w:spacing w:line="240" w:lineRule="auto"/>
        <w:rPr>
          <w:sz w:val="24"/>
          <w:szCs w:val="24"/>
        </w:rPr>
      </w:pPr>
      <w:r w:rsidRPr="005B3FC5">
        <w:rPr>
          <w:sz w:val="24"/>
          <w:szCs w:val="24"/>
        </w:rPr>
        <w:t>измерение удельной теплоты плавления льда;</w:t>
      </w:r>
    </w:p>
    <w:p w:rsidR="002C7CAD" w:rsidRPr="005B3FC5" w:rsidRDefault="002C7CAD" w:rsidP="00197674">
      <w:pPr>
        <w:pStyle w:val="a0"/>
        <w:spacing w:line="240" w:lineRule="auto"/>
        <w:rPr>
          <w:sz w:val="24"/>
          <w:szCs w:val="24"/>
        </w:rPr>
      </w:pPr>
      <w:r w:rsidRPr="005B3FC5">
        <w:rPr>
          <w:sz w:val="24"/>
          <w:szCs w:val="24"/>
        </w:rPr>
        <w:t>измерение напряж</w:t>
      </w:r>
      <w:r w:rsidR="0067598A" w:rsidRPr="005B3FC5">
        <w:rPr>
          <w:sz w:val="24"/>
          <w:szCs w:val="24"/>
        </w:rPr>
        <w:t>е</w:t>
      </w:r>
      <w:r w:rsidRPr="005B3FC5">
        <w:rPr>
          <w:sz w:val="24"/>
          <w:szCs w:val="24"/>
        </w:rPr>
        <w:t>нности вихревого электрического поля (при наблюдении электромагнитной индукции);</w:t>
      </w:r>
    </w:p>
    <w:p w:rsidR="002C7CAD" w:rsidRPr="005B3FC5" w:rsidRDefault="002C7CAD" w:rsidP="00197674">
      <w:pPr>
        <w:pStyle w:val="a0"/>
        <w:spacing w:line="240" w:lineRule="auto"/>
        <w:rPr>
          <w:sz w:val="24"/>
          <w:szCs w:val="24"/>
        </w:rPr>
      </w:pPr>
      <w:r w:rsidRPr="005B3FC5">
        <w:rPr>
          <w:sz w:val="24"/>
          <w:szCs w:val="24"/>
        </w:rPr>
        <w:t>измерение внутреннего сопротивления источника тока;</w:t>
      </w:r>
    </w:p>
    <w:p w:rsidR="002C7CAD" w:rsidRPr="005B3FC5" w:rsidRDefault="002C7CAD" w:rsidP="00197674">
      <w:pPr>
        <w:pStyle w:val="a0"/>
        <w:spacing w:line="240" w:lineRule="auto"/>
        <w:rPr>
          <w:sz w:val="24"/>
          <w:szCs w:val="24"/>
        </w:rPr>
      </w:pPr>
      <w:r w:rsidRPr="005B3FC5">
        <w:rPr>
          <w:sz w:val="24"/>
          <w:szCs w:val="24"/>
        </w:rPr>
        <w:t>определение показателя преломления среды;</w:t>
      </w:r>
    </w:p>
    <w:p w:rsidR="002C7CAD" w:rsidRPr="005B3FC5" w:rsidRDefault="002C7CAD" w:rsidP="00197674">
      <w:pPr>
        <w:pStyle w:val="a0"/>
        <w:spacing w:line="240" w:lineRule="auto"/>
        <w:rPr>
          <w:sz w:val="24"/>
          <w:szCs w:val="24"/>
        </w:rPr>
      </w:pPr>
      <w:r w:rsidRPr="005B3FC5">
        <w:rPr>
          <w:sz w:val="24"/>
          <w:szCs w:val="24"/>
        </w:rPr>
        <w:t>измерение фокусного расстояния собирающей и рассеивающей линз;</w:t>
      </w:r>
    </w:p>
    <w:p w:rsidR="002C7CAD" w:rsidRPr="005B3FC5" w:rsidRDefault="002C7CAD" w:rsidP="00197674">
      <w:pPr>
        <w:pStyle w:val="a0"/>
        <w:spacing w:line="240" w:lineRule="auto"/>
        <w:rPr>
          <w:sz w:val="24"/>
          <w:szCs w:val="24"/>
        </w:rPr>
      </w:pPr>
      <w:r w:rsidRPr="005B3FC5">
        <w:rPr>
          <w:sz w:val="24"/>
          <w:szCs w:val="24"/>
        </w:rPr>
        <w:t>определение длины световой волны;</w:t>
      </w:r>
    </w:p>
    <w:p w:rsidR="002C7CAD" w:rsidRPr="005B3FC5" w:rsidRDefault="002C7CAD" w:rsidP="00197674">
      <w:pPr>
        <w:pStyle w:val="a0"/>
        <w:spacing w:line="240" w:lineRule="auto"/>
        <w:rPr>
          <w:sz w:val="24"/>
          <w:szCs w:val="24"/>
        </w:rPr>
      </w:pPr>
      <w:r w:rsidRPr="005B3FC5">
        <w:rPr>
          <w:sz w:val="24"/>
          <w:szCs w:val="24"/>
        </w:rPr>
        <w:t>определение импульса и энергии частицы при движении в магнитном поле (по фотографиям).</w:t>
      </w:r>
    </w:p>
    <w:p w:rsidR="002C7CAD" w:rsidRPr="005B3FC5" w:rsidRDefault="002C7CAD" w:rsidP="00197674">
      <w:pPr>
        <w:spacing w:line="240" w:lineRule="auto"/>
        <w:rPr>
          <w:rFonts w:eastAsia="Times New Roman"/>
          <w:sz w:val="24"/>
          <w:szCs w:val="24"/>
        </w:rPr>
      </w:pPr>
      <w:r w:rsidRPr="005B3FC5">
        <w:rPr>
          <w:rFonts w:eastAsia="Times New Roman"/>
          <w:sz w:val="24"/>
          <w:szCs w:val="24"/>
        </w:rPr>
        <w:t>Наблюдение явлений:</w:t>
      </w:r>
    </w:p>
    <w:p w:rsidR="002C7CAD" w:rsidRPr="005B3FC5" w:rsidRDefault="002C7CAD" w:rsidP="00197674">
      <w:pPr>
        <w:pStyle w:val="a0"/>
        <w:spacing w:line="240" w:lineRule="auto"/>
        <w:rPr>
          <w:sz w:val="24"/>
          <w:szCs w:val="24"/>
        </w:rPr>
      </w:pPr>
      <w:r w:rsidRPr="005B3FC5">
        <w:rPr>
          <w:sz w:val="24"/>
          <w:szCs w:val="24"/>
        </w:rPr>
        <w:t>наблюдение механических явлений в инерциальных и неинерциальных системах отсч</w:t>
      </w:r>
      <w:r w:rsidR="00FF3EB7" w:rsidRPr="005B3FC5">
        <w:rPr>
          <w:sz w:val="24"/>
          <w:szCs w:val="24"/>
        </w:rPr>
        <w:t>е</w:t>
      </w:r>
      <w:r w:rsidRPr="005B3FC5">
        <w:rPr>
          <w:sz w:val="24"/>
          <w:szCs w:val="24"/>
        </w:rPr>
        <w:t>та;</w:t>
      </w:r>
    </w:p>
    <w:p w:rsidR="002C7CAD" w:rsidRPr="005B3FC5" w:rsidRDefault="002C7CAD" w:rsidP="00197674">
      <w:pPr>
        <w:pStyle w:val="a0"/>
        <w:spacing w:line="240" w:lineRule="auto"/>
        <w:rPr>
          <w:sz w:val="24"/>
          <w:szCs w:val="24"/>
        </w:rPr>
      </w:pPr>
      <w:r w:rsidRPr="005B3FC5">
        <w:rPr>
          <w:sz w:val="24"/>
          <w:szCs w:val="24"/>
        </w:rPr>
        <w:t>наблюдение вынужденных колебаний и резонанса;</w:t>
      </w:r>
    </w:p>
    <w:p w:rsidR="002C7CAD" w:rsidRPr="005B3FC5" w:rsidRDefault="002C7CAD" w:rsidP="00197674">
      <w:pPr>
        <w:pStyle w:val="a0"/>
        <w:spacing w:line="240" w:lineRule="auto"/>
        <w:rPr>
          <w:sz w:val="24"/>
          <w:szCs w:val="24"/>
        </w:rPr>
      </w:pPr>
      <w:r w:rsidRPr="005B3FC5">
        <w:rPr>
          <w:sz w:val="24"/>
          <w:szCs w:val="24"/>
        </w:rPr>
        <w:t>наблюдение диффузии;</w:t>
      </w:r>
    </w:p>
    <w:p w:rsidR="002C7CAD" w:rsidRPr="005B3FC5" w:rsidRDefault="002C7CAD" w:rsidP="00197674">
      <w:pPr>
        <w:pStyle w:val="a0"/>
        <w:spacing w:line="240" w:lineRule="auto"/>
        <w:rPr>
          <w:sz w:val="24"/>
          <w:szCs w:val="24"/>
        </w:rPr>
      </w:pPr>
      <w:r w:rsidRPr="005B3FC5">
        <w:rPr>
          <w:sz w:val="24"/>
          <w:szCs w:val="24"/>
        </w:rPr>
        <w:t>наблюдение явления электромагнитной индукции;</w:t>
      </w:r>
    </w:p>
    <w:p w:rsidR="002C7CAD" w:rsidRPr="005B3FC5" w:rsidRDefault="002C7CAD" w:rsidP="00197674">
      <w:pPr>
        <w:pStyle w:val="a0"/>
        <w:spacing w:line="240" w:lineRule="auto"/>
        <w:rPr>
          <w:sz w:val="24"/>
          <w:szCs w:val="24"/>
        </w:rPr>
      </w:pPr>
      <w:r w:rsidRPr="005B3FC5">
        <w:rPr>
          <w:sz w:val="24"/>
          <w:szCs w:val="24"/>
        </w:rPr>
        <w:t>наблюдение волновых свойств света: дифракция, интерференция, поляризация;</w:t>
      </w:r>
    </w:p>
    <w:p w:rsidR="002C7CAD" w:rsidRPr="005B3FC5" w:rsidRDefault="002C7CAD" w:rsidP="00197674">
      <w:pPr>
        <w:pStyle w:val="a0"/>
        <w:spacing w:line="240" w:lineRule="auto"/>
        <w:rPr>
          <w:sz w:val="24"/>
          <w:szCs w:val="24"/>
        </w:rPr>
      </w:pPr>
      <w:r w:rsidRPr="005B3FC5">
        <w:rPr>
          <w:sz w:val="24"/>
          <w:szCs w:val="24"/>
        </w:rPr>
        <w:t>наблюдение спектров;</w:t>
      </w:r>
    </w:p>
    <w:p w:rsidR="002C7CAD" w:rsidRPr="005B3FC5" w:rsidRDefault="002C7CAD" w:rsidP="00197674">
      <w:pPr>
        <w:pStyle w:val="a0"/>
        <w:spacing w:line="240" w:lineRule="auto"/>
        <w:rPr>
          <w:sz w:val="24"/>
          <w:szCs w:val="24"/>
        </w:rPr>
      </w:pPr>
      <w:r w:rsidRPr="005B3FC5">
        <w:rPr>
          <w:sz w:val="24"/>
          <w:szCs w:val="24"/>
        </w:rPr>
        <w:t>вечерние наблюдения зв</w:t>
      </w:r>
      <w:r w:rsidR="00FF3EB7" w:rsidRPr="005B3FC5">
        <w:rPr>
          <w:sz w:val="24"/>
          <w:szCs w:val="24"/>
        </w:rPr>
        <w:t>е</w:t>
      </w:r>
      <w:r w:rsidRPr="005B3FC5">
        <w:rPr>
          <w:sz w:val="24"/>
          <w:szCs w:val="24"/>
        </w:rPr>
        <w:t>зд, Луны и планет в телескоп или бинокль.</w:t>
      </w:r>
    </w:p>
    <w:p w:rsidR="002C7CAD" w:rsidRPr="005B3FC5" w:rsidRDefault="002C7CAD" w:rsidP="00197674">
      <w:pPr>
        <w:spacing w:line="240" w:lineRule="auto"/>
        <w:rPr>
          <w:rFonts w:eastAsia="Times New Roman"/>
          <w:sz w:val="24"/>
          <w:szCs w:val="24"/>
        </w:rPr>
      </w:pPr>
      <w:r w:rsidRPr="005B3FC5">
        <w:rPr>
          <w:rFonts w:eastAsia="Times New Roman"/>
          <w:sz w:val="24"/>
          <w:szCs w:val="24"/>
        </w:rPr>
        <w:t>Исследования:</w:t>
      </w:r>
    </w:p>
    <w:p w:rsidR="002C7CAD" w:rsidRPr="005B3FC5" w:rsidRDefault="002C7CAD" w:rsidP="00197674">
      <w:pPr>
        <w:pStyle w:val="a0"/>
        <w:spacing w:line="240" w:lineRule="auto"/>
        <w:rPr>
          <w:sz w:val="24"/>
          <w:szCs w:val="24"/>
        </w:rPr>
      </w:pPr>
      <w:r w:rsidRPr="005B3FC5">
        <w:rPr>
          <w:sz w:val="24"/>
          <w:szCs w:val="24"/>
        </w:rPr>
        <w:t>исследование равноускоренного движения с использованием электронного секундомера или компьютера с датчиками;</w:t>
      </w:r>
    </w:p>
    <w:p w:rsidR="002C7CAD" w:rsidRPr="005B3FC5" w:rsidRDefault="002C7CAD" w:rsidP="00197674">
      <w:pPr>
        <w:pStyle w:val="a0"/>
        <w:spacing w:line="240" w:lineRule="auto"/>
        <w:rPr>
          <w:sz w:val="24"/>
          <w:szCs w:val="24"/>
        </w:rPr>
      </w:pPr>
      <w:r w:rsidRPr="005B3FC5">
        <w:rPr>
          <w:sz w:val="24"/>
          <w:szCs w:val="24"/>
        </w:rPr>
        <w:t>исследование движения тела, брошенного горизонтально;</w:t>
      </w:r>
    </w:p>
    <w:p w:rsidR="002C7CAD" w:rsidRPr="005B3FC5" w:rsidRDefault="002C7CAD" w:rsidP="00197674">
      <w:pPr>
        <w:pStyle w:val="a0"/>
        <w:spacing w:line="240" w:lineRule="auto"/>
        <w:rPr>
          <w:sz w:val="24"/>
          <w:szCs w:val="24"/>
        </w:rPr>
      </w:pPr>
      <w:r w:rsidRPr="005B3FC5">
        <w:rPr>
          <w:sz w:val="24"/>
          <w:szCs w:val="24"/>
        </w:rPr>
        <w:t>исследование центрального удара;</w:t>
      </w:r>
    </w:p>
    <w:p w:rsidR="002C7CAD" w:rsidRPr="005B3FC5" w:rsidRDefault="002C7CAD" w:rsidP="00197674">
      <w:pPr>
        <w:pStyle w:val="a0"/>
        <w:spacing w:line="240" w:lineRule="auto"/>
        <w:rPr>
          <w:sz w:val="24"/>
          <w:szCs w:val="24"/>
        </w:rPr>
      </w:pPr>
      <w:r w:rsidRPr="005B3FC5">
        <w:rPr>
          <w:sz w:val="24"/>
          <w:szCs w:val="24"/>
        </w:rPr>
        <w:t>исследование качения цилиндра по наклонной плоскости;</w:t>
      </w:r>
    </w:p>
    <w:p w:rsidR="002C7CAD" w:rsidRPr="005B3FC5" w:rsidRDefault="002C7CAD" w:rsidP="00197674">
      <w:pPr>
        <w:pStyle w:val="a0"/>
        <w:spacing w:line="240" w:lineRule="auto"/>
        <w:rPr>
          <w:sz w:val="24"/>
          <w:szCs w:val="24"/>
        </w:rPr>
      </w:pPr>
      <w:r w:rsidRPr="005B3FC5">
        <w:rPr>
          <w:sz w:val="24"/>
          <w:szCs w:val="24"/>
        </w:rPr>
        <w:t>исследование движения броуновской частицы (по трекам Перрена);</w:t>
      </w:r>
    </w:p>
    <w:p w:rsidR="002C7CAD" w:rsidRPr="005B3FC5" w:rsidRDefault="002C7CAD" w:rsidP="00197674">
      <w:pPr>
        <w:pStyle w:val="a0"/>
        <w:spacing w:line="240" w:lineRule="auto"/>
        <w:rPr>
          <w:sz w:val="24"/>
          <w:szCs w:val="24"/>
        </w:rPr>
      </w:pPr>
      <w:r w:rsidRPr="005B3FC5">
        <w:rPr>
          <w:sz w:val="24"/>
          <w:szCs w:val="24"/>
        </w:rPr>
        <w:t>исследование изопроцессов;</w:t>
      </w:r>
    </w:p>
    <w:p w:rsidR="002C7CAD" w:rsidRPr="005B3FC5" w:rsidRDefault="002C7CAD" w:rsidP="00197674">
      <w:pPr>
        <w:pStyle w:val="a0"/>
        <w:spacing w:line="240" w:lineRule="auto"/>
        <w:rPr>
          <w:sz w:val="24"/>
          <w:szCs w:val="24"/>
        </w:rPr>
      </w:pPr>
      <w:r w:rsidRPr="005B3FC5">
        <w:rPr>
          <w:sz w:val="24"/>
          <w:szCs w:val="24"/>
        </w:rPr>
        <w:t xml:space="preserve">исследование изохорного процесса и оценка абсолютного нуля; </w:t>
      </w:r>
    </w:p>
    <w:p w:rsidR="002C7CAD" w:rsidRPr="005B3FC5" w:rsidRDefault="002C7CAD" w:rsidP="00197674">
      <w:pPr>
        <w:pStyle w:val="a0"/>
        <w:spacing w:line="240" w:lineRule="auto"/>
        <w:rPr>
          <w:sz w:val="24"/>
          <w:szCs w:val="24"/>
        </w:rPr>
      </w:pPr>
      <w:r w:rsidRPr="005B3FC5">
        <w:rPr>
          <w:sz w:val="24"/>
          <w:szCs w:val="24"/>
        </w:rPr>
        <w:t>исследование остывания воды;</w:t>
      </w:r>
    </w:p>
    <w:p w:rsidR="002C7CAD" w:rsidRPr="005B3FC5" w:rsidRDefault="002C7CAD" w:rsidP="00197674">
      <w:pPr>
        <w:pStyle w:val="a0"/>
        <w:spacing w:line="240" w:lineRule="auto"/>
        <w:rPr>
          <w:sz w:val="24"/>
          <w:szCs w:val="24"/>
        </w:rPr>
      </w:pPr>
      <w:r w:rsidRPr="005B3FC5">
        <w:rPr>
          <w:sz w:val="24"/>
          <w:szCs w:val="24"/>
        </w:rPr>
        <w:t>исследование зависимости напряжения на полюсах источника тока от силы тока в цепи;</w:t>
      </w:r>
    </w:p>
    <w:p w:rsidR="002C7CAD" w:rsidRPr="005B3FC5" w:rsidRDefault="002C7CAD" w:rsidP="00197674">
      <w:pPr>
        <w:pStyle w:val="a0"/>
        <w:spacing w:line="240" w:lineRule="auto"/>
        <w:rPr>
          <w:sz w:val="24"/>
          <w:szCs w:val="24"/>
        </w:rPr>
      </w:pPr>
      <w:r w:rsidRPr="005B3FC5">
        <w:rPr>
          <w:sz w:val="24"/>
          <w:szCs w:val="24"/>
        </w:rPr>
        <w:t>исследование зависимости силы тока через лампочку от напряжения на ней;</w:t>
      </w:r>
    </w:p>
    <w:p w:rsidR="002C7CAD" w:rsidRPr="005B3FC5" w:rsidRDefault="002C7CAD" w:rsidP="00197674">
      <w:pPr>
        <w:pStyle w:val="a0"/>
        <w:spacing w:line="240" w:lineRule="auto"/>
        <w:rPr>
          <w:sz w:val="24"/>
          <w:szCs w:val="24"/>
        </w:rPr>
      </w:pPr>
      <w:r w:rsidRPr="005B3FC5">
        <w:rPr>
          <w:sz w:val="24"/>
          <w:szCs w:val="24"/>
        </w:rPr>
        <w:t>исследование нагревания воды нагревателем небольшой мощности;</w:t>
      </w:r>
    </w:p>
    <w:p w:rsidR="002C7CAD" w:rsidRPr="005B3FC5" w:rsidRDefault="002C7CAD" w:rsidP="00197674">
      <w:pPr>
        <w:pStyle w:val="a0"/>
        <w:spacing w:line="240" w:lineRule="auto"/>
        <w:rPr>
          <w:sz w:val="24"/>
          <w:szCs w:val="24"/>
        </w:rPr>
      </w:pPr>
      <w:r w:rsidRPr="005B3FC5">
        <w:rPr>
          <w:sz w:val="24"/>
          <w:szCs w:val="24"/>
        </w:rPr>
        <w:t>исследование явления электромагнитной индукции;</w:t>
      </w:r>
    </w:p>
    <w:p w:rsidR="002C7CAD" w:rsidRPr="005B3FC5" w:rsidRDefault="002C7CAD" w:rsidP="00197674">
      <w:pPr>
        <w:pStyle w:val="a0"/>
        <w:spacing w:line="240" w:lineRule="auto"/>
        <w:rPr>
          <w:sz w:val="24"/>
          <w:szCs w:val="24"/>
        </w:rPr>
      </w:pPr>
      <w:r w:rsidRPr="005B3FC5">
        <w:rPr>
          <w:sz w:val="24"/>
          <w:szCs w:val="24"/>
        </w:rPr>
        <w:t>исследование зависимости угла преломления от угла падения;</w:t>
      </w:r>
    </w:p>
    <w:p w:rsidR="002C7CAD" w:rsidRPr="005B3FC5" w:rsidRDefault="002C7CAD" w:rsidP="00197674">
      <w:pPr>
        <w:pStyle w:val="a0"/>
        <w:spacing w:line="240" w:lineRule="auto"/>
        <w:rPr>
          <w:sz w:val="24"/>
          <w:szCs w:val="24"/>
        </w:rPr>
      </w:pPr>
      <w:r w:rsidRPr="005B3FC5">
        <w:rPr>
          <w:sz w:val="24"/>
          <w:szCs w:val="24"/>
        </w:rPr>
        <w:t>исследование зависимости расстояния от линзы до изображения от расстояния от линзы до предмета;</w:t>
      </w:r>
    </w:p>
    <w:p w:rsidR="002C7CAD" w:rsidRPr="005B3FC5" w:rsidRDefault="002C7CAD" w:rsidP="00197674">
      <w:pPr>
        <w:pStyle w:val="a0"/>
        <w:spacing w:line="240" w:lineRule="auto"/>
        <w:rPr>
          <w:sz w:val="24"/>
          <w:szCs w:val="24"/>
        </w:rPr>
      </w:pPr>
      <w:r w:rsidRPr="005B3FC5">
        <w:rPr>
          <w:sz w:val="24"/>
          <w:szCs w:val="24"/>
        </w:rPr>
        <w:t>исследование спектра водорода;</w:t>
      </w:r>
    </w:p>
    <w:p w:rsidR="002C7CAD" w:rsidRPr="005B3FC5" w:rsidRDefault="002C7CAD" w:rsidP="00197674">
      <w:pPr>
        <w:pStyle w:val="a0"/>
        <w:spacing w:line="240" w:lineRule="auto"/>
        <w:rPr>
          <w:sz w:val="24"/>
          <w:szCs w:val="24"/>
        </w:rPr>
      </w:pPr>
      <w:r w:rsidRPr="005B3FC5">
        <w:rPr>
          <w:sz w:val="24"/>
          <w:szCs w:val="24"/>
        </w:rPr>
        <w:t>исследование движения двойных зв</w:t>
      </w:r>
      <w:r w:rsidR="00FF3EB7" w:rsidRPr="005B3FC5">
        <w:rPr>
          <w:sz w:val="24"/>
          <w:szCs w:val="24"/>
        </w:rPr>
        <w:t>е</w:t>
      </w:r>
      <w:r w:rsidRPr="005B3FC5">
        <w:rPr>
          <w:sz w:val="24"/>
          <w:szCs w:val="24"/>
        </w:rPr>
        <w:t>зд (по печатным материалам).</w:t>
      </w:r>
    </w:p>
    <w:p w:rsidR="002C7CAD" w:rsidRPr="005B3FC5" w:rsidRDefault="002C7CAD" w:rsidP="00197674">
      <w:pPr>
        <w:spacing w:line="240" w:lineRule="auto"/>
        <w:rPr>
          <w:rFonts w:eastAsia="Times New Roman"/>
          <w:sz w:val="24"/>
          <w:szCs w:val="24"/>
        </w:rPr>
      </w:pPr>
      <w:r w:rsidRPr="005B3FC5">
        <w:rPr>
          <w:rFonts w:eastAsia="Times New Roman"/>
          <w:sz w:val="24"/>
          <w:szCs w:val="24"/>
        </w:rPr>
        <w:t>Проверка гипотез (в том числе имеются неверные):</w:t>
      </w:r>
    </w:p>
    <w:p w:rsidR="002C7CAD" w:rsidRPr="005B3FC5" w:rsidRDefault="002C7CAD" w:rsidP="00197674">
      <w:pPr>
        <w:pStyle w:val="a0"/>
        <w:spacing w:line="240" w:lineRule="auto"/>
        <w:rPr>
          <w:sz w:val="24"/>
          <w:szCs w:val="24"/>
        </w:rPr>
      </w:pPr>
      <w:r w:rsidRPr="005B3FC5">
        <w:rPr>
          <w:sz w:val="24"/>
          <w:szCs w:val="24"/>
        </w:rPr>
        <w:t>при движении бруска по наклонной плоскости время перемещения на определ</w:t>
      </w:r>
      <w:r w:rsidR="00FF3EB7" w:rsidRPr="005B3FC5">
        <w:rPr>
          <w:sz w:val="24"/>
          <w:szCs w:val="24"/>
        </w:rPr>
        <w:t>е</w:t>
      </w:r>
      <w:r w:rsidRPr="005B3FC5">
        <w:rPr>
          <w:sz w:val="24"/>
          <w:szCs w:val="24"/>
        </w:rPr>
        <w:t>нное расстояния тем больше, чем больше масса бруска;</w:t>
      </w:r>
    </w:p>
    <w:p w:rsidR="002C7CAD" w:rsidRPr="005B3FC5" w:rsidRDefault="002C7CAD" w:rsidP="00197674">
      <w:pPr>
        <w:pStyle w:val="a0"/>
        <w:spacing w:line="240" w:lineRule="auto"/>
        <w:rPr>
          <w:sz w:val="24"/>
          <w:szCs w:val="24"/>
        </w:rPr>
      </w:pPr>
      <w:r w:rsidRPr="005B3FC5">
        <w:rPr>
          <w:sz w:val="24"/>
          <w:szCs w:val="24"/>
        </w:rPr>
        <w:t>при движении бруска по наклонной плоскости скорость прямо пропорциональна пути;</w:t>
      </w:r>
    </w:p>
    <w:p w:rsidR="002C7CAD" w:rsidRPr="005B3FC5" w:rsidRDefault="002C7CAD" w:rsidP="00197674">
      <w:pPr>
        <w:pStyle w:val="a0"/>
        <w:spacing w:line="240" w:lineRule="auto"/>
        <w:rPr>
          <w:sz w:val="24"/>
          <w:szCs w:val="24"/>
        </w:rPr>
      </w:pPr>
      <w:r w:rsidRPr="005B3FC5">
        <w:rPr>
          <w:sz w:val="24"/>
          <w:szCs w:val="24"/>
        </w:rPr>
        <w:t>при затухании колебаний амплитуда обратно пропорциональна времени;</w:t>
      </w:r>
    </w:p>
    <w:p w:rsidR="002C7CAD" w:rsidRPr="005B3FC5" w:rsidRDefault="002C7CAD" w:rsidP="00197674">
      <w:pPr>
        <w:pStyle w:val="a0"/>
        <w:spacing w:line="240" w:lineRule="auto"/>
        <w:rPr>
          <w:sz w:val="24"/>
          <w:szCs w:val="24"/>
        </w:rPr>
      </w:pPr>
      <w:r w:rsidRPr="005B3FC5">
        <w:rPr>
          <w:sz w:val="24"/>
          <w:szCs w:val="24"/>
        </w:rPr>
        <w:t>квадрат среднего перемещени</w:t>
      </w:r>
      <w:r w:rsidR="00FF3EB7" w:rsidRPr="005B3FC5">
        <w:rPr>
          <w:sz w:val="24"/>
          <w:szCs w:val="24"/>
        </w:rPr>
        <w:t>я</w:t>
      </w:r>
      <w:r w:rsidRPr="005B3FC5">
        <w:rPr>
          <w:sz w:val="24"/>
          <w:szCs w:val="24"/>
        </w:rPr>
        <w:t xml:space="preserve"> броуновской частицы прямо </w:t>
      </w:r>
      <w:r w:rsidR="00FF3EB7" w:rsidRPr="005B3FC5">
        <w:rPr>
          <w:sz w:val="24"/>
          <w:szCs w:val="24"/>
        </w:rPr>
        <w:t xml:space="preserve">пропорционален </w:t>
      </w:r>
      <w:r w:rsidRPr="005B3FC5">
        <w:rPr>
          <w:sz w:val="24"/>
          <w:szCs w:val="24"/>
        </w:rPr>
        <w:t>времени наблюдения (по трекам Перрена);</w:t>
      </w:r>
    </w:p>
    <w:p w:rsidR="002C7CAD" w:rsidRPr="005B3FC5" w:rsidRDefault="002C7CAD" w:rsidP="00197674">
      <w:pPr>
        <w:pStyle w:val="a0"/>
        <w:spacing w:line="240" w:lineRule="auto"/>
        <w:rPr>
          <w:sz w:val="24"/>
          <w:szCs w:val="24"/>
        </w:rPr>
      </w:pPr>
      <w:r w:rsidRPr="005B3FC5">
        <w:rPr>
          <w:sz w:val="24"/>
          <w:szCs w:val="24"/>
        </w:rPr>
        <w:t>скорость остывания воды линейно зависит от времени остывания;</w:t>
      </w:r>
    </w:p>
    <w:p w:rsidR="002C7CAD" w:rsidRPr="005B3FC5" w:rsidRDefault="002C7CAD" w:rsidP="00197674">
      <w:pPr>
        <w:pStyle w:val="a0"/>
        <w:spacing w:line="240" w:lineRule="auto"/>
        <w:rPr>
          <w:sz w:val="24"/>
          <w:szCs w:val="24"/>
        </w:rPr>
      </w:pPr>
      <w:r w:rsidRPr="005B3FC5">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5B3FC5" w:rsidRDefault="002C7CAD" w:rsidP="00197674">
      <w:pPr>
        <w:pStyle w:val="a0"/>
        <w:spacing w:line="240" w:lineRule="auto"/>
        <w:rPr>
          <w:sz w:val="24"/>
          <w:szCs w:val="24"/>
        </w:rPr>
      </w:pPr>
      <w:r w:rsidRPr="005B3FC5">
        <w:rPr>
          <w:sz w:val="24"/>
          <w:szCs w:val="24"/>
        </w:rPr>
        <w:t>угол преломления прямо пропорционален углу падения;</w:t>
      </w:r>
    </w:p>
    <w:p w:rsidR="002C7CAD" w:rsidRPr="005B3FC5" w:rsidRDefault="002C7CAD" w:rsidP="00197674">
      <w:pPr>
        <w:pStyle w:val="a0"/>
        <w:spacing w:line="240" w:lineRule="auto"/>
        <w:rPr>
          <w:sz w:val="24"/>
          <w:szCs w:val="24"/>
        </w:rPr>
      </w:pPr>
      <w:r w:rsidRPr="005B3FC5">
        <w:rPr>
          <w:sz w:val="24"/>
          <w:szCs w:val="24"/>
        </w:rPr>
        <w:t>при плотном сложении двух линз оптические силы складываются;</w:t>
      </w:r>
    </w:p>
    <w:p w:rsidR="002C7CAD" w:rsidRPr="005B3FC5" w:rsidRDefault="002C7CAD" w:rsidP="00197674">
      <w:pPr>
        <w:spacing w:line="240" w:lineRule="auto"/>
        <w:rPr>
          <w:rFonts w:eastAsia="Times New Roman"/>
          <w:sz w:val="24"/>
          <w:szCs w:val="24"/>
        </w:rPr>
      </w:pPr>
      <w:r w:rsidRPr="005B3FC5">
        <w:rPr>
          <w:rFonts w:eastAsia="Times New Roman"/>
          <w:sz w:val="24"/>
          <w:szCs w:val="24"/>
        </w:rPr>
        <w:t>Конструирование технических устройств:</w:t>
      </w:r>
    </w:p>
    <w:p w:rsidR="002C7CAD" w:rsidRPr="005B3FC5" w:rsidRDefault="002C7CAD" w:rsidP="00197674">
      <w:pPr>
        <w:pStyle w:val="a0"/>
        <w:spacing w:line="240" w:lineRule="auto"/>
        <w:rPr>
          <w:sz w:val="24"/>
          <w:szCs w:val="24"/>
        </w:rPr>
      </w:pPr>
      <w:r w:rsidRPr="005B3FC5">
        <w:rPr>
          <w:sz w:val="24"/>
          <w:szCs w:val="24"/>
        </w:rPr>
        <w:t>конструирование наклонной плоскости с заданным КПД;</w:t>
      </w:r>
    </w:p>
    <w:p w:rsidR="002C7CAD" w:rsidRPr="005B3FC5" w:rsidRDefault="002C7CAD" w:rsidP="00197674">
      <w:pPr>
        <w:pStyle w:val="a0"/>
        <w:spacing w:line="240" w:lineRule="auto"/>
        <w:rPr>
          <w:sz w:val="24"/>
          <w:szCs w:val="24"/>
        </w:rPr>
      </w:pPr>
      <w:r w:rsidRPr="005B3FC5">
        <w:rPr>
          <w:sz w:val="24"/>
          <w:szCs w:val="24"/>
        </w:rPr>
        <w:t>конструирование рычажных весов;</w:t>
      </w:r>
    </w:p>
    <w:p w:rsidR="002C7CAD" w:rsidRPr="005B3FC5" w:rsidRDefault="002C7CAD" w:rsidP="00197674">
      <w:pPr>
        <w:pStyle w:val="a0"/>
        <w:spacing w:line="240" w:lineRule="auto"/>
        <w:rPr>
          <w:sz w:val="24"/>
          <w:szCs w:val="24"/>
        </w:rPr>
      </w:pPr>
      <w:r w:rsidRPr="005B3FC5">
        <w:rPr>
          <w:sz w:val="24"/>
          <w:szCs w:val="24"/>
        </w:rPr>
        <w:t>конструирование наклонной плоскости, по которой брусок движется с заданным ускорением;</w:t>
      </w:r>
    </w:p>
    <w:p w:rsidR="002C7CAD" w:rsidRPr="005B3FC5" w:rsidRDefault="002C7CAD" w:rsidP="00197674">
      <w:pPr>
        <w:pStyle w:val="a0"/>
        <w:spacing w:line="240" w:lineRule="auto"/>
        <w:rPr>
          <w:sz w:val="24"/>
          <w:szCs w:val="24"/>
        </w:rPr>
      </w:pPr>
      <w:r w:rsidRPr="005B3FC5">
        <w:rPr>
          <w:sz w:val="24"/>
          <w:szCs w:val="24"/>
        </w:rPr>
        <w:t>конструирование электродвигателя;</w:t>
      </w:r>
    </w:p>
    <w:p w:rsidR="002C7CAD" w:rsidRPr="005B3FC5" w:rsidRDefault="002C7CAD" w:rsidP="00197674">
      <w:pPr>
        <w:pStyle w:val="a0"/>
        <w:spacing w:line="240" w:lineRule="auto"/>
        <w:rPr>
          <w:sz w:val="24"/>
          <w:szCs w:val="24"/>
        </w:rPr>
      </w:pPr>
      <w:r w:rsidRPr="005B3FC5">
        <w:rPr>
          <w:sz w:val="24"/>
          <w:szCs w:val="24"/>
        </w:rPr>
        <w:t>конструирование трансформатора;</w:t>
      </w:r>
    </w:p>
    <w:p w:rsidR="00306A65" w:rsidRPr="005B3FC5" w:rsidRDefault="002C7CAD" w:rsidP="00197674">
      <w:pPr>
        <w:pStyle w:val="a0"/>
        <w:spacing w:line="240" w:lineRule="auto"/>
        <w:rPr>
          <w:sz w:val="24"/>
          <w:szCs w:val="24"/>
        </w:rPr>
      </w:pPr>
      <w:r w:rsidRPr="005B3FC5">
        <w:rPr>
          <w:sz w:val="24"/>
          <w:szCs w:val="24"/>
        </w:rPr>
        <w:t>конструирование модели телескопа или микроскопа.</w:t>
      </w:r>
      <w:r w:rsidR="00306A65" w:rsidRPr="005B3FC5">
        <w:rPr>
          <w:sz w:val="24"/>
          <w:szCs w:val="24"/>
        </w:rPr>
        <w:t xml:space="preserve"> </w:t>
      </w:r>
    </w:p>
    <w:p w:rsidR="00401080" w:rsidRPr="005B3FC5" w:rsidRDefault="00401080" w:rsidP="00197674">
      <w:pPr>
        <w:pStyle w:val="3a"/>
        <w:spacing w:line="240" w:lineRule="auto"/>
        <w:rPr>
          <w:sz w:val="24"/>
          <w:szCs w:val="24"/>
        </w:rPr>
      </w:pPr>
      <w:bookmarkStart w:id="101" w:name="_Toc435412715"/>
      <w:bookmarkStart w:id="102" w:name="_Toc453968190"/>
      <w:r w:rsidRPr="005B3FC5">
        <w:rPr>
          <w:sz w:val="24"/>
          <w:szCs w:val="24"/>
        </w:rPr>
        <w:t>Химия</w:t>
      </w:r>
      <w:bookmarkEnd w:id="101"/>
      <w:bookmarkEnd w:id="102"/>
    </w:p>
    <w:p w:rsidR="00447954" w:rsidRPr="005B3FC5" w:rsidRDefault="00447954" w:rsidP="00197674">
      <w:pPr>
        <w:spacing w:line="240" w:lineRule="auto"/>
        <w:ind w:firstLine="708"/>
        <w:rPr>
          <w:sz w:val="24"/>
          <w:szCs w:val="24"/>
        </w:rPr>
      </w:pPr>
      <w:r w:rsidRPr="005B3FC5">
        <w:rPr>
          <w:sz w:val="24"/>
          <w:szCs w:val="24"/>
        </w:rPr>
        <w:t>В системе естественно</w:t>
      </w:r>
      <w:r w:rsidR="00447E37" w:rsidRPr="005B3FC5">
        <w:rPr>
          <w:sz w:val="24"/>
          <w:szCs w:val="24"/>
        </w:rPr>
        <w:t>-</w:t>
      </w:r>
      <w:r w:rsidRPr="005B3FC5">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5B3FC5" w:rsidRDefault="00447954" w:rsidP="00197674">
      <w:pPr>
        <w:spacing w:line="240" w:lineRule="auto"/>
        <w:ind w:firstLine="708"/>
        <w:rPr>
          <w:sz w:val="24"/>
          <w:szCs w:val="24"/>
        </w:rPr>
      </w:pPr>
      <w:r w:rsidRPr="005B3FC5">
        <w:rPr>
          <w:sz w:val="24"/>
          <w:szCs w:val="24"/>
        </w:rPr>
        <w:t xml:space="preserve">Успешность изучения </w:t>
      </w:r>
      <w:r w:rsidR="00B21802" w:rsidRPr="005B3FC5">
        <w:rPr>
          <w:sz w:val="24"/>
          <w:szCs w:val="24"/>
        </w:rPr>
        <w:t xml:space="preserve">учебного </w:t>
      </w:r>
      <w:r w:rsidRPr="005B3FC5">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5B3FC5" w:rsidRDefault="00447954" w:rsidP="00197674">
      <w:pPr>
        <w:spacing w:line="240" w:lineRule="auto"/>
        <w:ind w:firstLine="708"/>
        <w:rPr>
          <w:sz w:val="24"/>
          <w:szCs w:val="24"/>
        </w:rPr>
      </w:pPr>
      <w:r w:rsidRPr="005B3FC5">
        <w:rPr>
          <w:sz w:val="24"/>
          <w:szCs w:val="24"/>
        </w:rPr>
        <w:t xml:space="preserve">В соответствии с </w:t>
      </w:r>
      <w:r w:rsidR="00A15116" w:rsidRPr="005B3FC5">
        <w:rPr>
          <w:sz w:val="24"/>
          <w:szCs w:val="24"/>
        </w:rPr>
        <w:t xml:space="preserve">ФГОС СОО </w:t>
      </w:r>
      <w:r w:rsidRPr="005B3FC5">
        <w:rPr>
          <w:sz w:val="24"/>
          <w:szCs w:val="24"/>
        </w:rPr>
        <w:t>химия может изучаться на базовом и углубленном уровнях.</w:t>
      </w:r>
    </w:p>
    <w:p w:rsidR="00447954" w:rsidRPr="005B3FC5" w:rsidRDefault="00447954" w:rsidP="00197674">
      <w:pPr>
        <w:spacing w:line="240" w:lineRule="auto"/>
        <w:ind w:firstLine="708"/>
        <w:rPr>
          <w:sz w:val="24"/>
          <w:szCs w:val="24"/>
        </w:rPr>
      </w:pPr>
      <w:r w:rsidRPr="005B3FC5">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5B3FC5" w:rsidRDefault="00447954" w:rsidP="00197674">
      <w:pPr>
        <w:spacing w:line="240" w:lineRule="auto"/>
        <w:ind w:firstLine="708"/>
        <w:rPr>
          <w:sz w:val="24"/>
          <w:szCs w:val="24"/>
        </w:rPr>
      </w:pPr>
      <w:r w:rsidRPr="005B3FC5">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w:t>
      </w:r>
    </w:p>
    <w:p w:rsidR="00B21802" w:rsidRPr="005B3FC5" w:rsidRDefault="00447954" w:rsidP="00197674">
      <w:pPr>
        <w:spacing w:line="240" w:lineRule="auto"/>
        <w:ind w:firstLine="708"/>
        <w:rPr>
          <w:sz w:val="24"/>
          <w:szCs w:val="24"/>
        </w:rPr>
      </w:pPr>
      <w:bookmarkStart w:id="103" w:name="h.gjdgxs" w:colFirst="0" w:colLast="0"/>
      <w:bookmarkEnd w:id="103"/>
      <w:r w:rsidRPr="005B3FC5">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w:t>
      </w:r>
    </w:p>
    <w:p w:rsidR="00447954" w:rsidRPr="005B3FC5" w:rsidRDefault="00447954" w:rsidP="00197674">
      <w:pPr>
        <w:spacing w:line="240" w:lineRule="auto"/>
        <w:rPr>
          <w:sz w:val="24"/>
          <w:szCs w:val="24"/>
        </w:rPr>
      </w:pPr>
      <w:r w:rsidRPr="005B3FC5">
        <w:rPr>
          <w:rFonts w:eastAsia="Times New Roman"/>
          <w:b/>
          <w:sz w:val="24"/>
          <w:szCs w:val="24"/>
        </w:rPr>
        <w:t>Базовый уровень</w:t>
      </w:r>
    </w:p>
    <w:p w:rsidR="00447954" w:rsidRPr="005B3FC5" w:rsidRDefault="00447954" w:rsidP="00197674">
      <w:pPr>
        <w:spacing w:line="240" w:lineRule="auto"/>
        <w:rPr>
          <w:b/>
          <w:sz w:val="24"/>
          <w:szCs w:val="24"/>
        </w:rPr>
      </w:pPr>
      <w:r w:rsidRPr="005B3FC5">
        <w:rPr>
          <w:b/>
          <w:sz w:val="24"/>
          <w:szCs w:val="24"/>
        </w:rPr>
        <w:t>Основы органической химии</w:t>
      </w:r>
    </w:p>
    <w:p w:rsidR="00447954" w:rsidRPr="005B3FC5" w:rsidRDefault="00447954" w:rsidP="00197674">
      <w:pPr>
        <w:spacing w:line="240" w:lineRule="auto"/>
        <w:rPr>
          <w:sz w:val="24"/>
          <w:szCs w:val="24"/>
        </w:rPr>
      </w:pPr>
      <w:r w:rsidRPr="005B3FC5">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5B3FC5" w:rsidRDefault="00447954" w:rsidP="00197674">
      <w:pPr>
        <w:spacing w:line="240" w:lineRule="auto"/>
        <w:rPr>
          <w:sz w:val="24"/>
          <w:szCs w:val="24"/>
        </w:rPr>
      </w:pPr>
      <w:r w:rsidRPr="005B3FC5">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5B3FC5">
        <w:rPr>
          <w:sz w:val="24"/>
          <w:szCs w:val="24"/>
        </w:rPr>
        <w:t>. </w:t>
      </w:r>
      <w:r w:rsidRPr="005B3FC5">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5B3FC5" w:rsidRDefault="00447954" w:rsidP="00197674">
      <w:pPr>
        <w:spacing w:line="240" w:lineRule="auto"/>
        <w:ind w:firstLine="720"/>
        <w:rPr>
          <w:sz w:val="24"/>
          <w:szCs w:val="24"/>
        </w:rPr>
      </w:pPr>
      <w:r w:rsidRPr="005B3FC5">
        <w:rPr>
          <w:sz w:val="24"/>
          <w:szCs w:val="24"/>
        </w:rPr>
        <w:t xml:space="preserve">Алканы. </w:t>
      </w:r>
      <w:r w:rsidRPr="005B3FC5">
        <w:rPr>
          <w:i/>
          <w:sz w:val="24"/>
          <w:szCs w:val="24"/>
        </w:rPr>
        <w:t>Строение молекулы метана</w:t>
      </w:r>
      <w:r w:rsidRPr="005B3FC5">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B3FC5">
        <w:rPr>
          <w:i/>
          <w:sz w:val="24"/>
          <w:szCs w:val="24"/>
        </w:rPr>
        <w:t>Понятие о циклоалканах.</w:t>
      </w:r>
    </w:p>
    <w:p w:rsidR="00447954" w:rsidRPr="005B3FC5" w:rsidRDefault="00447954" w:rsidP="00197674">
      <w:pPr>
        <w:spacing w:line="240" w:lineRule="auto"/>
        <w:ind w:firstLine="720"/>
        <w:rPr>
          <w:sz w:val="24"/>
          <w:szCs w:val="24"/>
        </w:rPr>
      </w:pPr>
      <w:r w:rsidRPr="005B3FC5">
        <w:rPr>
          <w:sz w:val="24"/>
          <w:szCs w:val="24"/>
        </w:rPr>
        <w:t xml:space="preserve">Алкены. </w:t>
      </w:r>
      <w:r w:rsidRPr="005B3FC5">
        <w:rPr>
          <w:i/>
          <w:sz w:val="24"/>
          <w:szCs w:val="24"/>
        </w:rPr>
        <w:t xml:space="preserve">Строение молекулы этилена. </w:t>
      </w:r>
      <w:r w:rsidRPr="005B3FC5">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B3FC5">
        <w:rPr>
          <w:i/>
          <w:sz w:val="24"/>
          <w:szCs w:val="24"/>
        </w:rPr>
        <w:t>гидрирование</w:t>
      </w:r>
      <w:r w:rsidRPr="005B3FC5">
        <w:rPr>
          <w:sz w:val="24"/>
          <w:szCs w:val="24"/>
        </w:rPr>
        <w:t xml:space="preserve">, гидратация, </w:t>
      </w:r>
      <w:r w:rsidRPr="005B3FC5">
        <w:rPr>
          <w:i/>
          <w:sz w:val="24"/>
          <w:szCs w:val="24"/>
        </w:rPr>
        <w:t>гидрогалогенирование</w:t>
      </w:r>
      <w:r w:rsidRPr="005B3FC5">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5B3FC5" w:rsidRDefault="00447954" w:rsidP="00197674">
      <w:pPr>
        <w:spacing w:line="240" w:lineRule="auto"/>
        <w:ind w:firstLine="720"/>
        <w:rPr>
          <w:sz w:val="24"/>
          <w:szCs w:val="24"/>
        </w:rPr>
      </w:pPr>
      <w:r w:rsidRPr="005B3FC5">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5B3FC5" w:rsidRDefault="00447954" w:rsidP="00197674">
      <w:pPr>
        <w:spacing w:line="240" w:lineRule="auto"/>
        <w:ind w:firstLine="720"/>
        <w:rPr>
          <w:sz w:val="24"/>
          <w:szCs w:val="24"/>
        </w:rPr>
      </w:pPr>
      <w:r w:rsidRPr="005B3FC5">
        <w:rPr>
          <w:sz w:val="24"/>
          <w:szCs w:val="24"/>
        </w:rPr>
        <w:t xml:space="preserve">Алкины. </w:t>
      </w:r>
      <w:r w:rsidRPr="005B3FC5">
        <w:rPr>
          <w:i/>
          <w:sz w:val="24"/>
          <w:szCs w:val="24"/>
        </w:rPr>
        <w:t xml:space="preserve">Строение молекулы ацетилена. </w:t>
      </w:r>
      <w:r w:rsidRPr="005B3FC5">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B3FC5">
        <w:rPr>
          <w:i/>
          <w:sz w:val="24"/>
          <w:szCs w:val="24"/>
        </w:rPr>
        <w:t>гидрирование</w:t>
      </w:r>
      <w:r w:rsidRPr="005B3FC5">
        <w:rPr>
          <w:sz w:val="24"/>
          <w:szCs w:val="24"/>
        </w:rPr>
        <w:t xml:space="preserve">, гидратация, </w:t>
      </w:r>
      <w:r w:rsidRPr="005B3FC5">
        <w:rPr>
          <w:i/>
          <w:sz w:val="24"/>
          <w:szCs w:val="24"/>
        </w:rPr>
        <w:t>гидрогалогенирование</w:t>
      </w:r>
      <w:r w:rsidRPr="005B3FC5">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5B3FC5" w:rsidRDefault="00447954" w:rsidP="00197674">
      <w:pPr>
        <w:spacing w:line="240" w:lineRule="auto"/>
        <w:ind w:firstLine="720"/>
        <w:rPr>
          <w:sz w:val="24"/>
          <w:szCs w:val="24"/>
        </w:rPr>
      </w:pPr>
      <w:r w:rsidRPr="005B3FC5">
        <w:rPr>
          <w:sz w:val="24"/>
          <w:szCs w:val="24"/>
        </w:rPr>
        <w:t xml:space="preserve">Арены. Бензол как представитель ароматических углеводородов. </w:t>
      </w:r>
      <w:r w:rsidRPr="005B3FC5">
        <w:rPr>
          <w:i/>
          <w:sz w:val="24"/>
          <w:szCs w:val="24"/>
        </w:rPr>
        <w:t>Строение молекулы бензола.</w:t>
      </w:r>
      <w:r w:rsidRPr="005B3FC5">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5B3FC5" w:rsidRDefault="00447954" w:rsidP="00197674">
      <w:pPr>
        <w:spacing w:line="240" w:lineRule="auto"/>
        <w:ind w:firstLine="720"/>
        <w:rPr>
          <w:sz w:val="24"/>
          <w:szCs w:val="24"/>
        </w:rPr>
      </w:pPr>
      <w:r w:rsidRPr="005B3FC5">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5B3FC5">
        <w:rPr>
          <w:sz w:val="24"/>
          <w:szCs w:val="24"/>
        </w:rPr>
        <w:t>е</w:t>
      </w:r>
      <w:r w:rsidRPr="005B3FC5">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5B3FC5" w:rsidRDefault="00447954" w:rsidP="00197674">
      <w:pPr>
        <w:spacing w:line="240" w:lineRule="auto"/>
        <w:ind w:firstLine="720"/>
        <w:rPr>
          <w:sz w:val="24"/>
          <w:szCs w:val="24"/>
        </w:rPr>
      </w:pPr>
      <w:r w:rsidRPr="005B3FC5">
        <w:rPr>
          <w:sz w:val="24"/>
          <w:szCs w:val="24"/>
        </w:rPr>
        <w:t xml:space="preserve">Фенол. Строение молекулы фенола. </w:t>
      </w:r>
      <w:r w:rsidRPr="005B3FC5">
        <w:rPr>
          <w:i/>
          <w:sz w:val="24"/>
          <w:szCs w:val="24"/>
        </w:rPr>
        <w:t>Взаимное влияние атомов в молекуле фенола. Химические свойства: взаимодействие с натрием, гидроксидом натрия, бромом.</w:t>
      </w:r>
      <w:r w:rsidRPr="005B3FC5">
        <w:rPr>
          <w:sz w:val="24"/>
          <w:szCs w:val="24"/>
        </w:rPr>
        <w:t xml:space="preserve"> Применение фенола.</w:t>
      </w:r>
    </w:p>
    <w:p w:rsidR="00447954" w:rsidRPr="005B3FC5" w:rsidRDefault="00447954" w:rsidP="00197674">
      <w:pPr>
        <w:spacing w:line="240" w:lineRule="auto"/>
        <w:ind w:firstLine="720"/>
        <w:rPr>
          <w:sz w:val="24"/>
          <w:szCs w:val="24"/>
        </w:rPr>
      </w:pPr>
      <w:r w:rsidRPr="005B3FC5">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5B3FC5" w:rsidRDefault="00447954" w:rsidP="00197674">
      <w:pPr>
        <w:spacing w:line="240" w:lineRule="auto"/>
        <w:ind w:firstLine="720"/>
        <w:rPr>
          <w:sz w:val="24"/>
          <w:szCs w:val="24"/>
        </w:rPr>
      </w:pPr>
      <w:r w:rsidRPr="005B3FC5">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5B3FC5" w:rsidRDefault="00447954" w:rsidP="00197674">
      <w:pPr>
        <w:spacing w:line="240" w:lineRule="auto"/>
        <w:ind w:firstLine="720"/>
        <w:rPr>
          <w:sz w:val="24"/>
          <w:szCs w:val="24"/>
        </w:rPr>
      </w:pPr>
      <w:r w:rsidRPr="005B3FC5">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5B3FC5" w:rsidRDefault="00447954" w:rsidP="00197674">
      <w:pPr>
        <w:spacing w:line="240" w:lineRule="auto"/>
        <w:ind w:firstLine="720"/>
        <w:rPr>
          <w:sz w:val="24"/>
          <w:szCs w:val="24"/>
        </w:rPr>
      </w:pPr>
      <w:r w:rsidRPr="005B3FC5">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5B3FC5">
        <w:rPr>
          <w:i/>
          <w:sz w:val="24"/>
          <w:szCs w:val="24"/>
        </w:rPr>
        <w:t>Гидролиз сахарозы.</w:t>
      </w:r>
      <w:r w:rsidRPr="005B3FC5">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5B3FC5">
        <w:rPr>
          <w:sz w:val="24"/>
          <w:szCs w:val="24"/>
        </w:rPr>
        <w:t xml:space="preserve">йодом </w:t>
      </w:r>
      <w:r w:rsidRPr="005B3FC5">
        <w:rPr>
          <w:sz w:val="24"/>
          <w:szCs w:val="24"/>
        </w:rPr>
        <w:t>на крахмал и е</w:t>
      </w:r>
      <w:r w:rsidR="009D2B68" w:rsidRPr="005B3FC5">
        <w:rPr>
          <w:sz w:val="24"/>
          <w:szCs w:val="24"/>
        </w:rPr>
        <w:t>е</w:t>
      </w:r>
      <w:r w:rsidRPr="005B3FC5">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5B3FC5" w:rsidRDefault="00447954" w:rsidP="00197674">
      <w:pPr>
        <w:spacing w:line="240" w:lineRule="auto"/>
        <w:ind w:firstLine="720"/>
        <w:rPr>
          <w:sz w:val="24"/>
          <w:szCs w:val="24"/>
        </w:rPr>
      </w:pPr>
      <w:r w:rsidRPr="005B3FC5">
        <w:rPr>
          <w:sz w:val="24"/>
          <w:szCs w:val="24"/>
        </w:rPr>
        <w:t>Идентификация органических соединений.</w:t>
      </w:r>
      <w:r w:rsidRPr="005B3FC5">
        <w:rPr>
          <w:i/>
          <w:sz w:val="24"/>
          <w:szCs w:val="24"/>
        </w:rPr>
        <w:t xml:space="preserve"> Генетическая связь между классами органических соединений. </w:t>
      </w:r>
      <w:r w:rsidRPr="005B3FC5">
        <w:rPr>
          <w:sz w:val="24"/>
          <w:szCs w:val="24"/>
        </w:rPr>
        <w:t>Типы химических реакций в органической химии.</w:t>
      </w:r>
    </w:p>
    <w:p w:rsidR="00447954" w:rsidRPr="005B3FC5" w:rsidRDefault="00447954" w:rsidP="00197674">
      <w:pPr>
        <w:spacing w:line="240" w:lineRule="auto"/>
        <w:ind w:firstLine="720"/>
        <w:rPr>
          <w:sz w:val="24"/>
          <w:szCs w:val="24"/>
        </w:rPr>
      </w:pPr>
      <w:r w:rsidRPr="005B3FC5">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5B3FC5" w:rsidRDefault="00447954" w:rsidP="00197674">
      <w:pPr>
        <w:spacing w:line="240" w:lineRule="auto"/>
        <w:rPr>
          <w:b/>
          <w:sz w:val="24"/>
          <w:szCs w:val="24"/>
        </w:rPr>
      </w:pPr>
      <w:r w:rsidRPr="005B3FC5">
        <w:rPr>
          <w:b/>
          <w:sz w:val="24"/>
          <w:szCs w:val="24"/>
        </w:rPr>
        <w:t>Теоретические основы химии</w:t>
      </w:r>
    </w:p>
    <w:p w:rsidR="00447954" w:rsidRPr="005B3FC5" w:rsidRDefault="00447954" w:rsidP="00197674">
      <w:pPr>
        <w:spacing w:line="240" w:lineRule="auto"/>
        <w:ind w:firstLine="720"/>
        <w:rPr>
          <w:sz w:val="24"/>
          <w:szCs w:val="24"/>
        </w:rPr>
      </w:pPr>
      <w:r w:rsidRPr="005B3FC5">
        <w:rPr>
          <w:sz w:val="24"/>
          <w:szCs w:val="24"/>
        </w:rPr>
        <w:t xml:space="preserve">Строение вещества. Современная модель строения атома. Электронная конфигурация атома. </w:t>
      </w:r>
      <w:r w:rsidRPr="005B3FC5">
        <w:rPr>
          <w:i/>
          <w:sz w:val="24"/>
          <w:szCs w:val="24"/>
        </w:rPr>
        <w:t>Основное и возбужденные состояния атомов.</w:t>
      </w:r>
      <w:r w:rsidRPr="005B3FC5">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5B3FC5">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5B3FC5">
        <w:rPr>
          <w:sz w:val="24"/>
          <w:szCs w:val="24"/>
        </w:rPr>
        <w:t>Электронная природа химической связи. Электроотрицательность.</w:t>
      </w:r>
      <w:r w:rsidRPr="005B3FC5">
        <w:rPr>
          <w:i/>
          <w:sz w:val="24"/>
          <w:szCs w:val="24"/>
        </w:rPr>
        <w:t xml:space="preserve"> </w:t>
      </w:r>
      <w:r w:rsidR="00825B5F" w:rsidRPr="005B3FC5">
        <w:rPr>
          <w:sz w:val="24"/>
          <w:szCs w:val="24"/>
        </w:rPr>
        <w:t>Виды химической связи (ковалентная, ионная, металлическая, водородная) и механизмы е</w:t>
      </w:r>
      <w:r w:rsidR="001D136A" w:rsidRPr="005B3FC5">
        <w:rPr>
          <w:sz w:val="24"/>
          <w:szCs w:val="24"/>
        </w:rPr>
        <w:t>е</w:t>
      </w:r>
      <w:r w:rsidR="00825B5F" w:rsidRPr="005B3FC5">
        <w:rPr>
          <w:sz w:val="24"/>
          <w:szCs w:val="24"/>
        </w:rPr>
        <w:t xml:space="preserve"> образования. </w:t>
      </w:r>
      <w:r w:rsidRPr="005B3FC5">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5B3FC5">
        <w:rPr>
          <w:sz w:val="24"/>
          <w:szCs w:val="24"/>
        </w:rPr>
        <w:t>Причины многообразия веществ.</w:t>
      </w:r>
    </w:p>
    <w:p w:rsidR="00447954" w:rsidRPr="005B3FC5" w:rsidRDefault="00447954" w:rsidP="00197674">
      <w:pPr>
        <w:spacing w:line="240" w:lineRule="auto"/>
        <w:ind w:firstLine="720"/>
        <w:rPr>
          <w:sz w:val="24"/>
          <w:szCs w:val="24"/>
        </w:rPr>
      </w:pPr>
      <w:r w:rsidRPr="005B3FC5">
        <w:rPr>
          <w:sz w:val="24"/>
          <w:szCs w:val="24"/>
        </w:rPr>
        <w:t>Химические реакции. Гомогенные и гетерогенные реакции. Скорость реакции, е</w:t>
      </w:r>
      <w:r w:rsidR="00B6403D" w:rsidRPr="005B3FC5">
        <w:rPr>
          <w:sz w:val="24"/>
          <w:szCs w:val="24"/>
        </w:rPr>
        <w:t>е</w:t>
      </w:r>
      <w:r w:rsidRPr="005B3FC5">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B3FC5">
        <w:rPr>
          <w:i/>
          <w:sz w:val="24"/>
          <w:szCs w:val="24"/>
        </w:rPr>
        <w:t xml:space="preserve">Дисперсные системы. Понятие о коллоидах (золи, гели). Истинные растворы. </w:t>
      </w:r>
      <w:r w:rsidRPr="005B3FC5">
        <w:rPr>
          <w:sz w:val="24"/>
          <w:szCs w:val="24"/>
        </w:rPr>
        <w:t xml:space="preserve">Реакции в растворах электролитов. </w:t>
      </w:r>
      <w:r w:rsidR="00946184" w:rsidRPr="005B3FC5">
        <w:rPr>
          <w:i/>
          <w:sz w:val="24"/>
          <w:szCs w:val="24"/>
        </w:rPr>
        <w:t>р</w:t>
      </w:r>
      <w:r w:rsidRPr="005B3FC5">
        <w:rPr>
          <w:i/>
          <w:sz w:val="24"/>
          <w:szCs w:val="24"/>
        </w:rPr>
        <w:t>H</w:t>
      </w:r>
      <w:r w:rsidRPr="005B3FC5">
        <w:rPr>
          <w:sz w:val="24"/>
          <w:szCs w:val="24"/>
        </w:rPr>
        <w:t xml:space="preserve"> раствора как показатель кислотности среды. </w:t>
      </w:r>
      <w:r w:rsidR="00946184" w:rsidRPr="005B3FC5">
        <w:rPr>
          <w:sz w:val="24"/>
          <w:szCs w:val="24"/>
        </w:rPr>
        <w:t xml:space="preserve">Гидролиз солей. </w:t>
      </w:r>
      <w:r w:rsidRPr="005B3FC5">
        <w:rPr>
          <w:sz w:val="24"/>
          <w:szCs w:val="24"/>
        </w:rPr>
        <w:t>Значение гидролиза в биологических обменных процессах.</w:t>
      </w:r>
      <w:r w:rsidRPr="005B3FC5">
        <w:rPr>
          <w:i/>
          <w:sz w:val="24"/>
          <w:szCs w:val="24"/>
        </w:rPr>
        <w:t xml:space="preserve"> </w:t>
      </w:r>
      <w:r w:rsidRPr="005B3FC5">
        <w:rPr>
          <w:sz w:val="24"/>
          <w:szCs w:val="24"/>
        </w:rPr>
        <w:t xml:space="preserve">Окислительно-восстановительные реакции в природе, производственных процессах и жизнедеятельности организмов. </w:t>
      </w:r>
      <w:r w:rsidR="00825B5F" w:rsidRPr="005B3FC5">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5B3FC5">
        <w:rPr>
          <w:sz w:val="24"/>
          <w:szCs w:val="24"/>
        </w:rPr>
        <w:t xml:space="preserve">Коррозия металлов: виды коррозии, способы защиты металлов от коррозии. </w:t>
      </w:r>
      <w:r w:rsidRPr="005B3FC5">
        <w:rPr>
          <w:i/>
          <w:sz w:val="24"/>
          <w:szCs w:val="24"/>
        </w:rPr>
        <w:t>Электролиз растворов и расплавов. Применение электролиза в промышленности.</w:t>
      </w:r>
    </w:p>
    <w:p w:rsidR="00447954" w:rsidRPr="005B3FC5" w:rsidRDefault="00447954" w:rsidP="00197674">
      <w:pPr>
        <w:spacing w:line="240" w:lineRule="auto"/>
        <w:rPr>
          <w:sz w:val="24"/>
          <w:szCs w:val="24"/>
        </w:rPr>
      </w:pPr>
      <w:r w:rsidRPr="005B3FC5">
        <w:rPr>
          <w:b/>
          <w:sz w:val="24"/>
          <w:szCs w:val="24"/>
        </w:rPr>
        <w:t>Химия и жизнь</w:t>
      </w:r>
    </w:p>
    <w:p w:rsidR="00447954" w:rsidRPr="005B3FC5" w:rsidRDefault="00946184" w:rsidP="00197674">
      <w:pPr>
        <w:spacing w:line="240" w:lineRule="auto"/>
        <w:ind w:firstLine="700"/>
        <w:rPr>
          <w:sz w:val="24"/>
          <w:szCs w:val="24"/>
        </w:rPr>
      </w:pPr>
      <w:r w:rsidRPr="005B3FC5">
        <w:rPr>
          <w:sz w:val="24"/>
          <w:szCs w:val="24"/>
        </w:rPr>
        <w:t>Научные м</w:t>
      </w:r>
      <w:r w:rsidR="00447954" w:rsidRPr="005B3FC5">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5B3FC5">
        <w:rPr>
          <w:i/>
          <w:sz w:val="24"/>
          <w:szCs w:val="24"/>
        </w:rPr>
        <w:t>химический анализ и синтез</w:t>
      </w:r>
      <w:r w:rsidR="00447954" w:rsidRPr="005B3FC5">
        <w:rPr>
          <w:sz w:val="24"/>
          <w:szCs w:val="24"/>
        </w:rPr>
        <w:t xml:space="preserve"> как методы научного познания.</w:t>
      </w:r>
    </w:p>
    <w:p w:rsidR="00447954" w:rsidRPr="005B3FC5" w:rsidRDefault="00447954" w:rsidP="00197674">
      <w:pPr>
        <w:spacing w:line="240" w:lineRule="auto"/>
        <w:ind w:firstLine="700"/>
        <w:rPr>
          <w:sz w:val="24"/>
          <w:szCs w:val="24"/>
        </w:rPr>
      </w:pPr>
      <w:r w:rsidRPr="005B3FC5">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B3FC5">
        <w:rPr>
          <w:i/>
          <w:sz w:val="24"/>
          <w:szCs w:val="24"/>
        </w:rPr>
        <w:t>Пищевые добавки. Основы пищевой химии.</w:t>
      </w:r>
    </w:p>
    <w:p w:rsidR="00447954" w:rsidRPr="005B3FC5" w:rsidRDefault="00447954" w:rsidP="00197674">
      <w:pPr>
        <w:spacing w:line="240" w:lineRule="auto"/>
        <w:ind w:firstLine="700"/>
        <w:rPr>
          <w:sz w:val="24"/>
          <w:szCs w:val="24"/>
        </w:rPr>
      </w:pPr>
      <w:r w:rsidRPr="005B3FC5">
        <w:rPr>
          <w:sz w:val="24"/>
          <w:szCs w:val="24"/>
        </w:rPr>
        <w:t xml:space="preserve">Химия в повседневной жизни. Моющие и чистящие средства. </w:t>
      </w:r>
      <w:r w:rsidR="00825B5F" w:rsidRPr="005B3FC5">
        <w:rPr>
          <w:i/>
          <w:sz w:val="24"/>
          <w:szCs w:val="24"/>
        </w:rPr>
        <w:t xml:space="preserve">Средства борьбы с бытовыми насекомыми: репелленты, инсектициды. </w:t>
      </w:r>
      <w:r w:rsidR="00896E95" w:rsidRPr="005B3FC5">
        <w:rPr>
          <w:sz w:val="24"/>
          <w:szCs w:val="24"/>
        </w:rPr>
        <w:t xml:space="preserve">Средства личной гигиены и косметики. </w:t>
      </w:r>
      <w:r w:rsidRPr="005B3FC5">
        <w:rPr>
          <w:sz w:val="24"/>
          <w:szCs w:val="24"/>
        </w:rPr>
        <w:t>Правила безопасной работы с едкими, горючими и токсичными веществами, средствами бытовой химии.</w:t>
      </w:r>
    </w:p>
    <w:p w:rsidR="00447954" w:rsidRPr="005B3FC5" w:rsidRDefault="00447954" w:rsidP="00197674">
      <w:pPr>
        <w:spacing w:line="240" w:lineRule="auto"/>
        <w:ind w:firstLine="700"/>
        <w:rPr>
          <w:sz w:val="24"/>
          <w:szCs w:val="24"/>
        </w:rPr>
      </w:pPr>
      <w:r w:rsidRPr="005B3FC5">
        <w:rPr>
          <w:sz w:val="24"/>
          <w:szCs w:val="24"/>
        </w:rPr>
        <w:t>Химия и сельское хозяйство. Минеральные и органические удобрения. Средства защиты растений.</w:t>
      </w:r>
    </w:p>
    <w:p w:rsidR="00517171" w:rsidRPr="005B3FC5" w:rsidRDefault="00447954" w:rsidP="00197674">
      <w:pPr>
        <w:spacing w:line="240" w:lineRule="auto"/>
        <w:ind w:firstLine="720"/>
        <w:rPr>
          <w:sz w:val="24"/>
          <w:szCs w:val="24"/>
        </w:rPr>
      </w:pPr>
      <w:r w:rsidRPr="005B3FC5">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5B3FC5">
        <w:rPr>
          <w:sz w:val="24"/>
          <w:szCs w:val="24"/>
        </w:rPr>
        <w:t>е</w:t>
      </w:r>
      <w:r w:rsidRPr="005B3FC5">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5B3FC5" w:rsidRDefault="00447954" w:rsidP="00197674">
      <w:pPr>
        <w:spacing w:line="240" w:lineRule="auto"/>
        <w:ind w:firstLine="700"/>
        <w:rPr>
          <w:sz w:val="24"/>
          <w:szCs w:val="24"/>
        </w:rPr>
      </w:pPr>
      <w:r w:rsidRPr="005B3FC5">
        <w:rPr>
          <w:sz w:val="24"/>
          <w:szCs w:val="24"/>
        </w:rPr>
        <w:t>Химия в строительстве. Цемент. Бетон.</w:t>
      </w:r>
      <w:r w:rsidRPr="005B3FC5">
        <w:rPr>
          <w:i/>
          <w:sz w:val="24"/>
          <w:szCs w:val="24"/>
        </w:rPr>
        <w:t xml:space="preserve"> </w:t>
      </w:r>
      <w:r w:rsidRPr="005B3FC5">
        <w:rPr>
          <w:sz w:val="24"/>
          <w:szCs w:val="24"/>
        </w:rPr>
        <w:t>Подбор оптимальных строительных материалов в практической деятельности человека.</w:t>
      </w:r>
    </w:p>
    <w:p w:rsidR="00447954" w:rsidRPr="005B3FC5" w:rsidRDefault="00447954" w:rsidP="00197674">
      <w:pPr>
        <w:spacing w:line="240" w:lineRule="auto"/>
        <w:ind w:firstLine="700"/>
        <w:rPr>
          <w:sz w:val="24"/>
          <w:szCs w:val="24"/>
        </w:rPr>
      </w:pPr>
      <w:r w:rsidRPr="005B3FC5">
        <w:rPr>
          <w:sz w:val="24"/>
          <w:szCs w:val="24"/>
        </w:rPr>
        <w:t>Химия и экология. Химическое загрязнение окружающей среды и его последствия.</w:t>
      </w:r>
      <w:r w:rsidR="000A3493" w:rsidRPr="005B3FC5">
        <w:rPr>
          <w:sz w:val="24"/>
          <w:szCs w:val="24"/>
        </w:rPr>
        <w:t xml:space="preserve"> Охрана гидросферы, почвы, атмосферы, флоры и фауны от химического загрязнения.</w:t>
      </w:r>
    </w:p>
    <w:p w:rsidR="00AD71D3" w:rsidRPr="00AD71D3" w:rsidRDefault="00AD71D3" w:rsidP="00AD71D3">
      <w:pPr>
        <w:spacing w:line="240" w:lineRule="auto"/>
        <w:rPr>
          <w:sz w:val="24"/>
          <w:szCs w:val="24"/>
        </w:rPr>
      </w:pPr>
      <w:bookmarkStart w:id="104" w:name="_Toc435412716"/>
      <w:bookmarkStart w:id="105" w:name="_Toc453968191"/>
      <w:r w:rsidRPr="00AD71D3">
        <w:rPr>
          <w:rFonts w:eastAsia="Times New Roman"/>
          <w:b/>
          <w:sz w:val="24"/>
          <w:szCs w:val="24"/>
        </w:rPr>
        <w:t>Углубленный уровень</w:t>
      </w:r>
    </w:p>
    <w:p w:rsidR="00AD71D3" w:rsidRPr="00AD71D3" w:rsidRDefault="00AD71D3" w:rsidP="00AD71D3">
      <w:pPr>
        <w:spacing w:line="240" w:lineRule="auto"/>
        <w:rPr>
          <w:sz w:val="24"/>
          <w:szCs w:val="24"/>
        </w:rPr>
      </w:pPr>
      <w:r w:rsidRPr="00AD71D3">
        <w:rPr>
          <w:rFonts w:eastAsia="Times New Roman"/>
          <w:b/>
          <w:sz w:val="24"/>
          <w:szCs w:val="24"/>
        </w:rPr>
        <w:t>Основы органической химии</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AD71D3" w:rsidRPr="00AD71D3" w:rsidRDefault="00AD71D3" w:rsidP="00AD71D3">
      <w:pPr>
        <w:spacing w:line="240" w:lineRule="auto"/>
        <w:rPr>
          <w:rFonts w:eastAsia="Times New Roman"/>
          <w:sz w:val="24"/>
          <w:szCs w:val="24"/>
        </w:rPr>
      </w:pPr>
      <w:r w:rsidRPr="00AD71D3">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Алканы. Электронное и пространственное строение молекулы метана. </w:t>
      </w:r>
      <w:r w:rsidRPr="00AD71D3">
        <w:rPr>
          <w:rFonts w:eastAsia="Times New Roman"/>
          <w:i/>
          <w:sz w:val="24"/>
          <w:szCs w:val="24"/>
          <w:lang w:val="en-US"/>
        </w:rPr>
        <w:t>sp</w:t>
      </w:r>
      <w:r w:rsidRPr="00AD71D3">
        <w:rPr>
          <w:rFonts w:eastAsia="Times New Roman"/>
          <w:i/>
          <w:sz w:val="24"/>
          <w:szCs w:val="24"/>
          <w:vertAlign w:val="superscript"/>
        </w:rPr>
        <w:t>3</w:t>
      </w:r>
      <w:r w:rsidRPr="00AD71D3">
        <w:rPr>
          <w:rFonts w:eastAsia="Times New Roman"/>
          <w:i/>
          <w:sz w:val="24"/>
          <w:szCs w:val="24"/>
        </w:rPr>
        <w:t>-</w:t>
      </w:r>
      <w:r w:rsidRPr="00AD71D3">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AD71D3" w:rsidRPr="00AD71D3" w:rsidRDefault="00AD71D3" w:rsidP="00AD71D3">
      <w:pPr>
        <w:spacing w:line="240" w:lineRule="auto"/>
        <w:rPr>
          <w:rFonts w:eastAsia="Times New Roman"/>
          <w:sz w:val="24"/>
          <w:szCs w:val="24"/>
        </w:rPr>
      </w:pPr>
      <w:r w:rsidRPr="00AD71D3">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AD71D3">
        <w:rPr>
          <w:rFonts w:eastAsia="Times New Roman"/>
          <w:i/>
          <w:sz w:val="24"/>
          <w:szCs w:val="24"/>
        </w:rPr>
        <w:t>цис-транс-</w:t>
      </w:r>
      <w:r w:rsidRPr="00AD71D3">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Алкены. Электронное и пространственное строение молекулы этилена. </w:t>
      </w:r>
      <w:r w:rsidRPr="00AD71D3">
        <w:rPr>
          <w:rFonts w:eastAsia="Times New Roman"/>
          <w:i/>
          <w:sz w:val="24"/>
          <w:szCs w:val="24"/>
          <w:lang w:val="en-US"/>
        </w:rPr>
        <w:t>sp</w:t>
      </w:r>
      <w:r w:rsidRPr="00AD71D3">
        <w:rPr>
          <w:rFonts w:eastAsia="Times New Roman"/>
          <w:i/>
          <w:sz w:val="24"/>
          <w:szCs w:val="24"/>
          <w:vertAlign w:val="superscript"/>
        </w:rPr>
        <w:t>2</w:t>
      </w:r>
      <w:r w:rsidRPr="00AD71D3">
        <w:rPr>
          <w:rFonts w:eastAsia="Times New Roman"/>
          <w:i/>
          <w:sz w:val="24"/>
          <w:szCs w:val="24"/>
        </w:rPr>
        <w:t>-</w:t>
      </w:r>
      <w:r w:rsidRPr="00AD71D3">
        <w:rPr>
          <w:rFonts w:eastAsia="Times New Roman"/>
          <w:sz w:val="24"/>
          <w:szCs w:val="24"/>
        </w:rPr>
        <w:t xml:space="preserve">гибридизация орбиталей атомов углерода. </w:t>
      </w:r>
      <w:r w:rsidRPr="00AD71D3">
        <w:rPr>
          <w:rFonts w:eastAsia="Times New Roman"/>
          <w:sz w:val="24"/>
          <w:szCs w:val="24"/>
        </w:rPr>
        <w:sym w:font="Symbol" w:char="F073"/>
      </w:r>
      <w:r w:rsidRPr="00AD71D3">
        <w:rPr>
          <w:rFonts w:eastAsia="Times New Roman"/>
          <w:sz w:val="24"/>
          <w:szCs w:val="24"/>
        </w:rPr>
        <w:t xml:space="preserve">- и </w:t>
      </w:r>
      <w:r w:rsidRPr="00AD71D3">
        <w:rPr>
          <w:rFonts w:eastAsia="Times New Roman"/>
          <w:sz w:val="24"/>
          <w:szCs w:val="24"/>
        </w:rPr>
        <w:sym w:font="Symbol" w:char="F070"/>
      </w:r>
      <w:r w:rsidRPr="00AD71D3">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AD71D3">
        <w:rPr>
          <w:rFonts w:eastAsia="Times New Roman"/>
          <w:i/>
          <w:sz w:val="24"/>
          <w:szCs w:val="24"/>
        </w:rPr>
        <w:t>цис-транс-</w:t>
      </w:r>
      <w:r w:rsidRPr="00AD71D3">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AD71D3">
        <w:rPr>
          <w:rFonts w:eastAsia="Times New Roman"/>
          <w:i/>
          <w:sz w:val="24"/>
          <w:szCs w:val="24"/>
        </w:rPr>
        <w:t xml:space="preserve"> </w:t>
      </w:r>
      <w:r w:rsidRPr="00AD71D3">
        <w:rPr>
          <w:rFonts w:eastAsia="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AD71D3">
        <w:rPr>
          <w:rFonts w:eastAsia="Times New Roman"/>
          <w:i/>
          <w:sz w:val="24"/>
          <w:szCs w:val="24"/>
        </w:rPr>
        <w:t xml:space="preserve">Правило Зайцева. </w:t>
      </w:r>
      <w:r w:rsidRPr="00AD71D3">
        <w:rPr>
          <w:rFonts w:eastAsia="Times New Roman"/>
          <w:sz w:val="24"/>
          <w:szCs w:val="24"/>
        </w:rPr>
        <w:t>Применение алкенов.</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AD71D3">
        <w:rPr>
          <w:rFonts w:eastAsia="Times New Roman"/>
          <w:i/>
          <w:sz w:val="24"/>
          <w:szCs w:val="24"/>
        </w:rPr>
        <w:t xml:space="preserve"> </w:t>
      </w:r>
      <w:r w:rsidRPr="00AD71D3">
        <w:rPr>
          <w:rFonts w:eastAsia="Times New Roman"/>
          <w:sz w:val="24"/>
          <w:szCs w:val="24"/>
        </w:rPr>
        <w:t>Многообразие видов синтетических каучуков, их свойства и применение. Получение алкадиенов.</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Алкины. Электронное и пространственное строение молекулы ацетилена. </w:t>
      </w:r>
      <w:r w:rsidRPr="00AD71D3">
        <w:rPr>
          <w:rFonts w:eastAsia="Times New Roman"/>
          <w:i/>
          <w:sz w:val="24"/>
          <w:szCs w:val="24"/>
          <w:lang w:val="en-US"/>
        </w:rPr>
        <w:t>sp</w:t>
      </w:r>
      <w:r w:rsidRPr="00AD71D3">
        <w:rPr>
          <w:rFonts w:eastAsia="Times New Roman"/>
          <w:i/>
          <w:sz w:val="24"/>
          <w:szCs w:val="24"/>
          <w:vertAlign w:val="subscript"/>
        </w:rPr>
        <w:softHyphen/>
      </w:r>
      <w:r w:rsidRPr="00AD71D3">
        <w:rPr>
          <w:rFonts w:eastAsia="Times New Roman"/>
          <w:i/>
          <w:sz w:val="24"/>
          <w:szCs w:val="24"/>
        </w:rPr>
        <w:t>-</w:t>
      </w:r>
      <w:r w:rsidRPr="00AD71D3">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AD71D3">
        <w:rPr>
          <w:rFonts w:eastAsia="Times New Roman"/>
          <w:i/>
          <w:sz w:val="24"/>
          <w:szCs w:val="24"/>
        </w:rPr>
        <w:t>Реакции замещения</w:t>
      </w:r>
      <w:r w:rsidRPr="00AD71D3">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Арены. </w:t>
      </w:r>
      <w:r w:rsidRPr="00AD71D3">
        <w:rPr>
          <w:rFonts w:eastAsia="Times New Roman"/>
          <w:i/>
          <w:sz w:val="24"/>
          <w:szCs w:val="24"/>
        </w:rPr>
        <w:t>История открытия бензола</w:t>
      </w:r>
      <w:r w:rsidRPr="00AD71D3">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AD71D3">
        <w:rPr>
          <w:rFonts w:eastAsia="Times New Roman"/>
          <w:i/>
          <w:sz w:val="24"/>
          <w:szCs w:val="24"/>
        </w:rPr>
        <w:t xml:space="preserve">Особенности химических свойств толуола. </w:t>
      </w:r>
      <w:r w:rsidRPr="00AD71D3">
        <w:rPr>
          <w:rFonts w:eastAsia="Times New Roman"/>
          <w:sz w:val="24"/>
          <w:szCs w:val="24"/>
        </w:rPr>
        <w:t xml:space="preserve">Взаимное влияние атомов в молекуле толуола. </w:t>
      </w:r>
      <w:r w:rsidRPr="00AD71D3">
        <w:rPr>
          <w:rFonts w:eastAsia="Times New Roman"/>
          <w:i/>
          <w:sz w:val="24"/>
          <w:szCs w:val="24"/>
        </w:rPr>
        <w:t xml:space="preserve">Ориентационные эффекты заместителей. </w:t>
      </w:r>
      <w:r w:rsidRPr="00AD71D3">
        <w:rPr>
          <w:rFonts w:eastAsia="Times New Roman"/>
          <w:sz w:val="24"/>
          <w:szCs w:val="24"/>
        </w:rPr>
        <w:t>Применение гомологов бензола.</w:t>
      </w:r>
    </w:p>
    <w:p w:rsidR="00AD71D3" w:rsidRPr="00AD71D3" w:rsidRDefault="00AD71D3" w:rsidP="00AD71D3">
      <w:pPr>
        <w:spacing w:line="240" w:lineRule="auto"/>
        <w:rPr>
          <w:rFonts w:eastAsia="Times New Roman"/>
          <w:sz w:val="24"/>
          <w:szCs w:val="24"/>
        </w:rPr>
      </w:pPr>
      <w:r w:rsidRPr="00AD71D3">
        <w:rPr>
          <w:rFonts w:eastAsia="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D71D3" w:rsidRPr="00AD71D3" w:rsidRDefault="00AD71D3" w:rsidP="00AD71D3">
      <w:pPr>
        <w:spacing w:line="240" w:lineRule="auto"/>
        <w:rPr>
          <w:rFonts w:eastAsia="Times New Roman"/>
          <w:sz w:val="24"/>
          <w:szCs w:val="24"/>
        </w:rPr>
      </w:pPr>
      <w:r w:rsidRPr="00AD71D3">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AD71D3">
        <w:rPr>
          <w:rFonts w:eastAsia="Times New Roman"/>
          <w:sz w:val="24"/>
          <w:szCs w:val="24"/>
          <w:lang w:val="en-US"/>
        </w:rPr>
        <w:t>II</w:t>
      </w:r>
      <w:r w:rsidRPr="00AD71D3">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AD71D3">
        <w:rPr>
          <w:rFonts w:eastAsia="Times New Roman"/>
          <w:i/>
          <w:sz w:val="24"/>
          <w:szCs w:val="24"/>
        </w:rPr>
        <w:t>Оптическая изомерия. Асимметрический атом углерода.</w:t>
      </w:r>
      <w:r w:rsidRPr="00AD71D3">
        <w:rPr>
          <w:rFonts w:eastAsia="Times New Roman"/>
          <w:sz w:val="24"/>
          <w:szCs w:val="24"/>
        </w:rPr>
        <w:t xml:space="preserve"> Применение карбоновых кислот.</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AD71D3">
        <w:rPr>
          <w:rFonts w:eastAsia="Times New Roman"/>
          <w:i/>
          <w:sz w:val="24"/>
          <w:szCs w:val="24"/>
        </w:rPr>
        <w:t>ацилирование, алкилирование,</w:t>
      </w:r>
      <w:r w:rsidRPr="00AD71D3">
        <w:rPr>
          <w:rFonts w:eastAsia="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AD71D3">
        <w:rPr>
          <w:rFonts w:eastAsia="Times New Roman"/>
          <w:i/>
          <w:sz w:val="24"/>
          <w:szCs w:val="24"/>
        </w:rPr>
        <w:t>Фруктоза как изомер глюкозы.</w:t>
      </w:r>
      <w:r w:rsidRPr="00AD71D3">
        <w:rPr>
          <w:rFonts w:eastAsia="Times New Roman"/>
          <w:sz w:val="24"/>
          <w:szCs w:val="24"/>
        </w:rPr>
        <w:t xml:space="preserve"> </w:t>
      </w:r>
      <w:r w:rsidRPr="00AD71D3">
        <w:rPr>
          <w:rFonts w:eastAsia="Times New Roman"/>
          <w:i/>
          <w:sz w:val="24"/>
          <w:szCs w:val="24"/>
        </w:rPr>
        <w:t xml:space="preserve">Рибоза и дезоксирибоза. </w:t>
      </w:r>
      <w:r w:rsidRPr="00AD71D3">
        <w:rPr>
          <w:rFonts w:eastAsia="Times New Roman"/>
          <w:sz w:val="24"/>
          <w:szCs w:val="24"/>
        </w:rPr>
        <w:t xml:space="preserve">Важнейшие дисахариды (сахароза, </w:t>
      </w:r>
      <w:r w:rsidRPr="00AD71D3">
        <w:rPr>
          <w:rFonts w:eastAsia="Times New Roman"/>
          <w:i/>
          <w:sz w:val="24"/>
          <w:szCs w:val="24"/>
        </w:rPr>
        <w:t>лактоза, мальтоза</w:t>
      </w:r>
      <w:r w:rsidRPr="00AD71D3">
        <w:rPr>
          <w:rFonts w:eastAsia="Times New Roman"/>
          <w:sz w:val="24"/>
          <w:szCs w:val="24"/>
        </w:rPr>
        <w:t>), их строение и физические свойства. Гидролиз сахарозы,</w:t>
      </w:r>
      <w:r w:rsidRPr="00AD71D3">
        <w:rPr>
          <w:rFonts w:eastAsia="Times New Roman"/>
          <w:i/>
          <w:sz w:val="24"/>
          <w:szCs w:val="24"/>
        </w:rPr>
        <w:t xml:space="preserve"> лактозы, мальтозы.</w:t>
      </w:r>
      <w:r w:rsidRPr="00AD71D3">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Идентификация органических соединений. Генетическая связь между классами органических соединений.</w:t>
      </w:r>
    </w:p>
    <w:p w:rsidR="00AD71D3" w:rsidRPr="00AD71D3" w:rsidRDefault="00AD71D3" w:rsidP="00AD71D3">
      <w:pPr>
        <w:spacing w:line="240" w:lineRule="auto"/>
        <w:rPr>
          <w:rFonts w:eastAsia="Times New Roman"/>
          <w:i/>
          <w:sz w:val="24"/>
          <w:szCs w:val="24"/>
        </w:rPr>
      </w:pPr>
      <w:r w:rsidRPr="00AD71D3">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AD71D3">
        <w:rPr>
          <w:rFonts w:eastAsia="Times New Roman"/>
          <w:i/>
          <w:sz w:val="24"/>
          <w:szCs w:val="24"/>
        </w:rPr>
        <w:t>Анилин как сырье для производства анилиновых красителей. Синтезы на основе анилина.</w:t>
      </w:r>
    </w:p>
    <w:p w:rsidR="00AD71D3" w:rsidRPr="00AD71D3" w:rsidRDefault="00AD71D3" w:rsidP="00AD71D3">
      <w:pPr>
        <w:spacing w:line="240" w:lineRule="auto"/>
        <w:rPr>
          <w:rFonts w:eastAsia="Times New Roman"/>
          <w:i/>
          <w:sz w:val="24"/>
          <w:szCs w:val="24"/>
        </w:rPr>
      </w:pPr>
      <w:r w:rsidRPr="00AD71D3">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AD71D3">
        <w:rPr>
          <w:rFonts w:eastAsia="Times New Roman"/>
          <w:i/>
          <w:sz w:val="24"/>
          <w:szCs w:val="24"/>
        </w:rPr>
        <w:t xml:space="preserve">Изомерия предельных аминокислот. </w:t>
      </w:r>
      <w:r w:rsidRPr="00AD71D3">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AD71D3">
        <w:rPr>
          <w:rFonts w:eastAsia="Times New Roman"/>
          <w:i/>
          <w:sz w:val="24"/>
          <w:szCs w:val="24"/>
        </w:rPr>
        <w:t>α</w:t>
      </w:r>
      <w:r w:rsidRPr="00AD71D3">
        <w:rPr>
          <w:rFonts w:eastAsia="Times New Roman"/>
          <w:sz w:val="24"/>
          <w:szCs w:val="24"/>
        </w:rPr>
        <w:t xml:space="preserve">-аминокислот. Области применения аминокислот. </w:t>
      </w:r>
      <w:r w:rsidRPr="00AD71D3">
        <w:rPr>
          <w:rFonts w:eastAsia="Times New Roman"/>
          <w:bCs/>
          <w:sz w:val="24"/>
          <w:szCs w:val="24"/>
        </w:rPr>
        <w:t>Белки</w:t>
      </w:r>
      <w:r w:rsidRPr="00AD71D3">
        <w:rPr>
          <w:rFonts w:eastAsia="Times New Roman"/>
          <w:b/>
          <w:bCs/>
          <w:sz w:val="24"/>
          <w:szCs w:val="24"/>
        </w:rPr>
        <w:t xml:space="preserve"> </w:t>
      </w:r>
      <w:r w:rsidRPr="00AD71D3">
        <w:rPr>
          <w:rFonts w:eastAsia="Times New Roman"/>
          <w:sz w:val="24"/>
          <w:szCs w:val="24"/>
        </w:rPr>
        <w:t xml:space="preserve">как природные биополимеры. Состав и строение белков. </w:t>
      </w:r>
      <w:r w:rsidRPr="00AD71D3">
        <w:rPr>
          <w:rFonts w:eastAsia="Times New Roman"/>
          <w:i/>
          <w:sz w:val="24"/>
          <w:szCs w:val="24"/>
        </w:rPr>
        <w:t>Основные аминокислоты, образующие белки.</w:t>
      </w:r>
      <w:r w:rsidRPr="00AD71D3">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AD71D3">
        <w:rPr>
          <w:rFonts w:eastAsia="Times New Roman"/>
          <w:i/>
          <w:sz w:val="24"/>
          <w:szCs w:val="24"/>
        </w:rPr>
        <w:t xml:space="preserve"> Достижения в изучении строения и синтеза белков.</w:t>
      </w:r>
    </w:p>
    <w:p w:rsidR="00AD71D3" w:rsidRPr="00AD71D3" w:rsidRDefault="00AD71D3" w:rsidP="00AD71D3">
      <w:pPr>
        <w:spacing w:line="240" w:lineRule="auto"/>
        <w:rPr>
          <w:rFonts w:eastAsia="Times New Roman"/>
          <w:i/>
          <w:sz w:val="24"/>
          <w:szCs w:val="24"/>
        </w:rPr>
      </w:pPr>
      <w:r w:rsidRPr="00AD71D3">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AD71D3" w:rsidRPr="00AD71D3" w:rsidRDefault="00AD71D3" w:rsidP="00AD71D3">
      <w:pPr>
        <w:pStyle w:val="afa"/>
        <w:spacing w:before="0" w:beforeAutospacing="0" w:after="0" w:afterAutospacing="0" w:line="240" w:lineRule="auto"/>
        <w:ind w:firstLine="709"/>
        <w:jc w:val="both"/>
        <w:rPr>
          <w:i/>
        </w:rPr>
      </w:pPr>
      <w:r w:rsidRPr="00AD71D3">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AD71D3">
        <w:rPr>
          <w:i/>
        </w:rPr>
        <w:t xml:space="preserve"> </w:t>
      </w:r>
      <w:r w:rsidRPr="00AD71D3">
        <w:t>Строение и структура полимеров. Зависимость свойств полимеров от строения молекул.</w:t>
      </w:r>
      <w:r w:rsidRPr="00AD71D3">
        <w:rPr>
          <w:i/>
        </w:rPr>
        <w:t xml:space="preserve"> </w:t>
      </w:r>
      <w:r w:rsidRPr="00AD71D3">
        <w:t xml:space="preserve">Термопластичные и термореактивные полимеры. </w:t>
      </w:r>
      <w:r w:rsidRPr="00AD71D3">
        <w:rPr>
          <w:i/>
        </w:rPr>
        <w:t>Проводящие органические полимеры.</w:t>
      </w:r>
      <w:r w:rsidRPr="00AD71D3">
        <w:t xml:space="preserve"> </w:t>
      </w:r>
      <w:r w:rsidRPr="00AD71D3">
        <w:rPr>
          <w:i/>
        </w:rPr>
        <w:t xml:space="preserve">Композитные материалы. Перспективы использования композитных материалов. </w:t>
      </w:r>
      <w:r w:rsidRPr="00AD71D3">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AD71D3">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AD71D3" w:rsidRPr="00AD71D3" w:rsidRDefault="00AD71D3" w:rsidP="00AD71D3">
      <w:pPr>
        <w:spacing w:line="240" w:lineRule="auto"/>
        <w:rPr>
          <w:sz w:val="24"/>
          <w:szCs w:val="24"/>
        </w:rPr>
      </w:pPr>
      <w:r w:rsidRPr="00AD71D3">
        <w:rPr>
          <w:rFonts w:eastAsia="Times New Roman"/>
          <w:b/>
          <w:sz w:val="24"/>
          <w:szCs w:val="24"/>
        </w:rPr>
        <w:t>Теоретические основы химии</w:t>
      </w:r>
    </w:p>
    <w:p w:rsidR="00AD71D3" w:rsidRPr="00AD71D3" w:rsidRDefault="00AD71D3" w:rsidP="00AD71D3">
      <w:pPr>
        <w:spacing w:line="240" w:lineRule="auto"/>
        <w:rPr>
          <w:rFonts w:eastAsia="Times New Roman"/>
          <w:i/>
          <w:sz w:val="24"/>
          <w:szCs w:val="24"/>
        </w:rPr>
      </w:pPr>
      <w:r w:rsidRPr="00AD71D3">
        <w:rPr>
          <w:rFonts w:eastAsia="Times New Roman"/>
          <w:sz w:val="24"/>
          <w:szCs w:val="24"/>
        </w:rPr>
        <w:t xml:space="preserve">Строение вещества. Современная модель строения атома. Дуализм электрона. </w:t>
      </w:r>
      <w:r w:rsidRPr="00AD71D3">
        <w:rPr>
          <w:rFonts w:eastAsia="Times New Roman"/>
          <w:i/>
          <w:sz w:val="24"/>
          <w:szCs w:val="24"/>
        </w:rPr>
        <w:t>Квантовые числа.</w:t>
      </w:r>
      <w:r w:rsidRPr="00AD71D3">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AD71D3">
        <w:rPr>
          <w:rFonts w:eastAsia="Times New Roman"/>
          <w:i/>
          <w:sz w:val="24"/>
          <w:szCs w:val="24"/>
        </w:rPr>
        <w:t>Прогнозы Д.И. Менделеева. Открытие новых химических элементов.</w:t>
      </w:r>
    </w:p>
    <w:p w:rsidR="00AD71D3" w:rsidRPr="00AD71D3" w:rsidRDefault="00AD71D3" w:rsidP="00AD71D3">
      <w:pPr>
        <w:spacing w:line="240" w:lineRule="auto"/>
        <w:rPr>
          <w:rFonts w:eastAsia="Times New Roman"/>
          <w:i/>
          <w:sz w:val="24"/>
          <w:szCs w:val="24"/>
        </w:rPr>
      </w:pPr>
      <w:r w:rsidRPr="00AD71D3">
        <w:rPr>
          <w:rFonts w:eastAsia="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AD71D3">
        <w:rPr>
          <w:rFonts w:eastAsia="Times New Roman"/>
          <w:i/>
          <w:sz w:val="24"/>
          <w:szCs w:val="24"/>
        </w:rPr>
        <w:t xml:space="preserve">Межмолекулярные взаимодействия. </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AD71D3">
        <w:rPr>
          <w:rFonts w:eastAsia="Times New Roman"/>
          <w:i/>
          <w:sz w:val="24"/>
          <w:szCs w:val="24"/>
        </w:rPr>
        <w:t>Жидкие кристаллы</w:t>
      </w:r>
      <w:r w:rsidRPr="00AD71D3">
        <w:rPr>
          <w:rFonts w:eastAsia="Times New Roman"/>
          <w:sz w:val="24"/>
          <w:szCs w:val="24"/>
        </w:rPr>
        <w:t>.</w:t>
      </w:r>
    </w:p>
    <w:p w:rsidR="00AD71D3" w:rsidRPr="00AD71D3" w:rsidRDefault="00AD71D3" w:rsidP="00AD71D3">
      <w:pPr>
        <w:spacing w:line="240" w:lineRule="auto"/>
        <w:rPr>
          <w:rFonts w:eastAsia="Times New Roman"/>
          <w:sz w:val="24"/>
          <w:szCs w:val="24"/>
        </w:rPr>
      </w:pPr>
      <w:r w:rsidRPr="00AD71D3">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AD71D3">
        <w:rPr>
          <w:rFonts w:eastAsia="Times New Roman"/>
          <w:i/>
          <w:sz w:val="24"/>
          <w:szCs w:val="24"/>
        </w:rPr>
        <w:t xml:space="preserve"> </w:t>
      </w:r>
      <w:r w:rsidRPr="00AD71D3">
        <w:rPr>
          <w:rFonts w:eastAsia="Times New Roman"/>
          <w:sz w:val="24"/>
          <w:szCs w:val="24"/>
        </w:rPr>
        <w:t xml:space="preserve">(правило Вант-Гоффа), площади реакционной поверхности, наличия катализатора. Энергия активации. </w:t>
      </w:r>
      <w:r w:rsidRPr="00AD71D3">
        <w:rPr>
          <w:rFonts w:eastAsia="Times New Roman"/>
          <w:i/>
          <w:sz w:val="24"/>
          <w:szCs w:val="24"/>
        </w:rPr>
        <w:t>Активированный комплекс.</w:t>
      </w:r>
      <w:r w:rsidRPr="00AD71D3">
        <w:rPr>
          <w:rFonts w:eastAsia="Times New Roman"/>
          <w:sz w:val="24"/>
          <w:szCs w:val="24"/>
        </w:rPr>
        <w:t xml:space="preserve"> Катализаторы и катализ. Роль катализаторов в природе и промышленном производстве.</w:t>
      </w:r>
    </w:p>
    <w:p w:rsidR="00AD71D3" w:rsidRPr="00AD71D3" w:rsidRDefault="00AD71D3" w:rsidP="00AD71D3">
      <w:pPr>
        <w:spacing w:line="240" w:lineRule="auto"/>
        <w:rPr>
          <w:sz w:val="24"/>
          <w:szCs w:val="24"/>
        </w:rPr>
      </w:pPr>
      <w:r w:rsidRPr="00AD71D3">
        <w:rPr>
          <w:rFonts w:eastAsia="Times New Roman"/>
          <w:i/>
          <w:sz w:val="24"/>
          <w:szCs w:val="24"/>
        </w:rPr>
        <w:t>Понятие об энтальпии и энтропии. Энергия Гиббса.</w:t>
      </w:r>
      <w:r w:rsidRPr="00AD71D3">
        <w:rPr>
          <w:rFonts w:eastAsia="Times New Roman"/>
          <w:sz w:val="24"/>
          <w:szCs w:val="24"/>
        </w:rPr>
        <w:t xml:space="preserve"> Закон Гесса и следствия из него.</w:t>
      </w:r>
      <w:r w:rsidRPr="00AD71D3">
        <w:rPr>
          <w:sz w:val="24"/>
          <w:szCs w:val="24"/>
        </w:rPr>
        <w:t xml:space="preserve"> </w:t>
      </w:r>
      <w:r w:rsidRPr="00AD71D3">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AD71D3" w:rsidRPr="00AD71D3" w:rsidRDefault="00AD71D3" w:rsidP="00AD71D3">
      <w:pPr>
        <w:spacing w:line="240" w:lineRule="auto"/>
        <w:rPr>
          <w:sz w:val="24"/>
          <w:szCs w:val="24"/>
        </w:rPr>
      </w:pPr>
      <w:r w:rsidRPr="00AD71D3">
        <w:rPr>
          <w:rFonts w:eastAsia="Times New Roman"/>
          <w:sz w:val="24"/>
          <w:szCs w:val="24"/>
        </w:rPr>
        <w:t xml:space="preserve">Дисперсные системы. </w:t>
      </w:r>
      <w:r w:rsidRPr="00AD71D3">
        <w:rPr>
          <w:rFonts w:eastAsia="Times New Roman"/>
          <w:i/>
          <w:sz w:val="24"/>
          <w:szCs w:val="24"/>
        </w:rPr>
        <w:t>Коллоидные системы.</w:t>
      </w:r>
      <w:r w:rsidRPr="00AD71D3">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AD71D3">
        <w:rPr>
          <w:rFonts w:eastAsia="Times New Roman"/>
          <w:i/>
          <w:sz w:val="24"/>
          <w:szCs w:val="24"/>
        </w:rPr>
        <w:t>молярная и моляльная концентрации. Титр раствора и титрование.</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Реакции в растворах электролитов. </w:t>
      </w:r>
      <w:r w:rsidRPr="00AD71D3">
        <w:rPr>
          <w:sz w:val="24"/>
          <w:szCs w:val="24"/>
        </w:rPr>
        <w:t xml:space="preserve">Качественные реакции на ионы в растворе. Кислотно-основные взаимодействия в растворах. Амфотерность. </w:t>
      </w:r>
      <w:r w:rsidRPr="00AD71D3">
        <w:rPr>
          <w:i/>
          <w:sz w:val="24"/>
          <w:szCs w:val="24"/>
        </w:rPr>
        <w:t xml:space="preserve">Ионное произведение воды. </w:t>
      </w:r>
      <w:r w:rsidRPr="00AD71D3">
        <w:rPr>
          <w:rFonts w:eastAsia="Times New Roman"/>
          <w:i/>
          <w:sz w:val="24"/>
          <w:szCs w:val="24"/>
        </w:rPr>
        <w:t>Водородный показатель (pH) раствора.</w:t>
      </w:r>
      <w:r w:rsidRPr="00AD71D3">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AD71D3" w:rsidRPr="00AD71D3" w:rsidRDefault="00AD71D3" w:rsidP="00AD71D3">
      <w:pPr>
        <w:pStyle w:val="afa"/>
        <w:spacing w:before="0" w:beforeAutospacing="0" w:after="0" w:afterAutospacing="0" w:line="240" w:lineRule="auto"/>
        <w:ind w:firstLine="709"/>
        <w:jc w:val="both"/>
      </w:pPr>
      <w:r w:rsidRPr="00AD71D3">
        <w:t xml:space="preserve">Окислительно-восстановительные реакции в природе, производственных процессах и жизнедеятельности организмов. </w:t>
      </w:r>
      <w:r w:rsidRPr="00AD71D3">
        <w:rPr>
          <w:i/>
          <w:iCs/>
        </w:rPr>
        <w:t xml:space="preserve">Окислительно-восстановительный потенциал среды. Диаграмма Пурбэ. </w:t>
      </w:r>
      <w:r w:rsidRPr="00AD71D3">
        <w:t xml:space="preserve">Поведение веществ в средах с разным значением pH. Методы электронного и </w:t>
      </w:r>
      <w:r w:rsidRPr="00AD71D3">
        <w:rPr>
          <w:i/>
        </w:rPr>
        <w:t>электронно-ионного</w:t>
      </w:r>
      <w:r w:rsidRPr="00AD71D3">
        <w:t xml:space="preserve"> баланса. Гальванический элемент. Химические источники тока. </w:t>
      </w:r>
      <w:r w:rsidRPr="00AD71D3">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AD71D3">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AD71D3" w:rsidRPr="00AD71D3" w:rsidRDefault="00AD71D3" w:rsidP="00AD71D3">
      <w:pPr>
        <w:spacing w:line="240" w:lineRule="auto"/>
        <w:rPr>
          <w:sz w:val="24"/>
          <w:szCs w:val="24"/>
        </w:rPr>
      </w:pPr>
      <w:r w:rsidRPr="00AD71D3">
        <w:rPr>
          <w:rFonts w:eastAsia="Times New Roman"/>
          <w:b/>
          <w:sz w:val="24"/>
          <w:szCs w:val="24"/>
        </w:rPr>
        <w:t>Основы неорганической химии</w:t>
      </w:r>
    </w:p>
    <w:p w:rsidR="00AD71D3" w:rsidRPr="00AD71D3" w:rsidRDefault="00AD71D3" w:rsidP="00AD71D3">
      <w:pPr>
        <w:spacing w:line="240" w:lineRule="auto"/>
        <w:rPr>
          <w:i/>
          <w:sz w:val="24"/>
          <w:szCs w:val="24"/>
        </w:rPr>
      </w:pPr>
      <w:r w:rsidRPr="00AD71D3">
        <w:rPr>
          <w:rFonts w:eastAsia="Times New Roman"/>
          <w:sz w:val="24"/>
          <w:szCs w:val="24"/>
        </w:rPr>
        <w:t xml:space="preserve">Общая характеристика элементов </w:t>
      </w:r>
      <w:r w:rsidRPr="00AD71D3">
        <w:rPr>
          <w:rFonts w:eastAsia="Times New Roman"/>
          <w:sz w:val="24"/>
          <w:szCs w:val="24"/>
          <w:lang w:val="en-US"/>
        </w:rPr>
        <w:t>I</w:t>
      </w:r>
      <w:r w:rsidRPr="00AD71D3">
        <w:rPr>
          <w:rFonts w:eastAsia="Times New Roman"/>
          <w:sz w:val="24"/>
          <w:szCs w:val="24"/>
        </w:rPr>
        <w:t>А–</w:t>
      </w:r>
      <w:r w:rsidRPr="00AD71D3">
        <w:rPr>
          <w:rFonts w:eastAsia="Times New Roman"/>
          <w:sz w:val="24"/>
          <w:szCs w:val="24"/>
          <w:lang w:val="en-US"/>
        </w:rPr>
        <w:t>IIIA</w:t>
      </w:r>
      <w:r w:rsidRPr="00AD71D3">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AD71D3">
        <w:rPr>
          <w:rFonts w:eastAsia="Times New Roman"/>
          <w:i/>
          <w:sz w:val="24"/>
          <w:szCs w:val="24"/>
        </w:rPr>
        <w:t>Жесткость воды и способы ее устранения. Комплексные соединения алюминия. Алюмосиликаты.</w:t>
      </w:r>
    </w:p>
    <w:p w:rsidR="00AD71D3" w:rsidRPr="00AD71D3" w:rsidRDefault="00AD71D3" w:rsidP="00AD71D3">
      <w:pPr>
        <w:spacing w:line="240" w:lineRule="auto"/>
        <w:rPr>
          <w:sz w:val="24"/>
          <w:szCs w:val="24"/>
        </w:rPr>
      </w:pPr>
      <w:r w:rsidRPr="00AD71D3">
        <w:rPr>
          <w:rFonts w:eastAsia="Times New Roman"/>
          <w:sz w:val="24"/>
          <w:szCs w:val="24"/>
        </w:rPr>
        <w:t xml:space="preserve">Металлы </w:t>
      </w:r>
      <w:r w:rsidRPr="00AD71D3">
        <w:rPr>
          <w:rFonts w:eastAsia="Times New Roman"/>
          <w:sz w:val="24"/>
          <w:szCs w:val="24"/>
          <w:lang w:val="en-US"/>
        </w:rPr>
        <w:t>IB</w:t>
      </w:r>
      <w:r w:rsidRPr="00AD71D3">
        <w:rPr>
          <w:rFonts w:eastAsia="Times New Roman"/>
          <w:sz w:val="24"/>
          <w:szCs w:val="24"/>
        </w:rPr>
        <w:t>–</w:t>
      </w:r>
      <w:r w:rsidRPr="00AD71D3">
        <w:rPr>
          <w:rFonts w:eastAsia="Times New Roman"/>
          <w:sz w:val="24"/>
          <w:szCs w:val="24"/>
          <w:lang w:val="en-US"/>
        </w:rPr>
        <w:t>VIIB</w:t>
      </w:r>
      <w:r w:rsidRPr="00AD71D3">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AD71D3">
        <w:rPr>
          <w:rFonts w:eastAsia="Times New Roman"/>
          <w:i/>
          <w:sz w:val="24"/>
          <w:szCs w:val="24"/>
        </w:rPr>
        <w:t>Комплексные соединения хрома</w:t>
      </w:r>
      <w:r w:rsidRPr="00AD71D3">
        <w:rPr>
          <w:rFonts w:eastAsia="Times New Roman"/>
          <w:sz w:val="24"/>
          <w:szCs w:val="24"/>
        </w:rPr>
        <w:t>.</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Общая характеристика элементов </w:t>
      </w:r>
      <w:r w:rsidRPr="00AD71D3">
        <w:rPr>
          <w:rFonts w:eastAsia="Times New Roman"/>
          <w:sz w:val="24"/>
          <w:szCs w:val="24"/>
          <w:lang w:val="en-US"/>
        </w:rPr>
        <w:t>IV</w:t>
      </w:r>
      <w:r w:rsidRPr="00AD71D3">
        <w:rPr>
          <w:rFonts w:eastAsia="Times New Roman"/>
          <w:sz w:val="24"/>
          <w:szCs w:val="24"/>
        </w:rPr>
        <w:t>А-группы. Свойства, получение и применение угля.</w:t>
      </w:r>
      <w:r w:rsidRPr="00AD71D3">
        <w:rPr>
          <w:rFonts w:eastAsia="Times New Roman"/>
          <w:i/>
          <w:sz w:val="24"/>
          <w:szCs w:val="24"/>
        </w:rPr>
        <w:t xml:space="preserve"> </w:t>
      </w:r>
      <w:r w:rsidRPr="00AD71D3">
        <w:rPr>
          <w:rFonts w:eastAsia="Times New Roman"/>
          <w:sz w:val="24"/>
          <w:szCs w:val="24"/>
        </w:rPr>
        <w:t xml:space="preserve">Синтез-газ как основа современной промышленности. Активированный уголь как адсорбент. </w:t>
      </w:r>
      <w:r w:rsidRPr="00AD71D3">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AD71D3">
        <w:rPr>
          <w:rFonts w:eastAsia="Times New Roman"/>
          <w:sz w:val="24"/>
          <w:szCs w:val="24"/>
        </w:rPr>
        <w:t>Биологическое действие угарного газа.</w:t>
      </w:r>
      <w:r w:rsidRPr="00AD71D3">
        <w:rPr>
          <w:rFonts w:eastAsia="Times New Roman"/>
          <w:i/>
          <w:sz w:val="24"/>
          <w:szCs w:val="24"/>
        </w:rPr>
        <w:t xml:space="preserve"> </w:t>
      </w:r>
      <w:r w:rsidRPr="00AD71D3">
        <w:rPr>
          <w:rFonts w:eastAsia="Times New Roman"/>
          <w:sz w:val="24"/>
          <w:szCs w:val="24"/>
        </w:rPr>
        <w:t xml:space="preserve">Карбиды кальция, алюминия и железа. Карбонаты и гидрокарбонаты. </w:t>
      </w:r>
      <w:r w:rsidRPr="00AD71D3">
        <w:rPr>
          <w:rFonts w:eastAsia="Times New Roman"/>
          <w:i/>
          <w:sz w:val="24"/>
          <w:szCs w:val="24"/>
        </w:rPr>
        <w:t>Круговорот углерода в живой и неживой природе.</w:t>
      </w:r>
      <w:r w:rsidRPr="00AD71D3">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Общая характеристика</w:t>
      </w:r>
      <w:r w:rsidRPr="00AD71D3">
        <w:rPr>
          <w:sz w:val="24"/>
          <w:szCs w:val="24"/>
        </w:rPr>
        <w:t xml:space="preserve"> </w:t>
      </w:r>
      <w:r w:rsidRPr="00AD71D3">
        <w:rPr>
          <w:rFonts w:eastAsia="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AD71D3">
        <w:rPr>
          <w:rFonts w:eastAsia="Times New Roman"/>
          <w:i/>
          <w:sz w:val="24"/>
          <w:szCs w:val="24"/>
        </w:rPr>
        <w:t xml:space="preserve">. </w:t>
      </w:r>
      <w:r w:rsidRPr="00AD71D3">
        <w:rPr>
          <w:rFonts w:eastAsia="Times New Roman"/>
          <w:sz w:val="24"/>
          <w:szCs w:val="24"/>
        </w:rPr>
        <w:t>Фосфорные и полифосфорные кислоты. Биологическая роль фосфатов.</w:t>
      </w:r>
    </w:p>
    <w:p w:rsidR="00AD71D3" w:rsidRPr="00AD71D3" w:rsidRDefault="00AD71D3" w:rsidP="00AD71D3">
      <w:pPr>
        <w:spacing w:line="240" w:lineRule="auto"/>
        <w:rPr>
          <w:sz w:val="24"/>
          <w:szCs w:val="24"/>
        </w:rPr>
      </w:pPr>
      <w:r w:rsidRPr="00AD71D3">
        <w:rPr>
          <w:rFonts w:eastAsia="Times New Roman"/>
          <w:sz w:val="24"/>
          <w:szCs w:val="24"/>
        </w:rPr>
        <w:t>Общая характеристика</w:t>
      </w:r>
      <w:r w:rsidRPr="00AD71D3">
        <w:rPr>
          <w:sz w:val="24"/>
          <w:szCs w:val="24"/>
        </w:rPr>
        <w:t xml:space="preserve"> </w:t>
      </w:r>
      <w:r w:rsidRPr="00AD71D3">
        <w:rPr>
          <w:rFonts w:eastAsia="Times New Roman"/>
          <w:sz w:val="24"/>
          <w:szCs w:val="24"/>
        </w:rPr>
        <w:t>элементов V</w:t>
      </w:r>
      <w:r w:rsidRPr="00AD71D3">
        <w:rPr>
          <w:rFonts w:eastAsia="Times New Roman"/>
          <w:sz w:val="24"/>
          <w:szCs w:val="24"/>
          <w:lang w:val="en-US"/>
        </w:rPr>
        <w:t>I</w:t>
      </w:r>
      <w:r w:rsidRPr="00AD71D3">
        <w:rPr>
          <w:rFonts w:eastAsia="Times New Roman"/>
          <w:sz w:val="24"/>
          <w:szCs w:val="24"/>
        </w:rPr>
        <w:t>А-группы. Особые свойства концентрированной серной кислоты. Качественные реакции на сульфид-, сульфит-, и сульфат-ионы.</w:t>
      </w:r>
    </w:p>
    <w:p w:rsidR="00AD71D3" w:rsidRPr="00AD71D3" w:rsidRDefault="00AD71D3" w:rsidP="00AD71D3">
      <w:pPr>
        <w:spacing w:line="240" w:lineRule="auto"/>
        <w:rPr>
          <w:sz w:val="24"/>
          <w:szCs w:val="24"/>
        </w:rPr>
      </w:pPr>
      <w:r w:rsidRPr="00AD71D3">
        <w:rPr>
          <w:rFonts w:eastAsia="Times New Roman"/>
          <w:sz w:val="24"/>
          <w:szCs w:val="24"/>
        </w:rPr>
        <w:t>Общая характеристика</w:t>
      </w:r>
      <w:r w:rsidRPr="00AD71D3">
        <w:rPr>
          <w:sz w:val="24"/>
          <w:szCs w:val="24"/>
        </w:rPr>
        <w:t xml:space="preserve"> </w:t>
      </w:r>
      <w:r w:rsidRPr="00AD71D3">
        <w:rPr>
          <w:rFonts w:eastAsia="Times New Roman"/>
          <w:sz w:val="24"/>
          <w:szCs w:val="24"/>
        </w:rPr>
        <w:t>элементов V</w:t>
      </w:r>
      <w:r w:rsidRPr="00AD71D3">
        <w:rPr>
          <w:rFonts w:eastAsia="Times New Roman"/>
          <w:sz w:val="24"/>
          <w:szCs w:val="24"/>
          <w:lang w:val="en-US"/>
        </w:rPr>
        <w:t>II</w:t>
      </w:r>
      <w:r w:rsidRPr="00AD71D3">
        <w:rPr>
          <w:rFonts w:eastAsia="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AD71D3" w:rsidRPr="00AD71D3" w:rsidRDefault="00AD71D3" w:rsidP="00AD71D3">
      <w:pPr>
        <w:spacing w:line="240" w:lineRule="auto"/>
        <w:rPr>
          <w:rFonts w:eastAsia="Times New Roman"/>
          <w:i/>
          <w:sz w:val="24"/>
          <w:szCs w:val="24"/>
        </w:rPr>
      </w:pPr>
      <w:r w:rsidRPr="00AD71D3">
        <w:rPr>
          <w:rFonts w:eastAsia="Times New Roman"/>
          <w:i/>
          <w:sz w:val="24"/>
          <w:szCs w:val="24"/>
        </w:rPr>
        <w:t>Благородные газы. Применение благородных газов.</w:t>
      </w:r>
    </w:p>
    <w:p w:rsidR="00AD71D3" w:rsidRPr="00AD71D3" w:rsidRDefault="00AD71D3" w:rsidP="00AD71D3">
      <w:pPr>
        <w:spacing w:line="240" w:lineRule="auto"/>
        <w:rPr>
          <w:sz w:val="24"/>
          <w:szCs w:val="24"/>
        </w:rPr>
      </w:pPr>
      <w:r w:rsidRPr="00AD71D3">
        <w:rPr>
          <w:sz w:val="24"/>
          <w:szCs w:val="24"/>
        </w:rPr>
        <w:t>Закономерности в изменении свойств простых веществ, водородных соединений, высших оксидов и гидроксидов.</w:t>
      </w:r>
    </w:p>
    <w:p w:rsidR="00AD71D3" w:rsidRPr="00AD71D3" w:rsidRDefault="00AD71D3" w:rsidP="00AD71D3">
      <w:pPr>
        <w:spacing w:line="240" w:lineRule="auto"/>
        <w:rPr>
          <w:sz w:val="24"/>
          <w:szCs w:val="24"/>
        </w:rPr>
      </w:pPr>
      <w:r w:rsidRPr="00AD71D3">
        <w:rPr>
          <w:rFonts w:eastAsia="Times New Roman"/>
          <w:sz w:val="24"/>
          <w:szCs w:val="24"/>
        </w:rPr>
        <w:t>Идентификация неорганических веществ и ионов.</w:t>
      </w:r>
    </w:p>
    <w:p w:rsidR="00AD71D3" w:rsidRPr="00AD71D3" w:rsidRDefault="00AD71D3" w:rsidP="00AD71D3">
      <w:pPr>
        <w:spacing w:line="240" w:lineRule="auto"/>
        <w:rPr>
          <w:rFonts w:eastAsia="Times New Roman"/>
          <w:b/>
          <w:sz w:val="24"/>
          <w:szCs w:val="24"/>
        </w:rPr>
      </w:pPr>
      <w:r w:rsidRPr="00AD71D3">
        <w:rPr>
          <w:rFonts w:eastAsia="Times New Roman"/>
          <w:b/>
          <w:sz w:val="24"/>
          <w:szCs w:val="24"/>
        </w:rPr>
        <w:t>Химия и жизнь</w:t>
      </w:r>
    </w:p>
    <w:p w:rsidR="00AD71D3" w:rsidRPr="00AD71D3" w:rsidRDefault="00AD71D3" w:rsidP="00AD71D3">
      <w:pPr>
        <w:pStyle w:val="afa"/>
        <w:spacing w:before="0" w:beforeAutospacing="0" w:after="0" w:afterAutospacing="0" w:line="240" w:lineRule="auto"/>
        <w:ind w:firstLine="709"/>
        <w:jc w:val="both"/>
        <w:rPr>
          <w:i/>
        </w:rPr>
      </w:pPr>
      <w:r w:rsidRPr="00AD71D3">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AD71D3">
        <w:rPr>
          <w:i/>
        </w:rPr>
        <w:t xml:space="preserve"> Математическое моделирование пространственного строения молекул органических веществ.</w:t>
      </w:r>
      <w:r w:rsidRPr="00AD71D3">
        <w:t xml:space="preserve"> </w:t>
      </w:r>
      <w:r w:rsidRPr="00AD71D3">
        <w:rPr>
          <w:i/>
        </w:rPr>
        <w:t>Современные физико-химические методы установления состава и структуры веществ.</w:t>
      </w:r>
    </w:p>
    <w:p w:rsidR="00AD71D3" w:rsidRPr="00AD71D3" w:rsidRDefault="00AD71D3" w:rsidP="00AD71D3">
      <w:pPr>
        <w:pStyle w:val="afa"/>
        <w:spacing w:before="0" w:beforeAutospacing="0" w:after="0" w:afterAutospacing="0" w:line="240" w:lineRule="auto"/>
        <w:ind w:firstLine="709"/>
        <w:jc w:val="both"/>
      </w:pPr>
      <w:r w:rsidRPr="00AD71D3">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AD71D3" w:rsidRPr="00AD71D3" w:rsidRDefault="00AD71D3" w:rsidP="00AD71D3">
      <w:pPr>
        <w:pStyle w:val="afa"/>
        <w:spacing w:before="0" w:beforeAutospacing="0" w:after="0" w:afterAutospacing="0" w:line="240" w:lineRule="auto"/>
        <w:ind w:firstLine="709"/>
        <w:jc w:val="both"/>
      </w:pPr>
      <w:r w:rsidRPr="00AD71D3">
        <w:t>Химия в медицине. Разработка лекарств. Химические сенсоры.</w:t>
      </w:r>
    </w:p>
    <w:p w:rsidR="00AD71D3" w:rsidRPr="00AD71D3" w:rsidRDefault="00AD71D3" w:rsidP="00AD71D3">
      <w:pPr>
        <w:pStyle w:val="afa"/>
        <w:spacing w:before="0" w:beforeAutospacing="0" w:after="0" w:afterAutospacing="0" w:line="240" w:lineRule="auto"/>
        <w:ind w:firstLine="709"/>
        <w:jc w:val="both"/>
      </w:pPr>
      <w:r w:rsidRPr="00AD71D3">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D71D3" w:rsidRPr="00AD71D3" w:rsidRDefault="00AD71D3" w:rsidP="00AD71D3">
      <w:pPr>
        <w:pStyle w:val="afa"/>
        <w:spacing w:before="0" w:beforeAutospacing="0" w:after="0" w:afterAutospacing="0" w:line="240" w:lineRule="auto"/>
        <w:ind w:firstLine="709"/>
        <w:jc w:val="both"/>
      </w:pPr>
      <w:r w:rsidRPr="00AD71D3">
        <w:t>Химия и сельское хозяйство. Минеральные и органические удобрения. Средства защиты растений.</w:t>
      </w:r>
    </w:p>
    <w:p w:rsidR="00AD71D3" w:rsidRPr="00AD71D3" w:rsidRDefault="00AD71D3" w:rsidP="00AD71D3">
      <w:pPr>
        <w:pStyle w:val="afa"/>
        <w:spacing w:before="0" w:beforeAutospacing="0" w:after="0" w:afterAutospacing="0" w:line="240" w:lineRule="auto"/>
        <w:ind w:firstLine="709"/>
        <w:jc w:val="both"/>
      </w:pPr>
      <w:r w:rsidRPr="00AD71D3">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AD71D3" w:rsidRPr="00AD71D3" w:rsidRDefault="00AD71D3" w:rsidP="00AD71D3">
      <w:pPr>
        <w:pStyle w:val="afa"/>
        <w:spacing w:before="0" w:beforeAutospacing="0" w:after="0" w:afterAutospacing="0" w:line="240" w:lineRule="auto"/>
        <w:ind w:firstLine="709"/>
        <w:jc w:val="both"/>
      </w:pPr>
      <w:r w:rsidRPr="00AD71D3">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D71D3" w:rsidRPr="00AD71D3" w:rsidRDefault="00AD71D3" w:rsidP="00AD71D3">
      <w:pPr>
        <w:pStyle w:val="afa"/>
        <w:spacing w:before="0" w:beforeAutospacing="0" w:after="0" w:afterAutospacing="0" w:line="240" w:lineRule="auto"/>
        <w:ind w:firstLine="709"/>
        <w:jc w:val="both"/>
      </w:pPr>
      <w:r w:rsidRPr="00AD71D3">
        <w:t>Химия в строительстве. Цемент. Бетон. Подбор оптимальных строительных материалов в практической деятельности человека.</w:t>
      </w:r>
    </w:p>
    <w:p w:rsidR="00AD71D3" w:rsidRPr="00AD71D3" w:rsidRDefault="00AD71D3" w:rsidP="00AD71D3">
      <w:pPr>
        <w:pStyle w:val="afa"/>
        <w:spacing w:before="0" w:beforeAutospacing="0" w:after="0" w:afterAutospacing="0" w:line="240" w:lineRule="auto"/>
        <w:ind w:firstLine="709"/>
        <w:jc w:val="both"/>
      </w:pPr>
      <w:r w:rsidRPr="00AD71D3">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D71D3" w:rsidRPr="00AD71D3" w:rsidRDefault="00AD71D3" w:rsidP="00AD71D3">
      <w:pPr>
        <w:spacing w:line="240" w:lineRule="auto"/>
        <w:rPr>
          <w:rFonts w:eastAsia="Times New Roman"/>
          <w:b/>
          <w:sz w:val="24"/>
          <w:szCs w:val="24"/>
        </w:rPr>
      </w:pPr>
      <w:r w:rsidRPr="00AD71D3">
        <w:rPr>
          <w:rFonts w:eastAsia="Times New Roman"/>
          <w:b/>
          <w:sz w:val="24"/>
          <w:szCs w:val="24"/>
        </w:rPr>
        <w:t>Типы расчетных задач:</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Расчеты массовой доли (массы) химического соединения в смеси.</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Расчеты массы (объема, количества вещества) продуктов реакции, если одно из веществ дано в избытке (имеет примеси).</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Расчеты массовой или объемной доли выхода продукта реакции от теоретически возможного.</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Расчеты теплового эффекта реакции.</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Расчеты объемных отношений газов при химических реакциях.</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D71D3" w:rsidRPr="00AD71D3" w:rsidRDefault="00AD71D3" w:rsidP="00AD71D3">
      <w:pPr>
        <w:spacing w:line="240" w:lineRule="auto"/>
        <w:ind w:firstLine="426"/>
        <w:rPr>
          <w:rFonts w:eastAsia="Times New Roman"/>
          <w:b/>
          <w:sz w:val="24"/>
          <w:szCs w:val="24"/>
        </w:rPr>
      </w:pPr>
      <w:r w:rsidRPr="00AD71D3">
        <w:rPr>
          <w:rFonts w:eastAsia="Times New Roman"/>
          <w:b/>
          <w:sz w:val="24"/>
          <w:szCs w:val="24"/>
        </w:rPr>
        <w:t>Примерные темы практических работ (на выбор учителя):</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Качественное определение углерода, водорода и хлора в органических веществах.</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Конструирование шаростержневых моделей молекул органических веществ.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Распознавание пластмасс и волокон.</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Получение искусственного шелка.</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Решение экспериментальных задач на получение органических веществ.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Решение экспериментальных задач на распознавание органических веществ.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Идентификация неорганических соединений.</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Получение, собирание и распознавание газов.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Решение экспериментальных задач по теме «Металлы».</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Решение экспериментальных задач по теме «Неметаллы».</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Решение экспериментальных задач по теме «Генетическая связь между классами неорганических соединений».</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Решение экспериментальных задач по теме «Генетическая связь между классами органических соединений».</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Получение этилена и изучение его свойств.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Получение уксусной кислоты и изучение ее свойств.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Гидролиз жиров.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Изготовление мыла ручной работы.</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Химия косметических средств.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Исследование свойств белков.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Основы пищевой химии.</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Исследование пищевых добавок.</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Свойства одноатомных и многоатомных спиртов.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Химические свойства альдегидов.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Синтез сложного эфира.</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Гидролиз углеводов.</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Устранение временной жесткости воды.</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Качественные реакции на неорганические вещества и ионы.</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Исследование влияния различных факторов на скорость химической реакции.</w:t>
      </w:r>
    </w:p>
    <w:p w:rsidR="00AD71D3" w:rsidRPr="00AD71D3" w:rsidRDefault="00AD71D3" w:rsidP="00AD71D3">
      <w:pPr>
        <w:pStyle w:val="a"/>
        <w:numPr>
          <w:ilvl w:val="0"/>
          <w:numId w:val="0"/>
        </w:numPr>
        <w:spacing w:line="240" w:lineRule="auto"/>
        <w:ind w:firstLine="709"/>
        <w:rPr>
          <w:sz w:val="24"/>
          <w:szCs w:val="24"/>
        </w:rPr>
      </w:pPr>
      <w:r w:rsidRPr="00AD71D3">
        <w:rPr>
          <w:sz w:val="24"/>
          <w:szCs w:val="24"/>
        </w:rPr>
        <w:t>Определение концентрации раствора аскорбиновой кислоты методом титрования.</w:t>
      </w:r>
    </w:p>
    <w:p w:rsidR="00401080" w:rsidRPr="005B3FC5" w:rsidRDefault="00401080" w:rsidP="00197674">
      <w:pPr>
        <w:pStyle w:val="3a"/>
        <w:spacing w:line="240" w:lineRule="auto"/>
        <w:rPr>
          <w:sz w:val="24"/>
          <w:szCs w:val="24"/>
        </w:rPr>
      </w:pPr>
      <w:r w:rsidRPr="005B3FC5">
        <w:rPr>
          <w:sz w:val="24"/>
          <w:szCs w:val="24"/>
        </w:rPr>
        <w:t>Биология</w:t>
      </w:r>
      <w:bookmarkEnd w:id="104"/>
      <w:bookmarkEnd w:id="105"/>
    </w:p>
    <w:p w:rsidR="000771CD" w:rsidRPr="005B3FC5" w:rsidRDefault="000771CD" w:rsidP="00197674">
      <w:pPr>
        <w:spacing w:line="240" w:lineRule="auto"/>
        <w:ind w:firstLine="700"/>
        <w:rPr>
          <w:sz w:val="24"/>
          <w:szCs w:val="24"/>
        </w:rPr>
      </w:pPr>
      <w:r w:rsidRPr="005B3FC5">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5B3FC5" w:rsidRDefault="000771CD" w:rsidP="00197674">
      <w:pPr>
        <w:spacing w:line="240" w:lineRule="auto"/>
        <w:ind w:firstLine="700"/>
        <w:rPr>
          <w:sz w:val="24"/>
          <w:szCs w:val="24"/>
        </w:rPr>
      </w:pPr>
      <w:r w:rsidRPr="005B3FC5">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w:t>
      </w:r>
      <w:r w:rsidR="0064643C" w:rsidRPr="005B3FC5">
        <w:rPr>
          <w:rFonts w:eastAsia="Times New Roman"/>
          <w:sz w:val="24"/>
          <w:szCs w:val="24"/>
        </w:rPr>
        <w:t>. На базовом</w:t>
      </w:r>
      <w:r w:rsidRPr="005B3FC5">
        <w:rPr>
          <w:rFonts w:eastAsia="Times New Roman"/>
          <w:sz w:val="24"/>
          <w:szCs w:val="24"/>
        </w:rPr>
        <w:t xml:space="preserve"> </w:t>
      </w:r>
      <w:r w:rsidR="0064643C" w:rsidRPr="005B3FC5">
        <w:rPr>
          <w:rFonts w:eastAsia="Times New Roman"/>
          <w:sz w:val="24"/>
          <w:szCs w:val="24"/>
        </w:rPr>
        <w:t>уровне</w:t>
      </w:r>
      <w:r w:rsidRPr="005B3FC5">
        <w:rPr>
          <w:rFonts w:eastAsia="Times New Roman"/>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D71D3" w:rsidRPr="00AD71D3" w:rsidRDefault="00AD71D3" w:rsidP="00AD71D3">
      <w:pPr>
        <w:spacing w:line="240" w:lineRule="auto"/>
        <w:rPr>
          <w:sz w:val="24"/>
          <w:szCs w:val="24"/>
        </w:rPr>
      </w:pPr>
      <w:bookmarkStart w:id="106" w:name="_Toc435412718"/>
      <w:bookmarkStart w:id="107" w:name="_Toc453968193"/>
      <w:r w:rsidRPr="00AD71D3">
        <w:rPr>
          <w:rFonts w:eastAsia="Times New Roman"/>
          <w:b/>
          <w:sz w:val="24"/>
          <w:szCs w:val="24"/>
        </w:rPr>
        <w:t>Базовый уровень</w:t>
      </w:r>
    </w:p>
    <w:p w:rsidR="00AD71D3" w:rsidRPr="00AD71D3" w:rsidRDefault="00AD71D3" w:rsidP="00AD71D3">
      <w:pPr>
        <w:spacing w:line="240" w:lineRule="auto"/>
        <w:rPr>
          <w:sz w:val="24"/>
          <w:szCs w:val="24"/>
        </w:rPr>
      </w:pPr>
      <w:r w:rsidRPr="00AD71D3">
        <w:rPr>
          <w:rFonts w:eastAsia="Times New Roman"/>
          <w:b/>
          <w:sz w:val="24"/>
          <w:szCs w:val="24"/>
        </w:rPr>
        <w:t>Биология как комплекс наук о живой природе</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Биология как комплексная наука, методы научного познания, используемые в биологии. </w:t>
      </w:r>
      <w:r w:rsidRPr="00AD71D3">
        <w:rPr>
          <w:rFonts w:eastAsia="Times New Roman"/>
          <w:i/>
          <w:sz w:val="24"/>
          <w:szCs w:val="24"/>
        </w:rPr>
        <w:t xml:space="preserve">Современные направления в биологии. </w:t>
      </w:r>
      <w:r w:rsidRPr="00AD71D3">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Биологические системы как предмет изучения биологии. </w:t>
      </w:r>
    </w:p>
    <w:p w:rsidR="00AD71D3" w:rsidRPr="00AD71D3" w:rsidRDefault="00AD71D3" w:rsidP="00AD71D3">
      <w:pPr>
        <w:spacing w:line="240" w:lineRule="auto"/>
        <w:rPr>
          <w:sz w:val="24"/>
          <w:szCs w:val="24"/>
        </w:rPr>
      </w:pPr>
      <w:r w:rsidRPr="00AD71D3">
        <w:rPr>
          <w:rFonts w:eastAsia="Times New Roman"/>
          <w:b/>
          <w:sz w:val="24"/>
          <w:szCs w:val="24"/>
        </w:rPr>
        <w:t>Структурные и функциональные основы жизни</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AD71D3">
        <w:rPr>
          <w:rFonts w:eastAsia="Times New Roman"/>
          <w:i/>
          <w:sz w:val="24"/>
          <w:szCs w:val="24"/>
        </w:rPr>
        <w:t>Другие органические вещества клетки. Нанотехнологии в биологии.</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D71D3" w:rsidRPr="00AD71D3" w:rsidRDefault="00AD71D3" w:rsidP="00AD71D3">
      <w:pPr>
        <w:spacing w:line="240" w:lineRule="auto"/>
        <w:ind w:firstLine="700"/>
        <w:rPr>
          <w:sz w:val="24"/>
          <w:szCs w:val="24"/>
        </w:rPr>
      </w:pPr>
      <w:r w:rsidRPr="00AD71D3">
        <w:rPr>
          <w:rFonts w:eastAsia="Times New Roman"/>
          <w:sz w:val="24"/>
          <w:szCs w:val="24"/>
        </w:rPr>
        <w:t>Вирусы – неклеточная форма жизни, меры профилактики вирусных заболеваний.</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AD71D3">
        <w:rPr>
          <w:rFonts w:eastAsia="Times New Roman"/>
          <w:i/>
          <w:sz w:val="24"/>
          <w:szCs w:val="24"/>
        </w:rPr>
        <w:t>Геномика. Влияние наркогенных веществ на процессы в клетке.</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Клеточный цикл: интерфаза и деление. Митоз и мейоз, их значение. Соматические и половые клетки. </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 </w:t>
      </w:r>
      <w:r w:rsidRPr="00AD71D3">
        <w:rPr>
          <w:rFonts w:eastAsia="Times New Roman"/>
          <w:b/>
          <w:sz w:val="24"/>
          <w:szCs w:val="24"/>
        </w:rPr>
        <w:t>Организм</w:t>
      </w:r>
    </w:p>
    <w:p w:rsidR="00AD71D3" w:rsidRPr="00AD71D3" w:rsidRDefault="00AD71D3" w:rsidP="00AD71D3">
      <w:pPr>
        <w:spacing w:line="240" w:lineRule="auto"/>
        <w:ind w:firstLine="700"/>
        <w:rPr>
          <w:sz w:val="24"/>
          <w:szCs w:val="24"/>
        </w:rPr>
      </w:pPr>
      <w:r w:rsidRPr="00AD71D3">
        <w:rPr>
          <w:rFonts w:eastAsia="Times New Roman"/>
          <w:sz w:val="24"/>
          <w:szCs w:val="24"/>
        </w:rPr>
        <w:t>Организм — единое целое.</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Жизнедеятельность организма. Регуляция функций организма, гомеостаз. </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Размножение организмов (бесполое и половое). </w:t>
      </w:r>
      <w:r w:rsidRPr="00AD71D3">
        <w:rPr>
          <w:rFonts w:eastAsia="Times New Roman"/>
          <w:i/>
          <w:sz w:val="24"/>
          <w:szCs w:val="24"/>
        </w:rPr>
        <w:t xml:space="preserve">Способы размножения у растений и животных. </w:t>
      </w:r>
      <w:r w:rsidRPr="00AD71D3">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AD71D3">
        <w:rPr>
          <w:rFonts w:eastAsia="Times New Roman"/>
          <w:i/>
          <w:sz w:val="24"/>
          <w:szCs w:val="24"/>
        </w:rPr>
        <w:t>Жизненные циклы разных групп организмов.</w:t>
      </w:r>
    </w:p>
    <w:p w:rsidR="00AD71D3" w:rsidRPr="00AD71D3" w:rsidRDefault="00AD71D3" w:rsidP="00AD71D3">
      <w:pPr>
        <w:spacing w:line="240" w:lineRule="auto"/>
        <w:ind w:firstLine="700"/>
        <w:rPr>
          <w:sz w:val="24"/>
          <w:szCs w:val="24"/>
        </w:rPr>
      </w:pPr>
      <w:r w:rsidRPr="00AD71D3">
        <w:rPr>
          <w:rFonts w:eastAsia="Times New Roman"/>
          <w:sz w:val="24"/>
          <w:szCs w:val="24"/>
        </w:rPr>
        <w:t>Генетика, методы генетики</w:t>
      </w:r>
      <w:r w:rsidRPr="00AD71D3">
        <w:rPr>
          <w:rFonts w:eastAsia="Times New Roman"/>
          <w:i/>
          <w:sz w:val="24"/>
          <w:szCs w:val="24"/>
        </w:rPr>
        <w:t>.</w:t>
      </w:r>
      <w:r w:rsidRPr="00AD71D3">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AD71D3" w:rsidRPr="00AD71D3" w:rsidRDefault="00AD71D3" w:rsidP="00AD71D3">
      <w:pPr>
        <w:spacing w:line="240" w:lineRule="auto"/>
        <w:ind w:firstLine="700"/>
        <w:rPr>
          <w:sz w:val="24"/>
          <w:szCs w:val="24"/>
        </w:rPr>
      </w:pPr>
      <w:r w:rsidRPr="00AD71D3">
        <w:rPr>
          <w:rFonts w:eastAsia="Times New Roman"/>
          <w:sz w:val="24"/>
          <w:szCs w:val="24"/>
        </w:rPr>
        <w:t>Доместикация и селекция. Методы селекции. Биотехнология, ее направления и перспективы развития.</w:t>
      </w:r>
      <w:r w:rsidRPr="00AD71D3">
        <w:rPr>
          <w:rFonts w:eastAsia="Times New Roman"/>
          <w:i/>
          <w:sz w:val="24"/>
          <w:szCs w:val="24"/>
        </w:rPr>
        <w:t xml:space="preserve"> Биобезопасность.</w:t>
      </w:r>
    </w:p>
    <w:p w:rsidR="00AD71D3" w:rsidRPr="00AD71D3" w:rsidRDefault="00AD71D3" w:rsidP="00AD71D3">
      <w:pPr>
        <w:spacing w:line="240" w:lineRule="auto"/>
        <w:rPr>
          <w:sz w:val="24"/>
          <w:szCs w:val="24"/>
        </w:rPr>
      </w:pPr>
      <w:r w:rsidRPr="00AD71D3">
        <w:rPr>
          <w:rFonts w:eastAsia="Times New Roman"/>
          <w:b/>
          <w:sz w:val="24"/>
          <w:szCs w:val="24"/>
        </w:rPr>
        <w:t>Теория эволюции</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Многообразие организмов как результат эволюции. Принципы классификации, систематика. </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 </w:t>
      </w:r>
      <w:r w:rsidRPr="00AD71D3">
        <w:rPr>
          <w:rFonts w:eastAsia="Times New Roman"/>
          <w:b/>
          <w:sz w:val="24"/>
          <w:szCs w:val="24"/>
        </w:rPr>
        <w:t>Развитие жизни на Земле</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Гипотезы происхождения жизни на Земле. Основные этапы эволюции органического мира на Земле. </w:t>
      </w:r>
    </w:p>
    <w:p w:rsidR="00AD71D3" w:rsidRPr="00AD71D3" w:rsidRDefault="00AD71D3" w:rsidP="00AD71D3">
      <w:pPr>
        <w:spacing w:line="240" w:lineRule="auto"/>
        <w:ind w:firstLine="700"/>
        <w:rPr>
          <w:sz w:val="24"/>
          <w:szCs w:val="24"/>
        </w:rPr>
      </w:pPr>
      <w:r w:rsidRPr="00AD71D3">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 </w:t>
      </w:r>
      <w:r w:rsidRPr="00AD71D3">
        <w:rPr>
          <w:rFonts w:eastAsia="Times New Roman"/>
          <w:b/>
          <w:sz w:val="24"/>
          <w:szCs w:val="24"/>
        </w:rPr>
        <w:t>Организмы и окружающая среда</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Приспособления организмов к действию экологических факторов. </w:t>
      </w:r>
    </w:p>
    <w:p w:rsidR="00AD71D3" w:rsidRPr="00AD71D3" w:rsidRDefault="00AD71D3" w:rsidP="00AD71D3">
      <w:pPr>
        <w:spacing w:line="240" w:lineRule="auto"/>
        <w:ind w:firstLine="700"/>
        <w:rPr>
          <w:sz w:val="24"/>
          <w:szCs w:val="24"/>
        </w:rPr>
      </w:pPr>
      <w:r w:rsidRPr="00AD71D3">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Структура биосферы. Закономерности существования биосферы. </w:t>
      </w:r>
      <w:r w:rsidRPr="00AD71D3">
        <w:rPr>
          <w:rFonts w:eastAsia="Times New Roman"/>
          <w:i/>
          <w:sz w:val="24"/>
          <w:szCs w:val="24"/>
        </w:rPr>
        <w:t>Круговороты веществ в биосфере.</w:t>
      </w:r>
    </w:p>
    <w:p w:rsidR="00AD71D3" w:rsidRPr="00AD71D3" w:rsidRDefault="00AD71D3" w:rsidP="00AD71D3">
      <w:pPr>
        <w:spacing w:line="240" w:lineRule="auto"/>
        <w:ind w:firstLine="700"/>
        <w:rPr>
          <w:sz w:val="24"/>
          <w:szCs w:val="24"/>
        </w:rPr>
      </w:pPr>
      <w:r w:rsidRPr="00AD71D3">
        <w:rPr>
          <w:rFonts w:eastAsia="Times New Roman"/>
          <w:sz w:val="24"/>
          <w:szCs w:val="24"/>
        </w:rPr>
        <w:t>Глобальные антропогенные изменения в биосфере. Проблемы устойчивого развития.</w:t>
      </w:r>
    </w:p>
    <w:p w:rsidR="00AD71D3" w:rsidRPr="00AD71D3" w:rsidRDefault="00AD71D3" w:rsidP="00AD71D3">
      <w:pPr>
        <w:spacing w:line="240" w:lineRule="auto"/>
        <w:ind w:firstLine="700"/>
        <w:rPr>
          <w:sz w:val="24"/>
          <w:szCs w:val="24"/>
        </w:rPr>
      </w:pPr>
      <w:r w:rsidRPr="00AD71D3">
        <w:rPr>
          <w:rFonts w:eastAsia="Times New Roman"/>
          <w:i/>
          <w:sz w:val="24"/>
          <w:szCs w:val="24"/>
        </w:rPr>
        <w:t>Перспективы развития биологических наук.</w:t>
      </w:r>
    </w:p>
    <w:p w:rsidR="00AD71D3" w:rsidRPr="00AD71D3" w:rsidRDefault="00AD71D3" w:rsidP="00AD71D3">
      <w:pPr>
        <w:spacing w:line="240" w:lineRule="auto"/>
        <w:rPr>
          <w:sz w:val="24"/>
          <w:szCs w:val="24"/>
        </w:rPr>
      </w:pPr>
      <w:r w:rsidRPr="00AD71D3">
        <w:rPr>
          <w:rFonts w:eastAsia="Times New Roman"/>
          <w:b/>
          <w:sz w:val="24"/>
          <w:szCs w:val="24"/>
        </w:rPr>
        <w:t>Углубленный уровень</w:t>
      </w:r>
    </w:p>
    <w:p w:rsidR="00AD71D3" w:rsidRPr="00AD71D3" w:rsidRDefault="00AD71D3" w:rsidP="00AD71D3">
      <w:pPr>
        <w:spacing w:line="240" w:lineRule="auto"/>
        <w:rPr>
          <w:sz w:val="24"/>
          <w:szCs w:val="24"/>
        </w:rPr>
      </w:pPr>
      <w:r w:rsidRPr="00AD71D3">
        <w:rPr>
          <w:rFonts w:eastAsia="Times New Roman"/>
          <w:b/>
          <w:sz w:val="24"/>
          <w:szCs w:val="24"/>
        </w:rPr>
        <w:t>Биология как комплекс наук о живой природе</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AD71D3">
        <w:rPr>
          <w:rFonts w:eastAsia="Times New Roman"/>
          <w:i/>
          <w:sz w:val="24"/>
          <w:szCs w:val="24"/>
        </w:rPr>
        <w:t>Синтез естественно-научного и социогуманитарного знания на современном этапе развития цивилизации.</w:t>
      </w:r>
      <w:r w:rsidRPr="00AD71D3">
        <w:rPr>
          <w:rFonts w:eastAsia="Times New Roman"/>
          <w:sz w:val="24"/>
          <w:szCs w:val="24"/>
        </w:rPr>
        <w:t xml:space="preserve"> Практическое значение биологических знаний.</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AD71D3">
        <w:rPr>
          <w:rFonts w:eastAsia="Times New Roman"/>
          <w:i/>
          <w:sz w:val="24"/>
          <w:szCs w:val="24"/>
        </w:rPr>
        <w:t>Биологические системы разных уровней организации.</w:t>
      </w:r>
    </w:p>
    <w:p w:rsidR="00AD71D3" w:rsidRPr="00AD71D3" w:rsidRDefault="00AD71D3" w:rsidP="00AD71D3">
      <w:pPr>
        <w:spacing w:line="240" w:lineRule="auto"/>
        <w:ind w:firstLine="700"/>
        <w:rPr>
          <w:sz w:val="24"/>
          <w:szCs w:val="24"/>
        </w:rPr>
      </w:pPr>
      <w:r w:rsidRPr="00AD71D3">
        <w:rPr>
          <w:rFonts w:eastAsia="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 </w:t>
      </w:r>
      <w:r w:rsidRPr="00AD71D3">
        <w:rPr>
          <w:rFonts w:eastAsia="Times New Roman"/>
          <w:b/>
          <w:sz w:val="24"/>
          <w:szCs w:val="24"/>
        </w:rPr>
        <w:t>Структурные и функциональные основы жизни</w:t>
      </w:r>
    </w:p>
    <w:p w:rsidR="00AD71D3" w:rsidRPr="00AD71D3" w:rsidRDefault="00AD71D3" w:rsidP="00AD71D3">
      <w:pPr>
        <w:spacing w:line="240" w:lineRule="auto"/>
        <w:ind w:firstLine="700"/>
        <w:rPr>
          <w:sz w:val="24"/>
          <w:szCs w:val="24"/>
        </w:rPr>
      </w:pPr>
      <w:r w:rsidRPr="00AD71D3">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Клетка – структурная и функциональная единица организма. </w:t>
      </w:r>
      <w:r w:rsidRPr="00AD71D3">
        <w:rPr>
          <w:rFonts w:eastAsia="Times New Roman"/>
          <w:i/>
          <w:sz w:val="24"/>
          <w:szCs w:val="24"/>
        </w:rPr>
        <w:t>Развитие цитологии.</w:t>
      </w:r>
      <w:r w:rsidRPr="00AD71D3">
        <w:rPr>
          <w:rFonts w:eastAsia="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AD71D3">
        <w:rPr>
          <w:rFonts w:eastAsia="Times New Roman"/>
          <w:i/>
          <w:sz w:val="24"/>
          <w:szCs w:val="24"/>
        </w:rPr>
        <w:t>Теория симбиогенеза.</w:t>
      </w:r>
      <w:r w:rsidRPr="00AD71D3">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AD71D3" w:rsidRPr="00AD71D3" w:rsidRDefault="00AD71D3" w:rsidP="00AD71D3">
      <w:pPr>
        <w:spacing w:line="240" w:lineRule="auto"/>
        <w:ind w:firstLine="700"/>
        <w:rPr>
          <w:sz w:val="24"/>
          <w:szCs w:val="24"/>
        </w:rPr>
      </w:pPr>
      <w:r w:rsidRPr="00AD71D3">
        <w:rPr>
          <w:rFonts w:eastAsia="Times New Roman"/>
          <w:sz w:val="24"/>
          <w:szCs w:val="24"/>
        </w:rPr>
        <w:t>Вирусы — неклеточная форма жизни. Способы передачи вирусных инфекций и меры профилактики вирусных заболеваний.</w:t>
      </w:r>
      <w:r w:rsidRPr="00AD71D3">
        <w:rPr>
          <w:rFonts w:eastAsia="Times New Roman"/>
          <w:color w:val="FF0000"/>
          <w:sz w:val="24"/>
          <w:szCs w:val="24"/>
        </w:rPr>
        <w:t xml:space="preserve"> </w:t>
      </w:r>
      <w:r w:rsidRPr="00AD71D3">
        <w:rPr>
          <w:rFonts w:eastAsia="Times New Roman"/>
          <w:i/>
          <w:sz w:val="24"/>
          <w:szCs w:val="24"/>
        </w:rPr>
        <w:t>Вирусология, ее практическое значение.</w:t>
      </w:r>
    </w:p>
    <w:p w:rsidR="00AD71D3" w:rsidRPr="00AD71D3" w:rsidRDefault="00AD71D3" w:rsidP="00AD71D3">
      <w:pPr>
        <w:spacing w:line="240" w:lineRule="auto"/>
        <w:ind w:firstLine="700"/>
        <w:rPr>
          <w:sz w:val="24"/>
          <w:szCs w:val="24"/>
        </w:rPr>
      </w:pPr>
      <w:r w:rsidRPr="00AD71D3">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AD71D3">
        <w:rPr>
          <w:rFonts w:eastAsia="Times New Roman"/>
          <w:i/>
          <w:sz w:val="24"/>
          <w:szCs w:val="24"/>
        </w:rPr>
        <w:t>протеомика</w:t>
      </w:r>
      <w:r w:rsidRPr="00AD71D3">
        <w:rPr>
          <w:rFonts w:eastAsia="Times New Roman"/>
          <w:sz w:val="24"/>
          <w:szCs w:val="24"/>
        </w:rPr>
        <w:t xml:space="preserve">. </w:t>
      </w:r>
      <w:r w:rsidRPr="00AD71D3">
        <w:rPr>
          <w:rFonts w:eastAsia="Times New Roman"/>
          <w:i/>
          <w:sz w:val="24"/>
          <w:szCs w:val="24"/>
        </w:rPr>
        <w:t>Нарушение биохимических процессов в клетке под влиянием мутагенов и наркогенных веществ.</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AD71D3">
        <w:rPr>
          <w:rFonts w:eastAsia="Times New Roman"/>
          <w:i/>
          <w:sz w:val="24"/>
          <w:szCs w:val="24"/>
        </w:rPr>
        <w:t>Регуляция деления клеток, нарушения регуляции как причина заболеваний. Стволовые клетки.</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 </w:t>
      </w:r>
      <w:r w:rsidRPr="00AD71D3">
        <w:rPr>
          <w:rFonts w:eastAsia="Times New Roman"/>
          <w:b/>
          <w:sz w:val="24"/>
          <w:szCs w:val="24"/>
        </w:rPr>
        <w:t>Организм</w:t>
      </w:r>
    </w:p>
    <w:p w:rsidR="00AD71D3" w:rsidRPr="00AD71D3" w:rsidRDefault="00AD71D3" w:rsidP="00AD71D3">
      <w:pPr>
        <w:spacing w:line="240" w:lineRule="auto"/>
        <w:ind w:firstLine="700"/>
        <w:rPr>
          <w:sz w:val="24"/>
          <w:szCs w:val="24"/>
        </w:rPr>
      </w:pPr>
      <w:r w:rsidRPr="00AD71D3">
        <w:rPr>
          <w:rFonts w:eastAsia="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AD71D3" w:rsidRPr="00AD71D3" w:rsidRDefault="00AD71D3" w:rsidP="00AD71D3">
      <w:pPr>
        <w:spacing w:line="240" w:lineRule="auto"/>
        <w:ind w:firstLine="700"/>
        <w:rPr>
          <w:sz w:val="24"/>
          <w:szCs w:val="24"/>
        </w:rPr>
      </w:pPr>
      <w:r w:rsidRPr="00AD71D3">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AD71D3" w:rsidRPr="00AD71D3" w:rsidRDefault="00AD71D3" w:rsidP="00AD71D3">
      <w:pPr>
        <w:spacing w:line="240" w:lineRule="auto"/>
        <w:ind w:firstLine="700"/>
        <w:rPr>
          <w:sz w:val="24"/>
          <w:szCs w:val="24"/>
        </w:rPr>
      </w:pPr>
      <w:r w:rsidRPr="00AD71D3">
        <w:rPr>
          <w:rFonts w:eastAsia="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AD71D3">
        <w:rPr>
          <w:rFonts w:eastAsia="Times New Roman"/>
          <w:i/>
          <w:sz w:val="24"/>
          <w:szCs w:val="24"/>
        </w:rPr>
        <w:t>Генетическое картирование</w:t>
      </w:r>
      <w:r w:rsidRPr="00AD71D3">
        <w:rPr>
          <w:rFonts w:eastAsia="Times New Roman"/>
          <w:sz w:val="24"/>
          <w:szCs w:val="24"/>
        </w:rPr>
        <w:t>.</w:t>
      </w:r>
    </w:p>
    <w:p w:rsidR="00AD71D3" w:rsidRPr="00AD71D3" w:rsidRDefault="00AD71D3" w:rsidP="00AD71D3">
      <w:pPr>
        <w:spacing w:line="240" w:lineRule="auto"/>
        <w:ind w:firstLine="720"/>
        <w:rPr>
          <w:sz w:val="24"/>
          <w:szCs w:val="24"/>
        </w:rPr>
      </w:pPr>
      <w:r w:rsidRPr="00AD71D3">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AD71D3" w:rsidRPr="00AD71D3" w:rsidRDefault="00AD71D3" w:rsidP="00AD71D3">
      <w:pPr>
        <w:spacing w:line="240" w:lineRule="auto"/>
        <w:ind w:firstLine="700"/>
        <w:rPr>
          <w:sz w:val="24"/>
          <w:szCs w:val="24"/>
        </w:rPr>
      </w:pPr>
      <w:r w:rsidRPr="00AD71D3">
        <w:rPr>
          <w:rFonts w:eastAsia="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AD71D3">
        <w:rPr>
          <w:rFonts w:eastAsia="Times New Roman"/>
          <w:i/>
          <w:sz w:val="24"/>
          <w:szCs w:val="24"/>
        </w:rPr>
        <w:t xml:space="preserve"> Эпигенетика.</w:t>
      </w:r>
    </w:p>
    <w:p w:rsidR="00AD71D3" w:rsidRPr="00AD71D3" w:rsidRDefault="00AD71D3" w:rsidP="00AD71D3">
      <w:pPr>
        <w:spacing w:line="240" w:lineRule="auto"/>
        <w:ind w:firstLine="700"/>
        <w:rPr>
          <w:sz w:val="24"/>
          <w:szCs w:val="24"/>
        </w:rPr>
      </w:pPr>
      <w:r w:rsidRPr="00AD71D3">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AD71D3" w:rsidRPr="00AD71D3" w:rsidRDefault="00AD71D3" w:rsidP="00AD71D3">
      <w:pPr>
        <w:spacing w:line="240" w:lineRule="auto"/>
        <w:rPr>
          <w:sz w:val="24"/>
          <w:szCs w:val="24"/>
        </w:rPr>
      </w:pPr>
      <w:r w:rsidRPr="00AD71D3">
        <w:rPr>
          <w:rFonts w:eastAsia="Times New Roman"/>
          <w:b/>
          <w:sz w:val="24"/>
          <w:szCs w:val="24"/>
        </w:rPr>
        <w:t>Теория эволюции</w:t>
      </w:r>
    </w:p>
    <w:p w:rsidR="00AD71D3" w:rsidRPr="00AD71D3" w:rsidRDefault="00AD71D3" w:rsidP="00AD71D3">
      <w:pPr>
        <w:spacing w:line="240" w:lineRule="auto"/>
        <w:ind w:firstLine="700"/>
        <w:rPr>
          <w:sz w:val="24"/>
          <w:szCs w:val="24"/>
        </w:rPr>
      </w:pPr>
      <w:r w:rsidRPr="00AD71D3">
        <w:rPr>
          <w:rFonts w:eastAsia="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AD71D3" w:rsidRPr="00AD71D3" w:rsidRDefault="00AD71D3" w:rsidP="00AD71D3">
      <w:pPr>
        <w:spacing w:line="240" w:lineRule="auto"/>
        <w:ind w:firstLine="700"/>
        <w:rPr>
          <w:sz w:val="24"/>
          <w:szCs w:val="24"/>
        </w:rPr>
      </w:pPr>
      <w:r w:rsidRPr="00AD71D3">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AD71D3" w:rsidRPr="00AD71D3" w:rsidRDefault="00AD71D3" w:rsidP="00AD71D3">
      <w:pPr>
        <w:spacing w:line="240" w:lineRule="auto"/>
        <w:rPr>
          <w:sz w:val="24"/>
          <w:szCs w:val="24"/>
        </w:rPr>
      </w:pPr>
      <w:r w:rsidRPr="00AD71D3">
        <w:rPr>
          <w:rFonts w:eastAsia="Times New Roman"/>
          <w:b/>
          <w:sz w:val="24"/>
          <w:szCs w:val="24"/>
        </w:rPr>
        <w:t>Развитие жизни на Земле</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AD71D3">
        <w:rPr>
          <w:rFonts w:eastAsia="Times New Roman"/>
          <w:i/>
          <w:sz w:val="24"/>
          <w:szCs w:val="24"/>
        </w:rPr>
        <w:t>Вымирание видов и его причины.</w:t>
      </w:r>
    </w:p>
    <w:p w:rsidR="00AD71D3" w:rsidRPr="00AD71D3" w:rsidRDefault="00AD71D3" w:rsidP="00AD71D3">
      <w:pPr>
        <w:spacing w:line="240" w:lineRule="auto"/>
        <w:ind w:firstLine="700"/>
        <w:rPr>
          <w:sz w:val="24"/>
          <w:szCs w:val="24"/>
        </w:rPr>
      </w:pPr>
      <w:r w:rsidRPr="00AD71D3">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 </w:t>
      </w:r>
      <w:r w:rsidRPr="00AD71D3">
        <w:rPr>
          <w:rFonts w:eastAsia="Times New Roman"/>
          <w:b/>
          <w:sz w:val="24"/>
          <w:szCs w:val="24"/>
        </w:rPr>
        <w:t>Организмы и окружающая среда</w:t>
      </w:r>
    </w:p>
    <w:p w:rsidR="00AD71D3" w:rsidRPr="00AD71D3" w:rsidRDefault="00AD71D3" w:rsidP="00AD71D3">
      <w:pPr>
        <w:spacing w:line="240" w:lineRule="auto"/>
        <w:ind w:firstLine="700"/>
        <w:rPr>
          <w:sz w:val="24"/>
          <w:szCs w:val="24"/>
        </w:rPr>
      </w:pPr>
      <w:r w:rsidRPr="00AD71D3">
        <w:rPr>
          <w:rFonts w:eastAsia="Times New Roman"/>
          <w:sz w:val="24"/>
          <w:szCs w:val="24"/>
        </w:rPr>
        <w:t>Экологические факторы и закономерности их влияния на организмы (принцип толерантности, лимитирующие факторы).</w:t>
      </w:r>
      <w:r w:rsidRPr="00AD71D3">
        <w:rPr>
          <w:rFonts w:eastAsia="Times New Roman"/>
          <w:i/>
          <w:sz w:val="24"/>
          <w:szCs w:val="24"/>
        </w:rPr>
        <w:t xml:space="preserve"> </w:t>
      </w:r>
      <w:r w:rsidRPr="00AD71D3">
        <w:rPr>
          <w:rFonts w:eastAsia="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AD71D3" w:rsidRPr="00AD71D3" w:rsidRDefault="00AD71D3" w:rsidP="00AD71D3">
      <w:pPr>
        <w:spacing w:line="240" w:lineRule="auto"/>
        <w:ind w:firstLine="700"/>
        <w:rPr>
          <w:sz w:val="24"/>
          <w:szCs w:val="24"/>
        </w:rPr>
      </w:pPr>
      <w:r w:rsidRPr="00AD71D3">
        <w:rPr>
          <w:rFonts w:eastAsia="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AD71D3" w:rsidRPr="00AD71D3" w:rsidRDefault="00AD71D3" w:rsidP="00AD71D3">
      <w:pPr>
        <w:spacing w:line="240" w:lineRule="auto"/>
        <w:ind w:firstLine="700"/>
        <w:rPr>
          <w:sz w:val="24"/>
          <w:szCs w:val="24"/>
        </w:rPr>
      </w:pPr>
      <w:r w:rsidRPr="00AD71D3">
        <w:rPr>
          <w:rFonts w:eastAsia="Times New Roman"/>
          <w:sz w:val="24"/>
          <w:szCs w:val="24"/>
        </w:rPr>
        <w:t>Учение В.И. Вернадского о биосфере</w:t>
      </w:r>
      <w:r w:rsidRPr="00AD71D3">
        <w:rPr>
          <w:rFonts w:eastAsia="Times New Roman"/>
          <w:i/>
          <w:sz w:val="24"/>
          <w:szCs w:val="24"/>
        </w:rPr>
        <w:t>, ноосфера</w:t>
      </w:r>
      <w:r w:rsidRPr="00AD71D3">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AD71D3">
        <w:rPr>
          <w:rFonts w:eastAsia="Times New Roman"/>
          <w:i/>
          <w:sz w:val="24"/>
          <w:szCs w:val="24"/>
        </w:rPr>
        <w:t>Основные биомы Земли.</w:t>
      </w:r>
    </w:p>
    <w:p w:rsidR="00AD71D3" w:rsidRPr="00AD71D3" w:rsidRDefault="00AD71D3" w:rsidP="00AD71D3">
      <w:pPr>
        <w:spacing w:line="240" w:lineRule="auto"/>
        <w:ind w:firstLine="700"/>
        <w:rPr>
          <w:sz w:val="24"/>
          <w:szCs w:val="24"/>
        </w:rPr>
      </w:pPr>
      <w:r w:rsidRPr="00AD71D3">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AD71D3">
        <w:rPr>
          <w:rFonts w:eastAsia="Times New Roman"/>
          <w:i/>
          <w:sz w:val="24"/>
          <w:szCs w:val="24"/>
        </w:rPr>
        <w:t xml:space="preserve">Восстановительная экология. </w:t>
      </w:r>
      <w:r w:rsidRPr="00AD71D3">
        <w:rPr>
          <w:rFonts w:eastAsia="Times New Roman"/>
          <w:sz w:val="24"/>
          <w:szCs w:val="24"/>
        </w:rPr>
        <w:t>Проблемы устойчивого развития.</w:t>
      </w:r>
    </w:p>
    <w:p w:rsidR="00AD71D3" w:rsidRPr="00AD71D3" w:rsidRDefault="00AD71D3" w:rsidP="00AD71D3">
      <w:pPr>
        <w:spacing w:line="240" w:lineRule="auto"/>
        <w:ind w:firstLine="700"/>
        <w:rPr>
          <w:sz w:val="24"/>
          <w:szCs w:val="24"/>
        </w:rPr>
      </w:pPr>
      <w:r w:rsidRPr="00AD71D3">
        <w:rPr>
          <w:rFonts w:eastAsia="Times New Roman"/>
          <w:sz w:val="24"/>
          <w:szCs w:val="24"/>
        </w:rPr>
        <w:t>Перспективы развития биологических наук, актуальные проблемы биологии.</w:t>
      </w:r>
    </w:p>
    <w:p w:rsidR="00AD71D3" w:rsidRPr="00AD71D3" w:rsidRDefault="00AD71D3" w:rsidP="00AD71D3">
      <w:pPr>
        <w:spacing w:line="240" w:lineRule="auto"/>
        <w:rPr>
          <w:sz w:val="24"/>
          <w:szCs w:val="24"/>
        </w:rPr>
      </w:pPr>
      <w:r w:rsidRPr="00AD71D3">
        <w:rPr>
          <w:rFonts w:eastAsia="Times New Roman"/>
          <w:b/>
          <w:sz w:val="24"/>
          <w:szCs w:val="24"/>
        </w:rPr>
        <w:t>Примерный перечень лабораторных и практических работ (на выбор учителя):</w:t>
      </w:r>
    </w:p>
    <w:p w:rsidR="00AD71D3" w:rsidRPr="00AD71D3" w:rsidRDefault="00AD71D3" w:rsidP="00AD71D3">
      <w:pPr>
        <w:spacing w:line="240" w:lineRule="auto"/>
        <w:ind w:firstLine="700"/>
        <w:rPr>
          <w:sz w:val="24"/>
          <w:szCs w:val="24"/>
        </w:rPr>
      </w:pPr>
      <w:r w:rsidRPr="00AD71D3">
        <w:rPr>
          <w:rFonts w:eastAsia="Times New Roman"/>
          <w:sz w:val="24"/>
          <w:szCs w:val="24"/>
        </w:rPr>
        <w:t>Использование различных методов при изучении биологических объектов.</w:t>
      </w:r>
    </w:p>
    <w:p w:rsidR="00AD71D3" w:rsidRPr="00AD71D3" w:rsidRDefault="00AD71D3" w:rsidP="00AD71D3">
      <w:pPr>
        <w:spacing w:line="240" w:lineRule="auto"/>
        <w:ind w:firstLine="700"/>
        <w:rPr>
          <w:sz w:val="24"/>
          <w:szCs w:val="24"/>
        </w:rPr>
      </w:pPr>
      <w:r w:rsidRPr="00AD71D3">
        <w:rPr>
          <w:rFonts w:eastAsia="Times New Roman"/>
          <w:sz w:val="24"/>
          <w:szCs w:val="24"/>
        </w:rPr>
        <w:t>Техника микроскопирования.</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клеток растений и животных под микроскопом на готовых микропрепаратах и их описание.</w:t>
      </w:r>
    </w:p>
    <w:p w:rsidR="00AD71D3" w:rsidRPr="00AD71D3" w:rsidRDefault="00AD71D3" w:rsidP="00AD71D3">
      <w:pPr>
        <w:spacing w:line="240" w:lineRule="auto"/>
        <w:ind w:firstLine="700"/>
        <w:rPr>
          <w:sz w:val="24"/>
          <w:szCs w:val="24"/>
        </w:rPr>
      </w:pPr>
      <w:r w:rsidRPr="00AD71D3">
        <w:rPr>
          <w:rFonts w:eastAsia="Times New Roman"/>
          <w:sz w:val="24"/>
          <w:szCs w:val="24"/>
        </w:rPr>
        <w:t>Приготовление, рассматривание и описание микропрепаратов клеток растений.</w:t>
      </w:r>
    </w:p>
    <w:p w:rsidR="00AD71D3" w:rsidRPr="00AD71D3" w:rsidRDefault="00AD71D3" w:rsidP="00AD71D3">
      <w:pPr>
        <w:spacing w:line="240" w:lineRule="auto"/>
        <w:ind w:firstLine="700"/>
        <w:rPr>
          <w:sz w:val="24"/>
          <w:szCs w:val="24"/>
        </w:rPr>
      </w:pPr>
      <w:r w:rsidRPr="00AD71D3">
        <w:rPr>
          <w:rFonts w:eastAsia="Times New Roman"/>
          <w:sz w:val="24"/>
          <w:szCs w:val="24"/>
        </w:rPr>
        <w:t>Сравнение строения клеток растений, животных, грибов и бактерий.</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движения цитоплазмы.</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плазмолиза и деплазмолиза в клетках кожицы лука.</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ферментативного расщепления пероксида водорода в растительных и животных клетках.</w:t>
      </w:r>
    </w:p>
    <w:p w:rsidR="00AD71D3" w:rsidRPr="00AD71D3" w:rsidRDefault="00AD71D3" w:rsidP="00AD71D3">
      <w:pPr>
        <w:spacing w:line="240" w:lineRule="auto"/>
        <w:ind w:firstLine="700"/>
        <w:rPr>
          <w:sz w:val="24"/>
          <w:szCs w:val="24"/>
        </w:rPr>
      </w:pPr>
      <w:r w:rsidRPr="00AD71D3">
        <w:rPr>
          <w:rFonts w:eastAsia="Times New Roman"/>
          <w:sz w:val="24"/>
          <w:szCs w:val="24"/>
        </w:rPr>
        <w:t>Обнаружение белков, углеводов, липидов с помощью качественных реакций.</w:t>
      </w:r>
    </w:p>
    <w:p w:rsidR="00AD71D3" w:rsidRPr="00AD71D3" w:rsidRDefault="00AD71D3" w:rsidP="00AD71D3">
      <w:pPr>
        <w:spacing w:line="240" w:lineRule="auto"/>
        <w:ind w:firstLine="700"/>
        <w:rPr>
          <w:sz w:val="24"/>
          <w:szCs w:val="24"/>
        </w:rPr>
      </w:pPr>
      <w:r w:rsidRPr="00AD71D3">
        <w:rPr>
          <w:rFonts w:eastAsia="Times New Roman"/>
          <w:sz w:val="24"/>
          <w:szCs w:val="24"/>
        </w:rPr>
        <w:t>Выделение ДНК.</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каталитической активности ферментов (на примере амилазы или каталазы).</w:t>
      </w:r>
    </w:p>
    <w:p w:rsidR="00AD71D3" w:rsidRPr="00AD71D3" w:rsidRDefault="00AD71D3" w:rsidP="00AD71D3">
      <w:pPr>
        <w:spacing w:line="240" w:lineRule="auto"/>
        <w:ind w:firstLine="700"/>
        <w:rPr>
          <w:sz w:val="24"/>
          <w:szCs w:val="24"/>
        </w:rPr>
      </w:pPr>
      <w:r w:rsidRPr="00AD71D3">
        <w:rPr>
          <w:rFonts w:eastAsia="Times New Roman"/>
          <w:sz w:val="24"/>
          <w:szCs w:val="24"/>
        </w:rPr>
        <w:t>Наблюдение митоза в клетках кончика корешка лука на готовых микропрепаратах.</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хромосом на готовых микропрепаратах.</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стадий мейоза на готовых микропрепаратах.</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строения половых клеток на готовых микропрепаратах.</w:t>
      </w:r>
    </w:p>
    <w:p w:rsidR="00AD71D3" w:rsidRPr="00AD71D3" w:rsidRDefault="00AD71D3" w:rsidP="00AD71D3">
      <w:pPr>
        <w:spacing w:line="240" w:lineRule="auto"/>
        <w:ind w:firstLine="700"/>
        <w:rPr>
          <w:sz w:val="24"/>
          <w:szCs w:val="24"/>
        </w:rPr>
      </w:pPr>
      <w:r w:rsidRPr="00AD71D3">
        <w:rPr>
          <w:rFonts w:eastAsia="Times New Roman"/>
          <w:sz w:val="24"/>
          <w:szCs w:val="24"/>
        </w:rPr>
        <w:t>Решение элементарных задач по молекулярной биологии.</w:t>
      </w:r>
    </w:p>
    <w:p w:rsidR="00AD71D3" w:rsidRPr="00AD71D3" w:rsidRDefault="00AD71D3" w:rsidP="00AD71D3">
      <w:pPr>
        <w:spacing w:line="240" w:lineRule="auto"/>
        <w:ind w:firstLine="700"/>
        <w:rPr>
          <w:sz w:val="24"/>
          <w:szCs w:val="24"/>
        </w:rPr>
      </w:pPr>
      <w:r w:rsidRPr="00AD71D3">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AD71D3" w:rsidRPr="00AD71D3" w:rsidRDefault="00AD71D3" w:rsidP="00AD71D3">
      <w:pPr>
        <w:spacing w:line="240" w:lineRule="auto"/>
        <w:ind w:firstLine="700"/>
        <w:rPr>
          <w:sz w:val="24"/>
          <w:szCs w:val="24"/>
        </w:rPr>
      </w:pPr>
      <w:r w:rsidRPr="00AD71D3">
        <w:rPr>
          <w:rFonts w:eastAsia="Times New Roman"/>
          <w:sz w:val="24"/>
          <w:szCs w:val="24"/>
        </w:rPr>
        <w:t>Составление элементарных схем скрещивания.</w:t>
      </w:r>
    </w:p>
    <w:p w:rsidR="00AD71D3" w:rsidRPr="00AD71D3" w:rsidRDefault="00AD71D3" w:rsidP="00AD71D3">
      <w:pPr>
        <w:spacing w:line="240" w:lineRule="auto"/>
        <w:ind w:firstLine="700"/>
        <w:rPr>
          <w:sz w:val="24"/>
          <w:szCs w:val="24"/>
        </w:rPr>
      </w:pPr>
      <w:r w:rsidRPr="00AD71D3">
        <w:rPr>
          <w:rFonts w:eastAsia="Times New Roman"/>
          <w:sz w:val="24"/>
          <w:szCs w:val="24"/>
        </w:rPr>
        <w:t>Решение генетических задач.</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результатов моногибридного и дигибридного скрещивания у дрозофилы.</w:t>
      </w:r>
    </w:p>
    <w:p w:rsidR="00AD71D3" w:rsidRPr="00AD71D3" w:rsidRDefault="00AD71D3" w:rsidP="00AD71D3">
      <w:pPr>
        <w:spacing w:line="240" w:lineRule="auto"/>
        <w:ind w:firstLine="700"/>
        <w:rPr>
          <w:sz w:val="24"/>
          <w:szCs w:val="24"/>
        </w:rPr>
      </w:pPr>
      <w:r w:rsidRPr="00AD71D3">
        <w:rPr>
          <w:rFonts w:eastAsia="Times New Roman"/>
          <w:sz w:val="24"/>
          <w:szCs w:val="24"/>
        </w:rPr>
        <w:t>Составление и анализ родословных человека.</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изменчивости, построение вариационного ряда и вариационной кривой.</w:t>
      </w:r>
    </w:p>
    <w:p w:rsidR="00AD71D3" w:rsidRPr="00AD71D3" w:rsidRDefault="00AD71D3" w:rsidP="00AD71D3">
      <w:pPr>
        <w:spacing w:line="240" w:lineRule="auto"/>
        <w:ind w:firstLine="700"/>
        <w:rPr>
          <w:sz w:val="24"/>
          <w:szCs w:val="24"/>
        </w:rPr>
      </w:pPr>
      <w:r w:rsidRPr="00AD71D3">
        <w:rPr>
          <w:rFonts w:eastAsia="Times New Roman"/>
          <w:sz w:val="24"/>
          <w:szCs w:val="24"/>
        </w:rPr>
        <w:t>Описание фенотипа.</w:t>
      </w:r>
    </w:p>
    <w:p w:rsidR="00AD71D3" w:rsidRPr="00AD71D3" w:rsidRDefault="00AD71D3" w:rsidP="00AD71D3">
      <w:pPr>
        <w:spacing w:line="240" w:lineRule="auto"/>
        <w:ind w:firstLine="700"/>
        <w:rPr>
          <w:sz w:val="24"/>
          <w:szCs w:val="24"/>
        </w:rPr>
      </w:pPr>
      <w:r w:rsidRPr="00AD71D3">
        <w:rPr>
          <w:rFonts w:eastAsia="Times New Roman"/>
          <w:sz w:val="24"/>
          <w:szCs w:val="24"/>
        </w:rPr>
        <w:t>Сравнение видов по морфологическому критерию.</w:t>
      </w:r>
    </w:p>
    <w:p w:rsidR="00AD71D3" w:rsidRPr="00AD71D3" w:rsidRDefault="00AD71D3" w:rsidP="00AD71D3">
      <w:pPr>
        <w:spacing w:line="240" w:lineRule="auto"/>
        <w:ind w:firstLine="700"/>
        <w:rPr>
          <w:sz w:val="24"/>
          <w:szCs w:val="24"/>
        </w:rPr>
      </w:pPr>
      <w:r w:rsidRPr="00AD71D3">
        <w:rPr>
          <w:rFonts w:eastAsia="Times New Roman"/>
          <w:sz w:val="24"/>
          <w:szCs w:val="24"/>
        </w:rPr>
        <w:t>Описание приспособленности организма и ее относительного характера.</w:t>
      </w:r>
    </w:p>
    <w:p w:rsidR="00AD71D3" w:rsidRPr="00AD71D3" w:rsidRDefault="00AD71D3" w:rsidP="00AD71D3">
      <w:pPr>
        <w:spacing w:line="240" w:lineRule="auto"/>
        <w:ind w:firstLine="700"/>
        <w:rPr>
          <w:sz w:val="24"/>
          <w:szCs w:val="24"/>
        </w:rPr>
      </w:pPr>
      <w:r w:rsidRPr="00AD71D3">
        <w:rPr>
          <w:rFonts w:eastAsia="Times New Roman"/>
          <w:sz w:val="24"/>
          <w:szCs w:val="24"/>
        </w:rPr>
        <w:t>Выявление приспособлений организмов к влиянию различных экологических факторов.</w:t>
      </w:r>
    </w:p>
    <w:p w:rsidR="00AD71D3" w:rsidRPr="00AD71D3" w:rsidRDefault="00AD71D3" w:rsidP="00AD71D3">
      <w:pPr>
        <w:spacing w:line="240" w:lineRule="auto"/>
        <w:ind w:firstLine="700"/>
        <w:rPr>
          <w:sz w:val="24"/>
          <w:szCs w:val="24"/>
        </w:rPr>
      </w:pPr>
      <w:r w:rsidRPr="00AD71D3">
        <w:rPr>
          <w:rFonts w:eastAsia="Times New Roman"/>
          <w:sz w:val="24"/>
          <w:szCs w:val="24"/>
        </w:rPr>
        <w:t>Сравнение анатомического строения растений разных мест обитания.</w:t>
      </w:r>
    </w:p>
    <w:p w:rsidR="00AD71D3" w:rsidRPr="00AD71D3" w:rsidRDefault="00AD71D3" w:rsidP="00AD71D3">
      <w:pPr>
        <w:spacing w:line="240" w:lineRule="auto"/>
        <w:ind w:firstLine="700"/>
        <w:rPr>
          <w:sz w:val="24"/>
          <w:szCs w:val="24"/>
        </w:rPr>
      </w:pPr>
      <w:r w:rsidRPr="00AD71D3">
        <w:rPr>
          <w:rFonts w:eastAsia="Times New Roman"/>
          <w:sz w:val="24"/>
          <w:szCs w:val="24"/>
        </w:rPr>
        <w:t>Методы измерения факторов среды обитания.</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экологических адаптаций человека.</w:t>
      </w:r>
    </w:p>
    <w:p w:rsidR="00AD71D3" w:rsidRPr="00AD71D3" w:rsidRDefault="00AD71D3" w:rsidP="00AD71D3">
      <w:pPr>
        <w:spacing w:line="240" w:lineRule="auto"/>
        <w:ind w:firstLine="700"/>
        <w:rPr>
          <w:sz w:val="24"/>
          <w:szCs w:val="24"/>
        </w:rPr>
      </w:pPr>
      <w:r w:rsidRPr="00AD71D3">
        <w:rPr>
          <w:rFonts w:eastAsia="Times New Roman"/>
          <w:sz w:val="24"/>
          <w:szCs w:val="24"/>
        </w:rPr>
        <w:t>Составление пищевых цепей.</w:t>
      </w:r>
    </w:p>
    <w:p w:rsidR="00AD71D3" w:rsidRPr="00AD71D3" w:rsidRDefault="00AD71D3" w:rsidP="00AD71D3">
      <w:pPr>
        <w:spacing w:line="240" w:lineRule="auto"/>
        <w:ind w:firstLine="700"/>
        <w:rPr>
          <w:sz w:val="24"/>
          <w:szCs w:val="24"/>
        </w:rPr>
      </w:pPr>
      <w:r w:rsidRPr="00AD71D3">
        <w:rPr>
          <w:rFonts w:eastAsia="Times New Roman"/>
          <w:sz w:val="24"/>
          <w:szCs w:val="24"/>
        </w:rPr>
        <w:t>Изучение и описание экосистем своей местности.</w:t>
      </w:r>
    </w:p>
    <w:p w:rsidR="00AD71D3" w:rsidRPr="00AD71D3" w:rsidRDefault="00AD71D3" w:rsidP="00AD71D3">
      <w:pPr>
        <w:spacing w:line="240" w:lineRule="auto"/>
        <w:ind w:firstLine="700"/>
        <w:rPr>
          <w:sz w:val="24"/>
          <w:szCs w:val="24"/>
        </w:rPr>
      </w:pPr>
      <w:r w:rsidRPr="00AD71D3">
        <w:rPr>
          <w:rFonts w:eastAsia="Times New Roman"/>
          <w:sz w:val="24"/>
          <w:szCs w:val="24"/>
        </w:rPr>
        <w:t>Моделирование структур и процессов, происходящих в экосистемах.</w:t>
      </w:r>
    </w:p>
    <w:p w:rsidR="00AD71D3" w:rsidRPr="00AD71D3" w:rsidRDefault="00AD71D3" w:rsidP="00AD71D3">
      <w:pPr>
        <w:spacing w:line="240" w:lineRule="auto"/>
        <w:ind w:firstLine="700"/>
        <w:rPr>
          <w:sz w:val="24"/>
          <w:szCs w:val="24"/>
        </w:rPr>
      </w:pPr>
      <w:r w:rsidRPr="00AD71D3">
        <w:rPr>
          <w:rFonts w:eastAsia="Times New Roman"/>
          <w:sz w:val="24"/>
          <w:szCs w:val="24"/>
        </w:rPr>
        <w:t>Оценка антропогенных изменений в природе.</w:t>
      </w:r>
    </w:p>
    <w:p w:rsidR="00F6132F" w:rsidRDefault="00AC1E7C" w:rsidP="00F6132F">
      <w:pPr>
        <w:spacing w:line="240" w:lineRule="auto"/>
        <w:rPr>
          <w:rFonts w:eastAsia="Times New Roman"/>
          <w:b/>
          <w:sz w:val="24"/>
          <w:szCs w:val="24"/>
        </w:rPr>
      </w:pPr>
      <w:r>
        <w:rPr>
          <w:rFonts w:eastAsia="Times New Roman"/>
          <w:b/>
          <w:sz w:val="24"/>
          <w:szCs w:val="24"/>
        </w:rPr>
        <w:t>Естествознание</w:t>
      </w:r>
    </w:p>
    <w:p w:rsidR="00A76DDD" w:rsidRDefault="00A76DDD" w:rsidP="00A76DDD">
      <w:pPr>
        <w:spacing w:line="240" w:lineRule="auto"/>
        <w:rPr>
          <w:rFonts w:eastAsia="Times New Roman"/>
          <w:sz w:val="24"/>
          <w:szCs w:val="24"/>
        </w:rPr>
      </w:pPr>
      <w:r>
        <w:rPr>
          <w:rFonts w:eastAsia="Times New Roman"/>
          <w:sz w:val="24"/>
          <w:szCs w:val="24"/>
        </w:rPr>
        <w:t>Изучение естествознания на ступени среднего общего образования вносит призвано обеспечить: формирование системы биологических, химических и физических знаний как компонентов естественнонаучной картины мира;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выработку понимания общественной потребности в развитии естествознания.</w:t>
      </w:r>
    </w:p>
    <w:p w:rsidR="00A76DDD" w:rsidRDefault="00A76DDD" w:rsidP="00A76DDD">
      <w:pPr>
        <w:spacing w:line="240" w:lineRule="auto"/>
        <w:rPr>
          <w:sz w:val="20"/>
          <w:szCs w:val="20"/>
        </w:rPr>
      </w:pPr>
      <w:r>
        <w:rPr>
          <w:rFonts w:eastAsia="Times New Roman"/>
          <w:sz w:val="24"/>
          <w:szCs w:val="24"/>
        </w:rPr>
        <w:t>Курс построен в соответствие с логикой и структурой восприятия учеником естественного мира в синтезе физических, химических и биологических представлений. В курсе представлены важнейшие понятия, законы и теории частных учебных дисциплин, которые обобщены в естественнонаучные понятия, законы и теории, а также важнейшие прикладные аспекты, связь изучаемого материала с жизнью, знакомство с важнейшими</w:t>
      </w:r>
      <w:r>
        <w:rPr>
          <w:sz w:val="20"/>
          <w:szCs w:val="20"/>
        </w:rPr>
        <w:t xml:space="preserve"> </w:t>
      </w:r>
      <w:r>
        <w:rPr>
          <w:rFonts w:eastAsia="Times New Roman"/>
          <w:sz w:val="24"/>
          <w:szCs w:val="24"/>
        </w:rPr>
        <w:t>достижениями современного научно-технического прогресса (биотехнологии, нанотехнологии и др.).</w:t>
      </w:r>
    </w:p>
    <w:p w:rsidR="00A76DDD" w:rsidRDefault="00A76DDD" w:rsidP="00A76DDD">
      <w:pPr>
        <w:spacing w:line="240" w:lineRule="auto"/>
        <w:rPr>
          <w:sz w:val="20"/>
          <w:szCs w:val="20"/>
        </w:rPr>
      </w:pPr>
      <w:r>
        <w:rPr>
          <w:rFonts w:eastAsia="Times New Roman"/>
          <w:b/>
          <w:bCs/>
          <w:sz w:val="24"/>
          <w:szCs w:val="24"/>
        </w:rPr>
        <w:t>Техника</w:t>
      </w:r>
    </w:p>
    <w:p w:rsidR="00A76DDD" w:rsidRDefault="00A76DDD" w:rsidP="00A76DDD">
      <w:pPr>
        <w:spacing w:line="240" w:lineRule="auto"/>
        <w:rPr>
          <w:sz w:val="20"/>
          <w:szCs w:val="20"/>
        </w:rPr>
      </w:pPr>
      <w:r>
        <w:rPr>
          <w:rFonts w:eastAsia="Times New Roman"/>
          <w:b/>
          <w:bCs/>
          <w:sz w:val="24"/>
          <w:szCs w:val="24"/>
        </w:rPr>
        <w:t>Взаимосвязь между наукой и технологиями</w:t>
      </w:r>
    </w:p>
    <w:p w:rsidR="00A76DDD" w:rsidRDefault="00A76DDD" w:rsidP="00A76DDD">
      <w:pPr>
        <w:spacing w:line="240" w:lineRule="auto"/>
        <w:rPr>
          <w:sz w:val="20"/>
          <w:szCs w:val="20"/>
        </w:rPr>
      </w:pPr>
      <w:r>
        <w:rPr>
          <w:rFonts w:eastAsia="Times New Roman"/>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A76DDD" w:rsidRDefault="00A76DDD" w:rsidP="00A76DDD">
      <w:pPr>
        <w:spacing w:line="240" w:lineRule="auto"/>
        <w:rPr>
          <w:sz w:val="20"/>
          <w:szCs w:val="20"/>
        </w:rPr>
      </w:pPr>
      <w:r>
        <w:rPr>
          <w:rFonts w:eastAsia="Times New Roman"/>
          <w:b/>
          <w:bCs/>
          <w:sz w:val="24"/>
          <w:szCs w:val="24"/>
        </w:rPr>
        <w:t>Энергетика и энергосбережение</w:t>
      </w:r>
    </w:p>
    <w:p w:rsidR="00A76DDD" w:rsidRDefault="00A76DDD" w:rsidP="00A76DDD">
      <w:pPr>
        <w:spacing w:line="240" w:lineRule="auto"/>
        <w:rPr>
          <w:sz w:val="20"/>
          <w:szCs w:val="20"/>
        </w:rPr>
      </w:pPr>
      <w:r>
        <w:rPr>
          <w:rFonts w:eastAsia="Times New Roman"/>
          <w:sz w:val="24"/>
          <w:szCs w:val="24"/>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A76DDD" w:rsidRDefault="00A76DDD" w:rsidP="00A76DDD">
      <w:pPr>
        <w:spacing w:line="240" w:lineRule="auto"/>
        <w:rPr>
          <w:sz w:val="20"/>
          <w:szCs w:val="20"/>
        </w:rPr>
      </w:pPr>
      <w:r>
        <w:rPr>
          <w:rFonts w:eastAsia="Times New Roman"/>
          <w:b/>
          <w:bCs/>
          <w:sz w:val="24"/>
          <w:szCs w:val="24"/>
        </w:rPr>
        <w:t>Нанотехнологии и их приложение</w:t>
      </w:r>
    </w:p>
    <w:p w:rsidR="00A76DDD" w:rsidRDefault="00A76DDD" w:rsidP="00A76DDD">
      <w:pPr>
        <w:spacing w:line="240" w:lineRule="auto"/>
        <w:rPr>
          <w:sz w:val="20"/>
          <w:szCs w:val="20"/>
        </w:rPr>
      </w:pPr>
      <w:r>
        <w:rPr>
          <w:rFonts w:eastAsia="Times New Roman"/>
          <w:sz w:val="24"/>
          <w:szCs w:val="24"/>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A76DDD" w:rsidRDefault="00A76DDD" w:rsidP="00A76DDD">
      <w:pPr>
        <w:spacing w:line="240" w:lineRule="auto"/>
        <w:rPr>
          <w:sz w:val="20"/>
          <w:szCs w:val="20"/>
        </w:rPr>
      </w:pPr>
      <w:r>
        <w:rPr>
          <w:rFonts w:eastAsia="Times New Roman"/>
          <w:b/>
          <w:bCs/>
          <w:sz w:val="24"/>
          <w:szCs w:val="24"/>
        </w:rPr>
        <w:t>Освоение космоса и его роль в жизни человечества</w:t>
      </w:r>
    </w:p>
    <w:p w:rsidR="00A76DDD" w:rsidRDefault="00A76DDD" w:rsidP="00A76DDD">
      <w:pPr>
        <w:spacing w:line="240" w:lineRule="auto"/>
        <w:rPr>
          <w:sz w:val="20"/>
          <w:szCs w:val="20"/>
        </w:rPr>
      </w:pPr>
      <w:r>
        <w:rPr>
          <w:rFonts w:eastAsia="Times New Roman"/>
          <w:sz w:val="24"/>
          <w:szCs w:val="24"/>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A76DDD" w:rsidRDefault="00A76DDD" w:rsidP="00A76DDD">
      <w:pPr>
        <w:spacing w:line="240" w:lineRule="auto"/>
        <w:rPr>
          <w:sz w:val="20"/>
          <w:szCs w:val="20"/>
        </w:rPr>
      </w:pPr>
      <w:r>
        <w:rPr>
          <w:rFonts w:eastAsia="Times New Roman"/>
          <w:b/>
          <w:bCs/>
          <w:sz w:val="24"/>
          <w:szCs w:val="24"/>
        </w:rPr>
        <w:t>Наука об окружающей среде</w:t>
      </w:r>
    </w:p>
    <w:p w:rsidR="00A76DDD" w:rsidRDefault="00A76DDD" w:rsidP="00A76DDD">
      <w:pPr>
        <w:spacing w:line="240" w:lineRule="auto"/>
        <w:rPr>
          <w:sz w:val="20"/>
          <w:szCs w:val="20"/>
        </w:rPr>
      </w:pPr>
      <w:r>
        <w:rPr>
          <w:rFonts w:eastAsia="Times New Roman"/>
          <w:b/>
          <w:bCs/>
          <w:sz w:val="24"/>
          <w:szCs w:val="24"/>
        </w:rPr>
        <w:t>Экологические проблемы современности</w:t>
      </w:r>
    </w:p>
    <w:p w:rsidR="00A76DDD" w:rsidRDefault="00A76DDD" w:rsidP="00A76DDD">
      <w:pPr>
        <w:spacing w:line="240" w:lineRule="auto"/>
        <w:rPr>
          <w:sz w:val="20"/>
          <w:szCs w:val="20"/>
        </w:rPr>
      </w:pPr>
      <w:r>
        <w:rPr>
          <w:rFonts w:eastAsia="Times New Roman"/>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A76DDD" w:rsidRDefault="00A76DDD" w:rsidP="00A76DDD">
      <w:pPr>
        <w:spacing w:line="240" w:lineRule="auto"/>
        <w:rPr>
          <w:sz w:val="20"/>
          <w:szCs w:val="20"/>
        </w:rPr>
      </w:pPr>
      <w:r>
        <w:rPr>
          <w:rFonts w:eastAsia="Times New Roman"/>
          <w:b/>
          <w:bCs/>
          <w:sz w:val="24"/>
          <w:szCs w:val="24"/>
        </w:rPr>
        <w:t>Взаимосвязь состояния окружающей среды и здоровья человека</w:t>
      </w:r>
    </w:p>
    <w:p w:rsidR="00A76DDD" w:rsidRDefault="00A76DDD" w:rsidP="00A76DDD">
      <w:pPr>
        <w:spacing w:line="240" w:lineRule="auto"/>
        <w:rPr>
          <w:sz w:val="20"/>
          <w:szCs w:val="20"/>
        </w:rPr>
      </w:pPr>
      <w:r>
        <w:rPr>
          <w:rFonts w:eastAsia="Times New Roman"/>
          <w:sz w:val="24"/>
          <w:szCs w:val="24"/>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w:t>
      </w:r>
      <w:r>
        <w:rPr>
          <w:sz w:val="20"/>
          <w:szCs w:val="20"/>
        </w:rPr>
        <w:t xml:space="preserve"> </w:t>
      </w:r>
      <w:r>
        <w:rPr>
          <w:rFonts w:eastAsia="Times New Roman"/>
          <w:sz w:val="24"/>
          <w:szCs w:val="24"/>
        </w:rPr>
        <w:t>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A76DDD" w:rsidRDefault="00A76DDD" w:rsidP="00A76DDD">
      <w:pPr>
        <w:spacing w:line="240" w:lineRule="auto"/>
        <w:rPr>
          <w:sz w:val="20"/>
          <w:szCs w:val="20"/>
        </w:rPr>
      </w:pPr>
      <w:r>
        <w:rPr>
          <w:rFonts w:eastAsia="Times New Roman"/>
          <w:b/>
          <w:bCs/>
          <w:sz w:val="24"/>
          <w:szCs w:val="24"/>
        </w:rPr>
        <w:t>Современные методы поддержания устойчивости биогеоценозов и искусственных экосистем</w:t>
      </w:r>
    </w:p>
    <w:p w:rsidR="00A76DDD" w:rsidRDefault="00A76DDD" w:rsidP="00A76DDD">
      <w:pPr>
        <w:spacing w:line="240" w:lineRule="auto"/>
        <w:rPr>
          <w:sz w:val="20"/>
          <w:szCs w:val="20"/>
        </w:rPr>
      </w:pPr>
      <w:r>
        <w:rPr>
          <w:rFonts w:eastAsia="Times New Roman"/>
          <w:sz w:val="24"/>
          <w:szCs w:val="24"/>
        </w:rP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A76DDD" w:rsidRDefault="00A76DDD" w:rsidP="00A76DDD">
      <w:pPr>
        <w:spacing w:line="240" w:lineRule="auto"/>
        <w:rPr>
          <w:sz w:val="20"/>
          <w:szCs w:val="20"/>
        </w:rPr>
      </w:pPr>
      <w:r>
        <w:rPr>
          <w:rFonts w:eastAsia="Times New Roman"/>
          <w:b/>
          <w:bCs/>
          <w:sz w:val="24"/>
          <w:szCs w:val="24"/>
        </w:rPr>
        <w:t>Проблемы отходов и загрязнения окружающей среды</w:t>
      </w:r>
    </w:p>
    <w:p w:rsidR="00A76DDD" w:rsidRDefault="00A76DDD" w:rsidP="00A76DDD">
      <w:pPr>
        <w:spacing w:line="240" w:lineRule="auto"/>
        <w:rPr>
          <w:sz w:val="20"/>
          <w:szCs w:val="20"/>
        </w:rPr>
      </w:pPr>
      <w:r>
        <w:rPr>
          <w:rFonts w:eastAsia="Times New Roman"/>
          <w:sz w:val="24"/>
          <w:szCs w:val="24"/>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A76DDD" w:rsidRDefault="00A76DDD" w:rsidP="00A76DDD">
      <w:pPr>
        <w:spacing w:line="240" w:lineRule="auto"/>
        <w:rPr>
          <w:sz w:val="20"/>
          <w:szCs w:val="20"/>
        </w:rPr>
      </w:pPr>
      <w:r>
        <w:rPr>
          <w:rFonts w:eastAsia="Times New Roman"/>
          <w:b/>
          <w:bCs/>
          <w:sz w:val="24"/>
          <w:szCs w:val="24"/>
        </w:rPr>
        <w:t>Здоровье</w:t>
      </w:r>
    </w:p>
    <w:p w:rsidR="00A76DDD" w:rsidRDefault="00A76DDD" w:rsidP="00A76DDD">
      <w:pPr>
        <w:spacing w:line="240" w:lineRule="auto"/>
        <w:rPr>
          <w:sz w:val="20"/>
          <w:szCs w:val="20"/>
        </w:rPr>
      </w:pPr>
      <w:r>
        <w:rPr>
          <w:rFonts w:eastAsia="Times New Roman"/>
          <w:b/>
          <w:bCs/>
          <w:sz w:val="24"/>
          <w:szCs w:val="24"/>
        </w:rPr>
        <w:t>Современные медицинские технологии</w:t>
      </w:r>
    </w:p>
    <w:p w:rsidR="00A76DDD" w:rsidRDefault="00A76DDD" w:rsidP="00A76DDD">
      <w:pPr>
        <w:spacing w:line="240" w:lineRule="auto"/>
        <w:rPr>
          <w:sz w:val="20"/>
          <w:szCs w:val="20"/>
        </w:rPr>
      </w:pPr>
      <w:r>
        <w:rPr>
          <w:rFonts w:eastAsia="Times New Roman"/>
          <w:sz w:val="24"/>
          <w:szCs w:val="24"/>
        </w:rP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A76DDD" w:rsidRDefault="00A76DDD" w:rsidP="00A76DDD">
      <w:pPr>
        <w:spacing w:line="240" w:lineRule="auto"/>
        <w:rPr>
          <w:sz w:val="20"/>
          <w:szCs w:val="20"/>
        </w:rPr>
      </w:pPr>
      <w:r>
        <w:rPr>
          <w:rFonts w:eastAsia="Times New Roman"/>
          <w:b/>
          <w:bCs/>
          <w:sz w:val="24"/>
          <w:szCs w:val="24"/>
        </w:rPr>
        <w:t>Инфекционные заболевания и их профилактика</w:t>
      </w:r>
    </w:p>
    <w:p w:rsidR="00A76DDD" w:rsidRDefault="00A76DDD" w:rsidP="00A76DDD">
      <w:pPr>
        <w:spacing w:line="240" w:lineRule="auto"/>
        <w:rPr>
          <w:sz w:val="20"/>
          <w:szCs w:val="20"/>
        </w:rPr>
      </w:pPr>
      <w:r>
        <w:rPr>
          <w:rFonts w:eastAsia="Times New Roman"/>
          <w:sz w:val="24"/>
          <w:szCs w:val="24"/>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w:t>
      </w:r>
    </w:p>
    <w:p w:rsidR="00A76DDD" w:rsidRDefault="00A76DDD" w:rsidP="00A76DDD">
      <w:pPr>
        <w:spacing w:line="240" w:lineRule="auto"/>
        <w:ind w:firstLine="0"/>
        <w:rPr>
          <w:sz w:val="20"/>
          <w:szCs w:val="20"/>
        </w:rPr>
      </w:pPr>
      <w:r>
        <w:rPr>
          <w:rFonts w:eastAsia="Times New Roman"/>
          <w:sz w:val="24"/>
          <w:szCs w:val="24"/>
        </w:rPr>
        <w:t>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A76DDD" w:rsidRDefault="00A76DDD" w:rsidP="00A76DDD">
      <w:pPr>
        <w:spacing w:line="240" w:lineRule="auto"/>
        <w:rPr>
          <w:sz w:val="20"/>
          <w:szCs w:val="20"/>
        </w:rPr>
      </w:pPr>
      <w:r>
        <w:rPr>
          <w:rFonts w:eastAsia="Times New Roman"/>
          <w:b/>
          <w:bCs/>
          <w:sz w:val="24"/>
          <w:szCs w:val="24"/>
        </w:rPr>
        <w:t>Наука о правильном питании</w:t>
      </w:r>
    </w:p>
    <w:p w:rsidR="00A76DDD" w:rsidRDefault="00A76DDD" w:rsidP="00A76DDD">
      <w:pPr>
        <w:spacing w:line="240" w:lineRule="auto"/>
        <w:rPr>
          <w:sz w:val="20"/>
          <w:szCs w:val="20"/>
        </w:rPr>
      </w:pPr>
      <w:r>
        <w:rPr>
          <w:rFonts w:eastAsia="Times New Roman"/>
          <w:sz w:val="24"/>
          <w:szCs w:val="24"/>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A76DDD" w:rsidRDefault="00A76DDD" w:rsidP="00A76DDD">
      <w:pPr>
        <w:spacing w:line="240" w:lineRule="auto"/>
        <w:rPr>
          <w:sz w:val="20"/>
          <w:szCs w:val="20"/>
        </w:rPr>
      </w:pPr>
      <w:r>
        <w:rPr>
          <w:rFonts w:eastAsia="Times New Roman"/>
          <w:b/>
          <w:bCs/>
          <w:sz w:val="24"/>
          <w:szCs w:val="24"/>
        </w:rPr>
        <w:t>Основы биотехнологии</w:t>
      </w:r>
    </w:p>
    <w:p w:rsidR="00A76DDD" w:rsidRDefault="00A76DDD" w:rsidP="00A76DDD">
      <w:pPr>
        <w:spacing w:line="240" w:lineRule="auto"/>
        <w:rPr>
          <w:sz w:val="20"/>
          <w:szCs w:val="20"/>
        </w:rPr>
      </w:pPr>
      <w:r>
        <w:rPr>
          <w:rFonts w:eastAsia="Times New Roman"/>
          <w:sz w:val="24"/>
          <w:szCs w:val="24"/>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401080" w:rsidRPr="005B3FC5" w:rsidRDefault="00401080" w:rsidP="00197674">
      <w:pPr>
        <w:pStyle w:val="3a"/>
        <w:spacing w:line="240" w:lineRule="auto"/>
        <w:rPr>
          <w:sz w:val="24"/>
          <w:szCs w:val="24"/>
        </w:rPr>
      </w:pPr>
      <w:r w:rsidRPr="005B3FC5">
        <w:rPr>
          <w:sz w:val="24"/>
          <w:szCs w:val="24"/>
        </w:rPr>
        <w:t>Физическая культура</w:t>
      </w:r>
      <w:bookmarkEnd w:id="106"/>
      <w:bookmarkEnd w:id="107"/>
    </w:p>
    <w:p w:rsidR="00657C36" w:rsidRPr="005B3FC5" w:rsidRDefault="00657C36" w:rsidP="00197674">
      <w:pPr>
        <w:spacing w:line="240" w:lineRule="auto"/>
        <w:rPr>
          <w:sz w:val="24"/>
          <w:szCs w:val="24"/>
        </w:rPr>
      </w:pPr>
      <w:r w:rsidRPr="005B3FC5">
        <w:rPr>
          <w:sz w:val="24"/>
          <w:szCs w:val="24"/>
        </w:rPr>
        <w:t xml:space="preserve">Общей целью образования в области физической культуры является формирование у </w:t>
      </w:r>
      <w:r w:rsidR="003C1F16" w:rsidRPr="005B3FC5">
        <w:rPr>
          <w:sz w:val="24"/>
          <w:szCs w:val="24"/>
        </w:rPr>
        <w:t>об</w:t>
      </w:r>
      <w:r w:rsidRPr="005B3FC5">
        <w:rPr>
          <w:sz w:val="24"/>
          <w:szCs w:val="24"/>
        </w:rPr>
        <w:t>уча</w:t>
      </w:r>
      <w:r w:rsidR="003C1F16" w:rsidRPr="005B3FC5">
        <w:rPr>
          <w:sz w:val="24"/>
          <w:szCs w:val="24"/>
        </w:rPr>
        <w:t>ю</w:t>
      </w:r>
      <w:r w:rsidRPr="005B3FC5">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5B3FC5" w:rsidRDefault="00657C36" w:rsidP="00197674">
      <w:pPr>
        <w:spacing w:line="240" w:lineRule="auto"/>
        <w:rPr>
          <w:sz w:val="24"/>
          <w:szCs w:val="24"/>
        </w:rPr>
      </w:pPr>
      <w:r w:rsidRPr="005B3FC5">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5B3FC5" w:rsidRDefault="00657C36" w:rsidP="00197674">
      <w:pPr>
        <w:spacing w:line="240" w:lineRule="auto"/>
        <w:rPr>
          <w:b/>
          <w:sz w:val="24"/>
          <w:szCs w:val="24"/>
        </w:rPr>
      </w:pPr>
      <w:r w:rsidRPr="005B3FC5">
        <w:rPr>
          <w:b/>
          <w:sz w:val="24"/>
          <w:szCs w:val="24"/>
        </w:rPr>
        <w:t xml:space="preserve">Базовый </w:t>
      </w:r>
      <w:r w:rsidRPr="005B3FC5">
        <w:rPr>
          <w:rFonts w:eastAsia="Times New Roman"/>
          <w:b/>
          <w:bCs/>
          <w:color w:val="000000"/>
          <w:sz w:val="24"/>
          <w:szCs w:val="24"/>
          <w:lang w:eastAsia="ru-RU"/>
        </w:rPr>
        <w:t>уровень</w:t>
      </w:r>
    </w:p>
    <w:p w:rsidR="00A65670" w:rsidRPr="005B3FC5" w:rsidRDefault="00A65670" w:rsidP="00197674">
      <w:pPr>
        <w:spacing w:line="240" w:lineRule="auto"/>
        <w:rPr>
          <w:rFonts w:eastAsia="Times New Roman"/>
          <w:sz w:val="24"/>
          <w:szCs w:val="24"/>
          <w:lang w:eastAsia="ru-RU"/>
        </w:rPr>
      </w:pPr>
      <w:r w:rsidRPr="005B3FC5">
        <w:rPr>
          <w:rFonts w:eastAsia="Times New Roman"/>
          <w:b/>
          <w:bCs/>
          <w:color w:val="000000"/>
          <w:sz w:val="24"/>
          <w:szCs w:val="24"/>
          <w:lang w:eastAsia="ru-RU"/>
        </w:rPr>
        <w:t>Физическая культура и здоровый образ жизни</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B3FC5">
        <w:rPr>
          <w:rFonts w:eastAsia="Times New Roman"/>
          <w:i/>
          <w:iCs/>
          <w:color w:val="000000"/>
          <w:sz w:val="24"/>
          <w:szCs w:val="24"/>
          <w:lang w:eastAsia="ru-RU"/>
        </w:rPr>
        <w:t>судейство.</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Формы организации занятий физической культурой.</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Современное состояние физической культуры и спорта в России.</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5B3FC5" w:rsidRDefault="00A65670" w:rsidP="00197674">
      <w:pPr>
        <w:spacing w:line="240" w:lineRule="auto"/>
        <w:rPr>
          <w:rFonts w:eastAsia="Times New Roman"/>
          <w:b/>
          <w:bCs/>
          <w:color w:val="000000"/>
          <w:sz w:val="24"/>
          <w:szCs w:val="24"/>
          <w:lang w:eastAsia="ru-RU"/>
        </w:rPr>
      </w:pPr>
      <w:r w:rsidRPr="005B3FC5">
        <w:rPr>
          <w:rFonts w:eastAsia="Times New Roman"/>
          <w:b/>
          <w:bCs/>
          <w:color w:val="000000"/>
          <w:sz w:val="24"/>
          <w:szCs w:val="24"/>
          <w:lang w:eastAsia="ru-RU"/>
        </w:rPr>
        <w:t>Физкультурно-оздоровительная деятельность</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Оздоровительные системы физического воспитания.</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Современные фитнес</w:t>
      </w:r>
      <w:r w:rsidR="00542CD4" w:rsidRPr="005B3FC5">
        <w:rPr>
          <w:rFonts w:eastAsia="Times New Roman"/>
          <w:color w:val="000000"/>
          <w:sz w:val="24"/>
          <w:szCs w:val="24"/>
          <w:lang w:eastAsia="ru-RU"/>
        </w:rPr>
        <w:t>-</w:t>
      </w:r>
      <w:r w:rsidRPr="005B3FC5">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5B3FC5">
        <w:rPr>
          <w:rFonts w:eastAsia="Times New Roman"/>
          <w:color w:val="000000"/>
          <w:sz w:val="24"/>
          <w:szCs w:val="24"/>
          <w:lang w:eastAsia="ru-RU"/>
        </w:rPr>
        <w:t>е</w:t>
      </w:r>
      <w:r w:rsidRPr="005B3FC5">
        <w:rPr>
          <w:rFonts w:eastAsia="Times New Roman"/>
          <w:color w:val="000000"/>
          <w:sz w:val="24"/>
          <w:szCs w:val="24"/>
          <w:lang w:eastAsia="ru-RU"/>
        </w:rPr>
        <w:t xml:space="preserve"> задач формирования жиз</w:t>
      </w:r>
      <w:r w:rsidR="00D4526B" w:rsidRPr="005B3FC5">
        <w:rPr>
          <w:rFonts w:eastAsia="Times New Roman"/>
          <w:color w:val="000000"/>
          <w:sz w:val="24"/>
          <w:szCs w:val="24"/>
          <w:lang w:eastAsia="ru-RU"/>
        </w:rPr>
        <w:t xml:space="preserve">ненно необходимых и спортивно </w:t>
      </w:r>
      <w:r w:rsidRPr="005B3FC5">
        <w:rPr>
          <w:rFonts w:eastAsia="Times New Roman"/>
          <w:color w:val="000000"/>
          <w:sz w:val="24"/>
          <w:szCs w:val="24"/>
          <w:lang w:eastAsia="ru-RU"/>
        </w:rPr>
        <w:t>ориентированных двигательных навыков и умений.</w:t>
      </w:r>
    </w:p>
    <w:p w:rsidR="00A65670" w:rsidRPr="005B3FC5" w:rsidRDefault="00D4526B"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 xml:space="preserve">Индивидуально </w:t>
      </w:r>
      <w:r w:rsidR="00A65670" w:rsidRPr="005B3FC5">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5B3FC5" w:rsidRDefault="00A65670" w:rsidP="00197674">
      <w:pPr>
        <w:spacing w:line="240" w:lineRule="auto"/>
        <w:rPr>
          <w:rFonts w:eastAsia="Times New Roman"/>
          <w:b/>
          <w:bCs/>
          <w:color w:val="000000"/>
          <w:sz w:val="24"/>
          <w:szCs w:val="24"/>
          <w:lang w:eastAsia="ru-RU"/>
        </w:rPr>
      </w:pPr>
      <w:r w:rsidRPr="005B3FC5">
        <w:rPr>
          <w:rFonts w:eastAsia="Times New Roman"/>
          <w:b/>
          <w:bCs/>
          <w:color w:val="000000"/>
          <w:sz w:val="24"/>
          <w:szCs w:val="24"/>
          <w:lang w:eastAsia="ru-RU"/>
        </w:rPr>
        <w:t>Физическое совершенствование</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w:t>
      </w:r>
      <w:r w:rsidR="00CF069E" w:rsidRPr="005B3FC5">
        <w:rPr>
          <w:rFonts w:eastAsia="Times New Roman"/>
          <w:color w:val="000000"/>
          <w:sz w:val="24"/>
          <w:szCs w:val="24"/>
          <w:lang w:eastAsia="ru-RU"/>
        </w:rPr>
        <w:t xml:space="preserve">, </w:t>
      </w:r>
      <w:r w:rsidRPr="005B3FC5">
        <w:rPr>
          <w:rFonts w:eastAsia="Times New Roman"/>
          <w:color w:val="000000"/>
          <w:sz w:val="24"/>
          <w:szCs w:val="24"/>
          <w:lang w:eastAsia="ru-RU"/>
        </w:rPr>
        <w:t xml:space="preserve">технические приемы и командно-тактические действия в командных (игровых) видах; </w:t>
      </w:r>
      <w:r w:rsidRPr="005B3FC5">
        <w:rPr>
          <w:rFonts w:eastAsia="Times New Roman"/>
          <w:i/>
          <w:iCs/>
          <w:color w:val="000000"/>
          <w:sz w:val="24"/>
          <w:szCs w:val="24"/>
          <w:lang w:eastAsia="ru-RU"/>
        </w:rPr>
        <w:t>техническая и тактическая подготовка в национальных видах спорта.</w:t>
      </w:r>
    </w:p>
    <w:p w:rsidR="00A65670" w:rsidRPr="005B3FC5" w:rsidRDefault="00A65670" w:rsidP="00197674">
      <w:pPr>
        <w:spacing w:line="240" w:lineRule="auto"/>
        <w:ind w:firstLine="700"/>
        <w:rPr>
          <w:rFonts w:eastAsia="Times New Roman"/>
          <w:sz w:val="24"/>
          <w:szCs w:val="24"/>
          <w:lang w:eastAsia="ru-RU"/>
        </w:rPr>
      </w:pPr>
      <w:r w:rsidRPr="005B3FC5">
        <w:rPr>
          <w:rFonts w:eastAsia="Times New Roman"/>
          <w:color w:val="000000"/>
          <w:sz w:val="24"/>
          <w:szCs w:val="24"/>
          <w:lang w:eastAsia="ru-RU"/>
        </w:rPr>
        <w:t>Спортивные единоборства: технико-тактические действия самообороны; при</w:t>
      </w:r>
      <w:r w:rsidR="00B6403D" w:rsidRPr="005B3FC5">
        <w:rPr>
          <w:rFonts w:eastAsia="Times New Roman"/>
          <w:color w:val="000000"/>
          <w:sz w:val="24"/>
          <w:szCs w:val="24"/>
          <w:lang w:eastAsia="ru-RU"/>
        </w:rPr>
        <w:t>е</w:t>
      </w:r>
      <w:r w:rsidRPr="005B3FC5">
        <w:rPr>
          <w:rFonts w:eastAsia="Times New Roman"/>
          <w:color w:val="000000"/>
          <w:sz w:val="24"/>
          <w:szCs w:val="24"/>
          <w:lang w:eastAsia="ru-RU"/>
        </w:rPr>
        <w:t>мы страховки и самостраховки</w:t>
      </w:r>
      <w:r w:rsidRPr="005B3FC5">
        <w:rPr>
          <w:rFonts w:eastAsia="Times New Roman"/>
          <w:i/>
          <w:iCs/>
          <w:color w:val="000000"/>
          <w:sz w:val="24"/>
          <w:szCs w:val="24"/>
          <w:lang w:eastAsia="ru-RU"/>
        </w:rPr>
        <w:t>.</w:t>
      </w:r>
    </w:p>
    <w:p w:rsidR="0064643C" w:rsidRPr="005B3FC5" w:rsidRDefault="00A65670" w:rsidP="00197674">
      <w:pPr>
        <w:spacing w:line="240" w:lineRule="auto"/>
        <w:rPr>
          <w:rFonts w:eastAsia="Times New Roman"/>
          <w:i/>
          <w:iCs/>
          <w:color w:val="000000"/>
          <w:sz w:val="24"/>
          <w:szCs w:val="24"/>
          <w:lang w:eastAsia="ru-RU"/>
        </w:rPr>
      </w:pPr>
      <w:r w:rsidRPr="005B3FC5">
        <w:rPr>
          <w:rFonts w:eastAsia="Times New Roman"/>
          <w:color w:val="000000"/>
          <w:sz w:val="24"/>
          <w:szCs w:val="24"/>
          <w:lang w:eastAsia="ru-RU"/>
        </w:rPr>
        <w:t xml:space="preserve">Прикладная физическая подготовка: полосы препятствий; </w:t>
      </w:r>
      <w:r w:rsidRPr="005B3FC5">
        <w:rPr>
          <w:rFonts w:eastAsia="Times New Roman"/>
          <w:i/>
          <w:iCs/>
          <w:color w:val="000000"/>
          <w:sz w:val="24"/>
          <w:szCs w:val="24"/>
          <w:lang w:eastAsia="ru-RU"/>
        </w:rPr>
        <w:t>кросс по пересеч</w:t>
      </w:r>
      <w:r w:rsidR="00B6403D" w:rsidRPr="005B3FC5">
        <w:rPr>
          <w:rFonts w:eastAsia="Times New Roman"/>
          <w:i/>
          <w:iCs/>
          <w:color w:val="000000"/>
          <w:sz w:val="24"/>
          <w:szCs w:val="24"/>
          <w:lang w:eastAsia="ru-RU"/>
        </w:rPr>
        <w:t>е</w:t>
      </w:r>
      <w:r w:rsidRPr="005B3FC5">
        <w:rPr>
          <w:rFonts w:eastAsia="Times New Roman"/>
          <w:i/>
          <w:iCs/>
          <w:color w:val="000000"/>
          <w:sz w:val="24"/>
          <w:szCs w:val="24"/>
          <w:lang w:eastAsia="ru-RU"/>
        </w:rPr>
        <w:t>нной местности с элемен</w:t>
      </w:r>
      <w:r w:rsidR="0064643C" w:rsidRPr="005B3FC5">
        <w:rPr>
          <w:rFonts w:eastAsia="Times New Roman"/>
          <w:i/>
          <w:iCs/>
          <w:color w:val="000000"/>
          <w:sz w:val="24"/>
          <w:szCs w:val="24"/>
          <w:lang w:eastAsia="ru-RU"/>
        </w:rPr>
        <w:t>тами спортивного ориентирования.</w:t>
      </w:r>
    </w:p>
    <w:p w:rsidR="00AD71D3" w:rsidRPr="00AD71D3" w:rsidRDefault="00AD71D3" w:rsidP="00AD71D3">
      <w:pPr>
        <w:pStyle w:val="3a"/>
        <w:spacing w:line="240" w:lineRule="auto"/>
        <w:rPr>
          <w:sz w:val="24"/>
          <w:szCs w:val="24"/>
        </w:rPr>
      </w:pPr>
      <w:bookmarkStart w:id="108" w:name="_Toc453968194"/>
      <w:r w:rsidRPr="00AD71D3">
        <w:rPr>
          <w:sz w:val="24"/>
          <w:szCs w:val="24"/>
        </w:rPr>
        <w:t>Экология</w:t>
      </w:r>
      <w:bookmarkEnd w:id="108"/>
    </w:p>
    <w:p w:rsidR="00AD71D3" w:rsidRPr="00AD71D3" w:rsidRDefault="00AD71D3" w:rsidP="00AD71D3">
      <w:pPr>
        <w:spacing w:line="240" w:lineRule="auto"/>
        <w:rPr>
          <w:sz w:val="24"/>
          <w:szCs w:val="24"/>
        </w:rPr>
      </w:pPr>
      <w:r w:rsidRPr="00AD71D3">
        <w:rPr>
          <w:rFonts w:eastAsia="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AD71D3">
        <w:rPr>
          <w:sz w:val="24"/>
          <w:szCs w:val="24"/>
        </w:rPr>
        <w:t>ФГОС СОО</w:t>
      </w:r>
      <w:r w:rsidRPr="00AD71D3">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AD71D3" w:rsidRPr="00AD71D3" w:rsidRDefault="00AD71D3" w:rsidP="00AD71D3">
      <w:pPr>
        <w:spacing w:line="240" w:lineRule="auto"/>
        <w:rPr>
          <w:rFonts w:eastAsia="Times New Roman"/>
          <w:sz w:val="24"/>
          <w:szCs w:val="24"/>
        </w:rPr>
      </w:pPr>
      <w:r w:rsidRPr="00AD71D3">
        <w:rPr>
          <w:rFonts w:eastAsia="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AD71D3" w:rsidRPr="00AD71D3" w:rsidRDefault="00AD71D3" w:rsidP="00AD71D3">
      <w:pPr>
        <w:spacing w:line="240" w:lineRule="auto"/>
        <w:rPr>
          <w:sz w:val="24"/>
          <w:szCs w:val="24"/>
        </w:rPr>
      </w:pPr>
      <w:r w:rsidRPr="00AD71D3">
        <w:rPr>
          <w:rFonts w:eastAsia="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AD71D3" w:rsidRPr="00AD71D3" w:rsidRDefault="00AD71D3" w:rsidP="00AD71D3">
      <w:pPr>
        <w:spacing w:line="240" w:lineRule="auto"/>
        <w:rPr>
          <w:rFonts w:eastAsia="Times New Roman"/>
          <w:sz w:val="24"/>
          <w:szCs w:val="24"/>
        </w:rPr>
      </w:pPr>
      <w:r w:rsidRPr="00AD71D3">
        <w:rPr>
          <w:rFonts w:eastAsia="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AD71D3" w:rsidRPr="00AD71D3" w:rsidRDefault="00AD71D3" w:rsidP="00AD71D3">
      <w:pPr>
        <w:spacing w:line="240" w:lineRule="auto"/>
        <w:rPr>
          <w:rFonts w:eastAsia="Times New Roman"/>
          <w:b/>
          <w:sz w:val="24"/>
          <w:szCs w:val="24"/>
        </w:rPr>
      </w:pPr>
      <w:r w:rsidRPr="00AD71D3">
        <w:rPr>
          <w:rFonts w:eastAsia="Times New Roman"/>
          <w:b/>
          <w:sz w:val="24"/>
          <w:szCs w:val="24"/>
        </w:rPr>
        <w:t>Базовый уровень</w:t>
      </w:r>
    </w:p>
    <w:p w:rsidR="00AD71D3" w:rsidRPr="00AD71D3" w:rsidRDefault="00AD71D3" w:rsidP="00AD71D3">
      <w:pPr>
        <w:spacing w:line="240" w:lineRule="auto"/>
        <w:rPr>
          <w:rFonts w:eastAsia="Times New Roman"/>
          <w:sz w:val="24"/>
          <w:szCs w:val="24"/>
        </w:rPr>
      </w:pPr>
      <w:r w:rsidRPr="00AD71D3">
        <w:rPr>
          <w:rFonts w:eastAsia="Times New Roman"/>
          <w:b/>
          <w:sz w:val="24"/>
          <w:szCs w:val="24"/>
        </w:rPr>
        <w:t>Введение</w:t>
      </w:r>
    </w:p>
    <w:p w:rsidR="00AD71D3" w:rsidRPr="00AD71D3" w:rsidRDefault="00AD71D3" w:rsidP="00AD71D3">
      <w:pPr>
        <w:spacing w:line="240" w:lineRule="auto"/>
        <w:rPr>
          <w:sz w:val="24"/>
          <w:szCs w:val="24"/>
        </w:rPr>
      </w:pPr>
      <w:r w:rsidRPr="00AD71D3">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AD71D3">
        <w:rPr>
          <w:rFonts w:eastAsia="Times New Roman"/>
          <w:i/>
          <w:iCs/>
          <w:color w:val="000000"/>
          <w:sz w:val="24"/>
          <w:szCs w:val="24"/>
          <w:lang w:eastAsia="ru-RU"/>
        </w:rPr>
        <w:t xml:space="preserve">Эволюция развития экосистем. </w:t>
      </w:r>
      <w:r w:rsidRPr="00AD71D3">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AD71D3">
        <w:rPr>
          <w:rFonts w:eastAsia="Times New Roman"/>
          <w:i/>
          <w:iCs/>
          <w:color w:val="000000"/>
          <w:sz w:val="24"/>
          <w:szCs w:val="24"/>
          <w:lang w:eastAsia="ru-RU"/>
        </w:rPr>
        <w:t xml:space="preserve">Промышленные техносистемы. </w:t>
      </w:r>
      <w:r w:rsidRPr="00AD71D3">
        <w:rPr>
          <w:rFonts w:eastAsia="Times New Roman"/>
          <w:color w:val="000000"/>
          <w:sz w:val="24"/>
          <w:szCs w:val="24"/>
          <w:lang w:eastAsia="ru-RU"/>
        </w:rPr>
        <w:t>Биосфера и ноосфера.</w:t>
      </w:r>
    </w:p>
    <w:p w:rsidR="00AD71D3" w:rsidRPr="00AD71D3" w:rsidRDefault="00AD71D3" w:rsidP="00AD71D3">
      <w:pPr>
        <w:spacing w:line="240" w:lineRule="auto"/>
        <w:rPr>
          <w:sz w:val="24"/>
          <w:szCs w:val="24"/>
        </w:rPr>
      </w:pPr>
      <w:r w:rsidRPr="00AD71D3">
        <w:rPr>
          <w:rFonts w:eastAsia="Times New Roman"/>
          <w:b/>
          <w:sz w:val="24"/>
          <w:szCs w:val="24"/>
        </w:rPr>
        <w:t>Система «человек–общество–природа»</w:t>
      </w:r>
    </w:p>
    <w:p w:rsidR="00AD71D3" w:rsidRPr="00AD71D3" w:rsidRDefault="00AD71D3" w:rsidP="00AD71D3">
      <w:pPr>
        <w:spacing w:line="240" w:lineRule="auto"/>
        <w:rPr>
          <w:sz w:val="24"/>
          <w:szCs w:val="24"/>
        </w:rPr>
      </w:pPr>
      <w:r w:rsidRPr="00AD71D3">
        <w:rPr>
          <w:rFonts w:eastAsia="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AD71D3" w:rsidRPr="00AD71D3" w:rsidRDefault="00AD71D3" w:rsidP="00AD71D3">
      <w:pPr>
        <w:spacing w:line="240" w:lineRule="auto"/>
        <w:rPr>
          <w:sz w:val="24"/>
          <w:szCs w:val="24"/>
        </w:rPr>
      </w:pPr>
      <w:r w:rsidRPr="00AD71D3">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AD71D3" w:rsidRPr="00AD71D3" w:rsidRDefault="00AD71D3" w:rsidP="00AD71D3">
      <w:pPr>
        <w:spacing w:line="240" w:lineRule="auto"/>
        <w:rPr>
          <w:sz w:val="24"/>
          <w:szCs w:val="24"/>
        </w:rPr>
      </w:pPr>
      <w:r w:rsidRPr="00AD71D3">
        <w:rPr>
          <w:rFonts w:eastAsia="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AD71D3" w:rsidRPr="00AD71D3" w:rsidRDefault="00AD71D3" w:rsidP="00AD71D3">
      <w:pPr>
        <w:spacing w:line="240" w:lineRule="auto"/>
        <w:rPr>
          <w:sz w:val="24"/>
          <w:szCs w:val="24"/>
        </w:rPr>
      </w:pPr>
      <w:r w:rsidRPr="00AD71D3">
        <w:rPr>
          <w:rFonts w:eastAsia="Times New Roman"/>
          <w:sz w:val="24"/>
          <w:szCs w:val="24"/>
        </w:rPr>
        <w:t xml:space="preserve"> </w:t>
      </w:r>
      <w:r w:rsidRPr="00AD71D3">
        <w:rPr>
          <w:rFonts w:eastAsia="Times New Roman"/>
          <w:b/>
          <w:sz w:val="24"/>
          <w:szCs w:val="24"/>
        </w:rPr>
        <w:t>Экологические последствия хозяйственной деятельности человека</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AD71D3" w:rsidRPr="00AD71D3" w:rsidRDefault="00AD71D3" w:rsidP="00AD71D3">
      <w:pPr>
        <w:spacing w:line="240" w:lineRule="auto"/>
        <w:rPr>
          <w:rFonts w:eastAsia="Times New Roman"/>
          <w:i/>
          <w:sz w:val="24"/>
          <w:szCs w:val="24"/>
        </w:rPr>
      </w:pPr>
      <w:r w:rsidRPr="00AD71D3">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AD71D3">
        <w:rPr>
          <w:rFonts w:eastAsia="Times New Roman"/>
          <w:i/>
          <w:iCs/>
          <w:sz w:val="24"/>
          <w:szCs w:val="24"/>
        </w:rPr>
        <w:t>Экологические последствия в разных сферах деятельности.</w:t>
      </w:r>
    </w:p>
    <w:p w:rsidR="00AD71D3" w:rsidRPr="00AD71D3" w:rsidRDefault="00AD71D3" w:rsidP="00AD71D3">
      <w:pPr>
        <w:spacing w:line="240" w:lineRule="auto"/>
        <w:rPr>
          <w:sz w:val="24"/>
          <w:szCs w:val="24"/>
        </w:rPr>
      </w:pPr>
      <w:r w:rsidRPr="00AD71D3">
        <w:rPr>
          <w:rFonts w:eastAsia="Times New Roman"/>
          <w:sz w:val="24"/>
          <w:szCs w:val="24"/>
        </w:rPr>
        <w:t xml:space="preserve">Загрязнение природной среды. Физическое, химическое и биологическое загрязнение окружающей среды. </w:t>
      </w:r>
      <w:r w:rsidRPr="00AD71D3">
        <w:rPr>
          <w:rFonts w:eastAsia="Times New Roman"/>
          <w:i/>
          <w:sz w:val="24"/>
          <w:szCs w:val="24"/>
        </w:rPr>
        <w:t>Экологические последствия в конкретной экологической ситуации.</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AD71D3" w:rsidRPr="00AD71D3" w:rsidRDefault="00AD71D3" w:rsidP="00AD71D3">
      <w:pPr>
        <w:spacing w:line="240" w:lineRule="auto"/>
        <w:rPr>
          <w:rFonts w:eastAsia="Times New Roman"/>
          <w:i/>
          <w:sz w:val="24"/>
          <w:szCs w:val="24"/>
        </w:rPr>
      </w:pPr>
      <w:r w:rsidRPr="00AD71D3">
        <w:rPr>
          <w:rFonts w:eastAsia="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AD71D3">
        <w:rPr>
          <w:rFonts w:eastAsia="Times New Roman"/>
          <w:i/>
          <w:sz w:val="24"/>
          <w:szCs w:val="24"/>
        </w:rPr>
        <w:t>Поля концентрации загрязняющих веществ производственных и бытовых объектов.</w:t>
      </w:r>
    </w:p>
    <w:p w:rsidR="00AD71D3" w:rsidRPr="00AD71D3" w:rsidRDefault="00AD71D3" w:rsidP="00AD71D3">
      <w:pPr>
        <w:spacing w:line="240" w:lineRule="auto"/>
        <w:rPr>
          <w:sz w:val="24"/>
          <w:szCs w:val="24"/>
        </w:rPr>
      </w:pPr>
      <w:r w:rsidRPr="00AD71D3">
        <w:rPr>
          <w:rFonts w:eastAsia="Times New Roman"/>
          <w:b/>
          <w:sz w:val="24"/>
          <w:szCs w:val="24"/>
        </w:rPr>
        <w:t>Ресурсосбережение</w:t>
      </w:r>
    </w:p>
    <w:p w:rsidR="00AD71D3" w:rsidRPr="00AD71D3" w:rsidRDefault="00AD71D3" w:rsidP="00AD71D3">
      <w:pPr>
        <w:spacing w:line="240" w:lineRule="auto"/>
        <w:rPr>
          <w:sz w:val="24"/>
          <w:szCs w:val="24"/>
        </w:rPr>
      </w:pPr>
      <w:r w:rsidRPr="00AD71D3">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AD71D3" w:rsidRPr="00AD71D3" w:rsidRDefault="00AD71D3" w:rsidP="00AD71D3">
      <w:pPr>
        <w:spacing w:line="240" w:lineRule="auto"/>
        <w:rPr>
          <w:sz w:val="24"/>
          <w:szCs w:val="24"/>
        </w:rPr>
      </w:pPr>
      <w:r w:rsidRPr="00AD71D3">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AD71D3">
        <w:rPr>
          <w:rFonts w:eastAsia="Times New Roman"/>
          <w:b/>
          <w:sz w:val="24"/>
          <w:szCs w:val="24"/>
        </w:rPr>
        <w:t xml:space="preserve"> </w:t>
      </w:r>
      <w:r w:rsidRPr="00AD71D3">
        <w:rPr>
          <w:rFonts w:eastAsia="Times New Roman"/>
          <w:sz w:val="24"/>
          <w:szCs w:val="24"/>
        </w:rPr>
        <w:t>Тенденции и перспективы развития энергетики.</w:t>
      </w:r>
    </w:p>
    <w:p w:rsidR="00AD71D3" w:rsidRPr="00AD71D3" w:rsidRDefault="00AD71D3" w:rsidP="00AD71D3">
      <w:pPr>
        <w:spacing w:line="240" w:lineRule="auto"/>
        <w:rPr>
          <w:sz w:val="24"/>
          <w:szCs w:val="24"/>
        </w:rPr>
      </w:pPr>
      <w:r w:rsidRPr="00AD71D3">
        <w:rPr>
          <w:rFonts w:eastAsia="Times New Roman"/>
          <w:b/>
          <w:sz w:val="24"/>
          <w:szCs w:val="24"/>
        </w:rPr>
        <w:t>Взаимоотношения человека с окружающей средой</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AD71D3" w:rsidRPr="00AD71D3" w:rsidRDefault="00AD71D3" w:rsidP="00AD71D3">
      <w:pPr>
        <w:spacing w:line="240" w:lineRule="auto"/>
        <w:rPr>
          <w:rFonts w:eastAsia="Times New Roman"/>
          <w:sz w:val="24"/>
          <w:szCs w:val="24"/>
        </w:rPr>
      </w:pPr>
      <w:r w:rsidRPr="00AD71D3">
        <w:rPr>
          <w:rFonts w:eastAsia="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AD71D3" w:rsidRPr="00AD71D3" w:rsidRDefault="00AD71D3" w:rsidP="00AD71D3">
      <w:pPr>
        <w:spacing w:line="240" w:lineRule="auto"/>
        <w:rPr>
          <w:sz w:val="24"/>
          <w:szCs w:val="24"/>
        </w:rPr>
      </w:pPr>
      <w:r w:rsidRPr="00AD71D3">
        <w:rPr>
          <w:rFonts w:eastAsia="Times New Roman"/>
          <w:b/>
          <w:sz w:val="24"/>
          <w:szCs w:val="24"/>
        </w:rPr>
        <w:t>Экологическое проектирование</w:t>
      </w:r>
    </w:p>
    <w:p w:rsidR="00AD71D3" w:rsidRPr="00AD71D3" w:rsidRDefault="00AD71D3" w:rsidP="00AD71D3">
      <w:pPr>
        <w:spacing w:line="240" w:lineRule="auto"/>
        <w:rPr>
          <w:sz w:val="24"/>
          <w:szCs w:val="24"/>
        </w:rPr>
      </w:pPr>
      <w:r w:rsidRPr="00AD71D3">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AB3E5E" w:rsidRPr="005B3FC5" w:rsidRDefault="0064643C" w:rsidP="00197674">
      <w:pPr>
        <w:spacing w:line="240" w:lineRule="auto"/>
        <w:rPr>
          <w:b/>
          <w:sz w:val="24"/>
          <w:szCs w:val="24"/>
        </w:rPr>
      </w:pPr>
      <w:r w:rsidRPr="005B3FC5">
        <w:rPr>
          <w:rFonts w:eastAsia="Times New Roman"/>
          <w:b/>
          <w:iCs/>
          <w:color w:val="000000"/>
          <w:sz w:val="24"/>
          <w:szCs w:val="24"/>
          <w:lang w:eastAsia="ru-RU"/>
        </w:rPr>
        <w:t>Астрономия</w:t>
      </w:r>
      <w:r w:rsidR="00A65670" w:rsidRPr="005B3FC5">
        <w:rPr>
          <w:rFonts w:eastAsia="Times New Roman"/>
          <w:b/>
          <w:iCs/>
          <w:color w:val="000000"/>
          <w:sz w:val="24"/>
          <w:szCs w:val="24"/>
          <w:lang w:eastAsia="ru-RU"/>
        </w:rPr>
        <w:t xml:space="preserve"> </w:t>
      </w:r>
      <w:bookmarkStart w:id="109" w:name="_Toc435412720"/>
    </w:p>
    <w:p w:rsidR="00A76DDD" w:rsidRDefault="00624974" w:rsidP="00A76DDD">
      <w:pPr>
        <w:pStyle w:val="Default"/>
        <w:ind w:firstLine="708"/>
        <w:jc w:val="both"/>
        <w:rPr>
          <w:color w:val="auto"/>
        </w:rPr>
      </w:pPr>
      <w:bookmarkStart w:id="110" w:name="_Toc453968195"/>
      <w:r w:rsidRPr="005B3FC5">
        <w:rPr>
          <w:color w:val="auto"/>
        </w:rPr>
        <w:t xml:space="preserve">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 </w:t>
      </w:r>
    </w:p>
    <w:p w:rsidR="00624974" w:rsidRPr="005B3FC5" w:rsidRDefault="00624974" w:rsidP="00A76DDD">
      <w:pPr>
        <w:pStyle w:val="Default"/>
        <w:ind w:firstLine="708"/>
        <w:jc w:val="both"/>
        <w:rPr>
          <w:color w:val="auto"/>
        </w:rPr>
      </w:pPr>
      <w:r w:rsidRPr="005B3FC5">
        <w:rPr>
          <w:color w:val="auto"/>
        </w:rPr>
        <w:t xml:space="preserve">Особую роль при изучении астрономии должно сыграть использование знаний, полученных учащимися по другим естественнонаучным предметам, в первую очередь по физике. </w:t>
      </w:r>
    </w:p>
    <w:p w:rsidR="00624974" w:rsidRPr="005B3FC5" w:rsidRDefault="00624974" w:rsidP="00624974">
      <w:pPr>
        <w:pStyle w:val="Default"/>
        <w:ind w:firstLine="708"/>
        <w:jc w:val="both"/>
        <w:rPr>
          <w:color w:val="auto"/>
        </w:rPr>
      </w:pPr>
      <w:r w:rsidRPr="005B3FC5">
        <w:rPr>
          <w:color w:val="auto"/>
        </w:rPr>
        <w:t>Материал, изучаемый в начале курса в теме «Основы практической астрономии», необходим для объяснения наблюдаемых невооруженным глазом астрономических явлений. В организации наблюдений могут помочь компьютерные приложения для</w:t>
      </w:r>
      <w:r w:rsidRPr="005B3FC5">
        <w:t xml:space="preserve"> </w:t>
      </w:r>
      <w:r w:rsidRPr="005B3FC5">
        <w:rPr>
          <w:color w:val="auto"/>
        </w:rPr>
        <w:t xml:space="preserve">отображения звездного неба. Такие приложения позволяют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созвездиях, познакомиться со снимками планет. </w:t>
      </w:r>
    </w:p>
    <w:p w:rsidR="00624974" w:rsidRPr="005B3FC5" w:rsidRDefault="00624974" w:rsidP="00624974">
      <w:pPr>
        <w:pStyle w:val="Default"/>
        <w:ind w:firstLine="708"/>
        <w:jc w:val="both"/>
        <w:rPr>
          <w:color w:val="auto"/>
        </w:rPr>
      </w:pPr>
      <w:r w:rsidRPr="005B3FC5">
        <w:rPr>
          <w:color w:val="auto"/>
        </w:rPr>
        <w:t xml:space="preserve">Астрофизическая направленность всех последующих тем курса соответствует современному положению в науке. Главной задачей курса становится систематизация обширных сведений о природе небесных тел, объяснение существующих закономер-ностей и раскрытие физической сущности наблюдаемых во Вселенной явлений. Необходимо особо подчеркивать, что это становится возможным благодаря широкому использованию физических теорий, а также исследований излучения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 В ходе изучения курса важно сформировать представление об эволюции неорганической природы как главном достижении современной астрономии. </w:t>
      </w:r>
    </w:p>
    <w:p w:rsidR="00624974" w:rsidRPr="005B3FC5" w:rsidRDefault="00624974" w:rsidP="00624974">
      <w:pPr>
        <w:pStyle w:val="Default"/>
        <w:ind w:firstLine="708"/>
        <w:jc w:val="both"/>
        <w:rPr>
          <w:color w:val="auto"/>
        </w:rPr>
      </w:pPr>
      <w:r w:rsidRPr="005B3FC5">
        <w:rPr>
          <w:b/>
          <w:bCs/>
          <w:color w:val="auto"/>
        </w:rPr>
        <w:t xml:space="preserve">Целями </w:t>
      </w:r>
      <w:r w:rsidRPr="005B3FC5">
        <w:rPr>
          <w:color w:val="auto"/>
        </w:rPr>
        <w:t xml:space="preserve">изучения астрономии на данном этапе обучения являются: </w:t>
      </w:r>
    </w:p>
    <w:p w:rsidR="00624974" w:rsidRPr="005B3FC5" w:rsidRDefault="00624974" w:rsidP="00624974">
      <w:pPr>
        <w:pStyle w:val="Default"/>
        <w:ind w:firstLine="708"/>
        <w:jc w:val="both"/>
        <w:rPr>
          <w:color w:val="auto"/>
        </w:rPr>
      </w:pPr>
      <w:r w:rsidRPr="005B3FC5">
        <w:rPr>
          <w:color w:val="auto"/>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624974" w:rsidRPr="005B3FC5" w:rsidRDefault="00624974" w:rsidP="00624974">
      <w:pPr>
        <w:pStyle w:val="Default"/>
        <w:ind w:firstLine="708"/>
        <w:jc w:val="both"/>
        <w:rPr>
          <w:color w:val="auto"/>
        </w:rPr>
      </w:pPr>
      <w:r w:rsidRPr="005B3FC5">
        <w:rPr>
          <w:color w:val="auto"/>
        </w:rPr>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624974" w:rsidRPr="005B3FC5" w:rsidRDefault="00624974" w:rsidP="00624974">
      <w:pPr>
        <w:pStyle w:val="Default"/>
        <w:ind w:firstLine="708"/>
        <w:jc w:val="both"/>
        <w:rPr>
          <w:color w:val="auto"/>
        </w:rPr>
      </w:pPr>
      <w:r w:rsidRPr="005B3FC5">
        <w:rPr>
          <w:color w:val="auto"/>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624974" w:rsidRPr="005B3FC5" w:rsidRDefault="00624974" w:rsidP="00624974">
      <w:pPr>
        <w:pStyle w:val="Default"/>
        <w:ind w:firstLine="708"/>
        <w:jc w:val="both"/>
        <w:rPr>
          <w:color w:val="auto"/>
        </w:rPr>
      </w:pPr>
      <w:r w:rsidRPr="005B3FC5">
        <w:rPr>
          <w:color w:val="auto"/>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624974" w:rsidRPr="005B3FC5" w:rsidRDefault="00624974" w:rsidP="00624974">
      <w:pPr>
        <w:pStyle w:val="Default"/>
        <w:ind w:firstLine="708"/>
        <w:jc w:val="both"/>
        <w:rPr>
          <w:color w:val="auto"/>
        </w:rPr>
      </w:pPr>
      <w:r w:rsidRPr="005B3FC5">
        <w:rPr>
          <w:color w:val="auto"/>
        </w:rPr>
        <w:t xml:space="preserve">—использование приобретенных знаний и умений для решения практических задач повседневной жизни; </w:t>
      </w:r>
    </w:p>
    <w:p w:rsidR="00624974" w:rsidRPr="005B3FC5" w:rsidRDefault="00624974" w:rsidP="00624974">
      <w:pPr>
        <w:pStyle w:val="Default"/>
        <w:ind w:firstLine="708"/>
        <w:jc w:val="both"/>
        <w:rPr>
          <w:color w:val="auto"/>
        </w:rPr>
      </w:pPr>
      <w:r w:rsidRPr="005B3FC5">
        <w:rPr>
          <w:color w:val="auto"/>
        </w:rPr>
        <w:t xml:space="preserve">—формирование научного мировоззрения; </w:t>
      </w:r>
    </w:p>
    <w:p w:rsidR="00624974" w:rsidRPr="005B3FC5" w:rsidRDefault="00624974" w:rsidP="00624974">
      <w:pPr>
        <w:pStyle w:val="Default"/>
        <w:ind w:firstLine="708"/>
        <w:jc w:val="both"/>
        <w:rPr>
          <w:color w:val="auto"/>
        </w:rPr>
      </w:pPr>
      <w:r w:rsidRPr="005B3FC5">
        <w:rPr>
          <w:color w:val="auto"/>
        </w:rP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624974" w:rsidRPr="005B3FC5" w:rsidRDefault="00624974" w:rsidP="00624974">
      <w:pPr>
        <w:pStyle w:val="Default"/>
        <w:ind w:firstLine="708"/>
        <w:jc w:val="both"/>
        <w:rPr>
          <w:color w:val="auto"/>
        </w:rPr>
      </w:pPr>
      <w:r w:rsidRPr="005B3FC5">
        <w:rPr>
          <w:color w:val="auto"/>
        </w:rPr>
        <w:t xml:space="preserve">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 </w:t>
      </w:r>
    </w:p>
    <w:p w:rsidR="00624974" w:rsidRPr="005B3FC5" w:rsidRDefault="00624974" w:rsidP="00624974">
      <w:pPr>
        <w:pStyle w:val="Default"/>
        <w:ind w:firstLine="708"/>
        <w:jc w:val="both"/>
        <w:rPr>
          <w:color w:val="auto"/>
        </w:rPr>
      </w:pPr>
      <w:r w:rsidRPr="005B3FC5">
        <w:rPr>
          <w:b/>
          <w:bCs/>
          <w:color w:val="auto"/>
        </w:rPr>
        <w:t xml:space="preserve">Предмет астрономии. </w:t>
      </w:r>
      <w:r w:rsidRPr="005B3FC5">
        <w:rPr>
          <w:color w:val="auto"/>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624974" w:rsidRPr="005B3FC5" w:rsidRDefault="00624974" w:rsidP="00624974">
      <w:pPr>
        <w:pStyle w:val="3a"/>
        <w:spacing w:line="240" w:lineRule="auto"/>
        <w:rPr>
          <w:b w:val="0"/>
          <w:sz w:val="24"/>
          <w:szCs w:val="24"/>
        </w:rPr>
      </w:pPr>
      <w:r w:rsidRPr="005B3FC5">
        <w:rPr>
          <w:b w:val="0"/>
          <w:bCs/>
          <w:sz w:val="24"/>
          <w:szCs w:val="24"/>
        </w:rPr>
        <w:t xml:space="preserve">Основы практической астрономии. </w:t>
      </w:r>
      <w:r w:rsidRPr="005B3FC5">
        <w:rPr>
          <w:sz w:val="24"/>
          <w:szCs w:val="24"/>
        </w:rPr>
        <w:t xml:space="preserve">Звезды и созвездия. Видимая звездная величина. </w:t>
      </w:r>
      <w:r w:rsidRPr="005B3FC5">
        <w:rPr>
          <w:b w:val="0"/>
          <w:sz w:val="24"/>
          <w:szCs w:val="24"/>
        </w:rPr>
        <w:t xml:space="preserve">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наблюдателя.*Кульминация светил. Видимое годичное движение Солнца. Эклиптика. Видимое движение и фазы Луны. Затмения Солнца и Луны. Время и календарь. </w:t>
      </w:r>
    </w:p>
    <w:p w:rsidR="00624974" w:rsidRPr="005B3FC5" w:rsidRDefault="00624974" w:rsidP="00AA3051">
      <w:pPr>
        <w:pStyle w:val="Default"/>
        <w:ind w:firstLine="708"/>
        <w:rPr>
          <w:color w:val="auto"/>
        </w:rPr>
      </w:pPr>
      <w:r w:rsidRPr="005B3FC5">
        <w:rPr>
          <w:b/>
          <w:bCs/>
          <w:color w:val="auto"/>
        </w:rPr>
        <w:t xml:space="preserve">Строение Солнечной системы. </w:t>
      </w:r>
      <w:r w:rsidRPr="005B3FC5">
        <w:rPr>
          <w:color w:val="auto"/>
        </w:rPr>
        <w:t xml:space="preserve">Развитие представлений о строении мира. Геоцентрическая система мира. Становление гелиоцентрической системы мира. Конфигурации планет условия их видимости. Синодический и сидерический (звездный) периоды обращения планет. </w:t>
      </w:r>
    </w:p>
    <w:p w:rsidR="00624974" w:rsidRPr="005B3FC5" w:rsidRDefault="00624974" w:rsidP="00AA3051">
      <w:pPr>
        <w:pStyle w:val="Default"/>
        <w:ind w:firstLine="708"/>
        <w:rPr>
          <w:color w:val="auto"/>
        </w:rPr>
      </w:pPr>
      <w:r w:rsidRPr="005B3FC5">
        <w:rPr>
          <w:b/>
          <w:bCs/>
          <w:color w:val="auto"/>
        </w:rPr>
        <w:t xml:space="preserve">Законы движения небесных тел. </w:t>
      </w:r>
      <w:r w:rsidRPr="005B3FC5">
        <w:rPr>
          <w:color w:val="auto"/>
        </w:rPr>
        <w:t xml:space="preserve">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624974" w:rsidRPr="005B3FC5" w:rsidRDefault="00624974" w:rsidP="00AA3051">
      <w:pPr>
        <w:pStyle w:val="Default"/>
        <w:ind w:firstLine="708"/>
        <w:rPr>
          <w:color w:val="auto"/>
        </w:rPr>
      </w:pPr>
      <w:r w:rsidRPr="005B3FC5">
        <w:rPr>
          <w:b/>
          <w:bCs/>
          <w:color w:val="auto"/>
        </w:rPr>
        <w:t xml:space="preserve">Природа тел Солнечной системы. </w:t>
      </w:r>
      <w:r w:rsidRPr="005B3FC5">
        <w:rPr>
          <w:color w:val="auto"/>
        </w:rPr>
        <w:t xml:space="preserve">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 </w:t>
      </w:r>
    </w:p>
    <w:p w:rsidR="00624974" w:rsidRPr="005B3FC5" w:rsidRDefault="00624974" w:rsidP="00AA3051">
      <w:pPr>
        <w:pStyle w:val="Default"/>
        <w:ind w:firstLine="708"/>
        <w:rPr>
          <w:color w:val="auto"/>
        </w:rPr>
      </w:pPr>
      <w:r w:rsidRPr="005B3FC5">
        <w:rPr>
          <w:b/>
          <w:bCs/>
          <w:color w:val="auto"/>
        </w:rPr>
        <w:t xml:space="preserve">Солнце и звезды. </w:t>
      </w:r>
      <w:r w:rsidRPr="005B3FC5">
        <w:rPr>
          <w:color w:val="auto"/>
        </w:rPr>
        <w:t xml:space="preserve">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характеристикии их взаимосвязь. Годичный параллакс расстояния до звезд. Светимость, спектр, цвет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 </w:t>
      </w:r>
    </w:p>
    <w:p w:rsidR="00624974" w:rsidRPr="005B3FC5" w:rsidRDefault="00624974" w:rsidP="00AA3051">
      <w:pPr>
        <w:pStyle w:val="Default"/>
        <w:ind w:firstLine="708"/>
        <w:rPr>
          <w:color w:val="auto"/>
        </w:rPr>
      </w:pPr>
      <w:r w:rsidRPr="005B3FC5">
        <w:rPr>
          <w:b/>
          <w:bCs/>
          <w:color w:val="auto"/>
        </w:rPr>
        <w:t xml:space="preserve">Наша Галактика — Млечный Путь. </w:t>
      </w:r>
      <w:r w:rsidRPr="005B3FC5">
        <w:rPr>
          <w:color w:val="auto"/>
        </w:rPr>
        <w:t xml:space="preserve">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 </w:t>
      </w:r>
    </w:p>
    <w:p w:rsidR="00624974" w:rsidRPr="005B3FC5" w:rsidRDefault="00624974" w:rsidP="00AA3051">
      <w:pPr>
        <w:pStyle w:val="Default"/>
        <w:ind w:firstLine="708"/>
        <w:rPr>
          <w:color w:val="auto"/>
        </w:rPr>
      </w:pPr>
      <w:r w:rsidRPr="005B3FC5">
        <w:rPr>
          <w:b/>
          <w:bCs/>
          <w:color w:val="auto"/>
        </w:rPr>
        <w:t xml:space="preserve">Строение и эволюция Вселенной. </w:t>
      </w:r>
      <w:r w:rsidRPr="005B3FC5">
        <w:rPr>
          <w:color w:val="auto"/>
        </w:rPr>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А.А. Фридмана. Большой взрыв. Реликтовое излучение. Ускорение расширения Вселенной. «Темная энергия» и антитяготение. </w:t>
      </w:r>
    </w:p>
    <w:p w:rsidR="00624974" w:rsidRPr="005B3FC5" w:rsidRDefault="00624974" w:rsidP="00AA3051">
      <w:pPr>
        <w:pStyle w:val="Default"/>
        <w:ind w:firstLine="708"/>
        <w:rPr>
          <w:color w:val="auto"/>
        </w:rPr>
      </w:pPr>
      <w:r w:rsidRPr="005B3FC5">
        <w:rPr>
          <w:b/>
          <w:bCs/>
          <w:color w:val="auto"/>
        </w:rPr>
        <w:t>Жизнь и разум во Вселенной. П</w:t>
      </w:r>
      <w:r w:rsidRPr="005B3FC5">
        <w:rPr>
          <w:color w:val="auto"/>
        </w:rPr>
        <w:t xml:space="preserve">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p w:rsidR="00115C27" w:rsidRPr="005B3FC5" w:rsidRDefault="00401080" w:rsidP="00197674">
      <w:pPr>
        <w:pStyle w:val="3a"/>
        <w:spacing w:line="240" w:lineRule="auto"/>
        <w:rPr>
          <w:sz w:val="24"/>
          <w:szCs w:val="24"/>
        </w:rPr>
      </w:pPr>
      <w:r w:rsidRPr="005B3FC5">
        <w:rPr>
          <w:sz w:val="24"/>
          <w:szCs w:val="24"/>
        </w:rPr>
        <w:t>Основы безопасности жизнедеятельности</w:t>
      </w:r>
      <w:bookmarkStart w:id="111" w:name="_Toc435412721"/>
      <w:bookmarkEnd w:id="109"/>
      <w:bookmarkEnd w:id="110"/>
    </w:p>
    <w:p w:rsidR="00115C27" w:rsidRPr="005B3FC5" w:rsidRDefault="00115C27" w:rsidP="00197674">
      <w:pPr>
        <w:spacing w:line="240" w:lineRule="auto"/>
        <w:rPr>
          <w:sz w:val="24"/>
          <w:szCs w:val="24"/>
        </w:rPr>
      </w:pPr>
      <w:r w:rsidRPr="005B3FC5">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5B3FC5">
        <w:rPr>
          <w:sz w:val="24"/>
          <w:szCs w:val="24"/>
        </w:rPr>
        <w:t xml:space="preserve">формирования </w:t>
      </w:r>
      <w:r w:rsidR="004630D5" w:rsidRPr="005B3FC5">
        <w:rPr>
          <w:sz w:val="24"/>
          <w:szCs w:val="24"/>
        </w:rPr>
        <w:t xml:space="preserve">у обучающихся </w:t>
      </w:r>
      <w:r w:rsidR="00AB3E5E" w:rsidRPr="005B3FC5">
        <w:rPr>
          <w:sz w:val="24"/>
          <w:szCs w:val="24"/>
        </w:rPr>
        <w:t>компетенции</w:t>
      </w:r>
      <w:r w:rsidRPr="005B3FC5">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5B3FC5" w:rsidRDefault="00115C27" w:rsidP="00197674">
      <w:pPr>
        <w:spacing w:line="240" w:lineRule="auto"/>
        <w:rPr>
          <w:sz w:val="24"/>
          <w:szCs w:val="24"/>
        </w:rPr>
      </w:pPr>
      <w:r w:rsidRPr="005B3FC5">
        <w:rPr>
          <w:sz w:val="24"/>
          <w:szCs w:val="24"/>
        </w:rPr>
        <w:t xml:space="preserve">Целью изучения и освоения примерной программы </w:t>
      </w:r>
      <w:r w:rsidR="00AB3E5E" w:rsidRPr="005B3FC5">
        <w:rPr>
          <w:sz w:val="24"/>
          <w:szCs w:val="24"/>
        </w:rPr>
        <w:t>учебного предмета</w:t>
      </w:r>
      <w:r w:rsidR="00DC709E" w:rsidRPr="005B3FC5">
        <w:rPr>
          <w:sz w:val="24"/>
          <w:szCs w:val="24"/>
        </w:rPr>
        <w:t xml:space="preserve"> «Основы </w:t>
      </w:r>
      <w:r w:rsidRPr="005B3FC5">
        <w:rPr>
          <w:sz w:val="24"/>
          <w:szCs w:val="24"/>
        </w:rPr>
        <w:t>безопасности жизнедеятельности</w:t>
      </w:r>
      <w:r w:rsidR="00DC709E" w:rsidRPr="005B3FC5">
        <w:rPr>
          <w:sz w:val="24"/>
          <w:szCs w:val="24"/>
        </w:rPr>
        <w:t>»</w:t>
      </w:r>
      <w:r w:rsidRPr="005B3FC5">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5B3FC5">
        <w:rPr>
          <w:sz w:val="24"/>
          <w:szCs w:val="24"/>
        </w:rPr>
        <w:t xml:space="preserve">им </w:t>
      </w:r>
      <w:r w:rsidRPr="005B3FC5">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5B3FC5">
        <w:rPr>
          <w:sz w:val="24"/>
          <w:szCs w:val="24"/>
        </w:rPr>
        <w:t>ФГОС СОО</w:t>
      </w:r>
      <w:r w:rsidRPr="005B3FC5">
        <w:rPr>
          <w:sz w:val="24"/>
          <w:szCs w:val="24"/>
        </w:rPr>
        <w:t>.</w:t>
      </w:r>
    </w:p>
    <w:p w:rsidR="00115C27" w:rsidRPr="005B3FC5" w:rsidRDefault="00115C27" w:rsidP="00197674">
      <w:pPr>
        <w:spacing w:line="240" w:lineRule="auto"/>
        <w:rPr>
          <w:sz w:val="24"/>
          <w:szCs w:val="24"/>
        </w:rPr>
      </w:pPr>
      <w:r w:rsidRPr="005B3FC5">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5B3FC5" w:rsidRDefault="00115C27" w:rsidP="00197674">
      <w:pPr>
        <w:spacing w:line="240" w:lineRule="auto"/>
        <w:rPr>
          <w:sz w:val="24"/>
          <w:szCs w:val="24"/>
        </w:rPr>
      </w:pPr>
      <w:r w:rsidRPr="005B3FC5">
        <w:rPr>
          <w:sz w:val="24"/>
          <w:szCs w:val="24"/>
        </w:rPr>
        <w:t>П</w:t>
      </w:r>
      <w:r w:rsidR="00AA168C" w:rsidRPr="005B3FC5">
        <w:rPr>
          <w:sz w:val="24"/>
          <w:szCs w:val="24"/>
        </w:rPr>
        <w:t>римерная п</w:t>
      </w:r>
      <w:r w:rsidRPr="005B3FC5">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5B3FC5">
        <w:rPr>
          <w:sz w:val="24"/>
          <w:szCs w:val="24"/>
        </w:rPr>
        <w:t xml:space="preserve">учитывают </w:t>
      </w:r>
      <w:r w:rsidRPr="005B3FC5">
        <w:rPr>
          <w:sz w:val="24"/>
          <w:szCs w:val="24"/>
        </w:rPr>
        <w:t xml:space="preserve">возможность освоения </w:t>
      </w:r>
      <w:r w:rsidR="00625090" w:rsidRPr="005B3FC5">
        <w:rPr>
          <w:sz w:val="24"/>
          <w:szCs w:val="24"/>
        </w:rPr>
        <w:t xml:space="preserve">ими </w:t>
      </w:r>
      <w:r w:rsidRPr="005B3FC5">
        <w:rPr>
          <w:sz w:val="24"/>
          <w:szCs w:val="24"/>
        </w:rPr>
        <w:t>теоретической и практической деятельности, что является важнейшим компонентом развивающего обучения.</w:t>
      </w:r>
      <w:r w:rsidR="00F50248" w:rsidRPr="005B3FC5">
        <w:rPr>
          <w:sz w:val="24"/>
          <w:szCs w:val="24"/>
        </w:rPr>
        <w:t xml:space="preserve"> </w:t>
      </w:r>
      <w:r w:rsidRPr="005B3FC5">
        <w:rPr>
          <w:sz w:val="24"/>
          <w:szCs w:val="24"/>
        </w:rPr>
        <w:t>Содержание представлено в девяти модулях.</w:t>
      </w:r>
    </w:p>
    <w:p w:rsidR="00115C27" w:rsidRPr="005B3FC5" w:rsidRDefault="00115C27" w:rsidP="00197674">
      <w:pPr>
        <w:spacing w:line="240" w:lineRule="auto"/>
        <w:rPr>
          <w:sz w:val="24"/>
          <w:szCs w:val="24"/>
        </w:rPr>
      </w:pPr>
      <w:r w:rsidRPr="005B3FC5">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5B3FC5">
        <w:rPr>
          <w:sz w:val="24"/>
          <w:szCs w:val="24"/>
        </w:rPr>
        <w:t xml:space="preserve">явными </w:t>
      </w:r>
      <w:r w:rsidRPr="005B3FC5">
        <w:rPr>
          <w:sz w:val="24"/>
          <w:szCs w:val="24"/>
        </w:rPr>
        <w:t xml:space="preserve">и </w:t>
      </w:r>
      <w:r w:rsidR="00625090" w:rsidRPr="005B3FC5">
        <w:rPr>
          <w:sz w:val="24"/>
          <w:szCs w:val="24"/>
        </w:rPr>
        <w:t xml:space="preserve">скрытыми опасностями </w:t>
      </w:r>
      <w:r w:rsidRPr="005B3FC5">
        <w:rPr>
          <w:sz w:val="24"/>
          <w:szCs w:val="24"/>
        </w:rPr>
        <w:t>в современных молод</w:t>
      </w:r>
      <w:r w:rsidR="00922A93" w:rsidRPr="005B3FC5">
        <w:rPr>
          <w:sz w:val="24"/>
          <w:szCs w:val="24"/>
        </w:rPr>
        <w:t>е</w:t>
      </w:r>
      <w:r w:rsidRPr="005B3FC5">
        <w:rPr>
          <w:sz w:val="24"/>
          <w:szCs w:val="24"/>
        </w:rPr>
        <w:t xml:space="preserve">жных </w:t>
      </w:r>
      <w:r w:rsidR="00BB63EF" w:rsidRPr="005B3FC5">
        <w:rPr>
          <w:sz w:val="24"/>
          <w:szCs w:val="24"/>
        </w:rPr>
        <w:t xml:space="preserve">хобби </w:t>
      </w:r>
      <w:r w:rsidRPr="005B3FC5">
        <w:rPr>
          <w:sz w:val="24"/>
          <w:szCs w:val="24"/>
        </w:rPr>
        <w:t>подростков.</w:t>
      </w:r>
    </w:p>
    <w:p w:rsidR="00115C27" w:rsidRPr="005B3FC5" w:rsidRDefault="00115C27" w:rsidP="00197674">
      <w:pPr>
        <w:spacing w:line="240" w:lineRule="auto"/>
        <w:rPr>
          <w:sz w:val="24"/>
          <w:szCs w:val="24"/>
        </w:rPr>
      </w:pPr>
      <w:r w:rsidRPr="005B3FC5">
        <w:rPr>
          <w:sz w:val="24"/>
          <w:szCs w:val="24"/>
        </w:rPr>
        <w:t xml:space="preserve">Модуль «Защита населения Российской Федерации от опасных и чрезвычайных ситуаций» </w:t>
      </w:r>
      <w:r w:rsidR="00922A93" w:rsidRPr="005B3FC5">
        <w:rPr>
          <w:sz w:val="24"/>
          <w:szCs w:val="24"/>
        </w:rPr>
        <w:t xml:space="preserve">раскрывает </w:t>
      </w:r>
      <w:r w:rsidRPr="005B3FC5">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5B3FC5" w:rsidRDefault="00115C27" w:rsidP="00197674">
      <w:pPr>
        <w:spacing w:line="240" w:lineRule="auto"/>
        <w:rPr>
          <w:sz w:val="24"/>
          <w:szCs w:val="24"/>
        </w:rPr>
      </w:pPr>
      <w:r w:rsidRPr="005B3FC5">
        <w:rPr>
          <w:sz w:val="24"/>
          <w:szCs w:val="24"/>
        </w:rPr>
        <w:t xml:space="preserve">Модуль «Основы противодействия экстремизму, терроризму и наркотизму в Российской Федерации» </w:t>
      </w:r>
      <w:r w:rsidR="00922A93" w:rsidRPr="005B3FC5">
        <w:rPr>
          <w:sz w:val="24"/>
          <w:szCs w:val="24"/>
        </w:rPr>
        <w:t xml:space="preserve">раскрывает </w:t>
      </w:r>
      <w:r w:rsidRPr="005B3FC5">
        <w:rPr>
          <w:sz w:val="24"/>
          <w:szCs w:val="24"/>
        </w:rPr>
        <w:t>вопросы, связанные с противодействием экстремизму, терроризму и наркотизму.</w:t>
      </w:r>
    </w:p>
    <w:p w:rsidR="00115C27" w:rsidRPr="005B3FC5" w:rsidRDefault="00115C27" w:rsidP="00197674">
      <w:pPr>
        <w:spacing w:line="240" w:lineRule="auto"/>
        <w:rPr>
          <w:sz w:val="24"/>
          <w:szCs w:val="24"/>
        </w:rPr>
      </w:pPr>
      <w:r w:rsidRPr="005B3FC5">
        <w:rPr>
          <w:sz w:val="24"/>
          <w:szCs w:val="24"/>
        </w:rPr>
        <w:t>Модуль «Основы здорового образа жизни» раскрывает основы здорового образа жизни.</w:t>
      </w:r>
    </w:p>
    <w:p w:rsidR="00115C27" w:rsidRPr="005B3FC5" w:rsidRDefault="00115C27" w:rsidP="00197674">
      <w:pPr>
        <w:spacing w:line="240" w:lineRule="auto"/>
        <w:rPr>
          <w:sz w:val="24"/>
          <w:szCs w:val="24"/>
        </w:rPr>
      </w:pPr>
      <w:r w:rsidRPr="005B3FC5">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5B3FC5">
        <w:rPr>
          <w:sz w:val="24"/>
          <w:szCs w:val="24"/>
        </w:rPr>
        <w:t>ой</w:t>
      </w:r>
      <w:r w:rsidRPr="005B3FC5">
        <w:rPr>
          <w:sz w:val="24"/>
          <w:szCs w:val="24"/>
        </w:rPr>
        <w:t xml:space="preserve"> инфекционных заболеваний.</w:t>
      </w:r>
    </w:p>
    <w:p w:rsidR="00115C27" w:rsidRPr="005B3FC5" w:rsidRDefault="00115C27" w:rsidP="00197674">
      <w:pPr>
        <w:spacing w:line="240" w:lineRule="auto"/>
        <w:rPr>
          <w:sz w:val="24"/>
          <w:szCs w:val="24"/>
        </w:rPr>
      </w:pPr>
      <w:r w:rsidRPr="005B3FC5">
        <w:rPr>
          <w:sz w:val="24"/>
          <w:szCs w:val="24"/>
        </w:rPr>
        <w:t>Модуль «Основы обороны государства» раскрывает вопросы, связанные с</w:t>
      </w:r>
      <w:r w:rsidRPr="005B3FC5">
        <w:rPr>
          <w:b/>
          <w:sz w:val="24"/>
          <w:szCs w:val="24"/>
        </w:rPr>
        <w:t xml:space="preserve"> </w:t>
      </w:r>
      <w:r w:rsidRPr="005B3FC5">
        <w:rPr>
          <w:sz w:val="24"/>
          <w:szCs w:val="24"/>
        </w:rPr>
        <w:t xml:space="preserve">состоянием и тенденциями развития современного мира и России, </w:t>
      </w:r>
      <w:r w:rsidR="00152905" w:rsidRPr="005B3FC5">
        <w:rPr>
          <w:sz w:val="24"/>
          <w:szCs w:val="24"/>
        </w:rPr>
        <w:t>а также</w:t>
      </w:r>
      <w:r w:rsidRPr="005B3FC5">
        <w:rPr>
          <w:sz w:val="24"/>
          <w:szCs w:val="24"/>
        </w:rPr>
        <w:t xml:space="preserve"> факторы и источники угроз и основы обороны РФ.</w:t>
      </w:r>
    </w:p>
    <w:p w:rsidR="00115C27" w:rsidRPr="005B3FC5" w:rsidRDefault="00115C27" w:rsidP="00197674">
      <w:pPr>
        <w:spacing w:line="240" w:lineRule="auto"/>
        <w:rPr>
          <w:sz w:val="24"/>
          <w:szCs w:val="24"/>
        </w:rPr>
      </w:pPr>
      <w:r w:rsidRPr="005B3FC5">
        <w:rPr>
          <w:sz w:val="24"/>
          <w:szCs w:val="24"/>
        </w:rPr>
        <w:t>Модуль «Правовые основы военной службы» включает вопросы</w:t>
      </w:r>
      <w:r w:rsidRPr="005B3FC5">
        <w:rPr>
          <w:b/>
          <w:sz w:val="24"/>
          <w:szCs w:val="24"/>
        </w:rPr>
        <w:t xml:space="preserve"> </w:t>
      </w:r>
      <w:r w:rsidRPr="005B3FC5">
        <w:rPr>
          <w:sz w:val="24"/>
          <w:szCs w:val="24"/>
        </w:rPr>
        <w:t>обеспечения прав, определения и соблюдения обязанностей граждани</w:t>
      </w:r>
      <w:r w:rsidR="00152905" w:rsidRPr="005B3FC5">
        <w:rPr>
          <w:sz w:val="24"/>
          <w:szCs w:val="24"/>
        </w:rPr>
        <w:t>на до призыва, во время призыва и</w:t>
      </w:r>
      <w:r w:rsidRPr="005B3FC5">
        <w:rPr>
          <w:sz w:val="24"/>
          <w:szCs w:val="24"/>
        </w:rPr>
        <w:t xml:space="preserve"> прохождения военной службы, увольнения с военной службы и пребывания в запасе.</w:t>
      </w:r>
    </w:p>
    <w:p w:rsidR="00115C27" w:rsidRPr="005B3FC5" w:rsidRDefault="00115C27" w:rsidP="00197674">
      <w:pPr>
        <w:spacing w:line="240" w:lineRule="auto"/>
        <w:rPr>
          <w:sz w:val="24"/>
          <w:szCs w:val="24"/>
        </w:rPr>
      </w:pPr>
      <w:r w:rsidRPr="005B3FC5">
        <w:rPr>
          <w:sz w:val="24"/>
          <w:szCs w:val="24"/>
        </w:rPr>
        <w:t>Модуль «Элементы начальной военной подготовки» раскрывает вопросы строевой, огневой, тактической подготовки.</w:t>
      </w:r>
    </w:p>
    <w:p w:rsidR="00115C27" w:rsidRPr="005B3FC5" w:rsidRDefault="00115C27" w:rsidP="00197674">
      <w:pPr>
        <w:spacing w:line="240" w:lineRule="auto"/>
        <w:rPr>
          <w:sz w:val="24"/>
          <w:szCs w:val="24"/>
        </w:rPr>
      </w:pPr>
      <w:r w:rsidRPr="005B3FC5">
        <w:rPr>
          <w:sz w:val="24"/>
          <w:szCs w:val="24"/>
        </w:rPr>
        <w:t>Модуль «Военно-профессиональная деятельность» раскрывает вопросы военно-профессион</w:t>
      </w:r>
      <w:r w:rsidR="007900E4" w:rsidRPr="005B3FC5">
        <w:rPr>
          <w:sz w:val="24"/>
          <w:szCs w:val="24"/>
        </w:rPr>
        <w:t>альной деятельности гражданина.</w:t>
      </w:r>
    </w:p>
    <w:p w:rsidR="00115C27" w:rsidRPr="005B3FC5" w:rsidRDefault="00115C27" w:rsidP="00197674">
      <w:pPr>
        <w:spacing w:line="240" w:lineRule="auto"/>
        <w:rPr>
          <w:sz w:val="24"/>
          <w:szCs w:val="24"/>
        </w:rPr>
      </w:pPr>
      <w:r w:rsidRPr="005B3FC5">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5B3FC5" w:rsidRDefault="009E3BE0" w:rsidP="00197674">
      <w:pPr>
        <w:spacing w:line="240" w:lineRule="auto"/>
        <w:rPr>
          <w:sz w:val="24"/>
          <w:szCs w:val="24"/>
        </w:rPr>
      </w:pPr>
      <w:r w:rsidRPr="005B3FC5">
        <w:rPr>
          <w:sz w:val="24"/>
          <w:szCs w:val="24"/>
        </w:rPr>
        <w:t>«</w:t>
      </w:r>
      <w:r w:rsidR="00115C27" w:rsidRPr="005B3FC5">
        <w:rPr>
          <w:sz w:val="24"/>
          <w:szCs w:val="24"/>
        </w:rPr>
        <w:t>Основы безопасности жизнедеятельности</w:t>
      </w:r>
      <w:r w:rsidRPr="005B3FC5">
        <w:rPr>
          <w:sz w:val="24"/>
          <w:szCs w:val="24"/>
        </w:rPr>
        <w:t>»</w:t>
      </w:r>
      <w:r w:rsidR="00115C27" w:rsidRPr="005B3FC5">
        <w:rPr>
          <w:sz w:val="24"/>
          <w:szCs w:val="24"/>
        </w:rPr>
        <w:t xml:space="preserve"> как учебный предмет обеспечивает:</w:t>
      </w:r>
    </w:p>
    <w:p w:rsidR="00115C27" w:rsidRPr="005B3FC5" w:rsidRDefault="00115C27" w:rsidP="00197674">
      <w:pPr>
        <w:pStyle w:val="a0"/>
        <w:spacing w:line="240" w:lineRule="auto"/>
        <w:rPr>
          <w:sz w:val="24"/>
          <w:szCs w:val="24"/>
        </w:rPr>
      </w:pPr>
      <w:r w:rsidRPr="005B3FC5">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5B3FC5" w:rsidRDefault="00115C27" w:rsidP="00197674">
      <w:pPr>
        <w:pStyle w:val="a0"/>
        <w:spacing w:line="240" w:lineRule="auto"/>
        <w:rPr>
          <w:sz w:val="24"/>
          <w:szCs w:val="24"/>
        </w:rPr>
      </w:pPr>
      <w:r w:rsidRPr="005B3FC5">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5B3FC5" w:rsidRDefault="00115C27" w:rsidP="00197674">
      <w:pPr>
        <w:pStyle w:val="a0"/>
        <w:spacing w:line="240" w:lineRule="auto"/>
        <w:rPr>
          <w:sz w:val="24"/>
          <w:szCs w:val="24"/>
        </w:rPr>
      </w:pPr>
      <w:r w:rsidRPr="005B3FC5">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5B3FC5" w:rsidRDefault="00115C27" w:rsidP="00197674">
      <w:pPr>
        <w:pStyle w:val="a0"/>
        <w:spacing w:line="240" w:lineRule="auto"/>
        <w:rPr>
          <w:sz w:val="24"/>
          <w:szCs w:val="24"/>
        </w:rPr>
      </w:pPr>
      <w:r w:rsidRPr="005B3FC5">
        <w:rPr>
          <w:sz w:val="24"/>
          <w:szCs w:val="24"/>
        </w:rPr>
        <w:t>умение действовать индивидуально и в группе в опасных и чрезвычайных ситуациях;</w:t>
      </w:r>
    </w:p>
    <w:p w:rsidR="00115C27" w:rsidRPr="005B3FC5" w:rsidRDefault="00115C27" w:rsidP="00197674">
      <w:pPr>
        <w:pStyle w:val="a0"/>
        <w:spacing w:line="240" w:lineRule="auto"/>
        <w:rPr>
          <w:sz w:val="24"/>
          <w:szCs w:val="24"/>
        </w:rPr>
      </w:pPr>
      <w:r w:rsidRPr="005B3FC5">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5B3FC5" w:rsidRDefault="00115C27" w:rsidP="00197674">
      <w:pPr>
        <w:pStyle w:val="a0"/>
        <w:spacing w:line="240" w:lineRule="auto"/>
        <w:rPr>
          <w:sz w:val="24"/>
          <w:szCs w:val="24"/>
        </w:rPr>
      </w:pPr>
      <w:r w:rsidRPr="005B3FC5">
        <w:rPr>
          <w:sz w:val="24"/>
          <w:szCs w:val="24"/>
        </w:rPr>
        <w:t>воспитание патриотизма, уважения к историческом</w:t>
      </w:r>
      <w:r w:rsidR="009E3BE0" w:rsidRPr="005B3FC5">
        <w:rPr>
          <w:sz w:val="24"/>
          <w:szCs w:val="24"/>
        </w:rPr>
        <w:t>у и культурному прошлому России</w:t>
      </w:r>
      <w:r w:rsidRPr="005B3FC5">
        <w:rPr>
          <w:sz w:val="24"/>
          <w:szCs w:val="24"/>
        </w:rPr>
        <w:t xml:space="preserve"> и ее </w:t>
      </w:r>
      <w:r w:rsidR="00625090" w:rsidRPr="005B3FC5">
        <w:rPr>
          <w:sz w:val="24"/>
          <w:szCs w:val="24"/>
        </w:rPr>
        <w:t>Вооруженным Силам</w:t>
      </w:r>
      <w:r w:rsidRPr="005B3FC5">
        <w:rPr>
          <w:sz w:val="24"/>
          <w:szCs w:val="24"/>
        </w:rPr>
        <w:t>;</w:t>
      </w:r>
    </w:p>
    <w:p w:rsidR="00115C27" w:rsidRPr="005B3FC5" w:rsidRDefault="00115C27" w:rsidP="00197674">
      <w:pPr>
        <w:pStyle w:val="a0"/>
        <w:spacing w:line="240" w:lineRule="auto"/>
        <w:rPr>
          <w:sz w:val="24"/>
          <w:szCs w:val="24"/>
        </w:rPr>
      </w:pPr>
      <w:r w:rsidRPr="005B3FC5">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5B3FC5">
        <w:rPr>
          <w:sz w:val="24"/>
          <w:szCs w:val="24"/>
        </w:rPr>
        <w:t>;</w:t>
      </w:r>
    </w:p>
    <w:p w:rsidR="00115C27" w:rsidRPr="005B3FC5" w:rsidRDefault="00115C27" w:rsidP="00197674">
      <w:pPr>
        <w:pStyle w:val="a0"/>
        <w:spacing w:line="240" w:lineRule="auto"/>
        <w:rPr>
          <w:sz w:val="24"/>
          <w:szCs w:val="24"/>
        </w:rPr>
      </w:pPr>
      <w:r w:rsidRPr="005B3FC5">
        <w:rPr>
          <w:sz w:val="24"/>
          <w:szCs w:val="24"/>
        </w:rPr>
        <w:t>приобретение навыков в области гражданской обороны;</w:t>
      </w:r>
    </w:p>
    <w:p w:rsidR="00115C27" w:rsidRPr="005B3FC5" w:rsidRDefault="00115C27" w:rsidP="00197674">
      <w:pPr>
        <w:pStyle w:val="a0"/>
        <w:spacing w:line="240" w:lineRule="auto"/>
        <w:rPr>
          <w:sz w:val="24"/>
          <w:szCs w:val="24"/>
        </w:rPr>
      </w:pPr>
      <w:r w:rsidRPr="005B3FC5">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5B3FC5">
        <w:rPr>
          <w:sz w:val="24"/>
          <w:szCs w:val="24"/>
        </w:rPr>
        <w:t>ов</w:t>
      </w:r>
      <w:r w:rsidRPr="005B3FC5">
        <w:rPr>
          <w:sz w:val="24"/>
          <w:szCs w:val="24"/>
        </w:rPr>
        <w:t xml:space="preserve"> медицинской подготовки, вопросов радиационной, химической и биологической защиты войск и населения.</w:t>
      </w:r>
    </w:p>
    <w:p w:rsidR="00115C27" w:rsidRPr="005B3FC5" w:rsidRDefault="00115C27" w:rsidP="00197674">
      <w:pPr>
        <w:spacing w:line="240" w:lineRule="auto"/>
        <w:rPr>
          <w:sz w:val="24"/>
          <w:szCs w:val="24"/>
        </w:rPr>
      </w:pPr>
      <w:r w:rsidRPr="005B3FC5">
        <w:rPr>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5B3FC5">
        <w:rPr>
          <w:sz w:val="24"/>
          <w:szCs w:val="24"/>
        </w:rPr>
        <w:t> </w:t>
      </w:r>
      <w:r w:rsidRPr="005B3FC5">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5B3FC5" w:rsidRDefault="00115C27" w:rsidP="00197674">
      <w:pPr>
        <w:spacing w:line="240" w:lineRule="auto"/>
        <w:rPr>
          <w:sz w:val="24"/>
          <w:szCs w:val="24"/>
        </w:rPr>
      </w:pPr>
      <w:r w:rsidRPr="005B3FC5">
        <w:rPr>
          <w:sz w:val="24"/>
          <w:szCs w:val="24"/>
        </w:rPr>
        <w:t>Межпредметная связь учебного предмета «Основы безопасности жизнедеятельности» с такими предметами</w:t>
      </w:r>
      <w:r w:rsidR="009E3BE0" w:rsidRPr="005B3FC5">
        <w:rPr>
          <w:sz w:val="24"/>
          <w:szCs w:val="24"/>
        </w:rPr>
        <w:t>,</w:t>
      </w:r>
      <w:r w:rsidRPr="005B3FC5">
        <w:rPr>
          <w:sz w:val="24"/>
          <w:szCs w:val="24"/>
        </w:rPr>
        <w:t xml:space="preserve"> как «Физика», «Химия», «Биология», «География», «Информатика», «История», «Обществознание», «Право»,</w:t>
      </w:r>
      <w:r w:rsidR="00234E34" w:rsidRPr="005B3FC5">
        <w:rPr>
          <w:sz w:val="24"/>
          <w:szCs w:val="24"/>
        </w:rPr>
        <w:t xml:space="preserve"> </w:t>
      </w:r>
      <w:r w:rsidRPr="005B3FC5">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5B3FC5">
        <w:rPr>
          <w:sz w:val="24"/>
          <w:szCs w:val="24"/>
        </w:rPr>
        <w:t xml:space="preserve">рациональному использованию </w:t>
      </w:r>
      <w:r w:rsidRPr="005B3FC5">
        <w:rPr>
          <w:sz w:val="24"/>
          <w:szCs w:val="24"/>
        </w:rPr>
        <w:t>учебного времени в рамках выбранного профиля и индивидуальной траектории образования.</w:t>
      </w:r>
    </w:p>
    <w:p w:rsidR="00115C27" w:rsidRPr="005B3FC5" w:rsidRDefault="00115C27" w:rsidP="00197674">
      <w:pPr>
        <w:spacing w:line="240" w:lineRule="auto"/>
        <w:rPr>
          <w:sz w:val="24"/>
          <w:szCs w:val="24"/>
        </w:rPr>
      </w:pPr>
      <w:r w:rsidRPr="005B3FC5">
        <w:rPr>
          <w:b/>
          <w:sz w:val="24"/>
          <w:szCs w:val="24"/>
        </w:rPr>
        <w:t>Базовый уровень</w:t>
      </w:r>
    </w:p>
    <w:p w:rsidR="00115C27" w:rsidRPr="005B3FC5" w:rsidRDefault="00115C27" w:rsidP="00197674">
      <w:pPr>
        <w:spacing w:line="240" w:lineRule="auto"/>
        <w:rPr>
          <w:sz w:val="24"/>
          <w:szCs w:val="24"/>
        </w:rPr>
      </w:pPr>
      <w:r w:rsidRPr="005B3FC5">
        <w:rPr>
          <w:b/>
          <w:sz w:val="24"/>
          <w:szCs w:val="24"/>
        </w:rPr>
        <w:t>Основы комплексной безопасности</w:t>
      </w:r>
    </w:p>
    <w:p w:rsidR="00115C27" w:rsidRPr="005B3FC5" w:rsidRDefault="00115C27" w:rsidP="00197674">
      <w:pPr>
        <w:spacing w:line="240" w:lineRule="auto"/>
        <w:rPr>
          <w:sz w:val="24"/>
          <w:szCs w:val="24"/>
        </w:rPr>
      </w:pPr>
      <w:r w:rsidRPr="005B3FC5">
        <w:rPr>
          <w:sz w:val="24"/>
          <w:szCs w:val="24"/>
        </w:rPr>
        <w:t xml:space="preserve">Экологическая безопасность и охрана окружающей среды. </w:t>
      </w:r>
      <w:r w:rsidRPr="005B3FC5">
        <w:rPr>
          <w:i/>
          <w:sz w:val="24"/>
          <w:szCs w:val="24"/>
        </w:rPr>
        <w:t xml:space="preserve">Влияние экологической безопасности на национальную безопасность РФ. </w:t>
      </w:r>
      <w:r w:rsidRPr="005B3FC5">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5B3FC5">
        <w:rPr>
          <w:sz w:val="24"/>
          <w:szCs w:val="24"/>
        </w:rPr>
        <w:t>вание и охрану окружающей среды,</w:t>
      </w:r>
      <w:r w:rsidRPr="005B3FC5">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5B3FC5" w:rsidRDefault="00115C27" w:rsidP="00197674">
      <w:pPr>
        <w:spacing w:line="240" w:lineRule="auto"/>
        <w:rPr>
          <w:sz w:val="24"/>
          <w:szCs w:val="24"/>
        </w:rPr>
      </w:pPr>
      <w:r w:rsidRPr="005B3FC5">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5B3FC5">
        <w:rPr>
          <w:sz w:val="24"/>
          <w:szCs w:val="24"/>
        </w:rPr>
        <w:t>и</w:t>
      </w:r>
      <w:r w:rsidRPr="005B3FC5">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5B3FC5" w:rsidRDefault="00115C27" w:rsidP="00197674">
      <w:pPr>
        <w:spacing w:line="240" w:lineRule="auto"/>
        <w:rPr>
          <w:sz w:val="24"/>
          <w:szCs w:val="24"/>
        </w:rPr>
      </w:pPr>
      <w:r w:rsidRPr="005B3FC5">
        <w:rPr>
          <w:sz w:val="24"/>
          <w:szCs w:val="24"/>
        </w:rPr>
        <w:t>Явные и скрытые опасности современных молод</w:t>
      </w:r>
      <w:r w:rsidR="00B6403D" w:rsidRPr="005B3FC5">
        <w:rPr>
          <w:sz w:val="24"/>
          <w:szCs w:val="24"/>
        </w:rPr>
        <w:t>е</w:t>
      </w:r>
      <w:r w:rsidRPr="005B3FC5">
        <w:rPr>
          <w:sz w:val="24"/>
          <w:szCs w:val="24"/>
        </w:rPr>
        <w:t xml:space="preserve">жных </w:t>
      </w:r>
      <w:r w:rsidR="00BB63EF" w:rsidRPr="005B3FC5">
        <w:rPr>
          <w:sz w:val="24"/>
          <w:szCs w:val="24"/>
        </w:rPr>
        <w:t>хобби</w:t>
      </w:r>
      <w:r w:rsidRPr="005B3FC5">
        <w:rPr>
          <w:sz w:val="24"/>
          <w:szCs w:val="24"/>
        </w:rPr>
        <w:t>. Последствия и ответственность.</w:t>
      </w:r>
    </w:p>
    <w:p w:rsidR="00115C27" w:rsidRPr="005B3FC5" w:rsidRDefault="00115C27" w:rsidP="00197674">
      <w:pPr>
        <w:spacing w:line="240" w:lineRule="auto"/>
        <w:rPr>
          <w:sz w:val="24"/>
          <w:szCs w:val="24"/>
        </w:rPr>
      </w:pPr>
      <w:r w:rsidRPr="005B3FC5">
        <w:rPr>
          <w:b/>
          <w:sz w:val="24"/>
          <w:szCs w:val="24"/>
        </w:rPr>
        <w:t>Защита населения Российской Федерации от опасных и чрезвычайных ситуаций</w:t>
      </w:r>
    </w:p>
    <w:p w:rsidR="00115C27" w:rsidRPr="005B3FC5" w:rsidRDefault="00115C27" w:rsidP="00197674">
      <w:pPr>
        <w:spacing w:line="240" w:lineRule="auto"/>
        <w:rPr>
          <w:sz w:val="24"/>
          <w:szCs w:val="24"/>
        </w:rPr>
      </w:pPr>
      <w:r w:rsidRPr="005B3FC5">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5B3FC5">
        <w:rPr>
          <w:sz w:val="24"/>
          <w:szCs w:val="24"/>
        </w:rPr>
        <w:t>,</w:t>
      </w:r>
      <w:r w:rsidRPr="005B3FC5">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5B3FC5">
        <w:rPr>
          <w:sz w:val="24"/>
          <w:szCs w:val="24"/>
        </w:rPr>
        <w:t>,</w:t>
      </w:r>
      <w:r w:rsidRPr="005B3FC5">
        <w:rPr>
          <w:sz w:val="24"/>
          <w:szCs w:val="24"/>
        </w:rPr>
        <w:t xml:space="preserve"> возникающих при ведении военных действий или вследствие этих действий</w:t>
      </w:r>
      <w:r w:rsidR="009E3BE0" w:rsidRPr="005B3FC5">
        <w:rPr>
          <w:sz w:val="24"/>
          <w:szCs w:val="24"/>
        </w:rPr>
        <w:t>,</w:t>
      </w:r>
      <w:r w:rsidRPr="005B3FC5">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5B3FC5" w:rsidRDefault="00115C27" w:rsidP="00197674">
      <w:pPr>
        <w:spacing w:line="240" w:lineRule="auto"/>
        <w:rPr>
          <w:sz w:val="24"/>
          <w:szCs w:val="24"/>
        </w:rPr>
      </w:pPr>
      <w:r w:rsidRPr="005B3FC5">
        <w:rPr>
          <w:b/>
          <w:sz w:val="24"/>
          <w:szCs w:val="24"/>
        </w:rPr>
        <w:t>Основы противодействия экстремизму, терроризму и наркотизму в Российской Федерации</w:t>
      </w:r>
    </w:p>
    <w:p w:rsidR="00115C27" w:rsidRPr="005B3FC5" w:rsidRDefault="00115C27" w:rsidP="00197674">
      <w:pPr>
        <w:spacing w:line="240" w:lineRule="auto"/>
        <w:rPr>
          <w:sz w:val="24"/>
          <w:szCs w:val="24"/>
        </w:rPr>
      </w:pPr>
      <w:r w:rsidRPr="005B3FC5">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5B3FC5">
        <w:rPr>
          <w:sz w:val="24"/>
          <w:szCs w:val="24"/>
        </w:rPr>
        <w:t>ва и ответственность гражданина</w:t>
      </w:r>
      <w:r w:rsidRPr="005B3FC5">
        <w:rPr>
          <w:sz w:val="24"/>
          <w:szCs w:val="24"/>
        </w:rPr>
        <w:t xml:space="preserve"> в области противодействия экстремизму, терроризму и наркотизму в Российской Федерации.</w:t>
      </w:r>
    </w:p>
    <w:p w:rsidR="00115C27" w:rsidRPr="005B3FC5" w:rsidRDefault="00115C27" w:rsidP="00197674">
      <w:pPr>
        <w:spacing w:line="240" w:lineRule="auto"/>
        <w:rPr>
          <w:sz w:val="24"/>
          <w:szCs w:val="24"/>
        </w:rPr>
      </w:pPr>
      <w:r w:rsidRPr="005B3FC5">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5B3FC5" w:rsidRDefault="00115C27" w:rsidP="00197674">
      <w:pPr>
        <w:spacing w:line="240" w:lineRule="auto"/>
        <w:rPr>
          <w:sz w:val="24"/>
          <w:szCs w:val="24"/>
        </w:rPr>
      </w:pPr>
      <w:r w:rsidRPr="005B3FC5">
        <w:rPr>
          <w:b/>
          <w:sz w:val="24"/>
          <w:szCs w:val="24"/>
        </w:rPr>
        <w:t>Основы здорового образа жизни</w:t>
      </w:r>
    </w:p>
    <w:p w:rsidR="00115C27" w:rsidRPr="005B3FC5" w:rsidRDefault="00115C27" w:rsidP="00197674">
      <w:pPr>
        <w:spacing w:line="240" w:lineRule="auto"/>
        <w:rPr>
          <w:sz w:val="24"/>
          <w:szCs w:val="24"/>
        </w:rPr>
      </w:pPr>
      <w:r w:rsidRPr="005B3FC5">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5B3FC5" w:rsidRDefault="00115C27" w:rsidP="00197674">
      <w:pPr>
        <w:spacing w:line="240" w:lineRule="auto"/>
        <w:rPr>
          <w:sz w:val="24"/>
          <w:szCs w:val="24"/>
        </w:rPr>
      </w:pPr>
      <w:r w:rsidRPr="005B3FC5">
        <w:rPr>
          <w:b/>
          <w:sz w:val="24"/>
          <w:szCs w:val="24"/>
        </w:rPr>
        <w:t>Основы медицинских знаний и оказание первой помощи</w:t>
      </w:r>
    </w:p>
    <w:p w:rsidR="00115C27" w:rsidRPr="005B3FC5" w:rsidRDefault="00115C27" w:rsidP="00197674">
      <w:pPr>
        <w:spacing w:line="240" w:lineRule="auto"/>
        <w:rPr>
          <w:sz w:val="24"/>
          <w:szCs w:val="24"/>
        </w:rPr>
      </w:pPr>
      <w:r w:rsidRPr="005B3FC5">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5B3FC5" w:rsidRDefault="00115C27" w:rsidP="00197674">
      <w:pPr>
        <w:spacing w:line="240" w:lineRule="auto"/>
        <w:rPr>
          <w:sz w:val="24"/>
          <w:szCs w:val="24"/>
        </w:rPr>
      </w:pPr>
      <w:r w:rsidRPr="005B3FC5">
        <w:rPr>
          <w:sz w:val="24"/>
          <w:szCs w:val="24"/>
        </w:rPr>
        <w:t>Основы законодательства Российской Федерации в сфере санитарно-эпидемиологическо</w:t>
      </w:r>
      <w:r w:rsidR="009E3BE0" w:rsidRPr="005B3FC5">
        <w:rPr>
          <w:sz w:val="24"/>
          <w:szCs w:val="24"/>
        </w:rPr>
        <w:t>го</w:t>
      </w:r>
      <w:r w:rsidRPr="005B3FC5">
        <w:rPr>
          <w:sz w:val="24"/>
          <w:szCs w:val="24"/>
        </w:rPr>
        <w:t xml:space="preserve"> благополучи</w:t>
      </w:r>
      <w:r w:rsidR="009E3BE0" w:rsidRPr="005B3FC5">
        <w:rPr>
          <w:sz w:val="24"/>
          <w:szCs w:val="24"/>
        </w:rPr>
        <w:t>я</w:t>
      </w:r>
      <w:r w:rsidRPr="005B3FC5">
        <w:rPr>
          <w:sz w:val="24"/>
          <w:szCs w:val="24"/>
        </w:rPr>
        <w:t xml:space="preserve"> населения. Права, обязанности и ответственность гражданина в сфере санитарно-эпидемиологическо</w:t>
      </w:r>
      <w:r w:rsidR="009E3BE0" w:rsidRPr="005B3FC5">
        <w:rPr>
          <w:sz w:val="24"/>
          <w:szCs w:val="24"/>
        </w:rPr>
        <w:t>го</w:t>
      </w:r>
      <w:r w:rsidRPr="005B3FC5">
        <w:rPr>
          <w:sz w:val="24"/>
          <w:szCs w:val="24"/>
        </w:rPr>
        <w:t xml:space="preserve"> благополучи</w:t>
      </w:r>
      <w:r w:rsidR="009E3BE0" w:rsidRPr="005B3FC5">
        <w:rPr>
          <w:sz w:val="24"/>
          <w:szCs w:val="24"/>
        </w:rPr>
        <w:t>я</w:t>
      </w:r>
      <w:r w:rsidRPr="005B3FC5">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B3FC5">
        <w:rPr>
          <w:b/>
          <w:sz w:val="24"/>
          <w:szCs w:val="24"/>
        </w:rPr>
        <w:t xml:space="preserve"> </w:t>
      </w:r>
      <w:r w:rsidRPr="005B3FC5">
        <w:rPr>
          <w:sz w:val="24"/>
          <w:szCs w:val="24"/>
        </w:rPr>
        <w:t>медицинского и санитарного назначения.</w:t>
      </w:r>
    </w:p>
    <w:p w:rsidR="00115C27" w:rsidRPr="005B3FC5" w:rsidRDefault="00115C27" w:rsidP="00197674">
      <w:pPr>
        <w:spacing w:line="240" w:lineRule="auto"/>
        <w:rPr>
          <w:sz w:val="24"/>
          <w:szCs w:val="24"/>
        </w:rPr>
      </w:pPr>
      <w:r w:rsidRPr="005B3FC5">
        <w:rPr>
          <w:b/>
          <w:sz w:val="24"/>
          <w:szCs w:val="24"/>
        </w:rPr>
        <w:t>Основы обороны государства</w:t>
      </w:r>
    </w:p>
    <w:p w:rsidR="00115C27" w:rsidRPr="005B3FC5" w:rsidRDefault="00115C27" w:rsidP="00197674">
      <w:pPr>
        <w:spacing w:line="240" w:lineRule="auto"/>
        <w:rPr>
          <w:sz w:val="24"/>
          <w:szCs w:val="24"/>
        </w:rPr>
      </w:pPr>
      <w:r w:rsidRPr="005B3FC5">
        <w:rPr>
          <w:sz w:val="24"/>
          <w:szCs w:val="24"/>
        </w:rPr>
        <w:t>Состояни</w:t>
      </w:r>
      <w:r w:rsidR="00913E11" w:rsidRPr="005B3FC5">
        <w:rPr>
          <w:sz w:val="24"/>
          <w:szCs w:val="24"/>
        </w:rPr>
        <w:t>е</w:t>
      </w:r>
      <w:r w:rsidRPr="005B3FC5">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5B3FC5">
        <w:rPr>
          <w:sz w:val="24"/>
          <w:szCs w:val="24"/>
        </w:rPr>
        <w:t>,</w:t>
      </w:r>
      <w:r w:rsidRPr="005B3FC5">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B3FC5">
        <w:rPr>
          <w:i/>
          <w:sz w:val="24"/>
          <w:szCs w:val="24"/>
        </w:rPr>
        <w:t>Основные направления развития и строительства ВС РФ.</w:t>
      </w:r>
      <w:r w:rsidRPr="005B3FC5">
        <w:rPr>
          <w:sz w:val="24"/>
          <w:szCs w:val="24"/>
        </w:rPr>
        <w:t xml:space="preserve"> </w:t>
      </w:r>
      <w:r w:rsidRPr="005B3FC5">
        <w:rPr>
          <w:i/>
          <w:sz w:val="24"/>
          <w:szCs w:val="24"/>
        </w:rPr>
        <w:t>Модернизация вооружения, военной и специальной техники. Техническая оснащенность и ресурсное обеспечение ВС РФ.</w:t>
      </w:r>
    </w:p>
    <w:p w:rsidR="00115C27" w:rsidRPr="005B3FC5" w:rsidRDefault="00115C27" w:rsidP="00197674">
      <w:pPr>
        <w:spacing w:line="240" w:lineRule="auto"/>
        <w:rPr>
          <w:sz w:val="24"/>
          <w:szCs w:val="24"/>
        </w:rPr>
      </w:pPr>
      <w:r w:rsidRPr="005B3FC5">
        <w:rPr>
          <w:b/>
          <w:sz w:val="24"/>
          <w:szCs w:val="24"/>
        </w:rPr>
        <w:t>Правовые основы военной службы</w:t>
      </w:r>
    </w:p>
    <w:p w:rsidR="00115C27" w:rsidRPr="005B3FC5" w:rsidRDefault="00115C27" w:rsidP="00197674">
      <w:pPr>
        <w:spacing w:line="240" w:lineRule="auto"/>
        <w:rPr>
          <w:sz w:val="24"/>
          <w:szCs w:val="24"/>
        </w:rPr>
      </w:pPr>
      <w:r w:rsidRPr="005B3FC5">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5B3FC5">
        <w:rPr>
          <w:sz w:val="24"/>
          <w:szCs w:val="24"/>
        </w:rPr>
        <w:t xml:space="preserve">для проходящих </w:t>
      </w:r>
      <w:r w:rsidRPr="005B3FC5">
        <w:rPr>
          <w:sz w:val="24"/>
          <w:szCs w:val="24"/>
        </w:rPr>
        <w:t>альтернативн</w:t>
      </w:r>
      <w:r w:rsidR="009E3BE0" w:rsidRPr="005B3FC5">
        <w:rPr>
          <w:sz w:val="24"/>
          <w:szCs w:val="24"/>
        </w:rPr>
        <w:t>ую гражданскую службу</w:t>
      </w:r>
      <w:r w:rsidRPr="005B3FC5">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5B3FC5" w:rsidRDefault="00115C27" w:rsidP="00197674">
      <w:pPr>
        <w:spacing w:line="240" w:lineRule="auto"/>
        <w:rPr>
          <w:sz w:val="24"/>
          <w:szCs w:val="24"/>
        </w:rPr>
      </w:pPr>
      <w:r w:rsidRPr="005B3FC5">
        <w:rPr>
          <w:b/>
          <w:sz w:val="24"/>
          <w:szCs w:val="24"/>
        </w:rPr>
        <w:t>Элементы начальной военной подготовки</w:t>
      </w:r>
    </w:p>
    <w:p w:rsidR="00115C27" w:rsidRPr="005B3FC5" w:rsidRDefault="00115C27" w:rsidP="00197674">
      <w:pPr>
        <w:spacing w:line="240" w:lineRule="auto"/>
        <w:rPr>
          <w:sz w:val="24"/>
          <w:szCs w:val="24"/>
        </w:rPr>
      </w:pPr>
      <w:r w:rsidRPr="005B3FC5">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5B3FC5" w:rsidRDefault="00115C27" w:rsidP="00197674">
      <w:pPr>
        <w:spacing w:line="240" w:lineRule="auto"/>
        <w:rPr>
          <w:sz w:val="24"/>
          <w:szCs w:val="24"/>
        </w:rPr>
      </w:pPr>
      <w:r w:rsidRPr="005B3FC5">
        <w:rPr>
          <w:sz w:val="24"/>
          <w:szCs w:val="24"/>
        </w:rPr>
        <w:t>Назначение, боевые свойства и общ</w:t>
      </w:r>
      <w:r w:rsidR="005B40C6" w:rsidRPr="005B3FC5">
        <w:rPr>
          <w:sz w:val="24"/>
          <w:szCs w:val="24"/>
        </w:rPr>
        <w:t>е</w:t>
      </w:r>
      <w:r w:rsidRPr="005B3FC5">
        <w:rPr>
          <w:sz w:val="24"/>
          <w:szCs w:val="24"/>
        </w:rPr>
        <w:t xml:space="preserve">е устройство автомата Калашникова. </w:t>
      </w:r>
      <w:r w:rsidRPr="005B3FC5">
        <w:rPr>
          <w:i/>
          <w:sz w:val="24"/>
          <w:szCs w:val="24"/>
        </w:rPr>
        <w:t xml:space="preserve">Работа частей и механизмов автомата Калашникова при стрельбе. </w:t>
      </w:r>
      <w:r w:rsidRPr="005B3FC5">
        <w:rPr>
          <w:sz w:val="24"/>
          <w:szCs w:val="24"/>
        </w:rPr>
        <w:t>Неполная разборка и сборка автомата Калашникова для чистки и смазки.</w:t>
      </w:r>
      <w:r w:rsidRPr="005B3FC5">
        <w:rPr>
          <w:i/>
          <w:sz w:val="24"/>
          <w:szCs w:val="24"/>
        </w:rPr>
        <w:t xml:space="preserve"> </w:t>
      </w:r>
      <w:r w:rsidRPr="005B3FC5">
        <w:rPr>
          <w:sz w:val="24"/>
          <w:szCs w:val="24"/>
        </w:rPr>
        <w:t>Хранение автомата Калашникова. Устройство патрона.</w:t>
      </w:r>
      <w:r w:rsidRPr="005B3FC5">
        <w:rPr>
          <w:i/>
          <w:sz w:val="24"/>
          <w:szCs w:val="24"/>
        </w:rPr>
        <w:t xml:space="preserve"> </w:t>
      </w:r>
      <w:r w:rsidRPr="005B3FC5">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5B3FC5" w:rsidRDefault="00115C27" w:rsidP="00197674">
      <w:pPr>
        <w:spacing w:line="240" w:lineRule="auto"/>
        <w:rPr>
          <w:sz w:val="24"/>
          <w:szCs w:val="24"/>
        </w:rPr>
      </w:pPr>
      <w:r w:rsidRPr="005B3FC5">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5B3FC5">
        <w:rPr>
          <w:sz w:val="24"/>
          <w:szCs w:val="24"/>
        </w:rPr>
        <w:t>и</w:t>
      </w:r>
      <w:r w:rsidRPr="005B3FC5">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5B3FC5" w:rsidRDefault="00115C27" w:rsidP="00197674">
      <w:pPr>
        <w:spacing w:line="240" w:lineRule="auto"/>
        <w:rPr>
          <w:sz w:val="24"/>
          <w:szCs w:val="24"/>
        </w:rPr>
      </w:pPr>
      <w:r w:rsidRPr="005B3FC5">
        <w:rPr>
          <w:b/>
          <w:sz w:val="24"/>
          <w:szCs w:val="24"/>
        </w:rPr>
        <w:t>Военно-профессиональная деятельность</w:t>
      </w:r>
    </w:p>
    <w:p w:rsidR="0026017B" w:rsidRDefault="00115C27" w:rsidP="00197674">
      <w:pPr>
        <w:spacing w:line="240" w:lineRule="auto"/>
        <w:rPr>
          <w:sz w:val="24"/>
          <w:szCs w:val="24"/>
        </w:rPr>
      </w:pPr>
      <w:r w:rsidRPr="005B3FC5">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E007E" w:rsidRPr="005B3FC5" w:rsidRDefault="00CE007E" w:rsidP="00197674">
      <w:pPr>
        <w:spacing w:line="240" w:lineRule="auto"/>
        <w:rPr>
          <w:sz w:val="24"/>
          <w:szCs w:val="24"/>
        </w:rPr>
      </w:pPr>
    </w:p>
    <w:p w:rsidR="00401080" w:rsidRPr="005B3FC5" w:rsidRDefault="00F377E6" w:rsidP="00AA3051">
      <w:pPr>
        <w:pStyle w:val="2a"/>
        <w:spacing w:line="240" w:lineRule="auto"/>
        <w:rPr>
          <w:sz w:val="24"/>
          <w:szCs w:val="24"/>
        </w:rPr>
      </w:pPr>
      <w:bookmarkStart w:id="112" w:name="_Toc453968196"/>
      <w:r w:rsidRPr="005B3FC5">
        <w:rPr>
          <w:sz w:val="24"/>
          <w:szCs w:val="24"/>
        </w:rPr>
        <w:t>II.</w:t>
      </w:r>
      <w:r w:rsidR="00401080" w:rsidRPr="005B3FC5">
        <w:rPr>
          <w:sz w:val="24"/>
          <w:szCs w:val="24"/>
        </w:rPr>
        <w:t>3.</w:t>
      </w:r>
      <w:r w:rsidRPr="005B3FC5">
        <w:rPr>
          <w:sz w:val="24"/>
          <w:szCs w:val="24"/>
        </w:rPr>
        <w:t> </w:t>
      </w:r>
      <w:r w:rsidR="00D707F8" w:rsidRPr="005B3FC5">
        <w:rPr>
          <w:sz w:val="24"/>
          <w:szCs w:val="24"/>
        </w:rPr>
        <w:t>П</w:t>
      </w:r>
      <w:r w:rsidR="00401080" w:rsidRPr="005B3FC5">
        <w:rPr>
          <w:sz w:val="24"/>
          <w:szCs w:val="24"/>
        </w:rPr>
        <w:t>рограмма воспитания и социализации обучающихся при получении среднего общего образования</w:t>
      </w:r>
      <w:bookmarkEnd w:id="111"/>
      <w:bookmarkEnd w:id="112"/>
    </w:p>
    <w:p w:rsidR="0026017B" w:rsidRPr="0026017B" w:rsidRDefault="0026017B" w:rsidP="0026017B">
      <w:pPr>
        <w:spacing w:line="240" w:lineRule="auto"/>
        <w:rPr>
          <w:sz w:val="24"/>
          <w:szCs w:val="24"/>
        </w:rPr>
      </w:pPr>
      <w:r w:rsidRPr="0026017B">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26017B" w:rsidRPr="0026017B" w:rsidRDefault="0026017B" w:rsidP="0026017B">
      <w:pPr>
        <w:spacing w:line="240" w:lineRule="auto"/>
        <w:rPr>
          <w:sz w:val="24"/>
          <w:szCs w:val="24"/>
        </w:rPr>
      </w:pPr>
      <w:r w:rsidRPr="0026017B">
        <w:rPr>
          <w:sz w:val="24"/>
          <w:szCs w:val="24"/>
        </w:rPr>
        <w:t xml:space="preserve">Программа обеспечивает: </w:t>
      </w:r>
    </w:p>
    <w:p w:rsidR="0026017B" w:rsidRPr="0026017B" w:rsidRDefault="0026017B" w:rsidP="0026017B">
      <w:pPr>
        <w:spacing w:line="240" w:lineRule="auto"/>
        <w:rPr>
          <w:sz w:val="24"/>
          <w:szCs w:val="24"/>
        </w:rPr>
      </w:pPr>
      <w:r w:rsidRPr="0026017B">
        <w:rPr>
          <w:sz w:val="24"/>
          <w:szCs w:val="24"/>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26017B" w:rsidRPr="0026017B" w:rsidRDefault="0026017B" w:rsidP="0026017B">
      <w:pPr>
        <w:spacing w:line="240" w:lineRule="auto"/>
        <w:rPr>
          <w:sz w:val="24"/>
          <w:szCs w:val="24"/>
        </w:rPr>
      </w:pPr>
      <w:r w:rsidRPr="0026017B">
        <w:rPr>
          <w:sz w:val="24"/>
          <w:szCs w:val="24"/>
        </w:rPr>
        <w:t xml:space="preserve">–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26017B" w:rsidRPr="0026017B" w:rsidRDefault="0026017B" w:rsidP="0026017B">
      <w:pPr>
        <w:spacing w:line="240" w:lineRule="auto"/>
        <w:rPr>
          <w:sz w:val="24"/>
          <w:szCs w:val="24"/>
        </w:rPr>
      </w:pPr>
      <w:r w:rsidRPr="0026017B">
        <w:rPr>
          <w:sz w:val="24"/>
          <w:szCs w:val="24"/>
        </w:rPr>
        <w:t xml:space="preserve">Программа содержит: </w:t>
      </w:r>
    </w:p>
    <w:p w:rsidR="0026017B" w:rsidRPr="0026017B" w:rsidRDefault="0026017B" w:rsidP="0026017B">
      <w:pPr>
        <w:spacing w:line="240" w:lineRule="auto"/>
        <w:rPr>
          <w:sz w:val="24"/>
          <w:szCs w:val="24"/>
        </w:rPr>
      </w:pPr>
      <w:r w:rsidRPr="0026017B">
        <w:rPr>
          <w:sz w:val="24"/>
          <w:szCs w:val="24"/>
        </w:rPr>
        <w:t xml:space="preserve">1) цель и задачи духовно-нравственного развития, воспитания, социализации обучающихся; </w:t>
      </w:r>
    </w:p>
    <w:p w:rsidR="0026017B" w:rsidRPr="0026017B" w:rsidRDefault="0026017B" w:rsidP="0026017B">
      <w:pPr>
        <w:spacing w:line="240" w:lineRule="auto"/>
        <w:rPr>
          <w:sz w:val="24"/>
          <w:szCs w:val="24"/>
        </w:rPr>
      </w:pPr>
      <w:r w:rsidRPr="0026017B">
        <w:rPr>
          <w:sz w:val="24"/>
          <w:szCs w:val="24"/>
        </w:rPr>
        <w:t>2) основные направления и ценностные основы духовно-нравственного развития, воспитания и социализации;</w:t>
      </w:r>
    </w:p>
    <w:p w:rsidR="0026017B" w:rsidRPr="0026017B" w:rsidRDefault="0026017B" w:rsidP="0026017B">
      <w:pPr>
        <w:spacing w:line="240" w:lineRule="auto"/>
        <w:rPr>
          <w:sz w:val="24"/>
          <w:szCs w:val="24"/>
        </w:rPr>
      </w:pPr>
      <w:r w:rsidRPr="0026017B">
        <w:rPr>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6017B" w:rsidRPr="0026017B" w:rsidRDefault="0026017B" w:rsidP="0026017B">
      <w:pPr>
        <w:spacing w:line="240" w:lineRule="auto"/>
        <w:rPr>
          <w:sz w:val="24"/>
          <w:szCs w:val="24"/>
        </w:rPr>
      </w:pPr>
      <w:r w:rsidRPr="0026017B">
        <w:rPr>
          <w:sz w:val="24"/>
          <w:szCs w:val="24"/>
        </w:rPr>
        <w:t xml:space="preserve">4) модель организации работы по духовно-нравственному развитию, воспитанию и социализации обучающихся; </w:t>
      </w:r>
    </w:p>
    <w:p w:rsidR="0026017B" w:rsidRPr="0026017B" w:rsidRDefault="0026017B" w:rsidP="0026017B">
      <w:pPr>
        <w:spacing w:line="240" w:lineRule="auto"/>
        <w:rPr>
          <w:sz w:val="24"/>
          <w:szCs w:val="24"/>
        </w:rPr>
      </w:pPr>
      <w:r w:rsidRPr="0026017B">
        <w:rPr>
          <w:sz w:val="24"/>
          <w:szCs w:val="24"/>
        </w:rPr>
        <w:t xml:space="preserve">5) описание форм и методов организации социально значимой деятельности обучающихся; </w:t>
      </w:r>
    </w:p>
    <w:p w:rsidR="0026017B" w:rsidRPr="0026017B" w:rsidRDefault="0026017B" w:rsidP="0026017B">
      <w:pPr>
        <w:spacing w:line="240" w:lineRule="auto"/>
        <w:rPr>
          <w:sz w:val="24"/>
          <w:szCs w:val="24"/>
        </w:rPr>
      </w:pPr>
      <w:r w:rsidRPr="0026017B">
        <w:rPr>
          <w:sz w:val="24"/>
          <w:szCs w:val="24"/>
        </w:rPr>
        <w:t xml:space="preserve">6) описание основных технологий взаимодействия и сотрудничества субъектов воспитательного процесса и социальных институтов; </w:t>
      </w:r>
    </w:p>
    <w:p w:rsidR="0026017B" w:rsidRPr="0026017B" w:rsidRDefault="0026017B" w:rsidP="0026017B">
      <w:pPr>
        <w:spacing w:line="240" w:lineRule="auto"/>
        <w:rPr>
          <w:sz w:val="24"/>
          <w:szCs w:val="24"/>
        </w:rPr>
      </w:pPr>
      <w:r w:rsidRPr="0026017B">
        <w:rPr>
          <w:sz w:val="24"/>
          <w:szCs w:val="24"/>
        </w:rPr>
        <w:t xml:space="preserve">7) описание методов и форм профессиональной ориентации в организации, осуществляющей образовательную деятельность; </w:t>
      </w:r>
    </w:p>
    <w:p w:rsidR="0026017B" w:rsidRPr="0026017B" w:rsidRDefault="0026017B" w:rsidP="0026017B">
      <w:pPr>
        <w:spacing w:line="240" w:lineRule="auto"/>
        <w:rPr>
          <w:sz w:val="24"/>
          <w:szCs w:val="24"/>
        </w:rPr>
      </w:pPr>
      <w:r w:rsidRPr="0026017B">
        <w:rPr>
          <w:sz w:val="24"/>
          <w:szCs w:val="24"/>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26017B" w:rsidRPr="0026017B" w:rsidRDefault="0026017B" w:rsidP="0026017B">
      <w:pPr>
        <w:spacing w:line="240" w:lineRule="auto"/>
        <w:rPr>
          <w:sz w:val="24"/>
          <w:szCs w:val="24"/>
        </w:rPr>
      </w:pPr>
      <w:r w:rsidRPr="0026017B">
        <w:rPr>
          <w:sz w:val="24"/>
          <w:szCs w:val="24"/>
        </w:rPr>
        <w:t xml:space="preserve">9) описание форм и методов повышения педагогической культуры родителей (законных представителей) обучающихся; </w:t>
      </w:r>
    </w:p>
    <w:p w:rsidR="0026017B" w:rsidRPr="0026017B" w:rsidRDefault="0026017B" w:rsidP="0026017B">
      <w:pPr>
        <w:spacing w:line="240" w:lineRule="auto"/>
        <w:rPr>
          <w:sz w:val="24"/>
          <w:szCs w:val="24"/>
        </w:rPr>
      </w:pPr>
      <w:r w:rsidRPr="0026017B">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26017B" w:rsidRPr="0026017B" w:rsidRDefault="0026017B" w:rsidP="0026017B">
      <w:pPr>
        <w:spacing w:line="240" w:lineRule="auto"/>
        <w:rPr>
          <w:sz w:val="24"/>
          <w:szCs w:val="24"/>
        </w:rPr>
      </w:pPr>
      <w:r w:rsidRPr="0026017B">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6017B" w:rsidRPr="0026017B" w:rsidRDefault="0026017B" w:rsidP="0026017B">
      <w:pPr>
        <w:spacing w:line="240" w:lineRule="auto"/>
        <w:rPr>
          <w:sz w:val="24"/>
          <w:szCs w:val="24"/>
        </w:rPr>
      </w:pPr>
      <w:r w:rsidRPr="0026017B">
        <w:rPr>
          <w:sz w:val="24"/>
          <w:szCs w:val="24"/>
        </w:rPr>
        <w:t>Управление</w:t>
      </w:r>
      <w:r w:rsidRPr="0026017B">
        <w:rPr>
          <w:sz w:val="24"/>
          <w:szCs w:val="24"/>
        </w:rPr>
        <w:tab/>
        <w:t xml:space="preserve"> воспитательной системой школы осуществляется через структурные компоненты: классы, объединения по интересам, секции, методическое объединение классных руководителей, Совет родителей комитет, Совет учащихся, Управляющий совет.</w:t>
      </w:r>
    </w:p>
    <w:p w:rsidR="0026017B" w:rsidRPr="0026017B" w:rsidRDefault="0026017B" w:rsidP="0026017B">
      <w:pPr>
        <w:spacing w:line="240" w:lineRule="auto"/>
        <w:rPr>
          <w:sz w:val="24"/>
          <w:szCs w:val="24"/>
        </w:rPr>
      </w:pPr>
    </w:p>
    <w:p w:rsidR="0026017B" w:rsidRPr="0026017B" w:rsidRDefault="0026017B" w:rsidP="0026017B">
      <w:pPr>
        <w:spacing w:line="240" w:lineRule="auto"/>
        <w:rPr>
          <w:b/>
          <w:sz w:val="24"/>
          <w:szCs w:val="24"/>
        </w:rPr>
      </w:pPr>
      <w:r w:rsidRPr="0026017B">
        <w:rPr>
          <w:b/>
          <w:sz w:val="24"/>
          <w:szCs w:val="24"/>
        </w:rPr>
        <w:t>II.3.1. Цель и задачи духовно-нравственного развития, воспитания и социализации обучающихся</w:t>
      </w:r>
    </w:p>
    <w:p w:rsidR="0026017B" w:rsidRPr="0026017B" w:rsidRDefault="0026017B" w:rsidP="0026017B">
      <w:pPr>
        <w:spacing w:line="240" w:lineRule="auto"/>
        <w:rPr>
          <w:sz w:val="24"/>
          <w:szCs w:val="24"/>
        </w:rPr>
      </w:pPr>
      <w:r w:rsidRPr="0026017B">
        <w:rPr>
          <w:sz w:val="24"/>
          <w:szCs w:val="24"/>
        </w:rPr>
        <w:t xml:space="preserve">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26017B" w:rsidRPr="0026017B" w:rsidRDefault="0026017B" w:rsidP="0026017B">
      <w:pPr>
        <w:spacing w:line="240" w:lineRule="auto"/>
        <w:rPr>
          <w:sz w:val="24"/>
          <w:szCs w:val="24"/>
        </w:rPr>
      </w:pPr>
      <w:r w:rsidRPr="0026017B">
        <w:rPr>
          <w:sz w:val="24"/>
          <w:szCs w:val="24"/>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через доброжелательную  школу, которая призвана развить в учениках духовные силы, это школа воспитания высокой нравственности, в духе той морали, которая отвечает интересам общества и каждого человека. </w:t>
      </w:r>
    </w:p>
    <w:p w:rsidR="0026017B" w:rsidRPr="0026017B" w:rsidRDefault="0026017B" w:rsidP="0026017B">
      <w:pPr>
        <w:spacing w:line="240" w:lineRule="auto"/>
        <w:rPr>
          <w:sz w:val="24"/>
          <w:szCs w:val="24"/>
        </w:rPr>
      </w:pPr>
      <w:r w:rsidRPr="0026017B">
        <w:rPr>
          <w:sz w:val="24"/>
          <w:szCs w:val="24"/>
        </w:rPr>
        <w:t xml:space="preserve">Задачи духовно-нравственного развития, воспитания и социализации обучающихся: </w:t>
      </w:r>
    </w:p>
    <w:p w:rsidR="0026017B" w:rsidRPr="0026017B" w:rsidRDefault="0026017B" w:rsidP="0026017B">
      <w:pPr>
        <w:spacing w:line="240" w:lineRule="auto"/>
        <w:rPr>
          <w:sz w:val="24"/>
          <w:szCs w:val="24"/>
        </w:rPr>
      </w:pPr>
      <w:r w:rsidRPr="0026017B">
        <w:rPr>
          <w:sz w:val="24"/>
          <w:szCs w:val="24"/>
        </w:rPr>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26017B" w:rsidRPr="0026017B" w:rsidRDefault="0026017B" w:rsidP="0026017B">
      <w:pPr>
        <w:spacing w:line="240" w:lineRule="auto"/>
        <w:rPr>
          <w:sz w:val="24"/>
          <w:szCs w:val="24"/>
        </w:rPr>
      </w:pPr>
      <w:r w:rsidRPr="0026017B">
        <w:rPr>
          <w:sz w:val="24"/>
          <w:szCs w:val="24"/>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6017B" w:rsidRPr="0026017B" w:rsidRDefault="0026017B" w:rsidP="0026017B">
      <w:pPr>
        <w:spacing w:line="240" w:lineRule="auto"/>
        <w:rPr>
          <w:sz w:val="24"/>
          <w:szCs w:val="24"/>
        </w:rPr>
      </w:pPr>
      <w:r w:rsidRPr="0026017B">
        <w:rPr>
          <w:sz w:val="24"/>
          <w:szCs w:val="24"/>
        </w:rPr>
        <w:t>доброжелательная  школа вернёт ученика, педагога, родителя  к таким человеческим ценностям, как скромность, добродетель, трудолюбие, доброта, которые в той или иной мере оказались утраченными. Доброжелательная школа воспитает выпускника, желающего добра другому, с чистым, неосквернённым сознанием, чистыми чувствами, проявляющего участие, расположение, приязнь к окружающим людям, поступающего по</w:t>
      </w:r>
      <w:r w:rsidRPr="0026017B">
        <w:rPr>
          <w:sz w:val="24"/>
          <w:szCs w:val="24"/>
        </w:rPr>
        <w:noBreakHyphen/>
        <w:t>доброму, не пропитанного эгоизмом.</w:t>
      </w:r>
    </w:p>
    <w:p w:rsidR="0026017B" w:rsidRPr="0026017B" w:rsidRDefault="0026017B" w:rsidP="0026017B">
      <w:pPr>
        <w:spacing w:line="240" w:lineRule="auto"/>
        <w:rPr>
          <w:sz w:val="24"/>
          <w:szCs w:val="24"/>
        </w:rPr>
      </w:pPr>
      <w:r w:rsidRPr="0026017B">
        <w:rPr>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26017B" w:rsidRPr="0026017B" w:rsidRDefault="0026017B" w:rsidP="0026017B">
      <w:pPr>
        <w:spacing w:line="240" w:lineRule="auto"/>
        <w:rPr>
          <w:sz w:val="24"/>
          <w:szCs w:val="24"/>
        </w:rPr>
      </w:pPr>
    </w:p>
    <w:p w:rsidR="0026017B" w:rsidRPr="0026017B" w:rsidRDefault="0026017B" w:rsidP="0026017B">
      <w:pPr>
        <w:spacing w:line="240" w:lineRule="auto"/>
        <w:rPr>
          <w:b/>
          <w:sz w:val="24"/>
          <w:szCs w:val="24"/>
        </w:rPr>
      </w:pPr>
      <w:r w:rsidRPr="0026017B">
        <w:rPr>
          <w:b/>
          <w:sz w:val="24"/>
          <w:szCs w:val="24"/>
        </w:rPr>
        <w:t>II.3.2. Основные направления и ценностные основы духовно-нравственного развития, воспитания и социализации</w:t>
      </w:r>
    </w:p>
    <w:p w:rsidR="0026017B" w:rsidRPr="0026017B" w:rsidRDefault="0026017B" w:rsidP="0026017B">
      <w:pPr>
        <w:spacing w:line="240" w:lineRule="auto"/>
        <w:rPr>
          <w:sz w:val="24"/>
          <w:szCs w:val="24"/>
        </w:rPr>
      </w:pPr>
      <w:r w:rsidRPr="0026017B">
        <w:rPr>
          <w:sz w:val="24"/>
          <w:szCs w:val="24"/>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26017B" w:rsidRPr="0026017B" w:rsidRDefault="0026017B" w:rsidP="0026017B">
      <w:pPr>
        <w:spacing w:line="240" w:lineRule="auto"/>
        <w:rPr>
          <w:sz w:val="24"/>
          <w:szCs w:val="24"/>
        </w:rPr>
      </w:pPr>
      <w:r w:rsidRPr="0026017B">
        <w:rPr>
          <w:sz w:val="24"/>
          <w:szCs w:val="24"/>
        </w:rPr>
        <w:t xml:space="preserve">– отношения обучающихся к России как к Родине (Отечеству) (включает подготовку к патриотическому служению); </w:t>
      </w:r>
    </w:p>
    <w:p w:rsidR="0026017B" w:rsidRPr="0026017B" w:rsidRDefault="0026017B" w:rsidP="0026017B">
      <w:pPr>
        <w:spacing w:line="240" w:lineRule="auto"/>
        <w:rPr>
          <w:sz w:val="24"/>
          <w:szCs w:val="24"/>
        </w:rPr>
      </w:pPr>
      <w:r w:rsidRPr="0026017B">
        <w:rPr>
          <w:sz w:val="24"/>
          <w:szCs w:val="24"/>
        </w:rPr>
        <w:t xml:space="preserve">– отношения обучающихся с окружающими людьми (включает подготовку к общению со сверстниками, старшими и младшими); </w:t>
      </w:r>
    </w:p>
    <w:p w:rsidR="0026017B" w:rsidRPr="0026017B" w:rsidRDefault="0026017B" w:rsidP="0026017B">
      <w:pPr>
        <w:spacing w:line="240" w:lineRule="auto"/>
        <w:rPr>
          <w:sz w:val="24"/>
          <w:szCs w:val="24"/>
        </w:rPr>
      </w:pPr>
      <w:r w:rsidRPr="0026017B">
        <w:rPr>
          <w:sz w:val="24"/>
          <w:szCs w:val="24"/>
        </w:rPr>
        <w:t xml:space="preserve">– отношения обучающихся к семье и родителям (включает подготовку личности к семейной жизни); </w:t>
      </w:r>
    </w:p>
    <w:p w:rsidR="0026017B" w:rsidRPr="0026017B" w:rsidRDefault="0026017B" w:rsidP="0026017B">
      <w:pPr>
        <w:spacing w:line="240" w:lineRule="auto"/>
        <w:rPr>
          <w:sz w:val="24"/>
          <w:szCs w:val="24"/>
        </w:rPr>
      </w:pPr>
      <w:r w:rsidRPr="0026017B">
        <w:rPr>
          <w:sz w:val="24"/>
          <w:szCs w:val="24"/>
        </w:rPr>
        <w:t xml:space="preserve">– отношения обучающихся к закону, государству и к гражданскому обществу (включает подготовку личности к общественной жизни); </w:t>
      </w:r>
    </w:p>
    <w:p w:rsidR="0026017B" w:rsidRPr="0026017B" w:rsidRDefault="0026017B" w:rsidP="0026017B">
      <w:pPr>
        <w:spacing w:line="240" w:lineRule="auto"/>
        <w:rPr>
          <w:sz w:val="24"/>
          <w:szCs w:val="24"/>
        </w:rPr>
      </w:pPr>
      <w:r w:rsidRPr="0026017B">
        <w:rPr>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26017B" w:rsidRPr="0026017B" w:rsidRDefault="0026017B" w:rsidP="0026017B">
      <w:pPr>
        <w:spacing w:line="240" w:lineRule="auto"/>
        <w:rPr>
          <w:sz w:val="24"/>
          <w:szCs w:val="24"/>
        </w:rPr>
      </w:pPr>
      <w:r w:rsidRPr="0026017B">
        <w:rPr>
          <w:sz w:val="24"/>
          <w:szCs w:val="24"/>
        </w:rPr>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26017B" w:rsidRPr="0026017B" w:rsidRDefault="0026017B" w:rsidP="0026017B">
      <w:pPr>
        <w:spacing w:line="240" w:lineRule="auto"/>
        <w:rPr>
          <w:sz w:val="24"/>
          <w:szCs w:val="24"/>
        </w:rPr>
      </w:pPr>
      <w:r w:rsidRPr="0026017B">
        <w:rPr>
          <w:sz w:val="24"/>
          <w:szCs w:val="24"/>
        </w:rPr>
        <w:t xml:space="preserve">– трудовых и социально-экономических отношений (включает подготовку личности к трудовой деятельности). </w:t>
      </w:r>
    </w:p>
    <w:p w:rsidR="0026017B" w:rsidRPr="0026017B" w:rsidRDefault="0026017B" w:rsidP="0026017B">
      <w:pPr>
        <w:spacing w:line="240" w:lineRule="auto"/>
        <w:rPr>
          <w:sz w:val="24"/>
          <w:szCs w:val="24"/>
        </w:rPr>
      </w:pPr>
      <w:r w:rsidRPr="0026017B">
        <w:rPr>
          <w:sz w:val="24"/>
          <w:szCs w:val="24"/>
        </w:rPr>
        <w:t>-доброжелательное отношение  обучающихся к окружающим людям, семье, родителям, одноклассникам, педагогам, новым современным течениям.</w:t>
      </w:r>
    </w:p>
    <w:p w:rsidR="0026017B" w:rsidRPr="0026017B" w:rsidRDefault="0026017B" w:rsidP="0026017B">
      <w:pPr>
        <w:spacing w:line="240" w:lineRule="auto"/>
        <w:rPr>
          <w:sz w:val="24"/>
          <w:szCs w:val="24"/>
        </w:rPr>
      </w:pPr>
      <w:r w:rsidRPr="0026017B">
        <w:rPr>
          <w:sz w:val="24"/>
          <w:szCs w:val="24"/>
        </w:rP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26017B" w:rsidRPr="0026017B" w:rsidRDefault="0026017B" w:rsidP="0026017B">
      <w:pPr>
        <w:spacing w:line="240" w:lineRule="auto"/>
        <w:rPr>
          <w:sz w:val="24"/>
          <w:szCs w:val="24"/>
        </w:rPr>
      </w:pPr>
      <w:r w:rsidRPr="0026017B">
        <w:rPr>
          <w:sz w:val="24"/>
          <w:szCs w:val="24"/>
        </w:rPr>
        <w:t xml:space="preserve">Базовые национальные ценности российского общества определяются положениями Конституции Российской Федерации: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«Человек, его права и свободы являются высшей ценностью» (Гл. I, ст. 2);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26017B" w:rsidRPr="0026017B" w:rsidRDefault="0026017B" w:rsidP="0026017B">
      <w:pPr>
        <w:spacing w:line="240" w:lineRule="auto"/>
        <w:rPr>
          <w:sz w:val="24"/>
          <w:szCs w:val="24"/>
        </w:rPr>
      </w:pPr>
      <w:r w:rsidRPr="0026017B">
        <w:rPr>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…недопустимость ограничения или устранения конкуренции в сфере образования; </w:t>
      </w:r>
    </w:p>
    <w:p w:rsidR="0026017B" w:rsidRPr="0026017B" w:rsidRDefault="0026017B" w:rsidP="0026017B">
      <w:pPr>
        <w:spacing w:line="240" w:lineRule="auto"/>
        <w:rPr>
          <w:sz w:val="24"/>
          <w:szCs w:val="24"/>
        </w:rPr>
      </w:pPr>
      <w:r>
        <w:rPr>
          <w:sz w:val="24"/>
          <w:szCs w:val="24"/>
        </w:rPr>
        <w:t xml:space="preserve">- </w:t>
      </w:r>
      <w:r w:rsidRPr="0026017B">
        <w:rPr>
          <w:sz w:val="24"/>
          <w:szCs w:val="24"/>
        </w:rPr>
        <w:t xml:space="preserve">…сочетание государственного и договорного регулирования отношений в сфере образования» (ст. 3). </w:t>
      </w:r>
    </w:p>
    <w:p w:rsidR="0026017B" w:rsidRPr="0026017B" w:rsidRDefault="0026017B" w:rsidP="0026017B">
      <w:pPr>
        <w:spacing w:line="240" w:lineRule="auto"/>
        <w:rPr>
          <w:sz w:val="24"/>
          <w:szCs w:val="24"/>
        </w:rPr>
      </w:pPr>
      <w:r w:rsidRPr="0026017B">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26017B" w:rsidRPr="0026017B" w:rsidRDefault="0026017B" w:rsidP="0026017B">
      <w:pPr>
        <w:spacing w:line="240" w:lineRule="auto"/>
        <w:rPr>
          <w:sz w:val="24"/>
          <w:szCs w:val="24"/>
        </w:rPr>
      </w:pPr>
      <w:r w:rsidRPr="0026017B">
        <w:rPr>
          <w:sz w:val="24"/>
          <w:szCs w:val="24"/>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26017B" w:rsidRPr="0026017B" w:rsidRDefault="0026017B" w:rsidP="0026017B">
      <w:pPr>
        <w:spacing w:line="240" w:lineRule="auto"/>
        <w:rPr>
          <w:sz w:val="24"/>
          <w:szCs w:val="24"/>
        </w:rPr>
      </w:pPr>
      <w:r w:rsidRPr="0026017B">
        <w:rPr>
          <w:sz w:val="24"/>
          <w:szCs w:val="24"/>
        </w:rPr>
        <w:t xml:space="preserve">– создание условий для воспитания здоровой, счастливой, свободной, ориентированной на труд личности; </w:t>
      </w:r>
    </w:p>
    <w:p w:rsidR="0026017B" w:rsidRPr="0026017B" w:rsidRDefault="0026017B" w:rsidP="0026017B">
      <w:pPr>
        <w:spacing w:line="240" w:lineRule="auto"/>
        <w:rPr>
          <w:sz w:val="24"/>
          <w:szCs w:val="24"/>
        </w:rPr>
      </w:pPr>
      <w:r w:rsidRPr="0026017B">
        <w:rPr>
          <w:sz w:val="24"/>
          <w:szCs w:val="24"/>
        </w:rPr>
        <w:t xml:space="preserve">–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26017B" w:rsidRPr="0026017B" w:rsidRDefault="0026017B" w:rsidP="0026017B">
      <w:pPr>
        <w:spacing w:line="240" w:lineRule="auto"/>
        <w:rPr>
          <w:sz w:val="24"/>
          <w:szCs w:val="24"/>
        </w:rPr>
      </w:pPr>
      <w:r w:rsidRPr="0026017B">
        <w:rPr>
          <w:sz w:val="24"/>
          <w:szCs w:val="24"/>
        </w:rPr>
        <w:t xml:space="preserve">– поддержка единства и целостности, преемственности и непрерывности воспитания; </w:t>
      </w:r>
    </w:p>
    <w:p w:rsidR="0026017B" w:rsidRPr="0026017B" w:rsidRDefault="0026017B" w:rsidP="0026017B">
      <w:pPr>
        <w:spacing w:line="240" w:lineRule="auto"/>
        <w:rPr>
          <w:sz w:val="24"/>
          <w:szCs w:val="24"/>
        </w:rPr>
      </w:pPr>
      <w:r w:rsidRPr="0026017B">
        <w:rPr>
          <w:sz w:val="24"/>
          <w:szCs w:val="24"/>
        </w:rPr>
        <w:t xml:space="preserve">– поддержка общественных институтов, которые являются носителями духовных ценностей; </w:t>
      </w:r>
    </w:p>
    <w:p w:rsidR="0026017B" w:rsidRPr="0026017B" w:rsidRDefault="0026017B" w:rsidP="0026017B">
      <w:pPr>
        <w:spacing w:line="240" w:lineRule="auto"/>
        <w:rPr>
          <w:sz w:val="24"/>
          <w:szCs w:val="24"/>
        </w:rPr>
      </w:pPr>
      <w:r w:rsidRPr="0026017B">
        <w:rPr>
          <w:sz w:val="24"/>
          <w:szCs w:val="24"/>
        </w:rPr>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26017B" w:rsidRPr="0026017B" w:rsidRDefault="0026017B" w:rsidP="0026017B">
      <w:pPr>
        <w:spacing w:line="240" w:lineRule="auto"/>
        <w:rPr>
          <w:sz w:val="24"/>
          <w:szCs w:val="24"/>
        </w:rPr>
      </w:pPr>
      <w:r w:rsidRPr="0026017B">
        <w:rPr>
          <w:sz w:val="24"/>
          <w:szCs w:val="24"/>
        </w:rPr>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26017B" w:rsidRPr="0026017B" w:rsidRDefault="0026017B" w:rsidP="0026017B">
      <w:pPr>
        <w:spacing w:line="240" w:lineRule="auto"/>
        <w:rPr>
          <w:sz w:val="24"/>
          <w:szCs w:val="24"/>
        </w:rPr>
      </w:pPr>
      <w:r w:rsidRPr="0026017B">
        <w:rPr>
          <w:sz w:val="24"/>
          <w:szCs w:val="24"/>
        </w:rPr>
        <w:t xml:space="preserve">– формирование внутренней позиции личности по отношению к окружающей социальной действительности; </w:t>
      </w:r>
    </w:p>
    <w:p w:rsidR="0026017B" w:rsidRPr="0026017B" w:rsidRDefault="0026017B" w:rsidP="0026017B">
      <w:pPr>
        <w:spacing w:line="240" w:lineRule="auto"/>
        <w:rPr>
          <w:sz w:val="24"/>
          <w:szCs w:val="24"/>
        </w:rPr>
      </w:pPr>
      <w:r w:rsidRPr="0026017B">
        <w:rPr>
          <w:sz w:val="24"/>
          <w:szCs w:val="24"/>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26017B" w:rsidRPr="0026017B" w:rsidRDefault="0026017B" w:rsidP="0026017B">
      <w:pPr>
        <w:spacing w:line="240" w:lineRule="auto"/>
        <w:rPr>
          <w:sz w:val="24"/>
          <w:szCs w:val="24"/>
        </w:rPr>
      </w:pPr>
      <w:r w:rsidRPr="0026017B">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26017B" w:rsidRPr="0026017B" w:rsidRDefault="0026017B" w:rsidP="0026017B">
      <w:pPr>
        <w:spacing w:line="240" w:lineRule="auto"/>
        <w:rPr>
          <w:sz w:val="24"/>
          <w:szCs w:val="24"/>
        </w:rPr>
      </w:pPr>
      <w:r w:rsidRPr="0026017B">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w:t>
      </w:r>
    </w:p>
    <w:p w:rsidR="0026017B" w:rsidRPr="0026017B" w:rsidRDefault="0026017B" w:rsidP="0026017B">
      <w:pPr>
        <w:spacing w:line="240" w:lineRule="auto"/>
        <w:rPr>
          <w:sz w:val="24"/>
          <w:szCs w:val="24"/>
        </w:rPr>
      </w:pPr>
      <w:r w:rsidRPr="0026017B">
        <w:rPr>
          <w:sz w:val="24"/>
          <w:szCs w:val="24"/>
        </w:rPr>
        <w:t xml:space="preserve">-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26017B" w:rsidRPr="0026017B" w:rsidRDefault="0026017B" w:rsidP="0026017B">
      <w:pPr>
        <w:spacing w:line="240" w:lineRule="auto"/>
        <w:rPr>
          <w:sz w:val="24"/>
          <w:szCs w:val="24"/>
        </w:rPr>
      </w:pPr>
      <w:r w:rsidRPr="0026017B">
        <w:rPr>
          <w:sz w:val="24"/>
          <w:szCs w:val="24"/>
        </w:rPr>
        <w:t>-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26017B" w:rsidRDefault="0026017B" w:rsidP="0026017B">
      <w:pPr>
        <w:spacing w:line="240" w:lineRule="auto"/>
        <w:rPr>
          <w:sz w:val="24"/>
          <w:szCs w:val="24"/>
        </w:rPr>
      </w:pPr>
    </w:p>
    <w:p w:rsidR="0026017B" w:rsidRPr="0026017B" w:rsidRDefault="0026017B" w:rsidP="0026017B">
      <w:pPr>
        <w:spacing w:line="240" w:lineRule="auto"/>
        <w:rPr>
          <w:b/>
          <w:sz w:val="24"/>
          <w:szCs w:val="24"/>
        </w:rPr>
      </w:pPr>
      <w:r w:rsidRPr="0026017B">
        <w:rPr>
          <w:b/>
          <w:sz w:val="24"/>
          <w:szCs w:val="24"/>
        </w:rPr>
        <w:t xml:space="preserve">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6017B" w:rsidRPr="0026017B" w:rsidRDefault="0026017B" w:rsidP="0026017B">
      <w:pPr>
        <w:spacing w:line="240" w:lineRule="auto"/>
        <w:rPr>
          <w:b/>
          <w:sz w:val="24"/>
          <w:szCs w:val="24"/>
        </w:rPr>
      </w:pPr>
      <w:r w:rsidRPr="0026017B">
        <w:rPr>
          <w:b/>
          <w:sz w:val="24"/>
          <w:szCs w:val="24"/>
        </w:rPr>
        <w:t>1.Воспитание гражданственности, патриотизма, уважения к правам, свободам и обязанностям человека:</w:t>
      </w:r>
    </w:p>
    <w:p w:rsidR="0026017B" w:rsidRPr="0026017B" w:rsidRDefault="0026017B" w:rsidP="0026017B">
      <w:pPr>
        <w:spacing w:line="240" w:lineRule="auto"/>
        <w:rPr>
          <w:sz w:val="24"/>
          <w:szCs w:val="24"/>
        </w:rPr>
      </w:pPr>
      <w:r w:rsidRPr="0026017B">
        <w:rPr>
          <w:sz w:val="24"/>
          <w:szCs w:val="24"/>
        </w:rPr>
        <w:t>Задачи:</w:t>
      </w:r>
    </w:p>
    <w:p w:rsidR="0026017B" w:rsidRPr="0026017B" w:rsidRDefault="0026017B" w:rsidP="0026017B">
      <w:pPr>
        <w:spacing w:line="240" w:lineRule="auto"/>
        <w:rPr>
          <w:sz w:val="24"/>
          <w:szCs w:val="24"/>
        </w:rPr>
      </w:pPr>
      <w:r w:rsidRPr="0026017B">
        <w:rPr>
          <w:sz w:val="24"/>
          <w:szCs w:val="24"/>
        </w:rPr>
        <w:t>-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26017B" w:rsidRPr="0026017B" w:rsidRDefault="0026017B" w:rsidP="0026017B">
      <w:pPr>
        <w:spacing w:line="240" w:lineRule="auto"/>
        <w:rPr>
          <w:sz w:val="24"/>
          <w:szCs w:val="24"/>
        </w:rPr>
      </w:pPr>
      <w:r w:rsidRPr="0026017B">
        <w:rPr>
          <w:sz w:val="24"/>
          <w:szCs w:val="24"/>
        </w:rPr>
        <w:t>- воспитание уважения к культуре, языкам, традициям и обычаям народов, проживающих в Российской Федерации;</w:t>
      </w:r>
    </w:p>
    <w:p w:rsidR="0026017B" w:rsidRPr="0026017B" w:rsidRDefault="0026017B" w:rsidP="0026017B">
      <w:pPr>
        <w:spacing w:line="240" w:lineRule="auto"/>
        <w:rPr>
          <w:sz w:val="24"/>
          <w:szCs w:val="24"/>
        </w:rPr>
      </w:pPr>
      <w:r w:rsidRPr="0026017B">
        <w:rPr>
          <w:sz w:val="24"/>
          <w:szCs w:val="24"/>
        </w:rPr>
        <w:t>- развитие у подрастающего поколения уважения к историческим символам и памятникам Отечества;</w:t>
      </w:r>
    </w:p>
    <w:p w:rsidR="0026017B" w:rsidRPr="0026017B" w:rsidRDefault="0026017B" w:rsidP="0026017B">
      <w:pPr>
        <w:spacing w:line="240" w:lineRule="auto"/>
        <w:rPr>
          <w:sz w:val="24"/>
          <w:szCs w:val="24"/>
        </w:rPr>
      </w:pPr>
      <w:r w:rsidRPr="0026017B">
        <w:rPr>
          <w:sz w:val="24"/>
          <w:szCs w:val="24"/>
        </w:rPr>
        <w:t>-понимание и одобрение правил поведения в обществе, уважение органов и лиц, охраняющих общественный порядок;</w:t>
      </w:r>
    </w:p>
    <w:p w:rsidR="0026017B" w:rsidRPr="0026017B" w:rsidRDefault="0026017B" w:rsidP="0026017B">
      <w:pPr>
        <w:spacing w:line="240" w:lineRule="auto"/>
        <w:rPr>
          <w:sz w:val="24"/>
          <w:szCs w:val="24"/>
        </w:rPr>
      </w:pPr>
      <w:r w:rsidRPr="0026017B">
        <w:rPr>
          <w:sz w:val="24"/>
          <w:szCs w:val="24"/>
        </w:rPr>
        <w:t>-приобщение детей к классическим и современным высокохудожественным отечественным и мировым произведениям искусства и литературы осознание конституционного долга и обязанностей гражданина своей Родины;</w:t>
      </w:r>
    </w:p>
    <w:p w:rsidR="0026017B" w:rsidRPr="0026017B" w:rsidRDefault="0026017B" w:rsidP="0026017B">
      <w:pPr>
        <w:spacing w:line="240" w:lineRule="auto"/>
        <w:rPr>
          <w:sz w:val="24"/>
          <w:szCs w:val="24"/>
        </w:rPr>
      </w:pPr>
      <w:r w:rsidRPr="0026017B">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и поступкам.</w:t>
      </w:r>
    </w:p>
    <w:p w:rsidR="0026017B" w:rsidRPr="0026017B" w:rsidRDefault="0026017B" w:rsidP="0026017B">
      <w:pPr>
        <w:spacing w:line="240" w:lineRule="auto"/>
        <w:rPr>
          <w:sz w:val="24"/>
          <w:szCs w:val="24"/>
        </w:rPr>
      </w:pPr>
      <w:r w:rsidRPr="0026017B">
        <w:rPr>
          <w:sz w:val="24"/>
          <w:szCs w:val="24"/>
        </w:rPr>
        <w:t>Содержание деятельности:</w:t>
      </w:r>
    </w:p>
    <w:p w:rsidR="0026017B" w:rsidRPr="0026017B" w:rsidRDefault="0026017B" w:rsidP="0026017B">
      <w:pPr>
        <w:spacing w:line="240" w:lineRule="auto"/>
        <w:rPr>
          <w:sz w:val="24"/>
          <w:szCs w:val="24"/>
        </w:rPr>
      </w:pPr>
      <w:r w:rsidRPr="0026017B">
        <w:rPr>
          <w:sz w:val="24"/>
          <w:szCs w:val="24"/>
        </w:rPr>
        <w:t>- туристско-краеведческая, художественно-эстетическая, спортивная, познавательная и другие виды деятельности;</w:t>
      </w:r>
    </w:p>
    <w:p w:rsidR="0026017B" w:rsidRPr="0026017B" w:rsidRDefault="0026017B" w:rsidP="0026017B">
      <w:pPr>
        <w:spacing w:line="240" w:lineRule="auto"/>
        <w:rPr>
          <w:sz w:val="24"/>
          <w:szCs w:val="24"/>
        </w:rPr>
      </w:pPr>
      <w:r w:rsidRPr="0026017B">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общегосударственные, региональные и корпоративные ритуалы (ритуалы образовательной организации, предприятия, общественного объединения ит.д.);</w:t>
      </w:r>
    </w:p>
    <w:p w:rsidR="0026017B" w:rsidRPr="0026017B" w:rsidRDefault="0026017B" w:rsidP="0026017B">
      <w:pPr>
        <w:spacing w:line="240" w:lineRule="auto"/>
        <w:rPr>
          <w:sz w:val="24"/>
          <w:szCs w:val="24"/>
        </w:rPr>
      </w:pPr>
      <w:r w:rsidRPr="0026017B">
        <w:rPr>
          <w:sz w:val="24"/>
          <w:szCs w:val="24"/>
        </w:rPr>
        <w:t>-потенциал учебных предметов предметных областей «Русский язык и литература»,</w:t>
      </w:r>
    </w:p>
    <w:p w:rsidR="0026017B" w:rsidRPr="0026017B" w:rsidRDefault="0026017B" w:rsidP="0026017B">
      <w:pPr>
        <w:spacing w:line="240" w:lineRule="auto"/>
        <w:rPr>
          <w:sz w:val="24"/>
          <w:szCs w:val="24"/>
        </w:rPr>
      </w:pPr>
      <w:r w:rsidRPr="0026017B">
        <w:rPr>
          <w:sz w:val="24"/>
          <w:szCs w:val="24"/>
        </w:rPr>
        <w:t>«Родной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26017B" w:rsidRPr="0026017B" w:rsidRDefault="0026017B" w:rsidP="0026017B">
      <w:pPr>
        <w:spacing w:line="240" w:lineRule="auto"/>
        <w:rPr>
          <w:sz w:val="24"/>
          <w:szCs w:val="24"/>
        </w:rPr>
      </w:pPr>
      <w:r w:rsidRPr="0026017B">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26017B" w:rsidRPr="0026017B" w:rsidRDefault="0026017B" w:rsidP="0026017B">
      <w:pPr>
        <w:spacing w:line="240" w:lineRule="auto"/>
        <w:rPr>
          <w:sz w:val="24"/>
          <w:szCs w:val="24"/>
        </w:rPr>
      </w:pPr>
      <w:r w:rsidRPr="0026017B">
        <w:rPr>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26017B" w:rsidRPr="0026017B" w:rsidRDefault="0026017B" w:rsidP="0026017B">
      <w:pPr>
        <w:spacing w:line="240" w:lineRule="auto"/>
        <w:rPr>
          <w:sz w:val="24"/>
          <w:szCs w:val="24"/>
        </w:rPr>
      </w:pPr>
      <w:r w:rsidRPr="0026017B">
        <w:rPr>
          <w:sz w:val="24"/>
          <w:szCs w:val="24"/>
        </w:rPr>
        <w:t>-обеспечение доступности музейной и театральной культуры для детей, развитие музейной и театральной педагогики.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4"/>
      </w:tblGrid>
      <w:tr w:rsidR="0026017B" w:rsidRPr="0026017B" w:rsidTr="0026017B">
        <w:trPr>
          <w:trHeight w:val="275"/>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Тематика   занятий,  формы организации</w:t>
            </w:r>
          </w:p>
        </w:tc>
      </w:tr>
      <w:tr w:rsidR="0026017B" w:rsidRPr="0026017B" w:rsidTr="0026017B">
        <w:trPr>
          <w:trHeight w:val="305"/>
        </w:trPr>
        <w:tc>
          <w:tcPr>
            <w:tcW w:w="4394" w:type="dxa"/>
            <w:shd w:val="clear" w:color="auto" w:fill="auto"/>
          </w:tcPr>
          <w:p w:rsidR="0026017B" w:rsidRPr="0026017B" w:rsidRDefault="0026017B" w:rsidP="0026017B">
            <w:pPr>
              <w:spacing w:line="240" w:lineRule="auto"/>
              <w:rPr>
                <w:sz w:val="24"/>
                <w:szCs w:val="24"/>
              </w:rPr>
            </w:pPr>
            <w:r w:rsidRPr="0026017B">
              <w:rPr>
                <w:sz w:val="24"/>
                <w:szCs w:val="24"/>
              </w:rPr>
              <w:t>10 класс</w:t>
            </w:r>
          </w:p>
        </w:tc>
        <w:tc>
          <w:tcPr>
            <w:tcW w:w="5104" w:type="dxa"/>
            <w:shd w:val="clear" w:color="auto" w:fill="auto"/>
          </w:tcPr>
          <w:p w:rsidR="0026017B" w:rsidRPr="0026017B" w:rsidRDefault="0026017B" w:rsidP="0026017B">
            <w:pPr>
              <w:spacing w:line="240" w:lineRule="auto"/>
              <w:rPr>
                <w:sz w:val="24"/>
                <w:szCs w:val="24"/>
              </w:rPr>
            </w:pPr>
            <w:r w:rsidRPr="0026017B">
              <w:rPr>
                <w:sz w:val="24"/>
                <w:szCs w:val="24"/>
              </w:rPr>
              <w:t>11 класс</w:t>
            </w:r>
          </w:p>
        </w:tc>
      </w:tr>
      <w:tr w:rsidR="0026017B" w:rsidRPr="0026017B" w:rsidTr="0026017B">
        <w:trPr>
          <w:trHeight w:val="332"/>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День  флага  Белгородской области.</w:t>
            </w:r>
          </w:p>
        </w:tc>
      </w:tr>
      <w:tr w:rsidR="0026017B" w:rsidRPr="0026017B" w:rsidTr="0026017B">
        <w:trPr>
          <w:trHeight w:val="167"/>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«Урок Победы», посвящённый 75-летию Победы в Великой Отечественной войне</w:t>
            </w:r>
          </w:p>
        </w:tc>
      </w:tr>
      <w:tr w:rsidR="0026017B" w:rsidRPr="0026017B" w:rsidTr="0026017B">
        <w:trPr>
          <w:trHeight w:val="2142"/>
        </w:trPr>
        <w:tc>
          <w:tcPr>
            <w:tcW w:w="4395" w:type="dxa"/>
            <w:shd w:val="clear" w:color="auto" w:fill="auto"/>
          </w:tcPr>
          <w:p w:rsidR="0026017B" w:rsidRPr="0026017B" w:rsidRDefault="0026017B" w:rsidP="0026017B">
            <w:pPr>
              <w:spacing w:line="240" w:lineRule="auto"/>
              <w:rPr>
                <w:sz w:val="24"/>
                <w:szCs w:val="24"/>
              </w:rPr>
            </w:pPr>
            <w:r w:rsidRPr="0026017B">
              <w:rPr>
                <w:sz w:val="24"/>
                <w:szCs w:val="24"/>
              </w:rPr>
              <w:t>Устный</w:t>
            </w:r>
            <w:r w:rsidRPr="0026017B">
              <w:rPr>
                <w:sz w:val="24"/>
                <w:szCs w:val="24"/>
              </w:rPr>
              <w:tab/>
              <w:t>журнал «Символы моей страны</w:t>
            </w:r>
            <w:r w:rsidRPr="0026017B">
              <w:rPr>
                <w:sz w:val="24"/>
                <w:szCs w:val="24"/>
              </w:rPr>
              <w:tab/>
              <w:t>(формирование государственной символики: герб, гимн и флаг</w:t>
            </w:r>
            <w:r w:rsidRPr="0026017B">
              <w:rPr>
                <w:sz w:val="24"/>
                <w:szCs w:val="24"/>
              </w:rPr>
              <w:tab/>
              <w:t>РФ).</w:t>
            </w:r>
            <w:r w:rsidRPr="0026017B">
              <w:rPr>
                <w:sz w:val="24"/>
                <w:szCs w:val="24"/>
              </w:rPr>
              <w:tab/>
              <w:t>Символы моего города. Конституция как главный закон государства»</w:t>
            </w:r>
          </w:p>
        </w:tc>
        <w:tc>
          <w:tcPr>
            <w:tcW w:w="5103" w:type="dxa"/>
            <w:shd w:val="clear" w:color="auto" w:fill="auto"/>
          </w:tcPr>
          <w:p w:rsidR="0026017B" w:rsidRPr="0026017B" w:rsidRDefault="0026017B" w:rsidP="0026017B">
            <w:pPr>
              <w:spacing w:line="240" w:lineRule="auto"/>
              <w:rPr>
                <w:sz w:val="24"/>
                <w:szCs w:val="24"/>
              </w:rPr>
            </w:pPr>
            <w:r w:rsidRPr="0026017B">
              <w:rPr>
                <w:sz w:val="24"/>
                <w:szCs w:val="24"/>
              </w:rPr>
              <w:t>Отношения к символам своей страны, государственный ритуал. «От первых стягов земли русской до знамени Победы» - музейный урок.</w:t>
            </w:r>
          </w:p>
          <w:p w:rsidR="0026017B" w:rsidRPr="0026017B" w:rsidRDefault="0026017B" w:rsidP="0026017B">
            <w:pPr>
              <w:spacing w:line="240" w:lineRule="auto"/>
              <w:rPr>
                <w:sz w:val="24"/>
                <w:szCs w:val="24"/>
              </w:rPr>
            </w:pPr>
            <w:r w:rsidRPr="0026017B">
              <w:rPr>
                <w:sz w:val="24"/>
                <w:szCs w:val="24"/>
              </w:rPr>
              <w:t>Сущность понятия гражданина. Права и обязанности гражданина. Право на образование и труд . Право и обязанность на защиту своей страны.</w:t>
            </w:r>
          </w:p>
        </w:tc>
      </w:tr>
      <w:tr w:rsidR="0026017B" w:rsidRPr="0026017B" w:rsidTr="0026017B">
        <w:trPr>
          <w:trHeight w:val="470"/>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Конкурс газет и плакатов «Нет войне!»</w:t>
            </w:r>
          </w:p>
        </w:tc>
      </w:tr>
      <w:tr w:rsidR="0026017B" w:rsidRPr="0026017B" w:rsidTr="0026017B">
        <w:trPr>
          <w:trHeight w:val="470"/>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Классный час «Интернет: территория ответственности» («Безопасное детство»)</w:t>
            </w:r>
          </w:p>
        </w:tc>
      </w:tr>
      <w:tr w:rsidR="0026017B" w:rsidRPr="0026017B" w:rsidTr="0026017B">
        <w:trPr>
          <w:trHeight w:val="1380"/>
        </w:trPr>
        <w:tc>
          <w:tcPr>
            <w:tcW w:w="4394" w:type="dxa"/>
            <w:shd w:val="clear" w:color="auto" w:fill="auto"/>
          </w:tcPr>
          <w:p w:rsidR="0026017B" w:rsidRPr="0026017B" w:rsidRDefault="0026017B" w:rsidP="0026017B">
            <w:pPr>
              <w:spacing w:line="240" w:lineRule="auto"/>
              <w:ind w:right="142"/>
              <w:rPr>
                <w:sz w:val="24"/>
                <w:szCs w:val="24"/>
              </w:rPr>
            </w:pPr>
            <w:r w:rsidRPr="0026017B">
              <w:rPr>
                <w:sz w:val="24"/>
                <w:szCs w:val="24"/>
              </w:rPr>
              <w:t>Привычки,</w:t>
            </w:r>
            <w:r w:rsidRPr="0026017B">
              <w:rPr>
                <w:sz w:val="24"/>
                <w:szCs w:val="24"/>
              </w:rPr>
              <w:tab/>
              <w:t>традиции, нравы, формы поведения. «Знаю ли я свои права» Правила и нормы поведения в обществе.</w:t>
            </w:r>
          </w:p>
        </w:tc>
        <w:tc>
          <w:tcPr>
            <w:tcW w:w="5104" w:type="dxa"/>
            <w:shd w:val="clear" w:color="auto" w:fill="auto"/>
          </w:tcPr>
          <w:p w:rsidR="0026017B" w:rsidRPr="0026017B" w:rsidRDefault="0026017B" w:rsidP="0026017B">
            <w:pPr>
              <w:spacing w:line="240" w:lineRule="auto"/>
              <w:rPr>
                <w:sz w:val="24"/>
                <w:szCs w:val="24"/>
              </w:rPr>
            </w:pPr>
            <w:r w:rsidRPr="0026017B">
              <w:rPr>
                <w:sz w:val="24"/>
                <w:szCs w:val="24"/>
              </w:rPr>
              <w:t>Литературная гостиная «Слово о родном крае» - поэты Белгородчины о своей малой Родины «Поступки настоящего солдата».</w:t>
            </w:r>
          </w:p>
          <w:p w:rsidR="0026017B" w:rsidRPr="0026017B" w:rsidRDefault="0026017B" w:rsidP="0026017B">
            <w:pPr>
              <w:spacing w:line="240" w:lineRule="auto"/>
              <w:rPr>
                <w:sz w:val="24"/>
                <w:szCs w:val="24"/>
              </w:rPr>
            </w:pPr>
            <w:r w:rsidRPr="0026017B">
              <w:rPr>
                <w:sz w:val="24"/>
                <w:szCs w:val="24"/>
              </w:rPr>
              <w:t>Духовная жизнь. Сознание ума, чувств и их согласованность с нравственностью.</w:t>
            </w:r>
          </w:p>
        </w:tc>
      </w:tr>
      <w:tr w:rsidR="0026017B" w:rsidRPr="0026017B" w:rsidTr="0026017B">
        <w:trPr>
          <w:trHeight w:val="1931"/>
        </w:trPr>
        <w:tc>
          <w:tcPr>
            <w:tcW w:w="4394" w:type="dxa"/>
            <w:shd w:val="clear" w:color="auto" w:fill="auto"/>
          </w:tcPr>
          <w:p w:rsidR="0026017B" w:rsidRPr="0026017B" w:rsidRDefault="0026017B" w:rsidP="0026017B">
            <w:pPr>
              <w:spacing w:line="240" w:lineRule="auto"/>
              <w:ind w:right="142" w:firstLine="0"/>
              <w:rPr>
                <w:sz w:val="24"/>
                <w:szCs w:val="24"/>
              </w:rPr>
            </w:pPr>
            <w:r>
              <w:rPr>
                <w:sz w:val="24"/>
                <w:szCs w:val="24"/>
              </w:rPr>
              <w:t xml:space="preserve">             </w:t>
            </w:r>
            <w:r w:rsidRPr="0026017B">
              <w:rPr>
                <w:sz w:val="24"/>
                <w:szCs w:val="24"/>
              </w:rPr>
              <w:t>Рассуждения</w:t>
            </w:r>
            <w:r w:rsidRPr="0026017B">
              <w:rPr>
                <w:sz w:val="24"/>
                <w:szCs w:val="24"/>
              </w:rPr>
              <w:tab/>
            </w:r>
            <w:r>
              <w:rPr>
                <w:sz w:val="24"/>
                <w:szCs w:val="24"/>
              </w:rPr>
              <w:t xml:space="preserve"> </w:t>
            </w:r>
            <w:r w:rsidRPr="0026017B">
              <w:rPr>
                <w:sz w:val="24"/>
                <w:szCs w:val="24"/>
              </w:rPr>
              <w:t>на</w:t>
            </w:r>
            <w:r>
              <w:rPr>
                <w:sz w:val="24"/>
                <w:szCs w:val="24"/>
              </w:rPr>
              <w:t xml:space="preserve"> т</w:t>
            </w:r>
            <w:r w:rsidRPr="0026017B">
              <w:rPr>
                <w:sz w:val="24"/>
                <w:szCs w:val="24"/>
              </w:rPr>
              <w:t>ему:</w:t>
            </w:r>
            <w:r>
              <w:rPr>
                <w:sz w:val="24"/>
                <w:szCs w:val="24"/>
              </w:rPr>
              <w:t xml:space="preserve"> </w:t>
            </w:r>
            <w:r w:rsidRPr="0026017B">
              <w:rPr>
                <w:sz w:val="24"/>
                <w:szCs w:val="24"/>
              </w:rPr>
              <w:t xml:space="preserve">«Взаимосвязь </w:t>
            </w:r>
            <w:r>
              <w:rPr>
                <w:sz w:val="24"/>
                <w:szCs w:val="24"/>
              </w:rPr>
              <w:t>нравственных</w:t>
            </w:r>
            <w:r w:rsidRPr="0026017B">
              <w:rPr>
                <w:sz w:val="24"/>
                <w:szCs w:val="24"/>
              </w:rPr>
              <w:t>позиций общества: «Я хочу!», «Я могу!», «Я должен!»</w:t>
            </w:r>
          </w:p>
        </w:tc>
        <w:tc>
          <w:tcPr>
            <w:tcW w:w="5104" w:type="dxa"/>
            <w:shd w:val="clear" w:color="auto" w:fill="auto"/>
          </w:tcPr>
          <w:p w:rsidR="0026017B" w:rsidRPr="0026017B" w:rsidRDefault="0026017B" w:rsidP="0026017B">
            <w:pPr>
              <w:spacing w:line="240" w:lineRule="auto"/>
              <w:rPr>
                <w:sz w:val="24"/>
                <w:szCs w:val="24"/>
              </w:rPr>
            </w:pPr>
            <w:r w:rsidRPr="0026017B">
              <w:rPr>
                <w:sz w:val="24"/>
                <w:szCs w:val="24"/>
              </w:rPr>
              <w:t>Всеобщая декларация прав человека: общечеловеческие правовые документы, идеал современного право, права человека – мера его свободы.</w:t>
            </w:r>
          </w:p>
          <w:p w:rsidR="0026017B" w:rsidRPr="0026017B" w:rsidRDefault="0026017B" w:rsidP="0026017B">
            <w:pPr>
              <w:spacing w:line="240" w:lineRule="auto"/>
              <w:rPr>
                <w:sz w:val="24"/>
                <w:szCs w:val="24"/>
              </w:rPr>
            </w:pPr>
            <w:r w:rsidRPr="0026017B">
              <w:rPr>
                <w:sz w:val="24"/>
                <w:szCs w:val="24"/>
              </w:rPr>
              <w:t>Час рассуждения: «Незнание законов не освобождает от ответственности», справедливо ли это, по-вашему мнению?</w:t>
            </w:r>
          </w:p>
        </w:tc>
      </w:tr>
      <w:tr w:rsidR="0026017B" w:rsidRPr="0026017B" w:rsidTr="0026017B">
        <w:trPr>
          <w:trHeight w:val="880"/>
        </w:trPr>
        <w:tc>
          <w:tcPr>
            <w:tcW w:w="4394" w:type="dxa"/>
            <w:shd w:val="clear" w:color="auto" w:fill="auto"/>
          </w:tcPr>
          <w:p w:rsidR="0026017B" w:rsidRPr="0026017B" w:rsidRDefault="0026017B" w:rsidP="0026017B">
            <w:pPr>
              <w:spacing w:line="240" w:lineRule="auto"/>
              <w:ind w:right="142"/>
              <w:rPr>
                <w:sz w:val="24"/>
                <w:szCs w:val="24"/>
              </w:rPr>
            </w:pPr>
            <w:r w:rsidRPr="0026017B">
              <w:rPr>
                <w:sz w:val="24"/>
                <w:szCs w:val="24"/>
              </w:rPr>
              <w:t>Классный час «Как бороться за свои права»</w:t>
            </w:r>
          </w:p>
        </w:tc>
        <w:tc>
          <w:tcPr>
            <w:tcW w:w="5104" w:type="dxa"/>
            <w:shd w:val="clear" w:color="auto" w:fill="auto"/>
          </w:tcPr>
          <w:p w:rsidR="0026017B" w:rsidRPr="0026017B" w:rsidRDefault="0026017B" w:rsidP="0026017B">
            <w:pPr>
              <w:spacing w:line="240" w:lineRule="auto"/>
              <w:rPr>
                <w:sz w:val="24"/>
                <w:szCs w:val="24"/>
              </w:rPr>
            </w:pPr>
            <w:r w:rsidRPr="0026017B">
              <w:rPr>
                <w:sz w:val="24"/>
                <w:szCs w:val="24"/>
              </w:rPr>
              <w:t>Лекция «Свобода печати и телевидения и права человека»  Классный</w:t>
            </w:r>
            <w:r w:rsidRPr="0026017B">
              <w:rPr>
                <w:sz w:val="24"/>
                <w:szCs w:val="24"/>
              </w:rPr>
              <w:tab/>
              <w:t>час</w:t>
            </w:r>
            <w:r w:rsidRPr="0026017B">
              <w:rPr>
                <w:sz w:val="24"/>
                <w:szCs w:val="24"/>
              </w:rPr>
              <w:tab/>
              <w:t xml:space="preserve">«Права работника и </w:t>
            </w:r>
            <w:r w:rsidRPr="0026017B">
              <w:rPr>
                <w:sz w:val="24"/>
                <w:szCs w:val="24"/>
              </w:rPr>
              <w:tab/>
              <w:t xml:space="preserve"> работодателя»</w:t>
            </w:r>
          </w:p>
        </w:tc>
      </w:tr>
      <w:tr w:rsidR="0026017B" w:rsidRPr="0026017B" w:rsidTr="0026017B">
        <w:trPr>
          <w:trHeight w:val="283"/>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Час общения  «Дом, который построим мы» (о милосердии, дружелюбии)</w:t>
            </w:r>
          </w:p>
        </w:tc>
      </w:tr>
      <w:tr w:rsidR="0026017B" w:rsidRPr="0026017B" w:rsidTr="0026017B">
        <w:trPr>
          <w:trHeight w:val="283"/>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Музейные уроки «Они - дети страшных летвойны»</w:t>
            </w:r>
          </w:p>
        </w:tc>
      </w:tr>
      <w:tr w:rsidR="0026017B" w:rsidRPr="0026017B" w:rsidTr="0026017B">
        <w:trPr>
          <w:trHeight w:val="283"/>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Музейные уроки «Улицы родного города» (из истории улиц).</w:t>
            </w:r>
          </w:p>
        </w:tc>
      </w:tr>
      <w:tr w:rsidR="0026017B" w:rsidRPr="0026017B" w:rsidTr="0026017B">
        <w:trPr>
          <w:trHeight w:val="283"/>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Общешкольные мероприятия</w:t>
            </w:r>
          </w:p>
          <w:p w:rsidR="0026017B" w:rsidRPr="0026017B" w:rsidRDefault="0026017B" w:rsidP="0026017B">
            <w:pPr>
              <w:spacing w:line="240" w:lineRule="auto"/>
              <w:rPr>
                <w:sz w:val="24"/>
                <w:szCs w:val="24"/>
              </w:rPr>
            </w:pPr>
            <w:r w:rsidRPr="0026017B">
              <w:rPr>
                <w:sz w:val="24"/>
                <w:szCs w:val="24"/>
              </w:rPr>
              <w:t xml:space="preserve"> Акция «Марафон добрых дел», день спонтанного проявления доброты Циклы классных часов «Дни воинской славы». Праздники микрорайона «День города», «Солдат всегда солдат» (ко Дню  защитника  Отечества).  Дню  Победы  слава!  (праздник  9  Мая).</w:t>
            </w:r>
            <w:r>
              <w:rPr>
                <w:sz w:val="24"/>
                <w:szCs w:val="24"/>
              </w:rPr>
              <w:t xml:space="preserve"> </w:t>
            </w:r>
            <w:r w:rsidRPr="0026017B">
              <w:rPr>
                <w:sz w:val="24"/>
                <w:szCs w:val="24"/>
              </w:rPr>
              <w:t>Добровольная школьная акция</w:t>
            </w:r>
            <w:r>
              <w:rPr>
                <w:sz w:val="24"/>
                <w:szCs w:val="24"/>
              </w:rPr>
              <w:t xml:space="preserve"> </w:t>
            </w:r>
            <w:r w:rsidRPr="0026017B">
              <w:rPr>
                <w:sz w:val="24"/>
                <w:szCs w:val="24"/>
              </w:rPr>
              <w:t>«Рассвет Победы». Операция «Ветеран живет рядом» (поздравления ветеранов войны и труда). Уроки Мужества. Акция «Наши дела - Святому Белогорью». Экскурсии по местам боевой славы на Белгородчине  к  памятникам,  обелискам,  в  музеи. Конкурсы знатоков истории Отечества, Родного края. Посещение музеев, выставок, концертных программ патриотической тематики. Мероприятия месячника военно-патриотического воспитания: смотр строя и песни, конкурс инсценированной песни.</w:t>
            </w:r>
          </w:p>
        </w:tc>
      </w:tr>
      <w:tr w:rsidR="0026017B" w:rsidRPr="0026017B" w:rsidTr="0026017B">
        <w:trPr>
          <w:trHeight w:val="283"/>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МЕРОПРИЯТИЯ  В РАМКАХ РЕАЛИЗАЦИИ</w:t>
            </w:r>
            <w:r>
              <w:rPr>
                <w:sz w:val="24"/>
                <w:szCs w:val="24"/>
              </w:rPr>
              <w:t xml:space="preserve"> </w:t>
            </w:r>
            <w:r w:rsidRPr="0026017B">
              <w:rPr>
                <w:sz w:val="24"/>
                <w:szCs w:val="24"/>
              </w:rPr>
              <w:t>РЕГИОНАЛЬНОЙ СТРАТЕГИИ «ДОБРОЖЕЛАТЕЛЬНАЯ   ШКОЛА»</w:t>
            </w:r>
          </w:p>
          <w:p w:rsidR="0026017B" w:rsidRPr="0026017B" w:rsidRDefault="0026017B" w:rsidP="0026017B">
            <w:pPr>
              <w:spacing w:line="240" w:lineRule="auto"/>
              <w:rPr>
                <w:sz w:val="24"/>
                <w:szCs w:val="24"/>
              </w:rPr>
            </w:pPr>
            <w:r w:rsidRPr="0026017B">
              <w:rPr>
                <w:sz w:val="24"/>
                <w:szCs w:val="24"/>
              </w:rPr>
              <w:t>Единый   классный   час «Главные уроки доброжелательной школы: человек, гражданин, патриот»</w:t>
            </w:r>
            <w:r>
              <w:rPr>
                <w:sz w:val="24"/>
                <w:szCs w:val="24"/>
              </w:rPr>
              <w:t>.</w:t>
            </w:r>
          </w:p>
          <w:p w:rsidR="0026017B" w:rsidRPr="0026017B" w:rsidRDefault="0026017B" w:rsidP="0026017B">
            <w:pPr>
              <w:spacing w:line="240" w:lineRule="auto"/>
              <w:rPr>
                <w:sz w:val="24"/>
                <w:szCs w:val="24"/>
              </w:rPr>
            </w:pPr>
            <w:r w:rsidRPr="0026017B">
              <w:rPr>
                <w:sz w:val="24"/>
                <w:szCs w:val="24"/>
              </w:rPr>
              <w:t>Обсуждение «Кодекса доброжелательности участников образовательных отношений»</w:t>
            </w:r>
            <w:r>
              <w:rPr>
                <w:sz w:val="24"/>
                <w:szCs w:val="24"/>
              </w:rPr>
              <w:t>.</w:t>
            </w:r>
          </w:p>
        </w:tc>
      </w:tr>
    </w:tbl>
    <w:p w:rsidR="0026017B" w:rsidRPr="0026017B" w:rsidRDefault="0026017B" w:rsidP="0026017B">
      <w:pPr>
        <w:spacing w:line="240" w:lineRule="auto"/>
        <w:rPr>
          <w:b/>
          <w:sz w:val="24"/>
          <w:szCs w:val="24"/>
        </w:rPr>
      </w:pPr>
      <w:r w:rsidRPr="0026017B">
        <w:rPr>
          <w:b/>
          <w:sz w:val="24"/>
          <w:szCs w:val="24"/>
        </w:rPr>
        <w:t>2. Воспитание социальной ответственности и компетентности:</w:t>
      </w:r>
    </w:p>
    <w:p w:rsidR="0026017B" w:rsidRPr="0026017B" w:rsidRDefault="0026017B" w:rsidP="0026017B">
      <w:pPr>
        <w:spacing w:line="240" w:lineRule="auto"/>
        <w:rPr>
          <w:sz w:val="24"/>
          <w:szCs w:val="24"/>
        </w:rPr>
      </w:pPr>
      <w:r w:rsidRPr="0026017B">
        <w:rPr>
          <w:sz w:val="24"/>
          <w:szCs w:val="24"/>
        </w:rPr>
        <w:t>Задачи:</w:t>
      </w:r>
    </w:p>
    <w:p w:rsidR="0026017B" w:rsidRPr="0026017B" w:rsidRDefault="0026017B" w:rsidP="0026017B">
      <w:pPr>
        <w:spacing w:line="240" w:lineRule="auto"/>
        <w:rPr>
          <w:sz w:val="24"/>
          <w:szCs w:val="24"/>
        </w:rPr>
      </w:pPr>
      <w:r w:rsidRPr="0026017B">
        <w:rPr>
          <w:sz w:val="24"/>
          <w:szCs w:val="24"/>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26017B" w:rsidRPr="0026017B" w:rsidRDefault="0026017B" w:rsidP="0026017B">
      <w:pPr>
        <w:spacing w:line="240" w:lineRule="auto"/>
        <w:rPr>
          <w:sz w:val="24"/>
          <w:szCs w:val="24"/>
        </w:rPr>
      </w:pPr>
      <w:r w:rsidRPr="0026017B">
        <w:rPr>
          <w:sz w:val="24"/>
          <w:szCs w:val="24"/>
        </w:rPr>
        <w:t>- обеспечение доступности музейной и театральной культуры для детей, развитие музейной и театральной педагогики.</w:t>
      </w:r>
    </w:p>
    <w:p w:rsidR="0026017B" w:rsidRPr="0026017B" w:rsidRDefault="0026017B" w:rsidP="0026017B">
      <w:pPr>
        <w:spacing w:line="240" w:lineRule="auto"/>
        <w:rPr>
          <w:sz w:val="24"/>
          <w:szCs w:val="24"/>
        </w:rPr>
      </w:pPr>
      <w:r w:rsidRPr="0026017B">
        <w:rPr>
          <w:sz w:val="24"/>
          <w:szCs w:val="24"/>
        </w:rPr>
        <w:t>-развитие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6017B" w:rsidRPr="0026017B" w:rsidRDefault="0026017B" w:rsidP="0026017B">
      <w:pPr>
        <w:spacing w:line="240" w:lineRule="auto"/>
        <w:rPr>
          <w:sz w:val="24"/>
          <w:szCs w:val="24"/>
        </w:rPr>
      </w:pPr>
      <w:r w:rsidRPr="0026017B">
        <w:rPr>
          <w:sz w:val="24"/>
          <w:szCs w:val="24"/>
        </w:rPr>
        <w:t>-формирование способностей к сопереживанию, позитивного отношения к людям, в том числе к лицам с ограниченными возможностями здоровья и инвалидам;</w:t>
      </w:r>
    </w:p>
    <w:p w:rsidR="0026017B" w:rsidRPr="0026017B" w:rsidRDefault="0026017B" w:rsidP="0026017B">
      <w:pPr>
        <w:spacing w:line="240" w:lineRule="auto"/>
        <w:rPr>
          <w:sz w:val="24"/>
          <w:szCs w:val="24"/>
        </w:rPr>
      </w:pPr>
      <w:r w:rsidRPr="0026017B">
        <w:rPr>
          <w:sz w:val="24"/>
          <w:szCs w:val="24"/>
        </w:rPr>
        <w:t>-приобретение опыта,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26017B" w:rsidRPr="0026017B" w:rsidRDefault="0026017B" w:rsidP="0026017B">
      <w:pPr>
        <w:spacing w:line="240" w:lineRule="auto"/>
        <w:rPr>
          <w:sz w:val="24"/>
          <w:szCs w:val="24"/>
        </w:rPr>
      </w:pPr>
      <w:r w:rsidRPr="0026017B">
        <w:rPr>
          <w:sz w:val="24"/>
          <w:szCs w:val="24"/>
        </w:rPr>
        <w:t>-развитие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6017B" w:rsidRPr="0026017B" w:rsidRDefault="0026017B" w:rsidP="0026017B">
      <w:pPr>
        <w:spacing w:line="240" w:lineRule="auto"/>
        <w:rPr>
          <w:sz w:val="24"/>
          <w:szCs w:val="24"/>
        </w:rPr>
      </w:pPr>
      <w:r w:rsidRPr="0026017B">
        <w:rPr>
          <w:sz w:val="24"/>
          <w:szCs w:val="24"/>
        </w:rPr>
        <w:t>-освоение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6017B" w:rsidRPr="0026017B" w:rsidRDefault="0026017B" w:rsidP="0026017B">
      <w:pPr>
        <w:spacing w:line="240" w:lineRule="auto"/>
        <w:rPr>
          <w:sz w:val="24"/>
          <w:szCs w:val="24"/>
        </w:rPr>
      </w:pPr>
      <w:r w:rsidRPr="0026017B">
        <w:rPr>
          <w:sz w:val="24"/>
          <w:szCs w:val="24"/>
        </w:rPr>
        <w:t>-развитие культуры межнационального общения, развитие в детской среде ответственности, принципов коллективизма и социальной солидарности.</w:t>
      </w:r>
    </w:p>
    <w:p w:rsidR="0026017B" w:rsidRPr="0026017B" w:rsidRDefault="0026017B" w:rsidP="0026017B">
      <w:pPr>
        <w:spacing w:line="240" w:lineRule="auto"/>
        <w:rPr>
          <w:sz w:val="24"/>
          <w:szCs w:val="24"/>
        </w:rPr>
      </w:pPr>
      <w:r w:rsidRPr="0026017B">
        <w:rPr>
          <w:sz w:val="24"/>
          <w:szCs w:val="24"/>
        </w:rPr>
        <w:t>- формирование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26017B" w:rsidRPr="0026017B" w:rsidRDefault="0026017B" w:rsidP="0026017B">
      <w:pPr>
        <w:spacing w:line="240" w:lineRule="auto"/>
        <w:rPr>
          <w:sz w:val="24"/>
          <w:szCs w:val="24"/>
        </w:rPr>
      </w:pPr>
      <w:r w:rsidRPr="0026017B">
        <w:rPr>
          <w:sz w:val="24"/>
          <w:szCs w:val="24"/>
        </w:rPr>
        <w:t>-формирование ответственного отношения к созданию и сохранению семьи на основе осознанного принятия ценностей семейной жизни.</w:t>
      </w:r>
    </w:p>
    <w:p w:rsidR="0026017B" w:rsidRPr="0026017B" w:rsidRDefault="0026017B" w:rsidP="0026017B">
      <w:pPr>
        <w:spacing w:line="240" w:lineRule="auto"/>
        <w:rPr>
          <w:sz w:val="24"/>
          <w:szCs w:val="24"/>
        </w:rPr>
      </w:pPr>
      <w:r w:rsidRPr="0026017B">
        <w:rPr>
          <w:sz w:val="24"/>
          <w:szCs w:val="24"/>
        </w:rPr>
        <w:t>Содержание деятельности:</w:t>
      </w:r>
    </w:p>
    <w:p w:rsidR="0026017B" w:rsidRPr="0026017B" w:rsidRDefault="0026017B" w:rsidP="0026017B">
      <w:pPr>
        <w:spacing w:line="240" w:lineRule="auto"/>
        <w:rPr>
          <w:sz w:val="24"/>
          <w:szCs w:val="24"/>
        </w:rPr>
      </w:pPr>
      <w:r w:rsidRPr="0026017B">
        <w:rPr>
          <w:sz w:val="24"/>
          <w:szCs w:val="24"/>
        </w:rPr>
        <w:t>- общегосударственные, региональные и корпоративные ритуалы (ритуалы образовательной организации, предприятия, общественного объединения ит.д.);</w:t>
      </w:r>
    </w:p>
    <w:p w:rsidR="0026017B" w:rsidRPr="0026017B" w:rsidRDefault="0026017B" w:rsidP="0026017B">
      <w:pPr>
        <w:spacing w:line="240" w:lineRule="auto"/>
        <w:rPr>
          <w:sz w:val="24"/>
          <w:szCs w:val="24"/>
        </w:rPr>
      </w:pPr>
      <w:r w:rsidRPr="0026017B">
        <w:rPr>
          <w:sz w:val="24"/>
          <w:szCs w:val="24"/>
        </w:rPr>
        <w:t>- потенциал учебных предметов предметных областей «Русский язык и литература»,</w:t>
      </w:r>
    </w:p>
    <w:p w:rsidR="0026017B" w:rsidRPr="0026017B" w:rsidRDefault="0026017B" w:rsidP="0026017B">
      <w:pPr>
        <w:spacing w:line="240" w:lineRule="auto"/>
        <w:rPr>
          <w:sz w:val="24"/>
          <w:szCs w:val="24"/>
        </w:rPr>
      </w:pPr>
      <w:r w:rsidRPr="0026017B">
        <w:rPr>
          <w:sz w:val="24"/>
          <w:szCs w:val="24"/>
        </w:rPr>
        <w:t>«Родной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26017B" w:rsidRPr="0026017B" w:rsidRDefault="0026017B" w:rsidP="0026017B">
      <w:pPr>
        <w:spacing w:line="240" w:lineRule="auto"/>
        <w:rPr>
          <w:sz w:val="24"/>
          <w:szCs w:val="24"/>
        </w:rPr>
      </w:pPr>
      <w:r w:rsidRPr="0026017B">
        <w:rPr>
          <w:sz w:val="24"/>
          <w:szCs w:val="24"/>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26017B" w:rsidRPr="0026017B" w:rsidRDefault="0026017B" w:rsidP="0026017B">
      <w:pPr>
        <w:spacing w:line="240" w:lineRule="auto"/>
        <w:rPr>
          <w:sz w:val="24"/>
          <w:szCs w:val="24"/>
        </w:rPr>
      </w:pPr>
      <w:r w:rsidRPr="0026017B">
        <w:rPr>
          <w:sz w:val="24"/>
          <w:szCs w:val="24"/>
        </w:rPr>
        <w:t>-добровольческая, коммуникативная, познавательная, игровая, рефлексивно- оценочная, художественно-эстетическая и другие виды деятельности;</w:t>
      </w:r>
    </w:p>
    <w:p w:rsidR="0026017B" w:rsidRPr="0026017B" w:rsidRDefault="0026017B" w:rsidP="0026017B">
      <w:pPr>
        <w:spacing w:line="240" w:lineRule="auto"/>
        <w:rPr>
          <w:sz w:val="24"/>
          <w:szCs w:val="24"/>
        </w:rPr>
      </w:pPr>
      <w:r w:rsidRPr="0026017B">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26017B" w:rsidRPr="0026017B" w:rsidRDefault="0026017B" w:rsidP="0026017B">
      <w:pPr>
        <w:spacing w:line="240" w:lineRule="auto"/>
        <w:rPr>
          <w:sz w:val="24"/>
          <w:szCs w:val="24"/>
        </w:rPr>
      </w:pPr>
      <w:r w:rsidRPr="0026017B">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26017B" w:rsidRPr="0026017B" w:rsidRDefault="0026017B" w:rsidP="0026017B">
      <w:pPr>
        <w:spacing w:line="240" w:lineRule="auto"/>
        <w:rPr>
          <w:sz w:val="24"/>
          <w:szCs w:val="24"/>
        </w:rPr>
      </w:pPr>
      <w:r w:rsidRPr="0026017B">
        <w:rPr>
          <w:sz w:val="24"/>
          <w:szCs w:val="24"/>
        </w:rPr>
        <w:t>-развитии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контроль выполнения обучающимися основных прав и обязанностей, защита прав обучающихся на всех уровнях управления школой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4"/>
        <w:gridCol w:w="4857"/>
      </w:tblGrid>
      <w:tr w:rsidR="0026017B" w:rsidRPr="0026017B" w:rsidTr="0026017B">
        <w:trPr>
          <w:trHeight w:val="275"/>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Тематика занятий, формы организации</w:t>
            </w:r>
          </w:p>
        </w:tc>
      </w:tr>
      <w:tr w:rsidR="0026017B" w:rsidRPr="0026017B" w:rsidTr="0026017B">
        <w:trPr>
          <w:trHeight w:val="308"/>
        </w:trPr>
        <w:tc>
          <w:tcPr>
            <w:tcW w:w="4574" w:type="dxa"/>
            <w:shd w:val="clear" w:color="auto" w:fill="auto"/>
          </w:tcPr>
          <w:p w:rsidR="0026017B" w:rsidRPr="0026017B" w:rsidRDefault="0026017B" w:rsidP="0026017B">
            <w:pPr>
              <w:spacing w:line="240" w:lineRule="auto"/>
              <w:rPr>
                <w:sz w:val="24"/>
                <w:szCs w:val="24"/>
              </w:rPr>
            </w:pPr>
            <w:r w:rsidRPr="0026017B">
              <w:rPr>
                <w:sz w:val="24"/>
                <w:szCs w:val="24"/>
              </w:rPr>
              <w:t>10 класс</w:t>
            </w:r>
          </w:p>
        </w:tc>
        <w:tc>
          <w:tcPr>
            <w:tcW w:w="4857" w:type="dxa"/>
            <w:shd w:val="clear" w:color="auto" w:fill="auto"/>
          </w:tcPr>
          <w:p w:rsidR="0026017B" w:rsidRPr="0026017B" w:rsidRDefault="0026017B" w:rsidP="0026017B">
            <w:pPr>
              <w:spacing w:line="240" w:lineRule="auto"/>
              <w:rPr>
                <w:sz w:val="24"/>
                <w:szCs w:val="24"/>
              </w:rPr>
            </w:pPr>
            <w:r w:rsidRPr="0026017B">
              <w:rPr>
                <w:sz w:val="24"/>
                <w:szCs w:val="24"/>
              </w:rPr>
              <w:t>11 класс</w:t>
            </w:r>
          </w:p>
        </w:tc>
      </w:tr>
      <w:tr w:rsidR="0026017B" w:rsidRPr="0026017B" w:rsidTr="0026017B">
        <w:trPr>
          <w:trHeight w:val="573"/>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День  флага  Белгородской области.</w:t>
            </w:r>
          </w:p>
          <w:p w:rsidR="0026017B" w:rsidRPr="0026017B" w:rsidRDefault="0026017B" w:rsidP="0026017B">
            <w:pPr>
              <w:spacing w:line="240" w:lineRule="auto"/>
              <w:rPr>
                <w:sz w:val="24"/>
                <w:szCs w:val="24"/>
              </w:rPr>
            </w:pPr>
            <w:r w:rsidRPr="0026017B">
              <w:rPr>
                <w:sz w:val="24"/>
                <w:szCs w:val="24"/>
              </w:rPr>
              <w:t>Единый  классный  час «Главные уроки доброжелательной школы: человек, гражданин, патриот»</w:t>
            </w:r>
          </w:p>
        </w:tc>
      </w:tr>
      <w:tr w:rsidR="0026017B" w:rsidRPr="0026017B" w:rsidTr="0026017B">
        <w:trPr>
          <w:trHeight w:val="235"/>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«Урок Победы», посвящённый 75-летию Победы в Великой Отечественной войне</w:t>
            </w:r>
          </w:p>
        </w:tc>
      </w:tr>
      <w:tr w:rsidR="0026017B" w:rsidRPr="0026017B" w:rsidTr="0026017B">
        <w:trPr>
          <w:trHeight w:val="235"/>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Выборы в Совет старшеклассников</w:t>
            </w:r>
          </w:p>
        </w:tc>
      </w:tr>
      <w:tr w:rsidR="0026017B" w:rsidRPr="0026017B" w:rsidTr="0026017B">
        <w:trPr>
          <w:trHeight w:val="235"/>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Обсуждение Кодекса доброжелательности участников образовательных отношений</w:t>
            </w:r>
          </w:p>
        </w:tc>
      </w:tr>
      <w:tr w:rsidR="0026017B" w:rsidRPr="0026017B" w:rsidTr="0026017B">
        <w:trPr>
          <w:trHeight w:val="829"/>
        </w:trPr>
        <w:tc>
          <w:tcPr>
            <w:tcW w:w="4574" w:type="dxa"/>
            <w:shd w:val="clear" w:color="auto" w:fill="auto"/>
          </w:tcPr>
          <w:p w:rsidR="0026017B" w:rsidRPr="0026017B" w:rsidRDefault="0026017B" w:rsidP="0026017B">
            <w:pPr>
              <w:spacing w:line="240" w:lineRule="auto"/>
              <w:ind w:right="38"/>
              <w:rPr>
                <w:sz w:val="24"/>
                <w:szCs w:val="24"/>
              </w:rPr>
            </w:pPr>
            <w:r>
              <w:rPr>
                <w:sz w:val="24"/>
                <w:szCs w:val="24"/>
              </w:rPr>
              <w:t>Конкурс с</w:t>
            </w:r>
            <w:r w:rsidRPr="0026017B">
              <w:rPr>
                <w:sz w:val="24"/>
                <w:szCs w:val="24"/>
              </w:rPr>
              <w:t>очинений «Доброжелательная школа-какая она?»</w:t>
            </w:r>
          </w:p>
        </w:tc>
        <w:tc>
          <w:tcPr>
            <w:tcW w:w="4857" w:type="dxa"/>
            <w:shd w:val="clear" w:color="auto" w:fill="auto"/>
          </w:tcPr>
          <w:p w:rsidR="0026017B" w:rsidRPr="0026017B" w:rsidRDefault="0026017B" w:rsidP="0026017B">
            <w:pPr>
              <w:spacing w:line="240" w:lineRule="auto"/>
              <w:ind w:left="104" w:right="75" w:firstLine="605"/>
              <w:rPr>
                <w:sz w:val="24"/>
                <w:szCs w:val="24"/>
              </w:rPr>
            </w:pPr>
            <w:r w:rsidRPr="0026017B">
              <w:rPr>
                <w:sz w:val="24"/>
                <w:szCs w:val="24"/>
              </w:rPr>
              <w:t>Музейные уроки, посвященные учителям ветеранам ВОВ «Юность, опаленная войной».</w:t>
            </w:r>
          </w:p>
        </w:tc>
      </w:tr>
      <w:tr w:rsidR="0026017B" w:rsidRPr="0026017B" w:rsidTr="0026017B">
        <w:trPr>
          <w:trHeight w:val="1690"/>
        </w:trPr>
        <w:tc>
          <w:tcPr>
            <w:tcW w:w="4574" w:type="dxa"/>
            <w:shd w:val="clear" w:color="auto" w:fill="auto"/>
          </w:tcPr>
          <w:p w:rsidR="0026017B" w:rsidRPr="0026017B" w:rsidRDefault="0026017B" w:rsidP="0026017B">
            <w:pPr>
              <w:spacing w:line="240" w:lineRule="auto"/>
              <w:ind w:right="38"/>
              <w:rPr>
                <w:sz w:val="24"/>
                <w:szCs w:val="24"/>
              </w:rPr>
            </w:pPr>
            <w:r w:rsidRPr="0026017B">
              <w:rPr>
                <w:sz w:val="24"/>
                <w:szCs w:val="24"/>
              </w:rPr>
              <w:t>Классный час  «Символы</w:t>
            </w:r>
            <w:r w:rsidRPr="0026017B">
              <w:rPr>
                <w:sz w:val="24"/>
                <w:szCs w:val="24"/>
              </w:rPr>
              <w:tab/>
              <w:t>моей страны</w:t>
            </w:r>
            <w:r w:rsidRPr="0026017B">
              <w:rPr>
                <w:sz w:val="24"/>
                <w:szCs w:val="24"/>
              </w:rPr>
              <w:tab/>
            </w:r>
            <w:r w:rsidRPr="0026017B">
              <w:rPr>
                <w:sz w:val="24"/>
                <w:szCs w:val="24"/>
              </w:rPr>
              <w:tab/>
              <w:t>(формирование государственной символики: герб, гимн и флаг</w:t>
            </w:r>
            <w:r w:rsidRPr="0026017B">
              <w:rPr>
                <w:sz w:val="24"/>
                <w:szCs w:val="24"/>
              </w:rPr>
              <w:tab/>
              <w:t>РФ).</w:t>
            </w:r>
            <w:r w:rsidRPr="0026017B">
              <w:rPr>
                <w:sz w:val="24"/>
                <w:szCs w:val="24"/>
              </w:rPr>
              <w:tab/>
              <w:t>Символы моего</w:t>
            </w:r>
            <w:r w:rsidRPr="0026017B">
              <w:rPr>
                <w:sz w:val="24"/>
                <w:szCs w:val="24"/>
              </w:rPr>
              <w:tab/>
              <w:t>города. Конституция как главный законгосударства»</w:t>
            </w:r>
          </w:p>
        </w:tc>
        <w:tc>
          <w:tcPr>
            <w:tcW w:w="4857" w:type="dxa"/>
            <w:shd w:val="clear" w:color="auto" w:fill="auto"/>
          </w:tcPr>
          <w:p w:rsidR="0026017B" w:rsidRPr="0026017B" w:rsidRDefault="0026017B" w:rsidP="0026017B">
            <w:pPr>
              <w:spacing w:line="240" w:lineRule="auto"/>
              <w:ind w:left="104" w:right="75" w:firstLine="605"/>
              <w:rPr>
                <w:sz w:val="24"/>
                <w:szCs w:val="24"/>
              </w:rPr>
            </w:pPr>
            <w:r w:rsidRPr="0026017B">
              <w:rPr>
                <w:sz w:val="24"/>
                <w:szCs w:val="24"/>
              </w:rPr>
              <w:t>Отношения к символам своей страны.</w:t>
            </w:r>
          </w:p>
          <w:p w:rsidR="0026017B" w:rsidRPr="0026017B" w:rsidRDefault="0026017B" w:rsidP="0026017B">
            <w:pPr>
              <w:spacing w:line="240" w:lineRule="auto"/>
              <w:ind w:left="104" w:right="75" w:firstLine="605"/>
              <w:rPr>
                <w:sz w:val="24"/>
                <w:szCs w:val="24"/>
              </w:rPr>
            </w:pPr>
            <w:r w:rsidRPr="0026017B">
              <w:rPr>
                <w:sz w:val="24"/>
                <w:szCs w:val="24"/>
              </w:rPr>
              <w:t xml:space="preserve">Сущность понятия гражданина. Права и обязанности гражданина. </w:t>
            </w:r>
          </w:p>
        </w:tc>
      </w:tr>
      <w:tr w:rsidR="0026017B" w:rsidRPr="0026017B" w:rsidTr="0026017B">
        <w:trPr>
          <w:trHeight w:val="835"/>
        </w:trPr>
        <w:tc>
          <w:tcPr>
            <w:tcW w:w="4574" w:type="dxa"/>
            <w:shd w:val="clear" w:color="auto" w:fill="auto"/>
          </w:tcPr>
          <w:p w:rsidR="0026017B" w:rsidRPr="0026017B" w:rsidRDefault="0026017B" w:rsidP="0026017B">
            <w:pPr>
              <w:spacing w:line="240" w:lineRule="auto"/>
              <w:ind w:right="38"/>
              <w:rPr>
                <w:sz w:val="24"/>
                <w:szCs w:val="24"/>
              </w:rPr>
            </w:pPr>
            <w:r w:rsidRPr="0026017B">
              <w:rPr>
                <w:sz w:val="24"/>
                <w:szCs w:val="24"/>
              </w:rPr>
              <w:t>Искусство быть справедливым. Как я решаю свои проблемы?</w:t>
            </w:r>
          </w:p>
        </w:tc>
        <w:tc>
          <w:tcPr>
            <w:tcW w:w="4857" w:type="dxa"/>
            <w:shd w:val="clear" w:color="auto" w:fill="auto"/>
          </w:tcPr>
          <w:p w:rsidR="0026017B" w:rsidRPr="0026017B" w:rsidRDefault="0026017B" w:rsidP="0026017B">
            <w:pPr>
              <w:spacing w:line="240" w:lineRule="auto"/>
              <w:ind w:left="104" w:right="75" w:firstLine="605"/>
              <w:rPr>
                <w:sz w:val="24"/>
                <w:szCs w:val="24"/>
              </w:rPr>
            </w:pPr>
            <w:r w:rsidRPr="0026017B">
              <w:rPr>
                <w:sz w:val="24"/>
                <w:szCs w:val="24"/>
              </w:rPr>
              <w:t>Тренинг</w:t>
            </w:r>
            <w:r w:rsidRPr="0026017B">
              <w:rPr>
                <w:sz w:val="24"/>
                <w:szCs w:val="24"/>
              </w:rPr>
              <w:tab/>
              <w:t>профессионального самоопределения: «Выбор» и</w:t>
            </w:r>
            <w:r>
              <w:rPr>
                <w:sz w:val="24"/>
                <w:szCs w:val="24"/>
              </w:rPr>
              <w:t xml:space="preserve"> </w:t>
            </w:r>
            <w:r w:rsidRPr="0026017B">
              <w:rPr>
                <w:sz w:val="24"/>
                <w:szCs w:val="24"/>
              </w:rPr>
              <w:t>«Коммуникации»</w:t>
            </w:r>
          </w:p>
        </w:tc>
      </w:tr>
      <w:tr w:rsidR="0026017B" w:rsidRPr="0026017B" w:rsidTr="0026017B">
        <w:trPr>
          <w:trHeight w:val="1130"/>
        </w:trPr>
        <w:tc>
          <w:tcPr>
            <w:tcW w:w="4574" w:type="dxa"/>
            <w:shd w:val="clear" w:color="auto" w:fill="auto"/>
          </w:tcPr>
          <w:p w:rsidR="0026017B" w:rsidRPr="0026017B" w:rsidRDefault="0026017B" w:rsidP="0026017B">
            <w:pPr>
              <w:spacing w:line="240" w:lineRule="auto"/>
              <w:rPr>
                <w:sz w:val="24"/>
                <w:szCs w:val="24"/>
              </w:rPr>
            </w:pPr>
            <w:r w:rsidRPr="0026017B">
              <w:rPr>
                <w:sz w:val="24"/>
                <w:szCs w:val="24"/>
              </w:rPr>
              <w:t>Лекция с целью профилактики и просвещения «Интересы и склонности в выборе профессии»</w:t>
            </w:r>
          </w:p>
        </w:tc>
        <w:tc>
          <w:tcPr>
            <w:tcW w:w="4857" w:type="dxa"/>
            <w:shd w:val="clear" w:color="auto" w:fill="auto"/>
          </w:tcPr>
          <w:p w:rsidR="0026017B" w:rsidRPr="0026017B" w:rsidRDefault="0026017B" w:rsidP="0026017B">
            <w:pPr>
              <w:spacing w:line="240" w:lineRule="auto"/>
              <w:ind w:left="104" w:right="75" w:firstLine="605"/>
              <w:rPr>
                <w:sz w:val="24"/>
                <w:szCs w:val="24"/>
              </w:rPr>
            </w:pPr>
            <w:r w:rsidRPr="0026017B">
              <w:rPr>
                <w:sz w:val="24"/>
                <w:szCs w:val="24"/>
              </w:rPr>
              <w:t>«Чело</w:t>
            </w:r>
            <w:r w:rsidRPr="0026017B">
              <w:rPr>
                <w:sz w:val="24"/>
                <w:szCs w:val="24"/>
              </w:rPr>
              <w:softHyphen/>
              <w:t>век—хозяин своей судьбы» (практические занятия). Развитие, умение аргументировать свою точку зрения в проблемных ситуациях.</w:t>
            </w:r>
          </w:p>
        </w:tc>
      </w:tr>
      <w:tr w:rsidR="0026017B" w:rsidRPr="0026017B" w:rsidTr="0026017B">
        <w:trPr>
          <w:trHeight w:val="764"/>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Час общения. Привычки,</w:t>
            </w:r>
            <w:r w:rsidRPr="0026017B">
              <w:rPr>
                <w:sz w:val="24"/>
                <w:szCs w:val="24"/>
              </w:rPr>
              <w:tab/>
              <w:t>традиции, нравы, формыповедения. «Знаю ли я свои права» Правила</w:t>
            </w:r>
            <w:r w:rsidRPr="0026017B">
              <w:rPr>
                <w:sz w:val="24"/>
                <w:szCs w:val="24"/>
              </w:rPr>
              <w:tab/>
              <w:t>и</w:t>
            </w:r>
            <w:r w:rsidRPr="0026017B">
              <w:rPr>
                <w:sz w:val="24"/>
                <w:szCs w:val="24"/>
              </w:rPr>
              <w:tab/>
              <w:t>нормы поведения в обществе.</w:t>
            </w:r>
          </w:p>
        </w:tc>
      </w:tr>
      <w:tr w:rsidR="0026017B" w:rsidRPr="0026017B" w:rsidTr="0026017B">
        <w:trPr>
          <w:trHeight w:val="1179"/>
        </w:trPr>
        <w:tc>
          <w:tcPr>
            <w:tcW w:w="4574" w:type="dxa"/>
            <w:shd w:val="clear" w:color="auto" w:fill="auto"/>
          </w:tcPr>
          <w:p w:rsidR="0026017B" w:rsidRPr="0026017B" w:rsidRDefault="0026017B" w:rsidP="0026017B">
            <w:pPr>
              <w:spacing w:line="240" w:lineRule="auto"/>
              <w:rPr>
                <w:sz w:val="24"/>
                <w:szCs w:val="24"/>
              </w:rPr>
            </w:pPr>
            <w:r w:rsidRPr="0026017B">
              <w:rPr>
                <w:sz w:val="24"/>
                <w:szCs w:val="24"/>
              </w:rPr>
              <w:t>Рассуждения</w:t>
            </w:r>
            <w:r w:rsidRPr="0026017B">
              <w:rPr>
                <w:sz w:val="24"/>
                <w:szCs w:val="24"/>
              </w:rPr>
              <w:tab/>
              <w:t>на</w:t>
            </w:r>
            <w:r w:rsidRPr="0026017B">
              <w:rPr>
                <w:sz w:val="24"/>
                <w:szCs w:val="24"/>
              </w:rPr>
              <w:tab/>
              <w:t>тему:</w:t>
            </w:r>
          </w:p>
          <w:p w:rsidR="0026017B" w:rsidRPr="0026017B" w:rsidRDefault="0026017B" w:rsidP="0026017B">
            <w:pPr>
              <w:spacing w:line="240" w:lineRule="auto"/>
              <w:rPr>
                <w:sz w:val="24"/>
                <w:szCs w:val="24"/>
              </w:rPr>
            </w:pPr>
            <w:r w:rsidRPr="0026017B">
              <w:rPr>
                <w:sz w:val="24"/>
                <w:szCs w:val="24"/>
              </w:rPr>
              <w:t>«Взаимосвязь нравственных</w:t>
            </w:r>
            <w:r w:rsidRPr="0026017B">
              <w:rPr>
                <w:sz w:val="24"/>
                <w:szCs w:val="24"/>
              </w:rPr>
              <w:tab/>
              <w:t>позиций общества: «Я хочу!», «Я могу!», «Я должен!»</w:t>
            </w:r>
          </w:p>
        </w:tc>
        <w:tc>
          <w:tcPr>
            <w:tcW w:w="4857" w:type="dxa"/>
            <w:tcBorders>
              <w:bottom w:val="single" w:sz="12" w:space="0" w:color="000000"/>
            </w:tcBorders>
            <w:shd w:val="clear" w:color="auto" w:fill="auto"/>
          </w:tcPr>
          <w:p w:rsidR="0026017B" w:rsidRPr="0026017B" w:rsidRDefault="0026017B" w:rsidP="0026017B">
            <w:pPr>
              <w:spacing w:line="240" w:lineRule="auto"/>
              <w:rPr>
                <w:sz w:val="24"/>
                <w:szCs w:val="24"/>
              </w:rPr>
            </w:pPr>
            <w:r w:rsidRPr="0026017B">
              <w:rPr>
                <w:sz w:val="24"/>
                <w:szCs w:val="24"/>
              </w:rPr>
              <w:t>Час рассуждения: «Незнание законов не освобождает от ответственности», справедливо ли это,  по-вашему, мнению?</w:t>
            </w:r>
          </w:p>
        </w:tc>
      </w:tr>
      <w:tr w:rsidR="0026017B" w:rsidRPr="0026017B" w:rsidTr="0026017B">
        <w:trPr>
          <w:trHeight w:val="609"/>
        </w:trPr>
        <w:tc>
          <w:tcPr>
            <w:tcW w:w="9431" w:type="dxa"/>
            <w:gridSpan w:val="2"/>
            <w:tcBorders>
              <w:top w:val="single" w:sz="8" w:space="0" w:color="000000"/>
            </w:tcBorders>
            <w:shd w:val="clear" w:color="auto" w:fill="auto"/>
          </w:tcPr>
          <w:p w:rsidR="0026017B" w:rsidRPr="0026017B" w:rsidRDefault="0026017B" w:rsidP="0026017B">
            <w:pPr>
              <w:spacing w:line="240" w:lineRule="auto"/>
              <w:rPr>
                <w:sz w:val="24"/>
                <w:szCs w:val="24"/>
              </w:rPr>
            </w:pPr>
            <w:r w:rsidRPr="0026017B">
              <w:rPr>
                <w:sz w:val="24"/>
                <w:szCs w:val="24"/>
              </w:rPr>
              <w:t>Классный час «Интернет: территория ответственности» («Безопасное детство»)</w:t>
            </w:r>
          </w:p>
        </w:tc>
      </w:tr>
      <w:tr w:rsidR="0026017B" w:rsidRPr="0026017B" w:rsidTr="0026017B">
        <w:trPr>
          <w:trHeight w:val="609"/>
        </w:trPr>
        <w:tc>
          <w:tcPr>
            <w:tcW w:w="9431" w:type="dxa"/>
            <w:gridSpan w:val="2"/>
            <w:tcBorders>
              <w:top w:val="single" w:sz="8" w:space="0" w:color="000000"/>
            </w:tcBorders>
            <w:shd w:val="clear" w:color="auto" w:fill="auto"/>
          </w:tcPr>
          <w:p w:rsidR="0026017B" w:rsidRPr="0026017B" w:rsidRDefault="0026017B" w:rsidP="0026017B">
            <w:pPr>
              <w:spacing w:line="240" w:lineRule="auto"/>
              <w:rPr>
                <w:sz w:val="24"/>
                <w:szCs w:val="24"/>
              </w:rPr>
            </w:pPr>
            <w:r w:rsidRPr="0026017B">
              <w:rPr>
                <w:sz w:val="24"/>
                <w:szCs w:val="24"/>
              </w:rPr>
              <w:t>Беседа «Нравитесь ли вы людям», «Ваша индивидуальность». Правила хорошего тона «Искусство письма».</w:t>
            </w:r>
          </w:p>
        </w:tc>
      </w:tr>
      <w:tr w:rsidR="0026017B" w:rsidRPr="0026017B" w:rsidTr="0026017B">
        <w:trPr>
          <w:trHeight w:val="609"/>
        </w:trPr>
        <w:tc>
          <w:tcPr>
            <w:tcW w:w="4574" w:type="dxa"/>
            <w:tcBorders>
              <w:top w:val="single" w:sz="8" w:space="0" w:color="000000"/>
            </w:tcBorders>
            <w:shd w:val="clear" w:color="auto" w:fill="auto"/>
          </w:tcPr>
          <w:p w:rsidR="0026017B" w:rsidRPr="0026017B" w:rsidRDefault="0026017B" w:rsidP="0026017B">
            <w:pPr>
              <w:spacing w:line="240" w:lineRule="auto"/>
              <w:rPr>
                <w:sz w:val="24"/>
                <w:szCs w:val="24"/>
              </w:rPr>
            </w:pPr>
            <w:r w:rsidRPr="0026017B">
              <w:rPr>
                <w:sz w:val="24"/>
                <w:szCs w:val="24"/>
              </w:rPr>
              <w:t>Беседа по профилактике правонарушений «От правонарушения до преступления»</w:t>
            </w:r>
          </w:p>
        </w:tc>
        <w:tc>
          <w:tcPr>
            <w:tcW w:w="4857" w:type="dxa"/>
            <w:tcBorders>
              <w:top w:val="single" w:sz="8" w:space="0" w:color="000000"/>
            </w:tcBorders>
            <w:shd w:val="clear" w:color="auto" w:fill="auto"/>
          </w:tcPr>
          <w:p w:rsidR="0026017B" w:rsidRPr="0026017B" w:rsidRDefault="0026017B" w:rsidP="0026017B">
            <w:pPr>
              <w:spacing w:line="240" w:lineRule="auto"/>
              <w:rPr>
                <w:sz w:val="24"/>
                <w:szCs w:val="24"/>
              </w:rPr>
            </w:pPr>
            <w:r w:rsidRPr="0026017B">
              <w:rPr>
                <w:sz w:val="24"/>
                <w:szCs w:val="24"/>
              </w:rPr>
              <w:t>Классный час «Брак. Его правовые нормы»</w:t>
            </w:r>
          </w:p>
        </w:tc>
      </w:tr>
      <w:tr w:rsidR="0026017B" w:rsidRPr="0026017B" w:rsidTr="0026017B">
        <w:trPr>
          <w:trHeight w:val="869"/>
        </w:trPr>
        <w:tc>
          <w:tcPr>
            <w:tcW w:w="4574" w:type="dxa"/>
            <w:shd w:val="clear" w:color="auto" w:fill="auto"/>
          </w:tcPr>
          <w:p w:rsidR="0026017B" w:rsidRPr="0026017B" w:rsidRDefault="0026017B" w:rsidP="0026017B">
            <w:pPr>
              <w:spacing w:line="240" w:lineRule="auto"/>
              <w:rPr>
                <w:sz w:val="24"/>
                <w:szCs w:val="24"/>
              </w:rPr>
            </w:pPr>
            <w:r w:rsidRPr="0026017B">
              <w:rPr>
                <w:sz w:val="24"/>
                <w:szCs w:val="24"/>
              </w:rPr>
              <w:t>Смотр агитбригад «Мы выбираем жизнь!»</w:t>
            </w:r>
          </w:p>
        </w:tc>
        <w:tc>
          <w:tcPr>
            <w:tcW w:w="4857" w:type="dxa"/>
            <w:shd w:val="clear" w:color="auto" w:fill="auto"/>
          </w:tcPr>
          <w:p w:rsidR="0026017B" w:rsidRPr="0026017B" w:rsidRDefault="0026017B" w:rsidP="0026017B">
            <w:pPr>
              <w:spacing w:line="240" w:lineRule="auto"/>
              <w:rPr>
                <w:sz w:val="24"/>
                <w:szCs w:val="24"/>
              </w:rPr>
            </w:pPr>
            <w:r w:rsidRPr="0026017B">
              <w:rPr>
                <w:sz w:val="24"/>
                <w:szCs w:val="24"/>
              </w:rPr>
              <w:t>Лекция «Свобода СМИ  и правачеловека»</w:t>
            </w:r>
            <w:r>
              <w:rPr>
                <w:sz w:val="24"/>
                <w:szCs w:val="24"/>
              </w:rPr>
              <w:t xml:space="preserve"> </w:t>
            </w:r>
            <w:r w:rsidRPr="0026017B">
              <w:rPr>
                <w:sz w:val="24"/>
                <w:szCs w:val="24"/>
              </w:rPr>
              <w:t>Классный</w:t>
            </w:r>
            <w:r w:rsidRPr="0026017B">
              <w:rPr>
                <w:sz w:val="24"/>
                <w:szCs w:val="24"/>
              </w:rPr>
              <w:tab/>
              <w:t>час</w:t>
            </w:r>
            <w:r w:rsidRPr="0026017B">
              <w:rPr>
                <w:sz w:val="24"/>
                <w:szCs w:val="24"/>
              </w:rPr>
              <w:tab/>
              <w:t>«Права</w:t>
            </w:r>
            <w:r>
              <w:rPr>
                <w:sz w:val="24"/>
                <w:szCs w:val="24"/>
              </w:rPr>
              <w:t xml:space="preserve"> работника </w:t>
            </w:r>
            <w:r w:rsidRPr="0026017B">
              <w:rPr>
                <w:sz w:val="24"/>
                <w:szCs w:val="24"/>
              </w:rPr>
              <w:t>и работодателя»</w:t>
            </w:r>
          </w:p>
        </w:tc>
      </w:tr>
      <w:tr w:rsidR="0026017B" w:rsidRPr="0026017B" w:rsidTr="0026017B">
        <w:trPr>
          <w:trHeight w:val="275"/>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Музейный урок «Они - дети страшных лет войны»</w:t>
            </w:r>
          </w:p>
        </w:tc>
      </w:tr>
      <w:tr w:rsidR="0026017B" w:rsidRPr="0026017B" w:rsidTr="0026017B">
        <w:trPr>
          <w:trHeight w:val="553"/>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Музейный урок «Улицы родного города» (из истории улиц).</w:t>
            </w:r>
          </w:p>
        </w:tc>
      </w:tr>
      <w:tr w:rsidR="0026017B" w:rsidRPr="0026017B" w:rsidTr="0026017B">
        <w:trPr>
          <w:trHeight w:val="553"/>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Общешкольные мероприятия</w:t>
            </w:r>
          </w:p>
          <w:p w:rsidR="0026017B" w:rsidRPr="0026017B" w:rsidRDefault="0026017B" w:rsidP="0026017B">
            <w:pPr>
              <w:spacing w:line="240" w:lineRule="auto"/>
              <w:rPr>
                <w:sz w:val="24"/>
                <w:szCs w:val="24"/>
              </w:rPr>
            </w:pPr>
            <w:r w:rsidRPr="0026017B">
              <w:rPr>
                <w:sz w:val="24"/>
                <w:szCs w:val="24"/>
              </w:rPr>
              <w:t>Акция «Марафон добрых дел», день спонтанного проявления доброты</w:t>
            </w:r>
          </w:p>
          <w:p w:rsidR="0026017B" w:rsidRPr="0026017B" w:rsidRDefault="0026017B" w:rsidP="0026017B">
            <w:pPr>
              <w:spacing w:line="240" w:lineRule="auto"/>
              <w:rPr>
                <w:sz w:val="24"/>
                <w:szCs w:val="24"/>
              </w:rPr>
            </w:pPr>
            <w:r w:rsidRPr="0026017B">
              <w:rPr>
                <w:sz w:val="24"/>
                <w:szCs w:val="24"/>
              </w:rPr>
              <w:t xml:space="preserve"> Циклы классных часов «Дни воинской славы». Праздники микрорайона «День города», «Солдат всегда солдат» (ко Дню  защитника  Отечества).  Дню  Победы  слава!  (праздник  9  Мая). Георгиевская ленточка. Добровольная школьная акция</w:t>
            </w:r>
          </w:p>
          <w:p w:rsidR="0026017B" w:rsidRPr="0026017B" w:rsidRDefault="0026017B" w:rsidP="0026017B">
            <w:pPr>
              <w:spacing w:line="240" w:lineRule="auto"/>
              <w:rPr>
                <w:sz w:val="24"/>
                <w:szCs w:val="24"/>
              </w:rPr>
            </w:pPr>
            <w:r w:rsidRPr="0026017B">
              <w:rPr>
                <w:sz w:val="24"/>
                <w:szCs w:val="24"/>
              </w:rPr>
              <w:t>«Рассвет Победы». Операция «Ветеран живет рядом» (поздравления ветеранов войны и труда). Уроки Мужества. Акция «Наши дела - Святому Белогорью». Экскурсии по местам боевой славы на Белгородчине  к  памятникам,  обелискам,  в  музеи. Конкурсы</w:t>
            </w:r>
            <w:r>
              <w:rPr>
                <w:sz w:val="24"/>
                <w:szCs w:val="24"/>
              </w:rPr>
              <w:t xml:space="preserve"> </w:t>
            </w:r>
            <w:r w:rsidRPr="0026017B">
              <w:rPr>
                <w:sz w:val="24"/>
                <w:szCs w:val="24"/>
              </w:rPr>
              <w:t>знатоков истории Отечества, Родного края. Посещение музеев, выставок, концертных программ патриотической тематики. Мероприятия месячника военно-патриотического воспитания: смотр строя и песни, конкурс инсценированной песни.</w:t>
            </w:r>
          </w:p>
          <w:p w:rsidR="0026017B" w:rsidRDefault="0026017B" w:rsidP="0026017B">
            <w:pPr>
              <w:spacing w:line="240" w:lineRule="auto"/>
              <w:rPr>
                <w:sz w:val="24"/>
                <w:szCs w:val="24"/>
              </w:rPr>
            </w:pPr>
            <w:r w:rsidRPr="0026017B">
              <w:rPr>
                <w:sz w:val="24"/>
                <w:szCs w:val="24"/>
              </w:rPr>
              <w:t>Совместная социально значимая деятельность:</w:t>
            </w:r>
          </w:p>
          <w:p w:rsidR="0026017B" w:rsidRPr="0026017B" w:rsidRDefault="0026017B" w:rsidP="0026017B">
            <w:pPr>
              <w:spacing w:line="240" w:lineRule="auto"/>
              <w:rPr>
                <w:sz w:val="24"/>
                <w:szCs w:val="24"/>
              </w:rPr>
            </w:pPr>
            <w:r w:rsidRPr="0026017B">
              <w:rPr>
                <w:sz w:val="24"/>
                <w:szCs w:val="24"/>
              </w:rPr>
              <w:t>«День толерантности» (16 ноября – Международный день толерантности).</w:t>
            </w:r>
          </w:p>
          <w:p w:rsidR="0026017B" w:rsidRPr="0026017B" w:rsidRDefault="0026017B" w:rsidP="0026017B">
            <w:pPr>
              <w:spacing w:line="240" w:lineRule="auto"/>
              <w:rPr>
                <w:sz w:val="24"/>
                <w:szCs w:val="24"/>
              </w:rPr>
            </w:pPr>
            <w:r w:rsidRPr="0026017B">
              <w:rPr>
                <w:sz w:val="24"/>
                <w:szCs w:val="24"/>
              </w:rPr>
              <w:t xml:space="preserve">«Марафон добрых дел». (17 февраля – День спонтанного проявления доброты). Акция «Хорошее настроение – каждой женщине». </w:t>
            </w:r>
          </w:p>
          <w:p w:rsidR="0026017B" w:rsidRPr="0026017B" w:rsidRDefault="0026017B" w:rsidP="0026017B">
            <w:pPr>
              <w:spacing w:line="240" w:lineRule="auto"/>
              <w:rPr>
                <w:sz w:val="24"/>
                <w:szCs w:val="24"/>
              </w:rPr>
            </w:pPr>
            <w:r w:rsidRPr="0026017B">
              <w:rPr>
                <w:sz w:val="24"/>
                <w:szCs w:val="24"/>
              </w:rPr>
              <w:t>Праздники микрорайона, акции, проекты.</w:t>
            </w:r>
          </w:p>
          <w:p w:rsidR="0026017B" w:rsidRPr="0026017B" w:rsidRDefault="0026017B" w:rsidP="0026017B">
            <w:pPr>
              <w:spacing w:line="240" w:lineRule="auto"/>
              <w:rPr>
                <w:sz w:val="24"/>
                <w:szCs w:val="24"/>
              </w:rPr>
            </w:pPr>
            <w:r w:rsidRPr="0026017B">
              <w:rPr>
                <w:sz w:val="24"/>
                <w:szCs w:val="24"/>
              </w:rPr>
              <w:t>Проект</w:t>
            </w:r>
            <w:r w:rsidRPr="0026017B">
              <w:rPr>
                <w:sz w:val="24"/>
                <w:szCs w:val="24"/>
              </w:rPr>
              <w:tab/>
              <w:t>«Мечты</w:t>
            </w:r>
            <w:r w:rsidRPr="0026017B">
              <w:rPr>
                <w:sz w:val="24"/>
                <w:szCs w:val="24"/>
              </w:rPr>
              <w:tab/>
              <w:t>в</w:t>
            </w:r>
            <w:r w:rsidRPr="0026017B">
              <w:rPr>
                <w:sz w:val="24"/>
                <w:szCs w:val="24"/>
              </w:rPr>
              <w:tab/>
              <w:t>реальность»</w:t>
            </w:r>
            <w:r w:rsidRPr="0026017B">
              <w:rPr>
                <w:sz w:val="24"/>
                <w:szCs w:val="24"/>
              </w:rPr>
              <w:tab/>
              <w:t>(оформление</w:t>
            </w:r>
            <w:r w:rsidRPr="0026017B">
              <w:rPr>
                <w:sz w:val="24"/>
                <w:szCs w:val="24"/>
              </w:rPr>
              <w:tab/>
              <w:t>цветочных</w:t>
            </w:r>
            <w:r w:rsidRPr="0026017B">
              <w:rPr>
                <w:sz w:val="24"/>
                <w:szCs w:val="24"/>
              </w:rPr>
              <w:tab/>
              <w:t>клумб</w:t>
            </w:r>
            <w:r w:rsidRPr="0026017B">
              <w:rPr>
                <w:sz w:val="24"/>
                <w:szCs w:val="24"/>
              </w:rPr>
              <w:tab/>
              <w:t>на территории школы)</w:t>
            </w:r>
          </w:p>
        </w:tc>
      </w:tr>
      <w:tr w:rsidR="0026017B" w:rsidRPr="0026017B" w:rsidTr="0026017B">
        <w:trPr>
          <w:trHeight w:val="1981"/>
        </w:trPr>
        <w:tc>
          <w:tcPr>
            <w:tcW w:w="9431" w:type="dxa"/>
            <w:gridSpan w:val="2"/>
            <w:shd w:val="clear" w:color="auto" w:fill="auto"/>
          </w:tcPr>
          <w:p w:rsidR="0026017B" w:rsidRPr="0026017B" w:rsidRDefault="0026017B" w:rsidP="0026017B">
            <w:pPr>
              <w:spacing w:line="240" w:lineRule="auto"/>
              <w:rPr>
                <w:sz w:val="24"/>
                <w:szCs w:val="24"/>
              </w:rPr>
            </w:pPr>
            <w:r w:rsidRPr="0026017B">
              <w:rPr>
                <w:sz w:val="24"/>
                <w:szCs w:val="24"/>
              </w:rPr>
              <w:t>МЕРОПРИЯТИЯ  В РАМКАХ РЕАЛИЗАЦИИ  РЕГИОНАЛЬНОЙ СТРАТЕГИИ «ДОБРОЖЕЛАТЕЛЬНАЯ   ШКОЛА»</w:t>
            </w:r>
          </w:p>
          <w:p w:rsidR="0026017B" w:rsidRPr="0026017B" w:rsidRDefault="0026017B" w:rsidP="0026017B">
            <w:pPr>
              <w:spacing w:line="240" w:lineRule="auto"/>
              <w:rPr>
                <w:sz w:val="24"/>
                <w:szCs w:val="24"/>
              </w:rPr>
            </w:pPr>
            <w:r w:rsidRPr="0026017B">
              <w:rPr>
                <w:sz w:val="24"/>
                <w:szCs w:val="24"/>
              </w:rPr>
              <w:t>Единый   классный   час «Главные уроки доброжелательной школы: человек, гражданин, патриот»</w:t>
            </w:r>
            <w:r>
              <w:rPr>
                <w:sz w:val="24"/>
                <w:szCs w:val="24"/>
              </w:rPr>
              <w:t>.</w:t>
            </w:r>
          </w:p>
          <w:p w:rsidR="0026017B" w:rsidRPr="0026017B" w:rsidRDefault="0026017B" w:rsidP="0026017B">
            <w:pPr>
              <w:spacing w:line="240" w:lineRule="auto"/>
              <w:rPr>
                <w:sz w:val="24"/>
                <w:szCs w:val="24"/>
              </w:rPr>
            </w:pPr>
            <w:r w:rsidRPr="0026017B">
              <w:rPr>
                <w:sz w:val="24"/>
                <w:szCs w:val="24"/>
              </w:rPr>
              <w:t>Диалог  -</w:t>
            </w:r>
            <w:r w:rsidRPr="0026017B">
              <w:rPr>
                <w:sz w:val="24"/>
                <w:szCs w:val="24"/>
              </w:rPr>
              <w:tab/>
              <w:t>размышление «Какая</w:t>
            </w:r>
            <w:r w:rsidRPr="0026017B">
              <w:rPr>
                <w:sz w:val="24"/>
                <w:szCs w:val="24"/>
              </w:rPr>
              <w:tab/>
              <w:t>она,</w:t>
            </w:r>
            <w:r w:rsidRPr="0026017B">
              <w:rPr>
                <w:sz w:val="24"/>
                <w:szCs w:val="24"/>
              </w:rPr>
              <w:tab/>
              <w:t>наша школа?»</w:t>
            </w:r>
          </w:p>
          <w:p w:rsidR="0026017B" w:rsidRPr="0026017B" w:rsidRDefault="0026017B" w:rsidP="0026017B">
            <w:pPr>
              <w:spacing w:line="240" w:lineRule="auto"/>
              <w:rPr>
                <w:sz w:val="24"/>
                <w:szCs w:val="24"/>
              </w:rPr>
            </w:pPr>
            <w:r w:rsidRPr="0026017B">
              <w:rPr>
                <w:sz w:val="24"/>
                <w:szCs w:val="24"/>
              </w:rPr>
              <w:t>Час общения. Привычки,</w:t>
            </w:r>
            <w:r w:rsidRPr="0026017B">
              <w:rPr>
                <w:sz w:val="24"/>
                <w:szCs w:val="24"/>
              </w:rPr>
              <w:tab/>
              <w:t>традиции, нравы, формы поведения. «Знаю ли я свои права» Правила</w:t>
            </w:r>
            <w:r w:rsidRPr="0026017B">
              <w:rPr>
                <w:sz w:val="24"/>
                <w:szCs w:val="24"/>
              </w:rPr>
              <w:tab/>
              <w:t>и</w:t>
            </w:r>
            <w:r w:rsidRPr="0026017B">
              <w:rPr>
                <w:sz w:val="24"/>
                <w:szCs w:val="24"/>
              </w:rPr>
              <w:tab/>
              <w:t>нормы поведения в обществе.</w:t>
            </w:r>
          </w:p>
        </w:tc>
      </w:tr>
    </w:tbl>
    <w:p w:rsidR="0026017B" w:rsidRPr="0026017B" w:rsidRDefault="0026017B" w:rsidP="0026017B">
      <w:pPr>
        <w:spacing w:line="240" w:lineRule="auto"/>
        <w:rPr>
          <w:b/>
          <w:sz w:val="24"/>
          <w:szCs w:val="24"/>
        </w:rPr>
      </w:pPr>
      <w:r w:rsidRPr="0026017B">
        <w:rPr>
          <w:b/>
          <w:sz w:val="24"/>
          <w:szCs w:val="24"/>
        </w:rPr>
        <w:t xml:space="preserve">3. Воспитание нравственных чувств, убеждений, этического сознания. </w:t>
      </w:r>
    </w:p>
    <w:p w:rsidR="0026017B" w:rsidRPr="0026017B" w:rsidRDefault="0026017B" w:rsidP="0026017B">
      <w:pPr>
        <w:spacing w:line="240" w:lineRule="auto"/>
        <w:rPr>
          <w:sz w:val="24"/>
          <w:szCs w:val="24"/>
        </w:rPr>
      </w:pPr>
      <w:r w:rsidRPr="0026017B">
        <w:rPr>
          <w:sz w:val="24"/>
          <w:szCs w:val="24"/>
        </w:rPr>
        <w:t>Задачи:</w:t>
      </w:r>
    </w:p>
    <w:p w:rsidR="0026017B" w:rsidRPr="0026017B" w:rsidRDefault="0026017B" w:rsidP="0026017B">
      <w:pPr>
        <w:spacing w:line="240" w:lineRule="auto"/>
        <w:rPr>
          <w:sz w:val="24"/>
          <w:szCs w:val="24"/>
        </w:rPr>
      </w:pPr>
      <w:r w:rsidRPr="0026017B">
        <w:rPr>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6017B" w:rsidRPr="0026017B" w:rsidRDefault="0026017B" w:rsidP="0026017B">
      <w:pPr>
        <w:spacing w:line="240" w:lineRule="auto"/>
        <w:rPr>
          <w:sz w:val="24"/>
          <w:szCs w:val="24"/>
        </w:rPr>
      </w:pPr>
      <w:r w:rsidRPr="0026017B">
        <w:rPr>
          <w:sz w:val="24"/>
          <w:szCs w:val="24"/>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26017B" w:rsidRPr="0026017B" w:rsidRDefault="0026017B" w:rsidP="0026017B">
      <w:pPr>
        <w:spacing w:line="240" w:lineRule="auto"/>
        <w:rPr>
          <w:sz w:val="24"/>
          <w:szCs w:val="24"/>
        </w:rPr>
      </w:pPr>
      <w:r w:rsidRPr="0026017B">
        <w:rPr>
          <w:sz w:val="24"/>
          <w:szCs w:val="24"/>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6017B" w:rsidRPr="0026017B" w:rsidRDefault="0026017B" w:rsidP="0026017B">
      <w:pPr>
        <w:spacing w:line="240" w:lineRule="auto"/>
        <w:rPr>
          <w:sz w:val="24"/>
          <w:szCs w:val="24"/>
        </w:rPr>
      </w:pPr>
      <w:r w:rsidRPr="0026017B">
        <w:rPr>
          <w:sz w:val="24"/>
          <w:szCs w:val="24"/>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26017B" w:rsidRPr="0026017B" w:rsidRDefault="0026017B" w:rsidP="0026017B">
      <w:pPr>
        <w:spacing w:line="240" w:lineRule="auto"/>
        <w:rPr>
          <w:sz w:val="24"/>
          <w:szCs w:val="24"/>
        </w:rPr>
      </w:pPr>
      <w:r w:rsidRPr="0026017B">
        <w:rPr>
          <w:sz w:val="24"/>
          <w:szCs w:val="24"/>
        </w:rPr>
        <w:t>Содержание деятельности.</w:t>
      </w:r>
    </w:p>
    <w:p w:rsidR="0026017B" w:rsidRPr="0026017B" w:rsidRDefault="0026017B" w:rsidP="0026017B">
      <w:pPr>
        <w:spacing w:line="240" w:lineRule="auto"/>
        <w:rPr>
          <w:sz w:val="24"/>
          <w:szCs w:val="24"/>
        </w:rPr>
      </w:pPr>
      <w:r w:rsidRPr="0026017B">
        <w:rPr>
          <w:sz w:val="24"/>
          <w:szCs w:val="24"/>
        </w:rPr>
        <w:t>- общественная (участие в самоуправлении), проектная, добровольческая, игровая, коммуникативная и другие виды деятельности;</w:t>
      </w:r>
    </w:p>
    <w:p w:rsidR="0026017B" w:rsidRPr="0026017B" w:rsidRDefault="0026017B" w:rsidP="0026017B">
      <w:pPr>
        <w:spacing w:line="240" w:lineRule="auto"/>
        <w:rPr>
          <w:sz w:val="24"/>
          <w:szCs w:val="24"/>
        </w:rPr>
      </w:pPr>
      <w:r w:rsidRPr="0026017B">
        <w:rPr>
          <w:sz w:val="24"/>
          <w:szCs w:val="24"/>
        </w:rPr>
        <w:t>-деловые игры, имитационные модели, социальные тренажеры;</w:t>
      </w:r>
    </w:p>
    <w:p w:rsidR="0026017B" w:rsidRPr="0026017B" w:rsidRDefault="0026017B" w:rsidP="0026017B">
      <w:pPr>
        <w:spacing w:line="240" w:lineRule="auto"/>
        <w:rPr>
          <w:sz w:val="24"/>
          <w:szCs w:val="24"/>
        </w:rPr>
      </w:pPr>
      <w:r w:rsidRPr="0026017B">
        <w:rPr>
          <w:sz w:val="24"/>
          <w:szCs w:val="24"/>
        </w:rPr>
        <w:t>-знакомство с конкретными примерами высоконравственных отношений людей;</w:t>
      </w:r>
    </w:p>
    <w:p w:rsidR="0026017B" w:rsidRPr="0026017B" w:rsidRDefault="0026017B" w:rsidP="0026017B">
      <w:pPr>
        <w:spacing w:line="240" w:lineRule="auto"/>
        <w:rPr>
          <w:sz w:val="24"/>
          <w:szCs w:val="24"/>
        </w:rPr>
      </w:pPr>
      <w:r w:rsidRPr="0026017B">
        <w:rPr>
          <w:sz w:val="24"/>
          <w:szCs w:val="24"/>
        </w:rPr>
        <w:t>-участие в общественно полезном труде в помощь школе, городу, селу, родному краю,</w:t>
      </w:r>
    </w:p>
    <w:p w:rsidR="0026017B" w:rsidRPr="0026017B" w:rsidRDefault="0026017B" w:rsidP="0026017B">
      <w:pPr>
        <w:spacing w:line="240" w:lineRule="auto"/>
        <w:rPr>
          <w:sz w:val="24"/>
          <w:szCs w:val="24"/>
        </w:rPr>
      </w:pPr>
      <w:r w:rsidRPr="0026017B">
        <w:rPr>
          <w:sz w:val="24"/>
          <w:szCs w:val="24"/>
        </w:rPr>
        <w:t>-оказание помощи нуждающимся, забота о животных, живых существах, природе;</w:t>
      </w:r>
    </w:p>
    <w:p w:rsidR="0026017B" w:rsidRPr="0026017B" w:rsidRDefault="0026017B" w:rsidP="0026017B">
      <w:pPr>
        <w:spacing w:line="240" w:lineRule="auto"/>
        <w:rPr>
          <w:sz w:val="24"/>
          <w:szCs w:val="24"/>
        </w:rPr>
      </w:pPr>
      <w:r w:rsidRPr="0026017B">
        <w:rPr>
          <w:sz w:val="24"/>
          <w:szCs w:val="24"/>
        </w:rPr>
        <w:t xml:space="preserve">-потенциал учебных предметов предметной области «Общественные науки», </w:t>
      </w:r>
    </w:p>
    <w:p w:rsidR="0026017B" w:rsidRPr="0026017B" w:rsidRDefault="0026017B" w:rsidP="0026017B">
      <w:pPr>
        <w:spacing w:line="240" w:lineRule="auto"/>
        <w:rPr>
          <w:sz w:val="24"/>
          <w:szCs w:val="24"/>
        </w:rPr>
      </w:pPr>
      <w:r w:rsidRPr="0026017B">
        <w:rPr>
          <w:sz w:val="24"/>
          <w:szCs w:val="24"/>
        </w:rPr>
        <w:t>обеспечивающих ориентацию обучающихся в сфере отношений к закону, государству и гражданскому обществу.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879"/>
      </w:tblGrid>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Тематика занятий</w:t>
            </w:r>
          </w:p>
        </w:tc>
      </w:tr>
      <w:tr w:rsidR="0026017B" w:rsidRPr="0026017B" w:rsidTr="0026017B">
        <w:tc>
          <w:tcPr>
            <w:tcW w:w="5070" w:type="dxa"/>
          </w:tcPr>
          <w:p w:rsidR="0026017B" w:rsidRPr="0026017B" w:rsidRDefault="0026017B" w:rsidP="0026017B">
            <w:pPr>
              <w:spacing w:line="240" w:lineRule="auto"/>
              <w:rPr>
                <w:sz w:val="24"/>
                <w:szCs w:val="24"/>
              </w:rPr>
            </w:pPr>
            <w:r w:rsidRPr="0026017B">
              <w:rPr>
                <w:sz w:val="24"/>
                <w:szCs w:val="24"/>
              </w:rPr>
              <w:t>10 класс</w:t>
            </w:r>
          </w:p>
        </w:tc>
        <w:tc>
          <w:tcPr>
            <w:tcW w:w="4961" w:type="dxa"/>
          </w:tcPr>
          <w:p w:rsidR="0026017B" w:rsidRPr="0026017B" w:rsidRDefault="0026017B" w:rsidP="0026017B">
            <w:pPr>
              <w:spacing w:line="240" w:lineRule="auto"/>
              <w:rPr>
                <w:sz w:val="24"/>
                <w:szCs w:val="24"/>
              </w:rPr>
            </w:pPr>
            <w:r w:rsidRPr="0026017B">
              <w:rPr>
                <w:sz w:val="24"/>
                <w:szCs w:val="24"/>
              </w:rPr>
              <w:t>11 класс</w:t>
            </w:r>
          </w:p>
        </w:tc>
      </w:tr>
      <w:tr w:rsidR="0026017B" w:rsidRPr="0026017B" w:rsidTr="0026017B">
        <w:tc>
          <w:tcPr>
            <w:tcW w:w="5070" w:type="dxa"/>
          </w:tcPr>
          <w:p w:rsidR="0026017B" w:rsidRPr="0026017B" w:rsidRDefault="0026017B" w:rsidP="0026017B">
            <w:pPr>
              <w:spacing w:line="240" w:lineRule="auto"/>
              <w:rPr>
                <w:sz w:val="24"/>
                <w:szCs w:val="24"/>
              </w:rPr>
            </w:pPr>
            <w:r w:rsidRPr="0026017B">
              <w:rPr>
                <w:sz w:val="24"/>
                <w:szCs w:val="24"/>
              </w:rPr>
              <w:t>Что такое нравственность?</w:t>
            </w:r>
          </w:p>
        </w:tc>
        <w:tc>
          <w:tcPr>
            <w:tcW w:w="4961" w:type="dxa"/>
          </w:tcPr>
          <w:p w:rsidR="0026017B" w:rsidRPr="0026017B" w:rsidRDefault="0026017B" w:rsidP="0026017B">
            <w:pPr>
              <w:spacing w:line="240" w:lineRule="auto"/>
              <w:rPr>
                <w:sz w:val="24"/>
                <w:szCs w:val="24"/>
              </w:rPr>
            </w:pPr>
            <w:r w:rsidRPr="0026017B">
              <w:rPr>
                <w:sz w:val="24"/>
                <w:szCs w:val="24"/>
              </w:rPr>
              <w:t>Час добропорядочности</w:t>
            </w:r>
          </w:p>
        </w:tc>
      </w:tr>
      <w:tr w:rsidR="0026017B" w:rsidRPr="0026017B" w:rsidTr="0026017B">
        <w:tc>
          <w:tcPr>
            <w:tcW w:w="5070" w:type="dxa"/>
          </w:tcPr>
          <w:p w:rsidR="0026017B" w:rsidRPr="0026017B" w:rsidRDefault="0026017B" w:rsidP="0026017B">
            <w:pPr>
              <w:spacing w:line="240" w:lineRule="auto"/>
              <w:rPr>
                <w:sz w:val="24"/>
                <w:szCs w:val="24"/>
              </w:rPr>
            </w:pPr>
            <w:r w:rsidRPr="0026017B">
              <w:rPr>
                <w:sz w:val="24"/>
                <w:szCs w:val="24"/>
              </w:rPr>
              <w:t>Уроки нравственности «Когда я</w:t>
            </w:r>
            <w:r>
              <w:rPr>
                <w:sz w:val="24"/>
                <w:szCs w:val="24"/>
              </w:rPr>
              <w:t xml:space="preserve"> </w:t>
            </w:r>
            <w:r w:rsidRPr="0026017B">
              <w:rPr>
                <w:sz w:val="24"/>
                <w:szCs w:val="24"/>
              </w:rPr>
              <w:t>кому-нибудь помог».</w:t>
            </w:r>
          </w:p>
        </w:tc>
        <w:tc>
          <w:tcPr>
            <w:tcW w:w="4961" w:type="dxa"/>
          </w:tcPr>
          <w:p w:rsidR="0026017B" w:rsidRPr="0026017B" w:rsidRDefault="0026017B" w:rsidP="0026017B">
            <w:pPr>
              <w:spacing w:line="240" w:lineRule="auto"/>
              <w:rPr>
                <w:sz w:val="24"/>
                <w:szCs w:val="24"/>
              </w:rPr>
            </w:pPr>
            <w:r w:rsidRPr="0026017B">
              <w:rPr>
                <w:sz w:val="24"/>
                <w:szCs w:val="24"/>
              </w:rPr>
              <w:t>Тренинг «Правила доверия»</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 xml:space="preserve">Проведение экскурсий для учащихся 1-4 классов  в школьный музей </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3 сентября - День  солидарности в борьбе с терроризмом  (проведение линейки)</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Классный час «Забота о родителях — долг совести и чести каждого»</w:t>
            </w:r>
          </w:p>
        </w:tc>
      </w:tr>
      <w:tr w:rsidR="0026017B" w:rsidRPr="0026017B" w:rsidTr="0026017B">
        <w:tc>
          <w:tcPr>
            <w:tcW w:w="5070" w:type="dxa"/>
          </w:tcPr>
          <w:p w:rsidR="0026017B" w:rsidRPr="0026017B" w:rsidRDefault="0026017B" w:rsidP="0026017B">
            <w:pPr>
              <w:spacing w:line="240" w:lineRule="auto"/>
              <w:rPr>
                <w:sz w:val="24"/>
                <w:szCs w:val="24"/>
              </w:rPr>
            </w:pPr>
            <w:r w:rsidRPr="0026017B">
              <w:rPr>
                <w:sz w:val="24"/>
                <w:szCs w:val="24"/>
              </w:rPr>
              <w:t>Школа душевной гимнастики (разрешение нравственных ситуаций).</w:t>
            </w:r>
          </w:p>
        </w:tc>
        <w:tc>
          <w:tcPr>
            <w:tcW w:w="4961" w:type="dxa"/>
          </w:tcPr>
          <w:p w:rsidR="0026017B" w:rsidRPr="0026017B" w:rsidRDefault="0026017B" w:rsidP="0026017B">
            <w:pPr>
              <w:spacing w:line="240" w:lineRule="auto"/>
              <w:rPr>
                <w:sz w:val="24"/>
                <w:szCs w:val="24"/>
              </w:rPr>
            </w:pPr>
            <w:r w:rsidRPr="0026017B">
              <w:rPr>
                <w:sz w:val="24"/>
                <w:szCs w:val="24"/>
              </w:rPr>
              <w:t>Конкурсы</w:t>
            </w:r>
            <w:r w:rsidRPr="0026017B">
              <w:rPr>
                <w:sz w:val="24"/>
                <w:szCs w:val="24"/>
              </w:rPr>
              <w:tab/>
              <w:t>сочинений «Моя нравственная позиция», «Мой нравственный идеал».</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День героев Отечества</w:t>
            </w:r>
          </w:p>
          <w:p w:rsidR="0026017B" w:rsidRPr="0026017B" w:rsidRDefault="0026017B" w:rsidP="0026017B">
            <w:pPr>
              <w:spacing w:line="240" w:lineRule="auto"/>
              <w:rPr>
                <w:sz w:val="24"/>
                <w:szCs w:val="24"/>
              </w:rPr>
            </w:pPr>
            <w:r w:rsidRPr="0026017B">
              <w:rPr>
                <w:sz w:val="24"/>
                <w:szCs w:val="24"/>
              </w:rPr>
              <w:t xml:space="preserve"> Беседа, посвященная Дню Конституции «Конституция — основные права и обязанности»</w:t>
            </w:r>
          </w:p>
        </w:tc>
      </w:tr>
      <w:tr w:rsidR="0026017B" w:rsidRPr="0026017B" w:rsidTr="0026017B">
        <w:tc>
          <w:tcPr>
            <w:tcW w:w="5070" w:type="dxa"/>
          </w:tcPr>
          <w:p w:rsidR="0026017B" w:rsidRPr="0026017B" w:rsidRDefault="0026017B" w:rsidP="0026017B">
            <w:pPr>
              <w:spacing w:line="240" w:lineRule="auto"/>
              <w:rPr>
                <w:sz w:val="24"/>
                <w:szCs w:val="24"/>
              </w:rPr>
            </w:pPr>
            <w:r w:rsidRPr="0026017B">
              <w:rPr>
                <w:sz w:val="24"/>
                <w:szCs w:val="24"/>
              </w:rPr>
              <w:t>Искусство</w:t>
            </w:r>
            <w:r w:rsidRPr="0026017B">
              <w:rPr>
                <w:sz w:val="24"/>
                <w:szCs w:val="24"/>
              </w:rPr>
              <w:tab/>
              <w:t>милосердия. Для</w:t>
            </w:r>
            <w:r w:rsidRPr="0026017B">
              <w:rPr>
                <w:sz w:val="24"/>
                <w:szCs w:val="24"/>
              </w:rPr>
              <w:tab/>
              <w:t>чего</w:t>
            </w:r>
          </w:p>
          <w:p w:rsidR="0026017B" w:rsidRPr="0026017B" w:rsidRDefault="0026017B" w:rsidP="0026017B">
            <w:pPr>
              <w:spacing w:line="240" w:lineRule="auto"/>
              <w:rPr>
                <w:sz w:val="24"/>
                <w:szCs w:val="24"/>
              </w:rPr>
            </w:pPr>
            <w:r w:rsidRPr="0026017B">
              <w:rPr>
                <w:sz w:val="24"/>
                <w:szCs w:val="24"/>
              </w:rPr>
              <w:t>человеку</w:t>
            </w:r>
            <w:r w:rsidRPr="0026017B">
              <w:rPr>
                <w:sz w:val="24"/>
                <w:szCs w:val="24"/>
              </w:rPr>
              <w:tab/>
              <w:t>нужна</w:t>
            </w:r>
            <w:r w:rsidRPr="0026017B">
              <w:rPr>
                <w:sz w:val="24"/>
                <w:szCs w:val="24"/>
              </w:rPr>
              <w:tab/>
              <w:t>семья.</w:t>
            </w:r>
            <w:r w:rsidRPr="0026017B">
              <w:rPr>
                <w:sz w:val="24"/>
                <w:szCs w:val="24"/>
              </w:rPr>
              <w:tab/>
              <w:t>Семейные обязанности. Семейные традиции</w:t>
            </w:r>
          </w:p>
        </w:tc>
        <w:tc>
          <w:tcPr>
            <w:tcW w:w="4961" w:type="dxa"/>
          </w:tcPr>
          <w:p w:rsidR="0026017B" w:rsidRPr="0026017B" w:rsidRDefault="0026017B" w:rsidP="0026017B">
            <w:pPr>
              <w:spacing w:line="240" w:lineRule="auto"/>
              <w:rPr>
                <w:sz w:val="24"/>
                <w:szCs w:val="24"/>
              </w:rPr>
            </w:pPr>
            <w:r w:rsidRPr="0026017B">
              <w:rPr>
                <w:sz w:val="24"/>
                <w:szCs w:val="24"/>
              </w:rPr>
              <w:t>Добро начинается с малого.</w:t>
            </w:r>
          </w:p>
          <w:p w:rsidR="0026017B" w:rsidRPr="0026017B" w:rsidRDefault="0026017B" w:rsidP="0026017B">
            <w:pPr>
              <w:spacing w:line="240" w:lineRule="auto"/>
              <w:rPr>
                <w:sz w:val="24"/>
                <w:szCs w:val="24"/>
              </w:rPr>
            </w:pPr>
            <w:r w:rsidRPr="0026017B">
              <w:rPr>
                <w:sz w:val="24"/>
                <w:szCs w:val="24"/>
              </w:rPr>
              <w:t>Обсуждение и определение критериев нравственной воспитанности учащихся школы</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Экскурсии на художественные производства, к памятникам зодчества и на объекты современной архитектуры, ландшафтного дизайна; посещение музея, выставок, конкурсов и фестивалей исполнителей народной музыки, ярмарок, фестивалей народного творчества, тематических выставок .</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 xml:space="preserve">Экологические акции, десанты, коллективные природоохранные проекты. </w:t>
            </w:r>
          </w:p>
          <w:p w:rsidR="0026017B" w:rsidRPr="0026017B" w:rsidRDefault="0026017B" w:rsidP="0026017B">
            <w:pPr>
              <w:spacing w:line="240" w:lineRule="auto"/>
              <w:rPr>
                <w:sz w:val="24"/>
                <w:szCs w:val="24"/>
              </w:rPr>
            </w:pPr>
            <w:r w:rsidRPr="0026017B">
              <w:rPr>
                <w:sz w:val="24"/>
                <w:szCs w:val="24"/>
              </w:rPr>
              <w:t>Проведение</w:t>
            </w:r>
            <w:r w:rsidRPr="0026017B">
              <w:rPr>
                <w:sz w:val="24"/>
                <w:szCs w:val="24"/>
              </w:rPr>
              <w:tab/>
              <w:t>выставок</w:t>
            </w:r>
            <w:r w:rsidRPr="0026017B">
              <w:rPr>
                <w:sz w:val="24"/>
                <w:szCs w:val="24"/>
              </w:rPr>
              <w:tab/>
              <w:t>семейного</w:t>
            </w:r>
            <w:r w:rsidRPr="0026017B">
              <w:rPr>
                <w:sz w:val="24"/>
                <w:szCs w:val="24"/>
              </w:rPr>
              <w:tab/>
              <w:t>художественного</w:t>
            </w:r>
            <w:r w:rsidRPr="0026017B">
              <w:rPr>
                <w:sz w:val="24"/>
                <w:szCs w:val="24"/>
              </w:rPr>
              <w:tab/>
              <w:t xml:space="preserve">творчества, </w:t>
            </w:r>
            <w:r>
              <w:rPr>
                <w:sz w:val="24"/>
                <w:szCs w:val="24"/>
              </w:rPr>
              <w:t>м</w:t>
            </w:r>
            <w:r w:rsidRPr="0026017B">
              <w:rPr>
                <w:sz w:val="24"/>
                <w:szCs w:val="24"/>
              </w:rPr>
              <w:t>узыкальных вечеров, туристических походов и путешествий по родному краю. Участие в художественном оформлении школы.</w:t>
            </w:r>
          </w:p>
        </w:tc>
      </w:tr>
      <w:tr w:rsidR="0026017B" w:rsidRPr="0026017B" w:rsidTr="0026017B">
        <w:tc>
          <w:tcPr>
            <w:tcW w:w="10031" w:type="dxa"/>
            <w:gridSpan w:val="2"/>
          </w:tcPr>
          <w:p w:rsidR="0026017B" w:rsidRPr="0026017B" w:rsidRDefault="0026017B" w:rsidP="0026017B">
            <w:pPr>
              <w:spacing w:line="240" w:lineRule="auto"/>
              <w:rPr>
                <w:sz w:val="24"/>
                <w:szCs w:val="24"/>
              </w:rPr>
            </w:pPr>
            <w:r w:rsidRPr="0026017B">
              <w:rPr>
                <w:sz w:val="24"/>
                <w:szCs w:val="24"/>
              </w:rPr>
              <w:t>МЕРОПРИЯТИЯ  В РАМКАХ РЕАЛИЗАЦИИ  РЕГИОНАЛЬНОЙ СТРАТЕГИИ «ДОБРОЖЕЛАТЕЛЬНАЯ   ШКОЛА»</w:t>
            </w:r>
          </w:p>
          <w:p w:rsidR="0026017B" w:rsidRPr="0026017B" w:rsidRDefault="0026017B" w:rsidP="0026017B">
            <w:pPr>
              <w:spacing w:line="240" w:lineRule="auto"/>
              <w:rPr>
                <w:sz w:val="24"/>
                <w:szCs w:val="24"/>
              </w:rPr>
            </w:pPr>
            <w:r w:rsidRPr="0026017B">
              <w:rPr>
                <w:sz w:val="24"/>
                <w:szCs w:val="24"/>
              </w:rPr>
              <w:t>Международный день пожилых людей. Концерт «Поделись частичкой своей души»</w:t>
            </w:r>
          </w:p>
          <w:p w:rsidR="0026017B" w:rsidRPr="0026017B" w:rsidRDefault="0026017B" w:rsidP="0026017B">
            <w:pPr>
              <w:spacing w:line="240" w:lineRule="auto"/>
              <w:rPr>
                <w:sz w:val="24"/>
                <w:szCs w:val="24"/>
              </w:rPr>
            </w:pPr>
            <w:r w:rsidRPr="0026017B">
              <w:rPr>
                <w:sz w:val="24"/>
                <w:szCs w:val="24"/>
              </w:rPr>
              <w:t xml:space="preserve"> День  толерантности «Добра и зла житейские приметы»</w:t>
            </w:r>
          </w:p>
          <w:p w:rsidR="0026017B" w:rsidRPr="0026017B" w:rsidRDefault="0026017B" w:rsidP="0026017B">
            <w:pPr>
              <w:spacing w:line="240" w:lineRule="auto"/>
              <w:rPr>
                <w:sz w:val="24"/>
                <w:szCs w:val="24"/>
              </w:rPr>
            </w:pPr>
            <w:r w:rsidRPr="0026017B">
              <w:rPr>
                <w:sz w:val="24"/>
                <w:szCs w:val="24"/>
              </w:rPr>
              <w:t>Акция «Да здравствует семья!» (15 мая  – Международный день семьи)</w:t>
            </w:r>
          </w:p>
        </w:tc>
      </w:tr>
    </w:tbl>
    <w:p w:rsidR="0026017B" w:rsidRPr="0026017B" w:rsidRDefault="0026017B" w:rsidP="0026017B">
      <w:pPr>
        <w:spacing w:line="240" w:lineRule="auto"/>
        <w:rPr>
          <w:b/>
          <w:sz w:val="24"/>
          <w:szCs w:val="24"/>
        </w:rPr>
      </w:pPr>
      <w:r w:rsidRPr="0026017B">
        <w:rPr>
          <w:b/>
          <w:sz w:val="24"/>
          <w:szCs w:val="24"/>
        </w:rPr>
        <w:t>4. Воспитание экологической культуры, культуры здорового и безопасного образа жизни:</w:t>
      </w:r>
    </w:p>
    <w:p w:rsidR="0026017B" w:rsidRPr="0026017B" w:rsidRDefault="0026017B" w:rsidP="0026017B">
      <w:pPr>
        <w:spacing w:line="240" w:lineRule="auto"/>
        <w:rPr>
          <w:sz w:val="24"/>
          <w:szCs w:val="24"/>
        </w:rPr>
      </w:pPr>
      <w:r w:rsidRPr="0026017B">
        <w:rPr>
          <w:sz w:val="24"/>
          <w:szCs w:val="24"/>
        </w:rPr>
        <w:t>Задачи:</w:t>
      </w:r>
    </w:p>
    <w:p w:rsidR="0026017B" w:rsidRPr="0026017B" w:rsidRDefault="0026017B" w:rsidP="0026017B">
      <w:pPr>
        <w:spacing w:line="240" w:lineRule="auto"/>
        <w:rPr>
          <w:sz w:val="24"/>
          <w:szCs w:val="24"/>
        </w:rPr>
      </w:pPr>
      <w:r w:rsidRPr="0026017B">
        <w:rPr>
          <w:sz w:val="24"/>
          <w:szCs w:val="24"/>
        </w:rPr>
        <w:t>-воспитание здоровой, счастливой, свободной личности, формирование способности ставить цели и строить жизненныепланы;</w:t>
      </w:r>
    </w:p>
    <w:p w:rsidR="0026017B" w:rsidRPr="0026017B" w:rsidRDefault="0026017B" w:rsidP="0026017B">
      <w:pPr>
        <w:spacing w:line="240" w:lineRule="auto"/>
        <w:rPr>
          <w:sz w:val="24"/>
          <w:szCs w:val="24"/>
        </w:rPr>
      </w:pPr>
      <w:r w:rsidRPr="0026017B">
        <w:rPr>
          <w:sz w:val="24"/>
          <w:szCs w:val="24"/>
        </w:rPr>
        <w:t>-реализация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ипланов;</w:t>
      </w:r>
    </w:p>
    <w:p w:rsidR="0026017B" w:rsidRPr="0026017B" w:rsidRDefault="0026017B" w:rsidP="0026017B">
      <w:pPr>
        <w:spacing w:line="240" w:lineRule="auto"/>
        <w:rPr>
          <w:sz w:val="24"/>
          <w:szCs w:val="24"/>
        </w:rPr>
      </w:pPr>
      <w:r w:rsidRPr="0026017B">
        <w:rPr>
          <w:sz w:val="24"/>
          <w:szCs w:val="24"/>
        </w:rPr>
        <w:t>-формирование у обучающихся готовности и способности к самостоятельной, творческой и ответственнойдеятельности;</w:t>
      </w:r>
    </w:p>
    <w:p w:rsidR="0026017B" w:rsidRPr="0026017B" w:rsidRDefault="0026017B" w:rsidP="0026017B">
      <w:pPr>
        <w:spacing w:line="240" w:lineRule="auto"/>
        <w:rPr>
          <w:sz w:val="24"/>
          <w:szCs w:val="24"/>
        </w:rPr>
      </w:pPr>
      <w:r w:rsidRPr="0026017B">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общественнойдеятельности;</w:t>
      </w:r>
    </w:p>
    <w:p w:rsidR="0026017B" w:rsidRPr="0026017B" w:rsidRDefault="0026017B" w:rsidP="0026017B">
      <w:pPr>
        <w:spacing w:line="240" w:lineRule="auto"/>
        <w:rPr>
          <w:sz w:val="24"/>
          <w:szCs w:val="24"/>
        </w:rPr>
      </w:pPr>
      <w:r w:rsidRPr="0026017B">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здоровогопитания;</w:t>
      </w:r>
    </w:p>
    <w:p w:rsidR="0026017B" w:rsidRPr="0026017B" w:rsidRDefault="0026017B" w:rsidP="0026017B">
      <w:pPr>
        <w:spacing w:line="240" w:lineRule="auto"/>
        <w:rPr>
          <w:sz w:val="24"/>
          <w:szCs w:val="24"/>
        </w:rPr>
      </w:pPr>
      <w:r w:rsidRPr="0026017B">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нашейстраны.</w:t>
      </w:r>
    </w:p>
    <w:p w:rsidR="0026017B" w:rsidRPr="0026017B" w:rsidRDefault="0026017B" w:rsidP="0026017B">
      <w:pPr>
        <w:spacing w:line="240" w:lineRule="auto"/>
        <w:rPr>
          <w:sz w:val="24"/>
          <w:szCs w:val="24"/>
        </w:rPr>
      </w:pPr>
      <w:r w:rsidRPr="0026017B">
        <w:rPr>
          <w:sz w:val="24"/>
          <w:szCs w:val="24"/>
        </w:rPr>
        <w:t>-опыт участия в физкультурно-оздоровительных, санитарно-гигиенических мероприятиях, экологическомтуризме;</w:t>
      </w:r>
    </w:p>
    <w:p w:rsidR="0026017B" w:rsidRPr="0026017B" w:rsidRDefault="0026017B" w:rsidP="0026017B">
      <w:pPr>
        <w:spacing w:line="240" w:lineRule="auto"/>
        <w:rPr>
          <w:sz w:val="24"/>
          <w:szCs w:val="24"/>
        </w:rPr>
      </w:pPr>
      <w:r w:rsidRPr="0026017B">
        <w:rPr>
          <w:sz w:val="24"/>
          <w:szCs w:val="24"/>
        </w:rPr>
        <w:t>-резко негативное отношение к курению, употреблению алкогольных напитков и других психоактивных веществ (ПАВ);</w:t>
      </w:r>
    </w:p>
    <w:p w:rsidR="0026017B" w:rsidRPr="0026017B" w:rsidRDefault="0026017B" w:rsidP="0026017B">
      <w:pPr>
        <w:spacing w:line="240" w:lineRule="auto"/>
        <w:rPr>
          <w:sz w:val="24"/>
          <w:szCs w:val="24"/>
        </w:rPr>
      </w:pPr>
      <w:r w:rsidRPr="0026017B">
        <w:rPr>
          <w:sz w:val="24"/>
          <w:szCs w:val="24"/>
        </w:rPr>
        <w:t>-отрицательное отношение к лицам и организациям, пропагандирующим курение и пьянство, распространяющим наркотики и другиеПАВ.</w:t>
      </w:r>
    </w:p>
    <w:p w:rsidR="0026017B" w:rsidRPr="0026017B" w:rsidRDefault="0026017B" w:rsidP="0026017B">
      <w:pPr>
        <w:spacing w:line="240" w:lineRule="auto"/>
        <w:rPr>
          <w:sz w:val="24"/>
          <w:szCs w:val="24"/>
        </w:rPr>
      </w:pPr>
      <w:r w:rsidRPr="0026017B">
        <w:rPr>
          <w:sz w:val="24"/>
          <w:szCs w:val="24"/>
        </w:rPr>
        <w:t>Содержание деятельности.</w:t>
      </w:r>
    </w:p>
    <w:p w:rsidR="0026017B" w:rsidRPr="0026017B" w:rsidRDefault="0026017B" w:rsidP="0026017B">
      <w:pPr>
        <w:spacing w:line="240" w:lineRule="auto"/>
        <w:rPr>
          <w:sz w:val="24"/>
          <w:szCs w:val="24"/>
        </w:rPr>
      </w:pPr>
      <w:r w:rsidRPr="0026017B">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26017B" w:rsidRPr="0026017B" w:rsidRDefault="0026017B" w:rsidP="0026017B">
      <w:pPr>
        <w:spacing w:line="240" w:lineRule="auto"/>
        <w:rPr>
          <w:sz w:val="24"/>
          <w:szCs w:val="24"/>
        </w:rPr>
      </w:pPr>
      <w:r w:rsidRPr="0026017B">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26017B" w:rsidRPr="0026017B" w:rsidRDefault="0026017B" w:rsidP="0026017B">
      <w:pPr>
        <w:spacing w:line="240" w:lineRule="auto"/>
        <w:rPr>
          <w:sz w:val="24"/>
          <w:szCs w:val="24"/>
        </w:rPr>
      </w:pPr>
      <w:r w:rsidRPr="0026017B">
        <w:rPr>
          <w:sz w:val="24"/>
          <w:szCs w:val="24"/>
        </w:rPr>
        <w:t>-массовые общественно-спортивные мероприятия и привлечение к участию в них детей;</w:t>
      </w:r>
    </w:p>
    <w:p w:rsidR="0026017B" w:rsidRPr="0026017B" w:rsidRDefault="0026017B" w:rsidP="0026017B">
      <w:pPr>
        <w:spacing w:line="240" w:lineRule="auto"/>
        <w:rPr>
          <w:sz w:val="24"/>
          <w:szCs w:val="24"/>
        </w:rPr>
      </w:pPr>
      <w:r w:rsidRPr="0026017B">
        <w:rPr>
          <w:sz w:val="24"/>
          <w:szCs w:val="24"/>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6017B" w:rsidRPr="0026017B" w:rsidRDefault="0026017B" w:rsidP="0026017B">
      <w:pPr>
        <w:spacing w:line="240" w:lineRule="auto"/>
        <w:rPr>
          <w:sz w:val="24"/>
          <w:szCs w:val="24"/>
        </w:rPr>
      </w:pPr>
      <w:r w:rsidRPr="0026017B">
        <w:rPr>
          <w:sz w:val="24"/>
          <w:szCs w:val="24"/>
        </w:rPr>
        <w:t>- приобретение навыков</w:t>
      </w:r>
      <w:r w:rsidRPr="0026017B">
        <w:rPr>
          <w:sz w:val="24"/>
          <w:szCs w:val="24"/>
        </w:rPr>
        <w:tab/>
        <w:t>противостояния негативному влиянию</w:t>
      </w:r>
      <w:r w:rsidRPr="0026017B">
        <w:rPr>
          <w:sz w:val="24"/>
          <w:szCs w:val="24"/>
        </w:rPr>
        <w:tab/>
        <w:t>сверстников и взрослых на формирование вредных для здоровья привычек;</w:t>
      </w:r>
    </w:p>
    <w:p w:rsidR="0026017B" w:rsidRPr="0026017B" w:rsidRDefault="0026017B" w:rsidP="0026017B">
      <w:pPr>
        <w:spacing w:line="240" w:lineRule="auto"/>
        <w:rPr>
          <w:sz w:val="24"/>
          <w:szCs w:val="24"/>
        </w:rPr>
      </w:pPr>
      <w:r w:rsidRPr="0026017B">
        <w:rPr>
          <w:sz w:val="24"/>
          <w:szCs w:val="24"/>
        </w:rPr>
        <w:t>- потенциал учебных предметов предметных областей «Русский язык и литература»,</w:t>
      </w:r>
    </w:p>
    <w:p w:rsidR="0026017B" w:rsidRPr="0026017B" w:rsidRDefault="0026017B" w:rsidP="0026017B">
      <w:pPr>
        <w:spacing w:line="240" w:lineRule="auto"/>
        <w:rPr>
          <w:sz w:val="24"/>
          <w:szCs w:val="24"/>
        </w:rPr>
      </w:pPr>
      <w:r w:rsidRPr="0026017B">
        <w:rPr>
          <w:sz w:val="24"/>
          <w:szCs w:val="24"/>
        </w:rPr>
        <w:t>«Родной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961"/>
      </w:tblGrid>
      <w:tr w:rsidR="0026017B" w:rsidRPr="0026017B" w:rsidTr="0026017B">
        <w:trPr>
          <w:trHeight w:val="275"/>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Тематика занятий формы организации</w:t>
            </w:r>
          </w:p>
        </w:tc>
      </w:tr>
      <w:tr w:rsidR="0026017B" w:rsidRPr="0026017B" w:rsidTr="0026017B">
        <w:trPr>
          <w:trHeight w:val="359"/>
        </w:trPr>
        <w:tc>
          <w:tcPr>
            <w:tcW w:w="4678" w:type="dxa"/>
            <w:shd w:val="clear" w:color="auto" w:fill="auto"/>
          </w:tcPr>
          <w:p w:rsidR="0026017B" w:rsidRPr="0026017B" w:rsidRDefault="0026017B" w:rsidP="0026017B">
            <w:pPr>
              <w:spacing w:line="240" w:lineRule="auto"/>
              <w:rPr>
                <w:sz w:val="24"/>
                <w:szCs w:val="24"/>
              </w:rPr>
            </w:pPr>
            <w:r w:rsidRPr="0026017B">
              <w:rPr>
                <w:sz w:val="24"/>
                <w:szCs w:val="24"/>
              </w:rPr>
              <w:t>10 класс</w:t>
            </w:r>
          </w:p>
        </w:tc>
        <w:tc>
          <w:tcPr>
            <w:tcW w:w="4961" w:type="dxa"/>
            <w:shd w:val="clear" w:color="auto" w:fill="auto"/>
          </w:tcPr>
          <w:p w:rsidR="0026017B" w:rsidRPr="0026017B" w:rsidRDefault="0026017B" w:rsidP="0026017B">
            <w:pPr>
              <w:spacing w:line="240" w:lineRule="auto"/>
              <w:rPr>
                <w:sz w:val="24"/>
                <w:szCs w:val="24"/>
              </w:rPr>
            </w:pPr>
            <w:r w:rsidRPr="0026017B">
              <w:rPr>
                <w:sz w:val="24"/>
                <w:szCs w:val="24"/>
              </w:rPr>
              <w:t>11 класс</w:t>
            </w:r>
          </w:p>
        </w:tc>
      </w:tr>
      <w:tr w:rsidR="0026017B" w:rsidRPr="0026017B" w:rsidTr="0026017B">
        <w:trPr>
          <w:trHeight w:val="827"/>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Месячник «Вредным привычкам – нет»! (3 октября день трезвости и борьбы с алкоголизмом,17 ноября - Всемирный день отказа от курения).</w:t>
            </w:r>
          </w:p>
          <w:p w:rsidR="0026017B" w:rsidRPr="0026017B" w:rsidRDefault="0026017B" w:rsidP="0026017B">
            <w:pPr>
              <w:spacing w:line="240" w:lineRule="auto"/>
              <w:rPr>
                <w:sz w:val="24"/>
                <w:szCs w:val="24"/>
              </w:rPr>
            </w:pPr>
            <w:r w:rsidRPr="0026017B">
              <w:rPr>
                <w:sz w:val="24"/>
                <w:szCs w:val="24"/>
              </w:rPr>
              <w:t>Месячник «Знать, чтобы жить»</w:t>
            </w:r>
          </w:p>
        </w:tc>
      </w:tr>
      <w:tr w:rsidR="0026017B" w:rsidRPr="0026017B" w:rsidTr="0026017B">
        <w:trPr>
          <w:trHeight w:val="2134"/>
        </w:trPr>
        <w:tc>
          <w:tcPr>
            <w:tcW w:w="4678" w:type="dxa"/>
            <w:shd w:val="clear" w:color="auto" w:fill="auto"/>
          </w:tcPr>
          <w:p w:rsidR="0026017B" w:rsidRPr="0026017B" w:rsidRDefault="0026017B" w:rsidP="0026017B">
            <w:pPr>
              <w:spacing w:line="240" w:lineRule="auto"/>
              <w:ind w:left="142" w:right="142" w:firstLine="567"/>
              <w:rPr>
                <w:sz w:val="24"/>
                <w:szCs w:val="24"/>
              </w:rPr>
            </w:pPr>
            <w:r w:rsidRPr="0026017B">
              <w:rPr>
                <w:sz w:val="24"/>
                <w:szCs w:val="24"/>
              </w:rPr>
              <w:t xml:space="preserve"> Часы общения: Жизнь как ценность. Умение ценить жизнь свою и окружающих. Болезни и здоровье. Можно ли помочь самому себе. Профилактика заболеваний. Травмы и их причины.Вредныепривычки.</w:t>
            </w:r>
            <w:r w:rsidRPr="0026017B">
              <w:rPr>
                <w:sz w:val="24"/>
                <w:szCs w:val="24"/>
              </w:rPr>
              <w:tab/>
              <w:t>Курение. Алкоголь. Наркотики. Как победить пристрастие кним.</w:t>
            </w:r>
          </w:p>
        </w:tc>
        <w:tc>
          <w:tcPr>
            <w:tcW w:w="4961" w:type="dxa"/>
            <w:shd w:val="clear" w:color="auto" w:fill="auto"/>
          </w:tcPr>
          <w:p w:rsidR="0026017B" w:rsidRPr="0026017B" w:rsidRDefault="0026017B" w:rsidP="0026017B">
            <w:pPr>
              <w:spacing w:line="240" w:lineRule="auto"/>
              <w:ind w:left="142" w:right="141" w:firstLine="567"/>
              <w:rPr>
                <w:sz w:val="24"/>
                <w:szCs w:val="24"/>
              </w:rPr>
            </w:pPr>
            <w:r w:rsidRPr="0026017B">
              <w:rPr>
                <w:sz w:val="24"/>
                <w:szCs w:val="24"/>
              </w:rPr>
              <w:t>Часы общения: Жизнь и здоровый человек. Забота человека о своем здоровье. Вредные привычки. Быть сильным и ловким. Правила поведения в общественных местах (улица, транспорт, кино, театр, музей, магазины, вокзалы). Ответственность за нарушения общественного порядка. Преступления, жертвой которых может стать молодой человек.</w:t>
            </w:r>
          </w:p>
        </w:tc>
      </w:tr>
      <w:tr w:rsidR="0026017B" w:rsidRPr="0026017B" w:rsidTr="0026017B">
        <w:trPr>
          <w:trHeight w:val="593"/>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 xml:space="preserve">Проведение анонимного  социально-психологического анкетирования на добровольной основе учащихся 7-11 классов       </w:t>
            </w:r>
          </w:p>
        </w:tc>
      </w:tr>
      <w:tr w:rsidR="0026017B" w:rsidRPr="0026017B" w:rsidTr="0026017B">
        <w:trPr>
          <w:trHeight w:val="1409"/>
        </w:trPr>
        <w:tc>
          <w:tcPr>
            <w:tcW w:w="4678" w:type="dxa"/>
            <w:shd w:val="clear" w:color="auto" w:fill="auto"/>
          </w:tcPr>
          <w:p w:rsidR="0026017B" w:rsidRPr="0026017B" w:rsidRDefault="0026017B" w:rsidP="0026017B">
            <w:pPr>
              <w:spacing w:line="240" w:lineRule="auto"/>
              <w:rPr>
                <w:sz w:val="24"/>
                <w:szCs w:val="24"/>
              </w:rPr>
            </w:pPr>
            <w:r w:rsidRPr="0026017B">
              <w:rPr>
                <w:sz w:val="24"/>
                <w:szCs w:val="24"/>
              </w:rPr>
              <w:t>Ка</w:t>
            </w:r>
            <w:r>
              <w:rPr>
                <w:sz w:val="24"/>
                <w:szCs w:val="24"/>
              </w:rPr>
              <w:t>к сказать «нет» и отстоять свое</w:t>
            </w:r>
            <w:r w:rsidRPr="0026017B">
              <w:rPr>
                <w:sz w:val="24"/>
                <w:szCs w:val="24"/>
              </w:rPr>
              <w:t xml:space="preserve">мнение </w:t>
            </w:r>
            <w:r>
              <w:rPr>
                <w:sz w:val="24"/>
                <w:szCs w:val="24"/>
              </w:rPr>
              <w:t xml:space="preserve">(упражнения  «Отказ», </w:t>
            </w:r>
            <w:r w:rsidRPr="0026017B">
              <w:rPr>
                <w:sz w:val="24"/>
                <w:szCs w:val="24"/>
              </w:rPr>
              <w:t>«Ответ</w:t>
            </w:r>
          </w:p>
          <w:p w:rsidR="0026017B" w:rsidRPr="0026017B" w:rsidRDefault="0026017B" w:rsidP="0026017B">
            <w:pPr>
              <w:spacing w:line="240" w:lineRule="auto"/>
              <w:ind w:firstLine="0"/>
              <w:rPr>
                <w:sz w:val="24"/>
                <w:szCs w:val="24"/>
              </w:rPr>
            </w:pPr>
            <w:r w:rsidRPr="0026017B">
              <w:rPr>
                <w:sz w:val="24"/>
                <w:szCs w:val="24"/>
              </w:rPr>
              <w:t>«нет»,обсуждение ситуаций)</w:t>
            </w:r>
          </w:p>
        </w:tc>
        <w:tc>
          <w:tcPr>
            <w:tcW w:w="4961" w:type="dxa"/>
            <w:shd w:val="clear" w:color="auto" w:fill="auto"/>
          </w:tcPr>
          <w:p w:rsidR="0026017B" w:rsidRPr="0026017B" w:rsidRDefault="0026017B" w:rsidP="0026017B">
            <w:pPr>
              <w:spacing w:line="240" w:lineRule="auto"/>
              <w:rPr>
                <w:sz w:val="24"/>
                <w:szCs w:val="24"/>
              </w:rPr>
            </w:pPr>
            <w:r w:rsidRPr="0026017B">
              <w:rPr>
                <w:sz w:val="24"/>
                <w:szCs w:val="24"/>
              </w:rPr>
              <w:t>Видеолекции:  «Беда зовется «Наркоманией»</w:t>
            </w:r>
            <w:r>
              <w:rPr>
                <w:sz w:val="24"/>
                <w:szCs w:val="24"/>
              </w:rPr>
              <w:t xml:space="preserve">, </w:t>
            </w:r>
            <w:r w:rsidRPr="0026017B">
              <w:rPr>
                <w:sz w:val="24"/>
                <w:szCs w:val="24"/>
              </w:rPr>
              <w:t>«Я выбираю жизнь!»</w:t>
            </w:r>
            <w:r>
              <w:rPr>
                <w:sz w:val="24"/>
                <w:szCs w:val="24"/>
              </w:rPr>
              <w:t xml:space="preserve">, </w:t>
            </w:r>
            <w:r w:rsidRPr="0026017B">
              <w:rPr>
                <w:sz w:val="24"/>
                <w:szCs w:val="24"/>
              </w:rPr>
              <w:t>«Здоровье  не  купишь-  его  разум дарит»,</w:t>
            </w:r>
            <w:r>
              <w:rPr>
                <w:sz w:val="24"/>
                <w:szCs w:val="24"/>
              </w:rPr>
              <w:t xml:space="preserve"> </w:t>
            </w:r>
            <w:r w:rsidRPr="0026017B">
              <w:rPr>
                <w:sz w:val="24"/>
                <w:szCs w:val="24"/>
              </w:rPr>
              <w:t>«Наркомания-трагедия личности»,</w:t>
            </w:r>
            <w:r>
              <w:rPr>
                <w:sz w:val="24"/>
                <w:szCs w:val="24"/>
              </w:rPr>
              <w:t xml:space="preserve"> </w:t>
            </w:r>
            <w:r w:rsidRPr="0026017B">
              <w:rPr>
                <w:sz w:val="24"/>
                <w:szCs w:val="24"/>
              </w:rPr>
              <w:t>«Терроризму нет оправдания!»</w:t>
            </w:r>
          </w:p>
        </w:tc>
      </w:tr>
      <w:tr w:rsidR="0026017B" w:rsidRPr="0026017B" w:rsidTr="0026017B">
        <w:trPr>
          <w:trHeight w:val="424"/>
        </w:trPr>
        <w:tc>
          <w:tcPr>
            <w:tcW w:w="4678" w:type="dxa"/>
            <w:shd w:val="clear" w:color="auto" w:fill="auto"/>
          </w:tcPr>
          <w:p w:rsidR="0026017B" w:rsidRPr="0026017B" w:rsidRDefault="0026017B" w:rsidP="0026017B">
            <w:pPr>
              <w:spacing w:line="240" w:lineRule="auto"/>
              <w:rPr>
                <w:sz w:val="24"/>
                <w:szCs w:val="24"/>
              </w:rPr>
            </w:pPr>
            <w:r w:rsidRPr="0026017B">
              <w:rPr>
                <w:sz w:val="24"/>
                <w:szCs w:val="24"/>
              </w:rPr>
              <w:t>Фотоконкурс «Природа родного края»</w:t>
            </w:r>
          </w:p>
        </w:tc>
        <w:tc>
          <w:tcPr>
            <w:tcW w:w="4961" w:type="dxa"/>
            <w:shd w:val="clear" w:color="auto" w:fill="auto"/>
          </w:tcPr>
          <w:p w:rsidR="0026017B" w:rsidRPr="0026017B" w:rsidRDefault="0026017B" w:rsidP="0026017B">
            <w:pPr>
              <w:spacing w:line="240" w:lineRule="auto"/>
              <w:rPr>
                <w:sz w:val="24"/>
                <w:szCs w:val="24"/>
              </w:rPr>
            </w:pPr>
            <w:r w:rsidRPr="0026017B">
              <w:rPr>
                <w:sz w:val="24"/>
                <w:szCs w:val="24"/>
              </w:rPr>
              <w:t>Конкурс листовок «Береги природу!»</w:t>
            </w:r>
          </w:p>
        </w:tc>
      </w:tr>
      <w:tr w:rsidR="0026017B" w:rsidRPr="0026017B" w:rsidTr="0026017B">
        <w:trPr>
          <w:trHeight w:val="148"/>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Классный час «Хорошая привычка быть здоро</w:t>
            </w:r>
            <w:r w:rsidRPr="0026017B">
              <w:rPr>
                <w:sz w:val="24"/>
                <w:szCs w:val="24"/>
              </w:rPr>
              <w:softHyphen/>
              <w:t>вым»</w:t>
            </w:r>
          </w:p>
        </w:tc>
      </w:tr>
      <w:tr w:rsidR="0026017B" w:rsidRPr="0026017B" w:rsidTr="0026017B">
        <w:trPr>
          <w:trHeight w:val="279"/>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Смотр агитбригад «Мы выбираем жизнь!»</w:t>
            </w:r>
          </w:p>
        </w:tc>
      </w:tr>
      <w:tr w:rsidR="0026017B" w:rsidRPr="0026017B" w:rsidTr="0026017B">
        <w:trPr>
          <w:trHeight w:val="282"/>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Конкурс слоганов «Безопасная дорога»</w:t>
            </w:r>
          </w:p>
        </w:tc>
      </w:tr>
      <w:tr w:rsidR="0026017B" w:rsidRPr="0026017B" w:rsidTr="0026017B">
        <w:trPr>
          <w:trHeight w:val="1608"/>
        </w:trPr>
        <w:tc>
          <w:tcPr>
            <w:tcW w:w="4678" w:type="dxa"/>
            <w:shd w:val="clear" w:color="auto" w:fill="auto"/>
          </w:tcPr>
          <w:p w:rsidR="0026017B" w:rsidRPr="0026017B" w:rsidRDefault="0026017B" w:rsidP="0026017B">
            <w:pPr>
              <w:spacing w:line="240" w:lineRule="auto"/>
              <w:rPr>
                <w:sz w:val="24"/>
                <w:szCs w:val="24"/>
              </w:rPr>
            </w:pPr>
            <w:r w:rsidRPr="0026017B">
              <w:rPr>
                <w:sz w:val="24"/>
                <w:szCs w:val="24"/>
              </w:rPr>
              <w:t>Час общения «Умеем</w:t>
            </w:r>
            <w:r w:rsidRPr="0026017B">
              <w:rPr>
                <w:sz w:val="24"/>
                <w:szCs w:val="24"/>
              </w:rPr>
              <w:tab/>
              <w:t>ли</w:t>
            </w:r>
            <w:r w:rsidRPr="0026017B">
              <w:rPr>
                <w:sz w:val="24"/>
                <w:szCs w:val="24"/>
              </w:rPr>
              <w:tab/>
              <w:t>мы понимать</w:t>
            </w:r>
            <w:r w:rsidRPr="0026017B">
              <w:rPr>
                <w:sz w:val="24"/>
                <w:szCs w:val="24"/>
              </w:rPr>
              <w:tab/>
              <w:t>других?», «Сквернословие</w:t>
            </w:r>
            <w:r w:rsidRPr="0026017B">
              <w:rPr>
                <w:sz w:val="24"/>
                <w:szCs w:val="24"/>
              </w:rPr>
              <w:tab/>
              <w:t>и здоровье»,</w:t>
            </w:r>
            <w:r w:rsidRPr="0026017B">
              <w:rPr>
                <w:sz w:val="24"/>
                <w:szCs w:val="24"/>
              </w:rPr>
              <w:tab/>
              <w:t>«Враги здоровью»</w:t>
            </w:r>
          </w:p>
        </w:tc>
        <w:tc>
          <w:tcPr>
            <w:tcW w:w="4961" w:type="dxa"/>
            <w:shd w:val="clear" w:color="auto" w:fill="auto"/>
          </w:tcPr>
          <w:p w:rsidR="0026017B" w:rsidRPr="0026017B" w:rsidRDefault="0026017B" w:rsidP="0026017B">
            <w:pPr>
              <w:spacing w:line="240" w:lineRule="auto"/>
              <w:rPr>
                <w:sz w:val="24"/>
                <w:szCs w:val="24"/>
              </w:rPr>
            </w:pPr>
            <w:r w:rsidRPr="0026017B">
              <w:rPr>
                <w:sz w:val="24"/>
                <w:szCs w:val="24"/>
              </w:rP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
        </w:tc>
      </w:tr>
      <w:tr w:rsidR="0026017B" w:rsidRPr="0026017B" w:rsidTr="0026017B">
        <w:trPr>
          <w:trHeight w:val="642"/>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Социальный проект «Озеленение пришкольного участка»</w:t>
            </w:r>
          </w:p>
          <w:p w:rsidR="0026017B" w:rsidRPr="0026017B" w:rsidRDefault="0026017B" w:rsidP="0026017B">
            <w:pPr>
              <w:spacing w:line="240" w:lineRule="auto"/>
              <w:rPr>
                <w:sz w:val="24"/>
                <w:szCs w:val="24"/>
              </w:rPr>
            </w:pPr>
            <w:r w:rsidRPr="0026017B">
              <w:rPr>
                <w:sz w:val="24"/>
                <w:szCs w:val="24"/>
              </w:rPr>
              <w:t>Конкурс проектов«Рациональное питание»</w:t>
            </w:r>
          </w:p>
        </w:tc>
      </w:tr>
      <w:tr w:rsidR="0026017B" w:rsidRPr="0026017B" w:rsidTr="0026017B">
        <w:trPr>
          <w:trHeight w:val="559"/>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Уроки экологии, экологическая тропа: природоохранные акции:</w:t>
            </w:r>
          </w:p>
          <w:p w:rsidR="0026017B" w:rsidRPr="0026017B" w:rsidRDefault="0026017B" w:rsidP="0026017B">
            <w:pPr>
              <w:spacing w:line="240" w:lineRule="auto"/>
              <w:rPr>
                <w:sz w:val="24"/>
                <w:szCs w:val="24"/>
              </w:rPr>
            </w:pPr>
            <w:r w:rsidRPr="0026017B">
              <w:rPr>
                <w:sz w:val="24"/>
                <w:szCs w:val="24"/>
              </w:rPr>
              <w:t>«Покормим птиц», «Берегите земноводных», Праздник птиц, Праздник</w:t>
            </w:r>
          </w:p>
          <w:p w:rsidR="0026017B" w:rsidRPr="0026017B" w:rsidRDefault="0026017B" w:rsidP="0026017B">
            <w:pPr>
              <w:spacing w:line="240" w:lineRule="auto"/>
              <w:rPr>
                <w:sz w:val="24"/>
                <w:szCs w:val="24"/>
              </w:rPr>
            </w:pPr>
            <w:r w:rsidRPr="0026017B">
              <w:rPr>
                <w:sz w:val="24"/>
                <w:szCs w:val="24"/>
              </w:rPr>
              <w:t>«День земли», «День птиц». Акция «Малым рекам – полноводность и чистоту»: исследовательская деятельность: «Человек на земле»,</w:t>
            </w:r>
            <w:r>
              <w:rPr>
                <w:sz w:val="24"/>
                <w:szCs w:val="24"/>
              </w:rPr>
              <w:t xml:space="preserve"> </w:t>
            </w:r>
            <w:r w:rsidRPr="0026017B">
              <w:rPr>
                <w:sz w:val="24"/>
                <w:szCs w:val="24"/>
              </w:rPr>
              <w:t>природы, международный день охраны окружающей среды, викторина</w:t>
            </w:r>
            <w:r>
              <w:rPr>
                <w:sz w:val="24"/>
                <w:szCs w:val="24"/>
              </w:rPr>
              <w:t xml:space="preserve"> </w:t>
            </w:r>
            <w:r w:rsidRPr="0026017B">
              <w:rPr>
                <w:sz w:val="24"/>
                <w:szCs w:val="24"/>
              </w:rPr>
              <w:t>«По страницам Красной книги»</w:t>
            </w:r>
            <w:r>
              <w:rPr>
                <w:sz w:val="24"/>
                <w:szCs w:val="24"/>
              </w:rPr>
              <w:t>.</w:t>
            </w:r>
          </w:p>
          <w:p w:rsidR="0026017B" w:rsidRPr="0026017B" w:rsidRDefault="0026017B" w:rsidP="0026017B">
            <w:pPr>
              <w:spacing w:line="240" w:lineRule="auto"/>
              <w:rPr>
                <w:sz w:val="24"/>
                <w:szCs w:val="24"/>
              </w:rPr>
            </w:pPr>
            <w:r w:rsidRPr="0026017B">
              <w:rPr>
                <w:sz w:val="24"/>
                <w:szCs w:val="24"/>
              </w:rPr>
              <w:t>Экологические десанты. Акция «Белая ромашка».</w:t>
            </w:r>
          </w:p>
          <w:p w:rsidR="0026017B" w:rsidRPr="0026017B" w:rsidRDefault="0026017B" w:rsidP="0026017B">
            <w:pPr>
              <w:spacing w:line="240" w:lineRule="auto"/>
              <w:rPr>
                <w:sz w:val="24"/>
                <w:szCs w:val="24"/>
              </w:rPr>
            </w:pPr>
            <w:r w:rsidRPr="0026017B">
              <w:rPr>
                <w:sz w:val="24"/>
                <w:szCs w:val="24"/>
              </w:rPr>
              <w:t>Спортивный праздники: «Минута спортивной славы», Папа, мама, я – здоровья семья»</w:t>
            </w:r>
            <w:r>
              <w:rPr>
                <w:sz w:val="24"/>
                <w:szCs w:val="24"/>
              </w:rPr>
              <w:t>.</w:t>
            </w:r>
          </w:p>
          <w:p w:rsidR="0026017B" w:rsidRPr="0026017B" w:rsidRDefault="0026017B" w:rsidP="0026017B">
            <w:pPr>
              <w:spacing w:line="240" w:lineRule="auto"/>
              <w:rPr>
                <w:sz w:val="24"/>
                <w:szCs w:val="24"/>
              </w:rPr>
            </w:pPr>
            <w:r w:rsidRPr="0026017B">
              <w:rPr>
                <w:sz w:val="24"/>
                <w:szCs w:val="24"/>
              </w:rPr>
              <w:t>Встречи по различным видам спорта между командами классов. Дни здоровья.</w:t>
            </w:r>
          </w:p>
        </w:tc>
      </w:tr>
      <w:tr w:rsidR="0026017B" w:rsidRPr="0026017B" w:rsidTr="0026017B">
        <w:trPr>
          <w:trHeight w:val="1103"/>
        </w:trPr>
        <w:tc>
          <w:tcPr>
            <w:tcW w:w="9639" w:type="dxa"/>
            <w:gridSpan w:val="2"/>
            <w:shd w:val="clear" w:color="auto" w:fill="auto"/>
          </w:tcPr>
          <w:p w:rsidR="0026017B" w:rsidRPr="0026017B" w:rsidRDefault="0026017B" w:rsidP="0026017B">
            <w:pPr>
              <w:spacing w:line="240" w:lineRule="auto"/>
              <w:rPr>
                <w:sz w:val="24"/>
                <w:szCs w:val="24"/>
              </w:rPr>
            </w:pPr>
            <w:r w:rsidRPr="0026017B">
              <w:rPr>
                <w:sz w:val="24"/>
                <w:szCs w:val="24"/>
              </w:rPr>
              <w:t>МЕРОПРИЯТИЯ  В РАМКАХ РЕАЛИЗАЦИИ  РЕГИОНАЛЬНОЙ СТРАТЕГИИ «ДОБРОЖЕЛАТЕЛЬНАЯ   ШКОЛА»</w:t>
            </w:r>
          </w:p>
          <w:p w:rsidR="0026017B" w:rsidRPr="0026017B" w:rsidRDefault="0026017B" w:rsidP="0026017B">
            <w:pPr>
              <w:spacing w:line="240" w:lineRule="auto"/>
              <w:rPr>
                <w:sz w:val="24"/>
                <w:szCs w:val="24"/>
              </w:rPr>
            </w:pPr>
            <w:r w:rsidRPr="0026017B">
              <w:rPr>
                <w:sz w:val="24"/>
                <w:szCs w:val="24"/>
              </w:rPr>
              <w:t>Социальный проект «Озеленение пришкольного участка»</w:t>
            </w:r>
            <w:r>
              <w:rPr>
                <w:sz w:val="24"/>
                <w:szCs w:val="24"/>
              </w:rPr>
              <w:t>.</w:t>
            </w:r>
          </w:p>
          <w:p w:rsidR="0026017B" w:rsidRPr="0026017B" w:rsidRDefault="0026017B" w:rsidP="0026017B">
            <w:pPr>
              <w:spacing w:line="240" w:lineRule="auto"/>
              <w:rPr>
                <w:sz w:val="24"/>
                <w:szCs w:val="24"/>
              </w:rPr>
            </w:pPr>
            <w:r w:rsidRPr="0026017B">
              <w:rPr>
                <w:sz w:val="24"/>
                <w:szCs w:val="24"/>
              </w:rPr>
              <w:t>Смотр агитбригад «Мы выбираем жизнь!»</w:t>
            </w:r>
          </w:p>
          <w:p w:rsidR="0026017B" w:rsidRPr="0026017B" w:rsidRDefault="0026017B" w:rsidP="0026017B">
            <w:pPr>
              <w:spacing w:line="240" w:lineRule="auto"/>
              <w:rPr>
                <w:sz w:val="24"/>
                <w:szCs w:val="24"/>
              </w:rPr>
            </w:pPr>
            <w:r w:rsidRPr="0026017B">
              <w:rPr>
                <w:sz w:val="24"/>
                <w:szCs w:val="24"/>
              </w:rPr>
              <w:t>Спортивный праздники: «Минута спортивной славы», «Папа, мама, я – здоровья семья»</w:t>
            </w:r>
            <w:r>
              <w:rPr>
                <w:sz w:val="24"/>
                <w:szCs w:val="24"/>
              </w:rPr>
              <w:t>.</w:t>
            </w:r>
          </w:p>
        </w:tc>
      </w:tr>
    </w:tbl>
    <w:p w:rsidR="0026017B" w:rsidRPr="0026017B" w:rsidRDefault="0026017B" w:rsidP="0026017B">
      <w:pPr>
        <w:spacing w:line="240" w:lineRule="auto"/>
        <w:rPr>
          <w:b/>
          <w:sz w:val="24"/>
          <w:szCs w:val="24"/>
        </w:rPr>
      </w:pPr>
      <w:r w:rsidRPr="0026017B">
        <w:rPr>
          <w:b/>
          <w:sz w:val="24"/>
          <w:szCs w:val="24"/>
        </w:rPr>
        <w:t>5.Воспитание трудолюбия, сознательного, творческого отношения к образованию,</w:t>
      </w:r>
      <w:r>
        <w:rPr>
          <w:b/>
          <w:sz w:val="24"/>
          <w:szCs w:val="24"/>
        </w:rPr>
        <w:t xml:space="preserve"> </w:t>
      </w:r>
      <w:r w:rsidRPr="0026017B">
        <w:rPr>
          <w:b/>
          <w:sz w:val="24"/>
          <w:szCs w:val="24"/>
        </w:rPr>
        <w:t>труду и жизни, подготовка к сознательному выбору профессии.</w:t>
      </w:r>
    </w:p>
    <w:p w:rsidR="0026017B" w:rsidRPr="0026017B" w:rsidRDefault="0026017B" w:rsidP="0026017B">
      <w:pPr>
        <w:spacing w:line="240" w:lineRule="auto"/>
        <w:rPr>
          <w:sz w:val="24"/>
          <w:szCs w:val="24"/>
        </w:rPr>
      </w:pPr>
      <w:r w:rsidRPr="0026017B">
        <w:rPr>
          <w:sz w:val="24"/>
          <w:szCs w:val="24"/>
        </w:rPr>
        <w:t>Задачи:</w:t>
      </w:r>
    </w:p>
    <w:p w:rsidR="0026017B" w:rsidRPr="0026017B" w:rsidRDefault="0026017B" w:rsidP="0026017B">
      <w:pPr>
        <w:spacing w:line="240" w:lineRule="auto"/>
        <w:rPr>
          <w:sz w:val="24"/>
          <w:szCs w:val="24"/>
        </w:rPr>
      </w:pPr>
      <w:r w:rsidRPr="0026017B">
        <w:rPr>
          <w:sz w:val="24"/>
          <w:szCs w:val="24"/>
        </w:rPr>
        <w:t>- понимание необходимости научных знаний для развития личности и общества, их роли в жизни, труде, творчестве;</w:t>
      </w:r>
    </w:p>
    <w:p w:rsidR="0026017B" w:rsidRPr="0026017B" w:rsidRDefault="0026017B" w:rsidP="0026017B">
      <w:pPr>
        <w:spacing w:line="240" w:lineRule="auto"/>
        <w:rPr>
          <w:sz w:val="24"/>
          <w:szCs w:val="24"/>
        </w:rPr>
      </w:pPr>
      <w:r w:rsidRPr="0026017B">
        <w:rPr>
          <w:sz w:val="24"/>
          <w:szCs w:val="24"/>
        </w:rPr>
        <w:t>- осознание нравственных основ образования, важности непрерывного образования и самообразования в течение всей жизни, нравственной природы труда, его роли в жизничеловека и общества, в сознании материальных, социальных и культурных благ; знание и уважение трудовых традиций своей семьи, трудовых подвигов старших поколений;</w:t>
      </w:r>
    </w:p>
    <w:p w:rsidR="0026017B" w:rsidRPr="0026017B" w:rsidRDefault="0026017B" w:rsidP="0026017B">
      <w:pPr>
        <w:spacing w:line="240" w:lineRule="auto"/>
        <w:rPr>
          <w:sz w:val="24"/>
          <w:szCs w:val="24"/>
        </w:rPr>
      </w:pPr>
      <w:r w:rsidRPr="0026017B">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6017B" w:rsidRPr="0026017B" w:rsidRDefault="0026017B" w:rsidP="0026017B">
      <w:pPr>
        <w:spacing w:line="240" w:lineRule="auto"/>
        <w:rPr>
          <w:sz w:val="24"/>
          <w:szCs w:val="24"/>
        </w:rPr>
      </w:pPr>
      <w:r w:rsidRPr="0026017B">
        <w:rPr>
          <w:sz w:val="24"/>
          <w:szCs w:val="24"/>
        </w:rPr>
        <w:t>- формирование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отвечать за качество и осознавать возможныериски;</w:t>
      </w:r>
    </w:p>
    <w:p w:rsidR="0026017B" w:rsidRPr="0026017B" w:rsidRDefault="0026017B" w:rsidP="0026017B">
      <w:pPr>
        <w:spacing w:line="240" w:lineRule="auto"/>
        <w:rPr>
          <w:sz w:val="24"/>
          <w:szCs w:val="24"/>
        </w:rPr>
      </w:pPr>
      <w:r w:rsidRPr="0026017B">
        <w:rPr>
          <w:sz w:val="24"/>
          <w:szCs w:val="24"/>
        </w:rPr>
        <w:t>- осознанный выбор будущей профессии и возможностей реализации собственных жизненныхпланов;</w:t>
      </w:r>
    </w:p>
    <w:p w:rsidR="0026017B" w:rsidRPr="0026017B" w:rsidRDefault="0026017B" w:rsidP="0026017B">
      <w:pPr>
        <w:spacing w:line="240" w:lineRule="auto"/>
        <w:rPr>
          <w:sz w:val="24"/>
          <w:szCs w:val="24"/>
        </w:rPr>
      </w:pPr>
      <w:r w:rsidRPr="0026017B">
        <w:rPr>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общенациональныхпроблем;</w:t>
      </w:r>
    </w:p>
    <w:p w:rsidR="0026017B" w:rsidRPr="0026017B" w:rsidRDefault="0026017B" w:rsidP="0026017B">
      <w:pPr>
        <w:spacing w:line="240" w:lineRule="auto"/>
        <w:rPr>
          <w:sz w:val="24"/>
          <w:szCs w:val="24"/>
        </w:rPr>
      </w:pPr>
      <w:r w:rsidRPr="0026017B">
        <w:rPr>
          <w:sz w:val="24"/>
          <w:szCs w:val="24"/>
        </w:rPr>
        <w:t>- воспитание у детей уважения к труду и людям труда, трудовымдостижениям;</w:t>
      </w:r>
    </w:p>
    <w:p w:rsidR="0026017B" w:rsidRPr="0026017B" w:rsidRDefault="0026017B" w:rsidP="0026017B">
      <w:pPr>
        <w:spacing w:line="240" w:lineRule="auto"/>
        <w:rPr>
          <w:sz w:val="24"/>
          <w:szCs w:val="24"/>
        </w:rPr>
      </w:pPr>
      <w:r w:rsidRPr="0026017B">
        <w:rPr>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домашнихобязанностей.</w:t>
      </w:r>
    </w:p>
    <w:p w:rsidR="0026017B" w:rsidRPr="0026017B" w:rsidRDefault="0026017B" w:rsidP="0026017B">
      <w:pPr>
        <w:spacing w:line="240" w:lineRule="auto"/>
        <w:rPr>
          <w:sz w:val="24"/>
          <w:szCs w:val="24"/>
        </w:rPr>
      </w:pPr>
      <w:r w:rsidRPr="0026017B">
        <w:rPr>
          <w:sz w:val="24"/>
          <w:szCs w:val="24"/>
        </w:rPr>
        <w:t>Содержание деятельности:</w:t>
      </w:r>
    </w:p>
    <w:p w:rsidR="0026017B" w:rsidRPr="0026017B" w:rsidRDefault="0026017B" w:rsidP="0026017B">
      <w:pPr>
        <w:spacing w:line="240" w:lineRule="auto"/>
        <w:rPr>
          <w:sz w:val="24"/>
          <w:szCs w:val="24"/>
        </w:rPr>
      </w:pPr>
      <w:r w:rsidRPr="0026017B">
        <w:rPr>
          <w:sz w:val="24"/>
          <w:szCs w:val="24"/>
        </w:rPr>
        <w:t>-поддержка научно-технического творчества детей;</w:t>
      </w:r>
    </w:p>
    <w:p w:rsidR="0026017B" w:rsidRPr="0026017B" w:rsidRDefault="0026017B" w:rsidP="0026017B">
      <w:pPr>
        <w:spacing w:line="240" w:lineRule="auto"/>
        <w:rPr>
          <w:sz w:val="24"/>
          <w:szCs w:val="24"/>
        </w:rPr>
      </w:pPr>
      <w:r w:rsidRPr="0026017B">
        <w:rPr>
          <w:sz w:val="24"/>
          <w:szCs w:val="24"/>
        </w:rPr>
        <w:t>-создание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26017B" w:rsidRPr="0026017B" w:rsidRDefault="0026017B" w:rsidP="0026017B">
      <w:pPr>
        <w:spacing w:line="240" w:lineRule="auto"/>
        <w:rPr>
          <w:sz w:val="24"/>
          <w:szCs w:val="24"/>
        </w:rPr>
      </w:pPr>
      <w:r w:rsidRPr="0026017B">
        <w:rPr>
          <w:sz w:val="24"/>
          <w:szCs w:val="24"/>
        </w:rPr>
        <w:t>-участие в олимпиадах иконкурсах;</w:t>
      </w:r>
    </w:p>
    <w:p w:rsidR="0026017B" w:rsidRPr="0026017B" w:rsidRDefault="0026017B" w:rsidP="0026017B">
      <w:pPr>
        <w:spacing w:line="240" w:lineRule="auto"/>
        <w:rPr>
          <w:sz w:val="24"/>
          <w:szCs w:val="24"/>
        </w:rPr>
      </w:pPr>
      <w:r w:rsidRPr="0026017B">
        <w:rPr>
          <w:sz w:val="24"/>
          <w:szCs w:val="24"/>
        </w:rPr>
        <w:t>-познавательная, игровая, предметно-практическая, коммуникативная и другие виды деятельности;</w:t>
      </w:r>
    </w:p>
    <w:p w:rsidR="0026017B" w:rsidRPr="0026017B" w:rsidRDefault="0026017B" w:rsidP="0026017B">
      <w:pPr>
        <w:spacing w:line="240" w:lineRule="auto"/>
        <w:rPr>
          <w:sz w:val="24"/>
          <w:szCs w:val="24"/>
        </w:rPr>
      </w:pPr>
      <w:r w:rsidRPr="0026017B">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деловыхигр;</w:t>
      </w:r>
    </w:p>
    <w:p w:rsidR="0026017B" w:rsidRPr="0026017B" w:rsidRDefault="0026017B" w:rsidP="0026017B">
      <w:pPr>
        <w:spacing w:line="240" w:lineRule="auto"/>
        <w:rPr>
          <w:sz w:val="24"/>
          <w:szCs w:val="24"/>
        </w:rPr>
      </w:pPr>
      <w:r w:rsidRPr="0026017B">
        <w:rPr>
          <w:sz w:val="24"/>
          <w:szCs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0"/>
        <w:gridCol w:w="4781"/>
      </w:tblGrid>
      <w:tr w:rsidR="0026017B" w:rsidRPr="0026017B" w:rsidTr="0026017B">
        <w:trPr>
          <w:trHeight w:val="275"/>
        </w:trPr>
        <w:tc>
          <w:tcPr>
            <w:tcW w:w="9781" w:type="dxa"/>
            <w:gridSpan w:val="2"/>
            <w:shd w:val="clear" w:color="auto" w:fill="auto"/>
          </w:tcPr>
          <w:p w:rsidR="0026017B" w:rsidRPr="0026017B" w:rsidRDefault="0026017B" w:rsidP="0026017B">
            <w:pPr>
              <w:spacing w:line="240" w:lineRule="auto"/>
              <w:rPr>
                <w:sz w:val="24"/>
                <w:szCs w:val="24"/>
              </w:rPr>
            </w:pPr>
            <w:r w:rsidRPr="0026017B">
              <w:rPr>
                <w:sz w:val="24"/>
                <w:szCs w:val="24"/>
              </w:rPr>
              <w:t>Тематика занятий</w:t>
            </w:r>
          </w:p>
        </w:tc>
      </w:tr>
      <w:tr w:rsidR="0026017B" w:rsidRPr="0026017B" w:rsidTr="0026017B">
        <w:trPr>
          <w:trHeight w:val="251"/>
        </w:trPr>
        <w:tc>
          <w:tcPr>
            <w:tcW w:w="5000" w:type="dxa"/>
            <w:shd w:val="clear" w:color="auto" w:fill="auto"/>
          </w:tcPr>
          <w:p w:rsidR="0026017B" w:rsidRPr="0026017B" w:rsidRDefault="0026017B" w:rsidP="0026017B">
            <w:pPr>
              <w:spacing w:line="240" w:lineRule="auto"/>
              <w:rPr>
                <w:sz w:val="24"/>
                <w:szCs w:val="24"/>
              </w:rPr>
            </w:pPr>
            <w:r w:rsidRPr="0026017B">
              <w:rPr>
                <w:sz w:val="24"/>
                <w:szCs w:val="24"/>
              </w:rPr>
              <w:t>10 класс</w:t>
            </w:r>
          </w:p>
        </w:tc>
        <w:tc>
          <w:tcPr>
            <w:tcW w:w="4781" w:type="dxa"/>
            <w:shd w:val="clear" w:color="auto" w:fill="auto"/>
          </w:tcPr>
          <w:p w:rsidR="0026017B" w:rsidRPr="0026017B" w:rsidRDefault="0026017B" w:rsidP="0026017B">
            <w:pPr>
              <w:spacing w:line="240" w:lineRule="auto"/>
              <w:rPr>
                <w:sz w:val="24"/>
                <w:szCs w:val="24"/>
              </w:rPr>
            </w:pPr>
            <w:r w:rsidRPr="0026017B">
              <w:rPr>
                <w:sz w:val="24"/>
                <w:szCs w:val="24"/>
              </w:rPr>
              <w:t>11 класс</w:t>
            </w:r>
          </w:p>
        </w:tc>
      </w:tr>
      <w:tr w:rsidR="0026017B" w:rsidRPr="0026017B" w:rsidTr="0026017B">
        <w:trPr>
          <w:trHeight w:val="1158"/>
        </w:trPr>
        <w:tc>
          <w:tcPr>
            <w:tcW w:w="5000" w:type="dxa"/>
            <w:shd w:val="clear" w:color="auto" w:fill="auto"/>
          </w:tcPr>
          <w:p w:rsidR="0026017B" w:rsidRPr="0026017B" w:rsidRDefault="0026017B" w:rsidP="0026017B">
            <w:pPr>
              <w:spacing w:line="240" w:lineRule="auto"/>
              <w:rPr>
                <w:sz w:val="24"/>
                <w:szCs w:val="24"/>
              </w:rPr>
            </w:pPr>
            <w:r w:rsidRPr="0026017B">
              <w:rPr>
                <w:sz w:val="24"/>
                <w:szCs w:val="24"/>
              </w:rPr>
              <w:t>Лекция с целью профилактики и просвещения «Интересы и склонности в выборе профессии». Сложность выбора профессии в современныхусловиях.</w:t>
            </w:r>
          </w:p>
        </w:tc>
        <w:tc>
          <w:tcPr>
            <w:tcW w:w="4781" w:type="dxa"/>
            <w:shd w:val="clear" w:color="auto" w:fill="auto"/>
          </w:tcPr>
          <w:p w:rsidR="0026017B" w:rsidRPr="0026017B" w:rsidRDefault="0026017B" w:rsidP="0026017B">
            <w:pPr>
              <w:spacing w:line="240" w:lineRule="auto"/>
              <w:rPr>
                <w:sz w:val="24"/>
                <w:szCs w:val="24"/>
              </w:rPr>
            </w:pPr>
            <w:r w:rsidRPr="0026017B">
              <w:rPr>
                <w:sz w:val="24"/>
                <w:szCs w:val="24"/>
              </w:rPr>
              <w:t>Многообразие профессий.</w:t>
            </w:r>
          </w:p>
          <w:p w:rsidR="0026017B" w:rsidRPr="0026017B" w:rsidRDefault="0026017B" w:rsidP="0026017B">
            <w:pPr>
              <w:spacing w:line="240" w:lineRule="auto"/>
              <w:rPr>
                <w:sz w:val="24"/>
                <w:szCs w:val="24"/>
              </w:rPr>
            </w:pPr>
            <w:r w:rsidRPr="0026017B">
              <w:rPr>
                <w:sz w:val="24"/>
                <w:szCs w:val="24"/>
              </w:rPr>
              <w:t>Свое мнение. Его необходимость. Как рождается жизненная позиция.</w:t>
            </w:r>
          </w:p>
        </w:tc>
      </w:tr>
      <w:tr w:rsidR="0026017B" w:rsidRPr="0026017B" w:rsidTr="0026017B">
        <w:trPr>
          <w:trHeight w:val="1133"/>
        </w:trPr>
        <w:tc>
          <w:tcPr>
            <w:tcW w:w="5000" w:type="dxa"/>
            <w:shd w:val="clear" w:color="auto" w:fill="auto"/>
          </w:tcPr>
          <w:p w:rsidR="0026017B" w:rsidRPr="0026017B" w:rsidRDefault="0026017B" w:rsidP="0026017B">
            <w:pPr>
              <w:spacing w:line="240" w:lineRule="auto"/>
              <w:rPr>
                <w:sz w:val="24"/>
                <w:szCs w:val="24"/>
              </w:rPr>
            </w:pPr>
            <w:r w:rsidRPr="0026017B">
              <w:rPr>
                <w:sz w:val="24"/>
                <w:szCs w:val="24"/>
              </w:rPr>
              <w:t>Тест «Ваши склонности» Диагностическая беседа «Много дел у человека».</w:t>
            </w:r>
          </w:p>
          <w:p w:rsidR="0026017B" w:rsidRPr="0026017B" w:rsidRDefault="0026017B" w:rsidP="0026017B">
            <w:pPr>
              <w:spacing w:line="240" w:lineRule="auto"/>
              <w:rPr>
                <w:sz w:val="24"/>
                <w:szCs w:val="24"/>
              </w:rPr>
            </w:pPr>
            <w:r w:rsidRPr="0026017B">
              <w:rPr>
                <w:sz w:val="24"/>
                <w:szCs w:val="24"/>
              </w:rPr>
              <w:t>Диалог-размышление «Дело, которое мне по душе»</w:t>
            </w:r>
            <w:r w:rsidR="004F39F0">
              <w:rPr>
                <w:sz w:val="24"/>
                <w:szCs w:val="24"/>
              </w:rPr>
              <w:t>.</w:t>
            </w:r>
          </w:p>
        </w:tc>
        <w:tc>
          <w:tcPr>
            <w:tcW w:w="4781" w:type="dxa"/>
            <w:shd w:val="clear" w:color="auto" w:fill="auto"/>
          </w:tcPr>
          <w:p w:rsidR="0026017B" w:rsidRPr="0026017B" w:rsidRDefault="0026017B" w:rsidP="0026017B">
            <w:pPr>
              <w:spacing w:line="240" w:lineRule="auto"/>
              <w:rPr>
                <w:sz w:val="24"/>
                <w:szCs w:val="24"/>
              </w:rPr>
            </w:pPr>
            <w:r w:rsidRPr="0026017B">
              <w:rPr>
                <w:sz w:val="24"/>
                <w:szCs w:val="24"/>
              </w:rPr>
              <w:t>Диагностическая беседа «Умею ли я трудиться?» или «Хочу стать…».</w:t>
            </w:r>
          </w:p>
          <w:p w:rsidR="0026017B" w:rsidRPr="0026017B" w:rsidRDefault="0026017B" w:rsidP="004F39F0">
            <w:pPr>
              <w:spacing w:line="240" w:lineRule="auto"/>
              <w:rPr>
                <w:sz w:val="24"/>
                <w:szCs w:val="24"/>
              </w:rPr>
            </w:pPr>
            <w:r w:rsidRPr="0026017B">
              <w:rPr>
                <w:sz w:val="24"/>
                <w:szCs w:val="24"/>
              </w:rPr>
              <w:t>Деловая игра «Защита профессий».</w:t>
            </w:r>
          </w:p>
        </w:tc>
      </w:tr>
      <w:tr w:rsidR="0026017B" w:rsidRPr="0026017B" w:rsidTr="0026017B">
        <w:trPr>
          <w:trHeight w:val="1133"/>
        </w:trPr>
        <w:tc>
          <w:tcPr>
            <w:tcW w:w="9781" w:type="dxa"/>
            <w:gridSpan w:val="2"/>
            <w:shd w:val="clear" w:color="auto" w:fill="auto"/>
          </w:tcPr>
          <w:p w:rsidR="0026017B" w:rsidRPr="0026017B" w:rsidRDefault="0026017B" w:rsidP="0026017B">
            <w:pPr>
              <w:spacing w:line="240" w:lineRule="auto"/>
              <w:rPr>
                <w:sz w:val="24"/>
                <w:szCs w:val="24"/>
              </w:rPr>
            </w:pPr>
            <w:r w:rsidRPr="0026017B">
              <w:rPr>
                <w:sz w:val="24"/>
                <w:szCs w:val="24"/>
              </w:rPr>
              <w:t>Посещение «Ярмарок вакансий» и «Ярмарок учебных мест»;</w:t>
            </w:r>
          </w:p>
          <w:p w:rsidR="0026017B" w:rsidRPr="0026017B" w:rsidRDefault="0026017B" w:rsidP="0026017B">
            <w:pPr>
              <w:spacing w:line="240" w:lineRule="auto"/>
              <w:rPr>
                <w:sz w:val="24"/>
                <w:szCs w:val="24"/>
              </w:rPr>
            </w:pPr>
            <w:r w:rsidRPr="0026017B">
              <w:rPr>
                <w:sz w:val="24"/>
                <w:szCs w:val="24"/>
              </w:rPr>
              <w:t>экскурсии в учебные заведения профессионального образования и посещение «Дней открытых дверей» учебных заведений. Экскурсия на современное производство (ОЭМК, СОГК, «Славянка») .Занятие с элементами обучающей психодиагностики «Мой тип профессии»</w:t>
            </w:r>
          </w:p>
        </w:tc>
      </w:tr>
      <w:tr w:rsidR="0026017B" w:rsidRPr="0026017B" w:rsidTr="0026017B">
        <w:trPr>
          <w:trHeight w:val="431"/>
        </w:trPr>
        <w:tc>
          <w:tcPr>
            <w:tcW w:w="9781" w:type="dxa"/>
            <w:gridSpan w:val="2"/>
            <w:shd w:val="clear" w:color="auto" w:fill="auto"/>
          </w:tcPr>
          <w:p w:rsidR="0026017B" w:rsidRPr="0026017B" w:rsidRDefault="0026017B" w:rsidP="0026017B">
            <w:pPr>
              <w:spacing w:line="240" w:lineRule="auto"/>
              <w:rPr>
                <w:sz w:val="24"/>
                <w:szCs w:val="24"/>
              </w:rPr>
            </w:pPr>
            <w:r w:rsidRPr="0026017B">
              <w:rPr>
                <w:sz w:val="24"/>
                <w:szCs w:val="24"/>
              </w:rPr>
              <w:t>Классный</w:t>
            </w:r>
            <w:r w:rsidRPr="0026017B">
              <w:rPr>
                <w:sz w:val="24"/>
                <w:szCs w:val="24"/>
              </w:rPr>
              <w:tab/>
              <w:t>час</w:t>
            </w:r>
            <w:r w:rsidRPr="0026017B">
              <w:rPr>
                <w:sz w:val="24"/>
                <w:szCs w:val="24"/>
              </w:rPr>
              <w:tab/>
              <w:t>«Человек</w:t>
            </w:r>
            <w:r w:rsidRPr="0026017B">
              <w:rPr>
                <w:sz w:val="24"/>
                <w:szCs w:val="24"/>
              </w:rPr>
              <w:tab/>
              <w:t>в</w:t>
            </w:r>
            <w:r w:rsidRPr="0026017B">
              <w:rPr>
                <w:sz w:val="24"/>
                <w:szCs w:val="24"/>
              </w:rPr>
              <w:tab/>
              <w:t>мире профессии»</w:t>
            </w:r>
          </w:p>
        </w:tc>
      </w:tr>
      <w:tr w:rsidR="0026017B" w:rsidRPr="0026017B" w:rsidTr="0026017B">
        <w:trPr>
          <w:trHeight w:val="439"/>
        </w:trPr>
        <w:tc>
          <w:tcPr>
            <w:tcW w:w="5000" w:type="dxa"/>
            <w:shd w:val="clear" w:color="auto" w:fill="auto"/>
          </w:tcPr>
          <w:p w:rsidR="0026017B" w:rsidRPr="0026017B" w:rsidRDefault="0026017B" w:rsidP="0026017B">
            <w:pPr>
              <w:spacing w:line="240" w:lineRule="auto"/>
              <w:rPr>
                <w:sz w:val="24"/>
                <w:szCs w:val="24"/>
              </w:rPr>
            </w:pPr>
            <w:r w:rsidRPr="0026017B">
              <w:rPr>
                <w:sz w:val="24"/>
                <w:szCs w:val="24"/>
              </w:rPr>
              <w:t>Лекция «Профессия и здоровье»</w:t>
            </w:r>
          </w:p>
        </w:tc>
        <w:tc>
          <w:tcPr>
            <w:tcW w:w="4781" w:type="dxa"/>
            <w:shd w:val="clear" w:color="auto" w:fill="auto"/>
          </w:tcPr>
          <w:p w:rsidR="0026017B" w:rsidRPr="0026017B" w:rsidRDefault="0026017B" w:rsidP="0026017B">
            <w:pPr>
              <w:spacing w:line="240" w:lineRule="auto"/>
              <w:rPr>
                <w:sz w:val="24"/>
                <w:szCs w:val="24"/>
              </w:rPr>
            </w:pPr>
            <w:r w:rsidRPr="0026017B">
              <w:rPr>
                <w:sz w:val="24"/>
                <w:szCs w:val="24"/>
              </w:rPr>
              <w:t>Занятие «Профессии моей семьи» Профессиональный тип личности</w:t>
            </w:r>
          </w:p>
        </w:tc>
      </w:tr>
      <w:tr w:rsidR="0026017B" w:rsidRPr="0026017B" w:rsidTr="0026017B">
        <w:trPr>
          <w:trHeight w:val="559"/>
        </w:trPr>
        <w:tc>
          <w:tcPr>
            <w:tcW w:w="9781" w:type="dxa"/>
            <w:gridSpan w:val="2"/>
            <w:shd w:val="clear" w:color="auto" w:fill="auto"/>
          </w:tcPr>
          <w:p w:rsidR="0026017B" w:rsidRPr="0026017B" w:rsidRDefault="0026017B" w:rsidP="0026017B">
            <w:pPr>
              <w:spacing w:line="240" w:lineRule="auto"/>
              <w:rPr>
                <w:sz w:val="24"/>
                <w:szCs w:val="24"/>
              </w:rPr>
            </w:pPr>
            <w:r w:rsidRPr="0026017B">
              <w:rPr>
                <w:sz w:val="24"/>
                <w:szCs w:val="24"/>
              </w:rPr>
              <w:t>Дежурство по кабинету, столовой. Благоустройство территории. Участие в выставках, конкурсах и т.д.</w:t>
            </w:r>
          </w:p>
        </w:tc>
      </w:tr>
      <w:tr w:rsidR="0026017B" w:rsidRPr="0026017B" w:rsidTr="0026017B">
        <w:trPr>
          <w:trHeight w:val="1133"/>
        </w:trPr>
        <w:tc>
          <w:tcPr>
            <w:tcW w:w="9781" w:type="dxa"/>
            <w:gridSpan w:val="2"/>
            <w:shd w:val="clear" w:color="auto" w:fill="auto"/>
          </w:tcPr>
          <w:p w:rsidR="0026017B" w:rsidRPr="0026017B" w:rsidRDefault="0026017B" w:rsidP="0026017B">
            <w:pPr>
              <w:spacing w:line="240" w:lineRule="auto"/>
              <w:rPr>
                <w:sz w:val="24"/>
                <w:szCs w:val="24"/>
              </w:rPr>
            </w:pPr>
            <w:r w:rsidRPr="0026017B">
              <w:rPr>
                <w:sz w:val="24"/>
                <w:szCs w:val="24"/>
              </w:rPr>
              <w:t>МЕРОПРИЯТИЯ  В РАМКАХ РЕАЛИЗАЦИИ  РЕГИОНАЛЬНОЙ СТРАТЕГИИ «ДОБРОЖЕЛАТЕЛЬНАЯ   ШКОЛА»</w:t>
            </w:r>
          </w:p>
          <w:p w:rsidR="0026017B" w:rsidRPr="0026017B" w:rsidRDefault="0026017B" w:rsidP="0026017B">
            <w:pPr>
              <w:spacing w:line="240" w:lineRule="auto"/>
              <w:rPr>
                <w:sz w:val="24"/>
                <w:szCs w:val="24"/>
              </w:rPr>
            </w:pPr>
            <w:r w:rsidRPr="0026017B">
              <w:rPr>
                <w:sz w:val="24"/>
                <w:szCs w:val="24"/>
              </w:rPr>
              <w:t>Трудовая акция «Школьный двор»</w:t>
            </w:r>
            <w:r w:rsidR="004F39F0">
              <w:rPr>
                <w:sz w:val="24"/>
                <w:szCs w:val="24"/>
              </w:rPr>
              <w:t>.</w:t>
            </w:r>
          </w:p>
          <w:p w:rsidR="0026017B" w:rsidRPr="0026017B" w:rsidRDefault="0026017B" w:rsidP="0026017B">
            <w:pPr>
              <w:spacing w:line="240" w:lineRule="auto"/>
              <w:rPr>
                <w:sz w:val="24"/>
                <w:szCs w:val="24"/>
              </w:rPr>
            </w:pPr>
            <w:r w:rsidRPr="0026017B">
              <w:rPr>
                <w:sz w:val="24"/>
                <w:szCs w:val="24"/>
              </w:rPr>
              <w:t>Украшение территории школы</w:t>
            </w:r>
            <w:r w:rsidR="004F39F0">
              <w:rPr>
                <w:sz w:val="24"/>
                <w:szCs w:val="24"/>
              </w:rPr>
              <w:t>.</w:t>
            </w:r>
          </w:p>
          <w:p w:rsidR="0026017B" w:rsidRPr="0026017B" w:rsidRDefault="0026017B" w:rsidP="0026017B">
            <w:pPr>
              <w:spacing w:line="240" w:lineRule="auto"/>
              <w:rPr>
                <w:sz w:val="24"/>
                <w:szCs w:val="24"/>
              </w:rPr>
            </w:pPr>
            <w:r w:rsidRPr="0026017B">
              <w:rPr>
                <w:sz w:val="24"/>
                <w:szCs w:val="24"/>
              </w:rPr>
              <w:t>Социальный проект «Добрые дела  для любимой школы»</w:t>
            </w:r>
            <w:r w:rsidR="004F39F0">
              <w:rPr>
                <w:sz w:val="24"/>
                <w:szCs w:val="24"/>
              </w:rPr>
              <w:t>.</w:t>
            </w:r>
          </w:p>
        </w:tc>
      </w:tr>
    </w:tbl>
    <w:p w:rsidR="0026017B" w:rsidRPr="004F39F0" w:rsidRDefault="0026017B" w:rsidP="0026017B">
      <w:pPr>
        <w:spacing w:line="240" w:lineRule="auto"/>
        <w:rPr>
          <w:b/>
          <w:sz w:val="24"/>
          <w:szCs w:val="24"/>
        </w:rPr>
      </w:pPr>
      <w:r w:rsidRPr="004F39F0">
        <w:rPr>
          <w:b/>
          <w:sz w:val="24"/>
          <w:szCs w:val="24"/>
        </w:rPr>
        <w:t>6. Воспитание ценностного отношения к прекрасному, формирование основ эстетической культуры (эстетическое воспитание).</w:t>
      </w:r>
    </w:p>
    <w:p w:rsidR="0026017B" w:rsidRPr="0026017B" w:rsidRDefault="0026017B" w:rsidP="0026017B">
      <w:pPr>
        <w:spacing w:line="240" w:lineRule="auto"/>
        <w:rPr>
          <w:sz w:val="24"/>
          <w:szCs w:val="24"/>
        </w:rPr>
      </w:pPr>
      <w:r w:rsidRPr="0026017B">
        <w:rPr>
          <w:sz w:val="24"/>
          <w:szCs w:val="24"/>
        </w:rPr>
        <w:t>Задачи:</w:t>
      </w:r>
      <w:r w:rsidRPr="0026017B">
        <w:rPr>
          <w:sz w:val="24"/>
          <w:szCs w:val="24"/>
        </w:rPr>
        <w:tab/>
      </w:r>
    </w:p>
    <w:p w:rsidR="0026017B" w:rsidRPr="0026017B" w:rsidRDefault="0026017B" w:rsidP="0026017B">
      <w:pPr>
        <w:spacing w:line="240" w:lineRule="auto"/>
        <w:rPr>
          <w:sz w:val="24"/>
          <w:szCs w:val="24"/>
        </w:rPr>
      </w:pPr>
      <w:r w:rsidRPr="0026017B">
        <w:rPr>
          <w:sz w:val="24"/>
          <w:szCs w:val="24"/>
        </w:rPr>
        <w:t>- формирование мировоззрения, соответствующего современному уровню развития науки;</w:t>
      </w:r>
    </w:p>
    <w:p w:rsidR="0026017B" w:rsidRPr="0026017B" w:rsidRDefault="0026017B" w:rsidP="0026017B">
      <w:pPr>
        <w:spacing w:line="240" w:lineRule="auto"/>
        <w:rPr>
          <w:sz w:val="24"/>
          <w:szCs w:val="24"/>
        </w:rPr>
      </w:pPr>
      <w:r w:rsidRPr="0026017B">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26017B" w:rsidRPr="0026017B" w:rsidRDefault="0026017B" w:rsidP="0026017B">
      <w:pPr>
        <w:spacing w:line="240" w:lineRule="auto"/>
        <w:rPr>
          <w:sz w:val="24"/>
          <w:szCs w:val="24"/>
        </w:rPr>
      </w:pPr>
      <w:r w:rsidRPr="0026017B">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26017B" w:rsidRPr="0026017B" w:rsidRDefault="0026017B" w:rsidP="0026017B">
      <w:pPr>
        <w:spacing w:line="240" w:lineRule="auto"/>
        <w:rPr>
          <w:sz w:val="24"/>
          <w:szCs w:val="24"/>
        </w:rPr>
      </w:pPr>
      <w:r w:rsidRPr="0026017B">
        <w:rPr>
          <w:sz w:val="24"/>
          <w:szCs w:val="24"/>
        </w:rPr>
        <w:t>Содержание деятельности:</w:t>
      </w:r>
    </w:p>
    <w:p w:rsidR="0026017B" w:rsidRPr="0026017B" w:rsidRDefault="0026017B" w:rsidP="0026017B">
      <w:pPr>
        <w:spacing w:line="240" w:lineRule="auto"/>
        <w:rPr>
          <w:sz w:val="24"/>
          <w:szCs w:val="24"/>
        </w:rPr>
      </w:pPr>
      <w:r w:rsidRPr="0026017B">
        <w:rPr>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6017B" w:rsidRPr="0026017B" w:rsidRDefault="0026017B" w:rsidP="0026017B">
      <w:pPr>
        <w:spacing w:line="240" w:lineRule="auto"/>
        <w:rPr>
          <w:sz w:val="24"/>
          <w:szCs w:val="24"/>
        </w:rPr>
      </w:pPr>
      <w:r w:rsidRPr="0026017B">
        <w:rPr>
          <w:sz w:val="24"/>
          <w:szCs w:val="24"/>
        </w:rPr>
        <w:t>-получение опыта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дополнительногообразования;</w:t>
      </w:r>
    </w:p>
    <w:p w:rsidR="0026017B" w:rsidRPr="0026017B" w:rsidRDefault="0026017B" w:rsidP="0026017B">
      <w:pPr>
        <w:spacing w:line="240" w:lineRule="auto"/>
        <w:rPr>
          <w:sz w:val="24"/>
          <w:szCs w:val="24"/>
        </w:rPr>
      </w:pPr>
      <w:r w:rsidRPr="0026017B">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видыдеятельности;</w:t>
      </w:r>
    </w:p>
    <w:p w:rsidR="0026017B" w:rsidRPr="0026017B" w:rsidRDefault="0026017B" w:rsidP="0026017B">
      <w:pPr>
        <w:spacing w:line="240" w:lineRule="auto"/>
        <w:rPr>
          <w:sz w:val="24"/>
          <w:szCs w:val="24"/>
        </w:rPr>
      </w:pPr>
      <w:r w:rsidRPr="0026017B">
        <w:rPr>
          <w:sz w:val="24"/>
          <w:szCs w:val="24"/>
        </w:rPr>
        <w:t>-экскурсии в музеи, на выставки, экологические акции, другие формызанятий;</w:t>
      </w:r>
    </w:p>
    <w:p w:rsidR="0026017B" w:rsidRPr="0026017B" w:rsidRDefault="0026017B" w:rsidP="0026017B">
      <w:pPr>
        <w:spacing w:line="240" w:lineRule="auto"/>
        <w:rPr>
          <w:sz w:val="24"/>
          <w:szCs w:val="24"/>
        </w:rPr>
      </w:pPr>
      <w:r w:rsidRPr="0026017B">
        <w:rPr>
          <w:sz w:val="24"/>
          <w:szCs w:val="24"/>
        </w:rPr>
        <w:t>-потенциал</w:t>
      </w:r>
      <w:r w:rsidRPr="0026017B">
        <w:rPr>
          <w:sz w:val="24"/>
          <w:szCs w:val="24"/>
        </w:rPr>
        <w:tab/>
        <w:t>учебных</w:t>
      </w:r>
      <w:r w:rsidRPr="0026017B">
        <w:rPr>
          <w:sz w:val="24"/>
          <w:szCs w:val="24"/>
        </w:rPr>
        <w:tab/>
        <w:t>предметов</w:t>
      </w:r>
      <w:r w:rsidRPr="0026017B">
        <w:rPr>
          <w:sz w:val="24"/>
          <w:szCs w:val="24"/>
        </w:rPr>
        <w:tab/>
        <w:t>предметных</w:t>
      </w:r>
      <w:r w:rsidRPr="0026017B">
        <w:rPr>
          <w:sz w:val="24"/>
          <w:szCs w:val="24"/>
        </w:rPr>
        <w:tab/>
        <w:t>областей «Общественные науки»,</w:t>
      </w:r>
    </w:p>
    <w:p w:rsidR="0026017B" w:rsidRPr="0026017B" w:rsidRDefault="0026017B" w:rsidP="0026017B">
      <w:pPr>
        <w:spacing w:line="240" w:lineRule="auto"/>
        <w:rPr>
          <w:sz w:val="24"/>
          <w:szCs w:val="24"/>
        </w:rPr>
      </w:pPr>
      <w:r w:rsidRPr="0026017B">
        <w:rPr>
          <w:sz w:val="24"/>
          <w:szCs w:val="24"/>
        </w:rP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26017B" w:rsidRPr="0026017B" w:rsidRDefault="0026017B" w:rsidP="0026017B">
      <w:pPr>
        <w:spacing w:line="240" w:lineRule="auto"/>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245"/>
      </w:tblGrid>
      <w:tr w:rsidR="0026017B" w:rsidRPr="0026017B" w:rsidTr="004F39F0">
        <w:trPr>
          <w:trHeight w:val="275"/>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Тематика занятий</w:t>
            </w:r>
          </w:p>
        </w:tc>
      </w:tr>
      <w:tr w:rsidR="0026017B" w:rsidRPr="0026017B" w:rsidTr="004F39F0">
        <w:trPr>
          <w:trHeight w:val="262"/>
        </w:trPr>
        <w:tc>
          <w:tcPr>
            <w:tcW w:w="4253" w:type="dxa"/>
            <w:shd w:val="clear" w:color="auto" w:fill="auto"/>
          </w:tcPr>
          <w:p w:rsidR="0026017B" w:rsidRPr="0026017B" w:rsidRDefault="0026017B" w:rsidP="0026017B">
            <w:pPr>
              <w:spacing w:line="240" w:lineRule="auto"/>
              <w:rPr>
                <w:sz w:val="24"/>
                <w:szCs w:val="24"/>
              </w:rPr>
            </w:pPr>
            <w:r w:rsidRPr="0026017B">
              <w:rPr>
                <w:sz w:val="24"/>
                <w:szCs w:val="24"/>
              </w:rPr>
              <w:t>10 класс</w:t>
            </w:r>
          </w:p>
        </w:tc>
        <w:tc>
          <w:tcPr>
            <w:tcW w:w="5245" w:type="dxa"/>
            <w:shd w:val="clear" w:color="auto" w:fill="auto"/>
          </w:tcPr>
          <w:p w:rsidR="0026017B" w:rsidRPr="0026017B" w:rsidRDefault="0026017B" w:rsidP="0026017B">
            <w:pPr>
              <w:spacing w:line="240" w:lineRule="auto"/>
              <w:rPr>
                <w:sz w:val="24"/>
                <w:szCs w:val="24"/>
              </w:rPr>
            </w:pPr>
            <w:r w:rsidRPr="0026017B">
              <w:rPr>
                <w:sz w:val="24"/>
                <w:szCs w:val="24"/>
              </w:rPr>
              <w:t>11 класс</w:t>
            </w:r>
          </w:p>
        </w:tc>
      </w:tr>
      <w:tr w:rsidR="0026017B" w:rsidRPr="0026017B" w:rsidTr="004F39F0">
        <w:trPr>
          <w:trHeight w:val="267"/>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Экскурсии: Краеведческий музей, Зоопарк; Дом-музей В.Я. Ерошенко; музей «Железно».</w:t>
            </w:r>
          </w:p>
        </w:tc>
      </w:tr>
      <w:tr w:rsidR="0026017B" w:rsidRPr="0026017B" w:rsidTr="004F39F0">
        <w:trPr>
          <w:trHeight w:val="1688"/>
        </w:trPr>
        <w:tc>
          <w:tcPr>
            <w:tcW w:w="4253" w:type="dxa"/>
            <w:shd w:val="clear" w:color="auto" w:fill="auto"/>
          </w:tcPr>
          <w:p w:rsidR="0026017B" w:rsidRPr="0026017B" w:rsidRDefault="0026017B" w:rsidP="0026017B">
            <w:pPr>
              <w:spacing w:line="240" w:lineRule="auto"/>
              <w:rPr>
                <w:sz w:val="24"/>
                <w:szCs w:val="24"/>
              </w:rPr>
            </w:pPr>
            <w:r w:rsidRPr="0026017B">
              <w:rPr>
                <w:sz w:val="24"/>
                <w:szCs w:val="24"/>
              </w:rPr>
              <w:t>Диалог- размышление «Что такое красота».</w:t>
            </w:r>
          </w:p>
          <w:p w:rsidR="0026017B" w:rsidRPr="0026017B" w:rsidRDefault="0026017B" w:rsidP="0026017B">
            <w:pPr>
              <w:spacing w:line="240" w:lineRule="auto"/>
              <w:rPr>
                <w:sz w:val="24"/>
                <w:szCs w:val="24"/>
              </w:rPr>
            </w:pPr>
          </w:p>
          <w:p w:rsidR="0026017B" w:rsidRPr="0026017B" w:rsidRDefault="0026017B" w:rsidP="0026017B">
            <w:pPr>
              <w:spacing w:line="240" w:lineRule="auto"/>
              <w:rPr>
                <w:sz w:val="24"/>
                <w:szCs w:val="24"/>
              </w:rPr>
            </w:pPr>
          </w:p>
        </w:tc>
        <w:tc>
          <w:tcPr>
            <w:tcW w:w="5245" w:type="dxa"/>
            <w:shd w:val="clear" w:color="auto" w:fill="auto"/>
          </w:tcPr>
          <w:p w:rsidR="0026017B" w:rsidRPr="0026017B" w:rsidRDefault="0026017B" w:rsidP="0026017B">
            <w:pPr>
              <w:spacing w:line="240" w:lineRule="auto"/>
              <w:rPr>
                <w:sz w:val="24"/>
                <w:szCs w:val="24"/>
              </w:rPr>
            </w:pPr>
            <w:r w:rsidRPr="0026017B">
              <w:rPr>
                <w:sz w:val="24"/>
                <w:szCs w:val="24"/>
              </w:rPr>
              <w:t>Исследовательский проект «Авторская песня: любимые барды».</w:t>
            </w:r>
          </w:p>
          <w:p w:rsidR="0026017B" w:rsidRPr="0026017B" w:rsidRDefault="0026017B" w:rsidP="0026017B">
            <w:pPr>
              <w:spacing w:line="240" w:lineRule="auto"/>
              <w:rPr>
                <w:sz w:val="24"/>
                <w:szCs w:val="24"/>
              </w:rPr>
            </w:pPr>
            <w:r w:rsidRPr="0026017B">
              <w:rPr>
                <w:sz w:val="24"/>
                <w:szCs w:val="24"/>
              </w:rPr>
              <w:t>Народная музыка: исполнительские фольклорные коллективы Белгородчины (проект).</w:t>
            </w:r>
          </w:p>
          <w:p w:rsidR="0026017B" w:rsidRPr="0026017B" w:rsidRDefault="0026017B" w:rsidP="0026017B">
            <w:pPr>
              <w:spacing w:line="240" w:lineRule="auto"/>
              <w:rPr>
                <w:sz w:val="24"/>
                <w:szCs w:val="24"/>
              </w:rPr>
            </w:pPr>
            <w:r w:rsidRPr="0026017B">
              <w:rPr>
                <w:sz w:val="24"/>
                <w:szCs w:val="24"/>
              </w:rPr>
              <w:t>«Музыка серьезная и легкая: проблемы, суждения, мнения» (проект).</w:t>
            </w:r>
          </w:p>
        </w:tc>
      </w:tr>
      <w:tr w:rsidR="0026017B" w:rsidRPr="0026017B" w:rsidTr="004F39F0">
        <w:trPr>
          <w:trHeight w:val="1258"/>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Рождественские праздники. Масленица – русский народный праздник.</w:t>
            </w:r>
          </w:p>
          <w:p w:rsidR="0026017B" w:rsidRPr="0026017B" w:rsidRDefault="0026017B" w:rsidP="0026017B">
            <w:pPr>
              <w:spacing w:line="240" w:lineRule="auto"/>
              <w:rPr>
                <w:sz w:val="24"/>
                <w:szCs w:val="24"/>
              </w:rPr>
            </w:pPr>
            <w:r w:rsidRPr="0026017B">
              <w:rPr>
                <w:sz w:val="24"/>
                <w:szCs w:val="24"/>
              </w:rPr>
              <w:t>Единый классный час «Бесконфликтное общение», «Круглый стол» учащихся и педагогов «Этика общения для всех», выставка-конкурс листовок «Мат – не наш формат».</w:t>
            </w:r>
          </w:p>
          <w:p w:rsidR="0026017B" w:rsidRPr="0026017B" w:rsidRDefault="0026017B" w:rsidP="004F39F0">
            <w:pPr>
              <w:spacing w:line="240" w:lineRule="auto"/>
              <w:rPr>
                <w:sz w:val="24"/>
                <w:szCs w:val="24"/>
              </w:rPr>
            </w:pPr>
            <w:r w:rsidRPr="0026017B">
              <w:rPr>
                <w:sz w:val="24"/>
                <w:szCs w:val="24"/>
              </w:rPr>
              <w:t xml:space="preserve">Выступление агитбригады «За чистоту языка, культуру общения». </w:t>
            </w:r>
          </w:p>
        </w:tc>
      </w:tr>
      <w:tr w:rsidR="0026017B" w:rsidRPr="0026017B" w:rsidTr="004F39F0">
        <w:trPr>
          <w:trHeight w:val="1974"/>
        </w:trPr>
        <w:tc>
          <w:tcPr>
            <w:tcW w:w="9498" w:type="dxa"/>
            <w:gridSpan w:val="2"/>
            <w:shd w:val="clear" w:color="auto" w:fill="auto"/>
          </w:tcPr>
          <w:p w:rsidR="0026017B" w:rsidRPr="0026017B" w:rsidRDefault="0026017B" w:rsidP="0026017B">
            <w:pPr>
              <w:spacing w:line="240" w:lineRule="auto"/>
              <w:rPr>
                <w:sz w:val="24"/>
                <w:szCs w:val="24"/>
              </w:rPr>
            </w:pPr>
            <w:r w:rsidRPr="0026017B">
              <w:rPr>
                <w:sz w:val="24"/>
                <w:szCs w:val="24"/>
              </w:rPr>
              <w:t>МЕРОПРИЯТИЯ  В РАМКАХ РЕАЛИЗАЦИИ  РЕГИОНАЛЬНОЙ СТРАТЕГИИ «ДОБРОЖЕЛАТЕЛЬНАЯ   ШКОЛА»</w:t>
            </w:r>
          </w:p>
          <w:p w:rsidR="0026017B" w:rsidRPr="0026017B" w:rsidRDefault="0026017B" w:rsidP="0026017B">
            <w:pPr>
              <w:spacing w:line="240" w:lineRule="auto"/>
              <w:rPr>
                <w:sz w:val="24"/>
                <w:szCs w:val="24"/>
              </w:rPr>
            </w:pPr>
            <w:r w:rsidRPr="0026017B">
              <w:rPr>
                <w:sz w:val="24"/>
                <w:szCs w:val="24"/>
              </w:rPr>
              <w:t>Фестиваль талантов «Школьная весна»</w:t>
            </w:r>
            <w:r w:rsidR="004F39F0">
              <w:rPr>
                <w:sz w:val="24"/>
                <w:szCs w:val="24"/>
              </w:rPr>
              <w:t>.</w:t>
            </w:r>
          </w:p>
          <w:p w:rsidR="0026017B" w:rsidRPr="0026017B" w:rsidRDefault="0026017B" w:rsidP="0026017B">
            <w:pPr>
              <w:spacing w:line="240" w:lineRule="auto"/>
              <w:rPr>
                <w:sz w:val="24"/>
                <w:szCs w:val="24"/>
              </w:rPr>
            </w:pPr>
            <w:r w:rsidRPr="0026017B">
              <w:rPr>
                <w:sz w:val="24"/>
                <w:szCs w:val="24"/>
              </w:rPr>
              <w:t>Концертная программа  «С Новым годом поздравляем!»</w:t>
            </w:r>
            <w:r w:rsidR="004F39F0">
              <w:rPr>
                <w:sz w:val="24"/>
                <w:szCs w:val="24"/>
              </w:rPr>
              <w:t>.</w:t>
            </w:r>
          </w:p>
          <w:p w:rsidR="0026017B" w:rsidRPr="0026017B" w:rsidRDefault="0026017B" w:rsidP="0026017B">
            <w:pPr>
              <w:spacing w:line="240" w:lineRule="auto"/>
              <w:rPr>
                <w:sz w:val="24"/>
                <w:szCs w:val="24"/>
              </w:rPr>
            </w:pPr>
            <w:r w:rsidRPr="0026017B">
              <w:rPr>
                <w:sz w:val="24"/>
                <w:szCs w:val="24"/>
              </w:rPr>
              <w:t>Выставка поделок «Доброжелательная школа»</w:t>
            </w:r>
            <w:r w:rsidR="004F39F0">
              <w:rPr>
                <w:sz w:val="24"/>
                <w:szCs w:val="24"/>
              </w:rPr>
              <w:t>.</w:t>
            </w:r>
          </w:p>
          <w:p w:rsidR="0026017B" w:rsidRPr="0026017B" w:rsidRDefault="0026017B" w:rsidP="0026017B">
            <w:pPr>
              <w:spacing w:line="240" w:lineRule="auto"/>
              <w:rPr>
                <w:sz w:val="24"/>
                <w:szCs w:val="24"/>
              </w:rPr>
            </w:pPr>
            <w:r w:rsidRPr="0026017B">
              <w:rPr>
                <w:sz w:val="24"/>
                <w:szCs w:val="24"/>
              </w:rPr>
              <w:t>Ежегодный конкурс  рисунков на школьный календарик «Моя любимая школа»</w:t>
            </w:r>
            <w:r w:rsidR="004F39F0">
              <w:rPr>
                <w:sz w:val="24"/>
                <w:szCs w:val="24"/>
              </w:rPr>
              <w:t>.</w:t>
            </w:r>
          </w:p>
          <w:p w:rsidR="0026017B" w:rsidRPr="0026017B" w:rsidRDefault="0026017B" w:rsidP="0026017B">
            <w:pPr>
              <w:spacing w:line="240" w:lineRule="auto"/>
              <w:rPr>
                <w:sz w:val="24"/>
                <w:szCs w:val="24"/>
              </w:rPr>
            </w:pPr>
            <w:r w:rsidRPr="0026017B">
              <w:rPr>
                <w:sz w:val="24"/>
                <w:szCs w:val="24"/>
              </w:rPr>
              <w:t>Участие в выпуске школьных газет «ДОБРО//пространство!»</w:t>
            </w:r>
            <w:r w:rsidR="004F39F0">
              <w:rPr>
                <w:sz w:val="24"/>
                <w:szCs w:val="24"/>
              </w:rPr>
              <w:t>.</w:t>
            </w:r>
          </w:p>
        </w:tc>
      </w:tr>
    </w:tbl>
    <w:p w:rsidR="0026017B" w:rsidRPr="0026017B" w:rsidRDefault="0026017B" w:rsidP="0026017B">
      <w:pPr>
        <w:spacing w:line="240" w:lineRule="auto"/>
        <w:rPr>
          <w:sz w:val="24"/>
          <w:szCs w:val="24"/>
        </w:rPr>
      </w:pPr>
    </w:p>
    <w:p w:rsidR="0026017B" w:rsidRPr="004F39F0" w:rsidRDefault="00600DAA" w:rsidP="0026017B">
      <w:pPr>
        <w:spacing w:line="240" w:lineRule="auto"/>
        <w:rPr>
          <w:b/>
          <w:sz w:val="24"/>
          <w:szCs w:val="24"/>
        </w:rPr>
      </w:pPr>
      <w:r>
        <w:rPr>
          <w:b/>
          <w:sz w:val="24"/>
          <w:szCs w:val="24"/>
        </w:rPr>
        <w:t>II.3.</w:t>
      </w:r>
      <w:r w:rsidR="0026017B" w:rsidRPr="004F39F0">
        <w:rPr>
          <w:b/>
          <w:sz w:val="24"/>
          <w:szCs w:val="24"/>
        </w:rPr>
        <w:t>4 Модель организации работы по духовно-нравственному развитию, воспитанию и социализации обучающихся</w:t>
      </w:r>
    </w:p>
    <w:p w:rsidR="0026017B" w:rsidRPr="0026017B" w:rsidRDefault="0026017B" w:rsidP="0026017B">
      <w:pPr>
        <w:spacing w:line="240" w:lineRule="auto"/>
        <w:rPr>
          <w:sz w:val="24"/>
          <w:szCs w:val="24"/>
        </w:rPr>
      </w:pPr>
      <w:r w:rsidRPr="0026017B">
        <w:rPr>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26017B" w:rsidRPr="0026017B" w:rsidRDefault="0026017B" w:rsidP="0026017B">
      <w:pPr>
        <w:spacing w:line="240" w:lineRule="auto"/>
        <w:rPr>
          <w:sz w:val="24"/>
          <w:szCs w:val="24"/>
        </w:rPr>
      </w:pPr>
      <w:r w:rsidRPr="0026017B">
        <w:rPr>
          <w:sz w:val="24"/>
          <w:szCs w:val="24"/>
        </w:rPr>
        <w:t>-на основе базовых национальных ценностей российского общества;</w:t>
      </w:r>
    </w:p>
    <w:p w:rsidR="0026017B" w:rsidRPr="0026017B" w:rsidRDefault="0026017B" w:rsidP="0026017B">
      <w:pPr>
        <w:spacing w:line="240" w:lineRule="auto"/>
        <w:rPr>
          <w:sz w:val="24"/>
          <w:szCs w:val="24"/>
        </w:rPr>
      </w:pPr>
      <w:r w:rsidRPr="0026017B">
        <w:rPr>
          <w:sz w:val="24"/>
          <w:szCs w:val="24"/>
        </w:rPr>
        <w:t>-при формировании уклада жизни организации, осуществляющей образовательную деятельность;</w:t>
      </w:r>
    </w:p>
    <w:p w:rsidR="0026017B" w:rsidRPr="0026017B" w:rsidRDefault="0026017B" w:rsidP="0026017B">
      <w:pPr>
        <w:spacing w:line="240" w:lineRule="auto"/>
        <w:rPr>
          <w:sz w:val="24"/>
          <w:szCs w:val="24"/>
        </w:rPr>
      </w:pPr>
      <w:r w:rsidRPr="0026017B">
        <w:rPr>
          <w:sz w:val="24"/>
          <w:szCs w:val="24"/>
        </w:rPr>
        <w:t>-в процессе урочной и внеурочной деятельности;</w:t>
      </w:r>
    </w:p>
    <w:p w:rsidR="0026017B" w:rsidRPr="0026017B" w:rsidRDefault="0026017B" w:rsidP="0026017B">
      <w:pPr>
        <w:spacing w:line="240" w:lineRule="auto"/>
        <w:rPr>
          <w:sz w:val="24"/>
          <w:szCs w:val="24"/>
        </w:rPr>
      </w:pPr>
      <w:r w:rsidRPr="0026017B">
        <w:rPr>
          <w:sz w:val="24"/>
          <w:szCs w:val="24"/>
        </w:rPr>
        <w:t>-в рамках сетевой формы реализации образовательных программ, образовательных технологий,</w:t>
      </w:r>
    </w:p>
    <w:p w:rsidR="0026017B" w:rsidRPr="0026017B" w:rsidRDefault="0026017B" w:rsidP="0026017B">
      <w:pPr>
        <w:spacing w:line="240" w:lineRule="auto"/>
        <w:rPr>
          <w:sz w:val="24"/>
          <w:szCs w:val="24"/>
        </w:rPr>
      </w:pPr>
      <w:r w:rsidRPr="0026017B">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26017B" w:rsidRPr="0026017B" w:rsidRDefault="0026017B" w:rsidP="0026017B">
      <w:pPr>
        <w:spacing w:line="240" w:lineRule="auto"/>
        <w:rPr>
          <w:sz w:val="24"/>
          <w:szCs w:val="24"/>
        </w:rPr>
      </w:pPr>
      <w:r w:rsidRPr="0026017B">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26017B" w:rsidRPr="0026017B" w:rsidRDefault="0026017B" w:rsidP="0026017B">
      <w:pPr>
        <w:spacing w:line="240" w:lineRule="auto"/>
        <w:rPr>
          <w:sz w:val="24"/>
          <w:szCs w:val="24"/>
        </w:rPr>
      </w:pPr>
      <w:r w:rsidRPr="0026017B">
        <w:rPr>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26017B" w:rsidRPr="0026017B" w:rsidRDefault="0026017B" w:rsidP="0026017B">
      <w:pPr>
        <w:spacing w:line="240" w:lineRule="auto"/>
        <w:rPr>
          <w:sz w:val="24"/>
          <w:szCs w:val="24"/>
        </w:rPr>
      </w:pPr>
      <w:r w:rsidRPr="0026017B">
        <w:rPr>
          <w:sz w:val="24"/>
          <w:szCs w:val="24"/>
        </w:rPr>
        <w:t>-обеспечивающего создание социальной среды развития обучающихся;</w:t>
      </w:r>
    </w:p>
    <w:p w:rsidR="0026017B" w:rsidRPr="0026017B" w:rsidRDefault="0026017B" w:rsidP="0026017B">
      <w:pPr>
        <w:spacing w:line="240" w:lineRule="auto"/>
        <w:rPr>
          <w:sz w:val="24"/>
          <w:szCs w:val="24"/>
        </w:rPr>
      </w:pPr>
      <w:r w:rsidRPr="0026017B">
        <w:rPr>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26017B" w:rsidRPr="0026017B" w:rsidRDefault="0026017B" w:rsidP="0026017B">
      <w:pPr>
        <w:spacing w:line="240" w:lineRule="auto"/>
        <w:rPr>
          <w:sz w:val="24"/>
          <w:szCs w:val="24"/>
        </w:rPr>
      </w:pPr>
      <w:r w:rsidRPr="0026017B">
        <w:rPr>
          <w:sz w:val="24"/>
          <w:szCs w:val="24"/>
        </w:rPr>
        <w:t>-основанного на системе базовых национальных ценностей российского общества;</w:t>
      </w:r>
    </w:p>
    <w:p w:rsidR="0026017B" w:rsidRPr="0026017B" w:rsidRDefault="0026017B" w:rsidP="0026017B">
      <w:pPr>
        <w:spacing w:line="240" w:lineRule="auto"/>
        <w:rPr>
          <w:sz w:val="24"/>
          <w:szCs w:val="24"/>
        </w:rPr>
      </w:pPr>
      <w:r w:rsidRPr="0026017B">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26017B" w:rsidRPr="0026017B" w:rsidRDefault="0026017B" w:rsidP="0026017B">
      <w:pPr>
        <w:spacing w:line="240" w:lineRule="auto"/>
        <w:rPr>
          <w:sz w:val="24"/>
          <w:szCs w:val="24"/>
        </w:rPr>
      </w:pPr>
      <w:r w:rsidRPr="0026017B">
        <w:rPr>
          <w:sz w:val="24"/>
          <w:szCs w:val="24"/>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w:t>
      </w:r>
    </w:p>
    <w:p w:rsidR="0026017B" w:rsidRPr="0026017B" w:rsidRDefault="0026017B" w:rsidP="0026017B">
      <w:pPr>
        <w:spacing w:line="240" w:lineRule="auto"/>
        <w:rPr>
          <w:sz w:val="24"/>
          <w:szCs w:val="24"/>
        </w:rPr>
      </w:pPr>
      <w:r w:rsidRPr="0026017B">
        <w:rPr>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и создание Портрета доброжелательной школы </w:t>
      </w:r>
    </w:p>
    <w:p w:rsidR="0026017B" w:rsidRPr="0026017B" w:rsidRDefault="0026017B" w:rsidP="0026017B">
      <w:pPr>
        <w:spacing w:line="240" w:lineRule="auto"/>
        <w:rPr>
          <w:sz w:val="24"/>
          <w:szCs w:val="24"/>
        </w:rPr>
      </w:pPr>
      <w:r w:rsidRPr="0026017B">
        <w:rPr>
          <w:sz w:val="24"/>
          <w:szCs w:val="24"/>
        </w:rPr>
        <w:t>В доброжелательной школе дети с разными способностями учатся с удовольствием и пользой для собственного будущего, всем ученикам предоставлено максимально широкое поле возможностей, все они самоценны и признаны.</w:t>
      </w:r>
    </w:p>
    <w:p w:rsidR="0026017B" w:rsidRPr="0026017B" w:rsidRDefault="0026017B" w:rsidP="0026017B">
      <w:pPr>
        <w:spacing w:line="240" w:lineRule="auto"/>
        <w:rPr>
          <w:sz w:val="24"/>
          <w:szCs w:val="24"/>
        </w:rPr>
      </w:pPr>
      <w:r w:rsidRPr="0026017B">
        <w:rPr>
          <w:sz w:val="24"/>
          <w:szCs w:val="24"/>
        </w:rPr>
        <w:t>В доброжелательной школе каждого ученика принимают и уважают независимо от того, какие успехи им достигнуты или какие ошибки совершены. Каждый ученик ощущает ценность собственной личности, собственной жизни, причём это ощущение не связано с достижениями человека. Учителя хотят быть учителями всех учеников – отличников, хорошистов и не являющихся такими. Ни один ученик, независимо от социального статуса семьи или её материального состояния, ни одним учителем не игнорируется.</w:t>
      </w:r>
    </w:p>
    <w:p w:rsidR="0026017B" w:rsidRPr="0026017B" w:rsidRDefault="0026017B" w:rsidP="0026017B">
      <w:pPr>
        <w:spacing w:line="240" w:lineRule="auto"/>
        <w:rPr>
          <w:sz w:val="24"/>
          <w:szCs w:val="24"/>
        </w:rPr>
      </w:pPr>
      <w:r w:rsidRPr="0026017B">
        <w:rPr>
          <w:sz w:val="24"/>
          <w:szCs w:val="24"/>
        </w:rPr>
        <w:t>В доброжелательной школе все педагоги, учениками которых хочется быть, ответственные, креативные и стремятся к постоянному саморазвитию, для них созданы благоприятные условия труда, в доброжелательной школе все педагоги – это Педагоги Успеха, Успеха как общего, так и Успеха каждого. Здесь каждого ребёнка учат понимать, что такое успех, и учат быть успешным, то есть ставить цели и достигать их, при этом помогают усвоить одно очень простое правило: не нужно идти чужой дорогой и нельзя брать чужой шаблон. В доброжелательной школе каждый ученик ощутит успех: один — в учении, другой – в спорте, третий – в творчестве и т. п.</w:t>
      </w:r>
    </w:p>
    <w:p w:rsidR="0026017B" w:rsidRPr="0026017B" w:rsidRDefault="0026017B" w:rsidP="0026017B">
      <w:pPr>
        <w:spacing w:line="240" w:lineRule="auto"/>
        <w:rPr>
          <w:sz w:val="24"/>
          <w:szCs w:val="24"/>
        </w:rPr>
      </w:pPr>
      <w:r w:rsidRPr="0026017B">
        <w:rPr>
          <w:sz w:val="24"/>
          <w:szCs w:val="24"/>
        </w:rPr>
        <w:t>В доброжелательной школе ни один родитель не мыслит судьбы своей семьи вне судьбы своей школы и вне судьбы своего ребёнка, который учится в этой школе. Очень важно участие родителей в жизни школы и их любовь к школе, родители уважают её традиции, содействуют в организации и проведении интеллектуальных и творческих мероприятий, погружаются в атмосферу школьной жизни, соблюдают существующие правила. При этом не забыт и активно применяется потенциал бабушек и дедушек.</w:t>
      </w:r>
    </w:p>
    <w:p w:rsidR="0026017B" w:rsidRPr="0026017B" w:rsidRDefault="0026017B" w:rsidP="0026017B">
      <w:pPr>
        <w:spacing w:line="240" w:lineRule="auto"/>
        <w:rPr>
          <w:sz w:val="24"/>
          <w:szCs w:val="24"/>
        </w:rPr>
      </w:pPr>
      <w:r w:rsidRPr="0026017B">
        <w:rPr>
          <w:sz w:val="24"/>
          <w:szCs w:val="24"/>
        </w:rPr>
        <w:t>В доброжелательной школе создана безопасная, здоровая и благожелательная среда обучения, воспитания и общения, а это означает, что каждый ребёнок защищён от опасностей, угроз, вызовов, рисков, исключено нанесение вреда или ущерба, используются здоровьесозидающие технологии, соблюдаются установленные объёмы домашних работ.</w:t>
      </w:r>
    </w:p>
    <w:p w:rsidR="0026017B" w:rsidRPr="0026017B" w:rsidRDefault="0026017B" w:rsidP="0026017B">
      <w:pPr>
        <w:spacing w:line="240" w:lineRule="auto"/>
        <w:rPr>
          <w:sz w:val="24"/>
          <w:szCs w:val="24"/>
        </w:rPr>
      </w:pPr>
      <w:r w:rsidRPr="0026017B">
        <w:rPr>
          <w:sz w:val="24"/>
          <w:szCs w:val="24"/>
        </w:rPr>
        <w:t>Доброжелательная школа – это открытая образовательная система, объединяющая всех участников образовательных отношений (учащихся, педагогов и родителей) и местное сообщество общественным договором, целью которого является всесторонняя поддержка успешной самореализации и социализации учащихся, их участие в процессах преобразования социальной среды населённого пункта, разработки и реализации социальных проектов и программ, введение школьников во внешний по отношению к школе социум и включение внешнего социума в пространство школы. Подчеркнём, для всего населённого пункта доброжелательная школа в итоге — это преобразующий фактор, оказывающий существенное влияние на происходящее вокруг, вовлекающий в орбиту педагогического процесса все слои населения, тем самым формирующий и расширяющий образовательно-воспитательное пространство.</w:t>
      </w:r>
    </w:p>
    <w:p w:rsidR="0026017B" w:rsidRPr="0026017B" w:rsidRDefault="0026017B" w:rsidP="0026017B">
      <w:pPr>
        <w:spacing w:line="240" w:lineRule="auto"/>
        <w:rPr>
          <w:sz w:val="24"/>
          <w:szCs w:val="24"/>
        </w:rPr>
      </w:pPr>
      <w:r w:rsidRPr="0026017B">
        <w:rPr>
          <w:sz w:val="24"/>
          <w:szCs w:val="24"/>
        </w:rPr>
        <w:t>Этот образ будущего доброжелательной школы базируется на ключевых установках федеральных государственных образовательных стандартов общего образования, профессиональных стандартов. Вместе с тем, проектируемая модель доброжелательной школы и её ключевые компоненты основаны на тех элементах, которые комплиментарны установкам Стандартов, «читаются между строк», однако их отсутствие препятствует полноценному соблюдению требований, обязательных при реализации основных образовательных программ общего образования.</w:t>
      </w:r>
    </w:p>
    <w:p w:rsidR="0026017B" w:rsidRPr="0026017B" w:rsidRDefault="0026017B" w:rsidP="0026017B">
      <w:pPr>
        <w:spacing w:line="240" w:lineRule="auto"/>
        <w:rPr>
          <w:sz w:val="24"/>
          <w:szCs w:val="24"/>
        </w:rPr>
      </w:pPr>
      <w:r w:rsidRPr="0026017B">
        <w:rPr>
          <w:sz w:val="24"/>
          <w:szCs w:val="24"/>
        </w:rPr>
        <w:t>Ключевыми участниками модели доброжелательной школы являются руководящие и педагогические работники, учащиеся, родители (законные представители), а также местное сообщество, объединённые общественным договором, в основе которого лежат ценности и принципы доброжелательной школы.</w:t>
      </w:r>
    </w:p>
    <w:p w:rsidR="0026017B" w:rsidRPr="0026017B" w:rsidRDefault="0026017B" w:rsidP="0026017B">
      <w:pPr>
        <w:spacing w:line="240" w:lineRule="auto"/>
        <w:rPr>
          <w:sz w:val="24"/>
          <w:szCs w:val="24"/>
        </w:rPr>
      </w:pPr>
      <w:r w:rsidRPr="0026017B">
        <w:rPr>
          <w:sz w:val="24"/>
          <w:szCs w:val="24"/>
        </w:rPr>
        <w:t>Каждый выпускник доброжелательной школы хорошо владеет русским языком, умело и уважительно по отношению к собеседнику пользуется словом. Здесь осуществляется погружение каждого ребёнка не только и не столько в грамматику, что наблюдается в последние годы, а в богатейшее культурное наследие, каким является русский язык. Здесь помогают ощутить всю его силу, величие, великолепие и блеск, понять истоки и красоту. Язык – это душа нации, это историческая память народа, это национальный дух, цвет его духовной жизни, язык важен для воспитания патриотизма. Именно с таких позиций в доброжелательной школе изучается русский язык. А если учесть, что русский язык – это не только предмет изучения, но и средство изучения любого другого предмета, то каждый педагог обязан в совершенстве владеть этим орудием. Иначе нельзя.</w:t>
      </w:r>
    </w:p>
    <w:p w:rsidR="0026017B" w:rsidRPr="0026017B" w:rsidRDefault="0026017B" w:rsidP="0026017B">
      <w:pPr>
        <w:spacing w:line="240" w:lineRule="auto"/>
        <w:rPr>
          <w:sz w:val="24"/>
          <w:szCs w:val="24"/>
        </w:rPr>
      </w:pPr>
      <w:r w:rsidRPr="0026017B">
        <w:rPr>
          <w:sz w:val="24"/>
          <w:szCs w:val="24"/>
        </w:rPr>
        <w:t>В доброжелательной школе коллектив должен быть первой целью воспитания. Через коллектив каждый его член входит в общество, отсюда вытекает идея дисциплины, понятия долга и чести, гармонии личных и общих интересов. Мажор, ощущение собственного достоинства и гордости за свой коллектив – основные качества жизни коллектива.</w:t>
      </w:r>
    </w:p>
    <w:p w:rsidR="0026017B" w:rsidRPr="0026017B" w:rsidRDefault="0026017B" w:rsidP="0026017B">
      <w:pPr>
        <w:spacing w:line="240" w:lineRule="auto"/>
        <w:rPr>
          <w:sz w:val="24"/>
          <w:szCs w:val="24"/>
        </w:rPr>
      </w:pPr>
      <w:r w:rsidRPr="0026017B">
        <w:rPr>
          <w:sz w:val="24"/>
          <w:szCs w:val="24"/>
        </w:rPr>
        <w:t>В доброжелательной школе каждый чувствует себя защищённым от публичного унижения, насилия, оскорбления, высмеивания, угроз, неуважительного отношения, игнорирования. Каждый знает, что его никто не сможет обидеть, а если такое вдруг произойдёт, то обиженного защитит прежде всего сам коллектив. Необходимо формулировать способность к уступчивости, особенно при решении серьёзных детских вопросов.</w:t>
      </w:r>
    </w:p>
    <w:p w:rsidR="0026017B" w:rsidRPr="0026017B" w:rsidRDefault="0026017B" w:rsidP="0026017B">
      <w:pPr>
        <w:spacing w:line="240" w:lineRule="auto"/>
        <w:rPr>
          <w:sz w:val="24"/>
          <w:szCs w:val="24"/>
        </w:rPr>
      </w:pPr>
      <w:r w:rsidRPr="0026017B">
        <w:rPr>
          <w:sz w:val="24"/>
          <w:szCs w:val="24"/>
        </w:rPr>
        <w:t>Основные компоненты деятельности доброжелательной школы – обучение, воспитание, общение.</w:t>
      </w:r>
    </w:p>
    <w:p w:rsidR="0026017B" w:rsidRPr="0026017B" w:rsidRDefault="0026017B" w:rsidP="0026017B">
      <w:pPr>
        <w:spacing w:line="240" w:lineRule="auto"/>
        <w:rPr>
          <w:sz w:val="24"/>
          <w:szCs w:val="24"/>
        </w:rPr>
      </w:pPr>
      <w:r w:rsidRPr="0026017B">
        <w:rPr>
          <w:sz w:val="24"/>
          <w:szCs w:val="24"/>
        </w:rPr>
        <w:t>Компонент обучения реализуется с помощью следующих механизмов: тимбилдинг, обучение техникам поддержки и практической психологии, «скрытый» учебный план, социализация детей-инвалидов и учеников с ограниченными возможностями здоровья, профессиональная поддержка молодых учителей.</w:t>
      </w:r>
    </w:p>
    <w:p w:rsidR="0026017B" w:rsidRPr="0026017B" w:rsidRDefault="0026017B" w:rsidP="0026017B">
      <w:pPr>
        <w:spacing w:line="240" w:lineRule="auto"/>
        <w:rPr>
          <w:sz w:val="24"/>
          <w:szCs w:val="24"/>
        </w:rPr>
      </w:pPr>
      <w:r w:rsidRPr="0026017B">
        <w:rPr>
          <w:sz w:val="24"/>
          <w:szCs w:val="24"/>
        </w:rPr>
        <w:t>Воспитательная деятельность проводится через волонтёрские акции, организацию разновозрастного детско-взрослого взаимодействия в командных мероприятиях, профилактику девиантного поведения, социализацию детей-инвалидов и с ограниченными возможностями здоровья.</w:t>
      </w:r>
    </w:p>
    <w:p w:rsidR="0026017B" w:rsidRPr="0026017B" w:rsidRDefault="0026017B" w:rsidP="0026017B">
      <w:pPr>
        <w:spacing w:line="240" w:lineRule="auto"/>
        <w:rPr>
          <w:sz w:val="24"/>
          <w:szCs w:val="24"/>
        </w:rPr>
      </w:pPr>
      <w:r w:rsidRPr="0026017B">
        <w:rPr>
          <w:sz w:val="24"/>
          <w:szCs w:val="24"/>
        </w:rPr>
        <w:t>Компонент общения предполагает функционирование следующих механизмов: волонтёрские акции, тимбилдинг, организация разновозрастного детско-взрослого взаимодействия в командных мероприятиях, профилактика девиантного поведения, переговорные площадки, социализация детей-инвалидов и с ограниченными возможностями здоровья, психолого-педагогическая поддержка семей, оказавшихся в трудной жизненной ситуации.</w:t>
      </w:r>
    </w:p>
    <w:p w:rsidR="0026017B" w:rsidRPr="0026017B" w:rsidRDefault="0026017B" w:rsidP="0026017B">
      <w:pPr>
        <w:spacing w:line="240" w:lineRule="auto"/>
        <w:rPr>
          <w:sz w:val="24"/>
          <w:szCs w:val="24"/>
        </w:rPr>
      </w:pPr>
      <w:r w:rsidRPr="0026017B">
        <w:rPr>
          <w:sz w:val="24"/>
          <w:szCs w:val="24"/>
        </w:rPr>
        <w:t>Успешное функционирование доброжелательной школы будет возможным при развитии среды по следующим направлениям:</w:t>
      </w:r>
    </w:p>
    <w:p w:rsidR="0026017B" w:rsidRPr="0026017B" w:rsidRDefault="0026017B" w:rsidP="0026017B">
      <w:pPr>
        <w:spacing w:line="240" w:lineRule="auto"/>
        <w:rPr>
          <w:sz w:val="24"/>
          <w:szCs w:val="24"/>
        </w:rPr>
      </w:pPr>
      <w:r w:rsidRPr="0026017B">
        <w:rPr>
          <w:sz w:val="24"/>
          <w:szCs w:val="24"/>
        </w:rPr>
        <w:t>-создание и поддержка виртуальной школы доброжелательности;</w:t>
      </w:r>
    </w:p>
    <w:p w:rsidR="0026017B" w:rsidRPr="0026017B" w:rsidRDefault="0026017B" w:rsidP="0026017B">
      <w:pPr>
        <w:spacing w:line="240" w:lineRule="auto"/>
        <w:rPr>
          <w:sz w:val="24"/>
          <w:szCs w:val="24"/>
        </w:rPr>
      </w:pPr>
      <w:r w:rsidRPr="0026017B">
        <w:rPr>
          <w:sz w:val="24"/>
          <w:szCs w:val="24"/>
        </w:rPr>
        <w:t>-визуализация доброжелательной школы;</w:t>
      </w:r>
    </w:p>
    <w:p w:rsidR="0026017B" w:rsidRPr="0026017B" w:rsidRDefault="0026017B" w:rsidP="0026017B">
      <w:pPr>
        <w:spacing w:line="240" w:lineRule="auto"/>
        <w:rPr>
          <w:sz w:val="24"/>
          <w:szCs w:val="24"/>
        </w:rPr>
      </w:pPr>
      <w:r w:rsidRPr="0026017B">
        <w:rPr>
          <w:sz w:val="24"/>
          <w:szCs w:val="24"/>
        </w:rPr>
        <w:t>-создание развивающей среды в рекреациях школы;</w:t>
      </w:r>
    </w:p>
    <w:p w:rsidR="0026017B" w:rsidRPr="0026017B" w:rsidRDefault="0026017B" w:rsidP="0026017B">
      <w:pPr>
        <w:spacing w:line="240" w:lineRule="auto"/>
        <w:rPr>
          <w:sz w:val="24"/>
          <w:szCs w:val="24"/>
        </w:rPr>
      </w:pPr>
      <w:r w:rsidRPr="0026017B">
        <w:rPr>
          <w:sz w:val="24"/>
          <w:szCs w:val="24"/>
        </w:rPr>
        <w:t>-организация пространств для самореализации, зон релаксации;</w:t>
      </w:r>
    </w:p>
    <w:p w:rsidR="0026017B" w:rsidRPr="0026017B" w:rsidRDefault="0026017B" w:rsidP="0026017B">
      <w:pPr>
        <w:spacing w:line="240" w:lineRule="auto"/>
        <w:rPr>
          <w:sz w:val="24"/>
          <w:szCs w:val="24"/>
        </w:rPr>
      </w:pPr>
      <w:r w:rsidRPr="0026017B">
        <w:rPr>
          <w:sz w:val="24"/>
          <w:szCs w:val="24"/>
        </w:rPr>
        <w:t>-постоянные преобразования территории школы по принципам тактического урбанизма;</w:t>
      </w:r>
    </w:p>
    <w:p w:rsidR="0026017B" w:rsidRPr="0026017B" w:rsidRDefault="0026017B" w:rsidP="0026017B">
      <w:pPr>
        <w:spacing w:line="240" w:lineRule="auto"/>
        <w:rPr>
          <w:sz w:val="24"/>
          <w:szCs w:val="24"/>
        </w:rPr>
      </w:pPr>
      <w:r w:rsidRPr="0026017B">
        <w:rPr>
          <w:sz w:val="24"/>
          <w:szCs w:val="24"/>
        </w:rPr>
        <w:t>-реклама доброжелательной школы в средствах массовой информации;</w:t>
      </w:r>
    </w:p>
    <w:p w:rsidR="0026017B" w:rsidRPr="0026017B" w:rsidRDefault="0026017B" w:rsidP="0026017B">
      <w:pPr>
        <w:spacing w:line="240" w:lineRule="auto"/>
        <w:rPr>
          <w:sz w:val="24"/>
          <w:szCs w:val="24"/>
        </w:rPr>
      </w:pPr>
      <w:r w:rsidRPr="0026017B">
        <w:rPr>
          <w:sz w:val="24"/>
          <w:szCs w:val="24"/>
        </w:rPr>
        <w:t>-модернизация службы психолого-педагогической поддержки.</w:t>
      </w:r>
    </w:p>
    <w:p w:rsidR="0026017B" w:rsidRPr="0026017B" w:rsidRDefault="0026017B" w:rsidP="0026017B">
      <w:pPr>
        <w:spacing w:line="240" w:lineRule="auto"/>
        <w:rPr>
          <w:sz w:val="24"/>
          <w:szCs w:val="24"/>
        </w:rPr>
      </w:pPr>
    </w:p>
    <w:p w:rsidR="0026017B" w:rsidRPr="004F39F0" w:rsidRDefault="004F39F0" w:rsidP="0026017B">
      <w:pPr>
        <w:spacing w:line="240" w:lineRule="auto"/>
        <w:rPr>
          <w:b/>
          <w:sz w:val="24"/>
          <w:szCs w:val="24"/>
        </w:rPr>
      </w:pPr>
      <w:r>
        <w:rPr>
          <w:b/>
          <w:sz w:val="24"/>
          <w:szCs w:val="24"/>
        </w:rPr>
        <w:t>II.3.</w:t>
      </w:r>
      <w:r w:rsidR="0026017B" w:rsidRPr="004F39F0">
        <w:rPr>
          <w:b/>
          <w:sz w:val="24"/>
          <w:szCs w:val="24"/>
        </w:rPr>
        <w:t>5.  Описание форм и методов организации социально значимой деятельности обучающихся</w:t>
      </w:r>
    </w:p>
    <w:p w:rsidR="0026017B" w:rsidRPr="0026017B" w:rsidRDefault="0026017B" w:rsidP="0026017B">
      <w:pPr>
        <w:spacing w:line="240" w:lineRule="auto"/>
        <w:rPr>
          <w:sz w:val="24"/>
          <w:szCs w:val="24"/>
        </w:rPr>
      </w:pPr>
      <w:r w:rsidRPr="0026017B">
        <w:rPr>
          <w:sz w:val="24"/>
          <w:szCs w:val="24"/>
        </w:rPr>
        <w:t>Организация социально значимой деятельности обучающихся осуществляется в рамках их участия:</w:t>
      </w:r>
    </w:p>
    <w:p w:rsidR="0026017B" w:rsidRPr="0026017B" w:rsidRDefault="0026017B" w:rsidP="0026017B">
      <w:pPr>
        <w:spacing w:line="240" w:lineRule="auto"/>
        <w:rPr>
          <w:sz w:val="24"/>
          <w:szCs w:val="24"/>
        </w:rPr>
      </w:pPr>
      <w:r w:rsidRPr="0026017B">
        <w:rPr>
          <w:sz w:val="24"/>
          <w:szCs w:val="24"/>
        </w:rPr>
        <w:t>-в работе детской юношеской организации, РДШ, где происходит содействие реализации и развитию лидерского и творческого потенциала детей;</w:t>
      </w:r>
    </w:p>
    <w:p w:rsidR="0026017B" w:rsidRPr="0026017B" w:rsidRDefault="0026017B" w:rsidP="0026017B">
      <w:pPr>
        <w:spacing w:line="240" w:lineRule="auto"/>
        <w:rPr>
          <w:sz w:val="24"/>
          <w:szCs w:val="24"/>
        </w:rPr>
      </w:pPr>
      <w:r w:rsidRPr="0026017B">
        <w:rPr>
          <w:sz w:val="24"/>
          <w:szCs w:val="24"/>
        </w:rPr>
        <w:t>- в работе ученического органа самоуправления «Совета старшеклассников,  в работе  Управляющего совета школы;</w:t>
      </w:r>
    </w:p>
    <w:p w:rsidR="0026017B" w:rsidRPr="0026017B" w:rsidRDefault="0026017B" w:rsidP="0026017B">
      <w:pPr>
        <w:spacing w:line="240" w:lineRule="auto"/>
        <w:rPr>
          <w:sz w:val="24"/>
          <w:szCs w:val="24"/>
        </w:rPr>
      </w:pPr>
      <w:r w:rsidRPr="0026017B">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26017B" w:rsidRPr="0026017B" w:rsidRDefault="0026017B" w:rsidP="0026017B">
      <w:pPr>
        <w:spacing w:line="240" w:lineRule="auto"/>
        <w:rPr>
          <w:sz w:val="24"/>
          <w:szCs w:val="24"/>
        </w:rPr>
      </w:pPr>
      <w:r w:rsidRPr="0026017B">
        <w:rPr>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26017B" w:rsidRPr="0026017B" w:rsidRDefault="0026017B" w:rsidP="0026017B">
      <w:pPr>
        <w:spacing w:line="240" w:lineRule="auto"/>
        <w:rPr>
          <w:sz w:val="24"/>
          <w:szCs w:val="24"/>
        </w:rPr>
      </w:pPr>
      <w:r w:rsidRPr="0026017B">
        <w:rPr>
          <w:sz w:val="24"/>
          <w:szCs w:val="24"/>
        </w:rPr>
        <w:t>Разработка социальных проектов и программ включает следующие формы и методы организации социально значимой деятельности:</w:t>
      </w:r>
    </w:p>
    <w:p w:rsidR="0026017B" w:rsidRPr="0026017B" w:rsidRDefault="0026017B" w:rsidP="0026017B">
      <w:pPr>
        <w:spacing w:line="240" w:lineRule="auto"/>
        <w:rPr>
          <w:sz w:val="24"/>
          <w:szCs w:val="24"/>
        </w:rPr>
      </w:pPr>
      <w:r w:rsidRPr="0026017B">
        <w:rPr>
          <w:sz w:val="24"/>
          <w:szCs w:val="24"/>
        </w:rPr>
        <w:t>-определение обучающимися своей позиции в образовательной организации и в населенном пункте;</w:t>
      </w:r>
    </w:p>
    <w:p w:rsidR="0026017B" w:rsidRPr="0026017B" w:rsidRDefault="0026017B" w:rsidP="0026017B">
      <w:pPr>
        <w:spacing w:line="240" w:lineRule="auto"/>
        <w:rPr>
          <w:sz w:val="24"/>
          <w:szCs w:val="24"/>
        </w:rPr>
      </w:pPr>
      <w:r w:rsidRPr="0026017B">
        <w:rPr>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26017B" w:rsidRPr="0026017B" w:rsidRDefault="0026017B" w:rsidP="0026017B">
      <w:pPr>
        <w:spacing w:line="240" w:lineRule="auto"/>
        <w:rPr>
          <w:sz w:val="24"/>
          <w:szCs w:val="24"/>
        </w:rPr>
      </w:pPr>
      <w:r w:rsidRPr="0026017B">
        <w:rPr>
          <w:sz w:val="24"/>
          <w:szCs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26017B" w:rsidRPr="0026017B" w:rsidRDefault="0026017B" w:rsidP="0026017B">
      <w:pPr>
        <w:spacing w:line="240" w:lineRule="auto"/>
        <w:rPr>
          <w:sz w:val="24"/>
          <w:szCs w:val="24"/>
        </w:rPr>
      </w:pPr>
      <w:r w:rsidRPr="0026017B">
        <w:rPr>
          <w:sz w:val="24"/>
          <w:szCs w:val="24"/>
        </w:rPr>
        <w:t>-разработку форм и организационную подготовку непосредственных и виртуальных интервью и консультаций;</w:t>
      </w:r>
    </w:p>
    <w:p w:rsidR="0026017B" w:rsidRPr="0026017B" w:rsidRDefault="0026017B" w:rsidP="0026017B">
      <w:pPr>
        <w:spacing w:line="240" w:lineRule="auto"/>
        <w:rPr>
          <w:sz w:val="24"/>
          <w:szCs w:val="24"/>
        </w:rPr>
      </w:pPr>
      <w:r w:rsidRPr="0026017B">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26017B" w:rsidRPr="0026017B" w:rsidRDefault="0026017B" w:rsidP="0026017B">
      <w:pPr>
        <w:spacing w:line="240" w:lineRule="auto"/>
        <w:rPr>
          <w:sz w:val="24"/>
          <w:szCs w:val="24"/>
        </w:rPr>
      </w:pPr>
      <w:r w:rsidRPr="0026017B">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26017B" w:rsidRPr="0026017B" w:rsidRDefault="0026017B" w:rsidP="0026017B">
      <w:pPr>
        <w:spacing w:line="240" w:lineRule="auto"/>
        <w:rPr>
          <w:sz w:val="24"/>
          <w:szCs w:val="24"/>
        </w:rPr>
      </w:pPr>
      <w:r w:rsidRPr="0026017B">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26017B" w:rsidRPr="0026017B" w:rsidRDefault="0026017B" w:rsidP="0026017B">
      <w:pPr>
        <w:spacing w:line="240" w:lineRule="auto"/>
        <w:rPr>
          <w:sz w:val="24"/>
          <w:szCs w:val="24"/>
        </w:rPr>
      </w:pPr>
      <w:r w:rsidRPr="0026017B">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26017B" w:rsidRPr="0026017B" w:rsidRDefault="0026017B" w:rsidP="0026017B">
      <w:pPr>
        <w:spacing w:line="240" w:lineRule="auto"/>
        <w:rPr>
          <w:sz w:val="24"/>
          <w:szCs w:val="24"/>
        </w:rPr>
      </w:pPr>
      <w:r w:rsidRPr="0026017B">
        <w:rPr>
          <w:sz w:val="24"/>
          <w:szCs w:val="24"/>
        </w:rPr>
        <w:t>-планирование и контроль за исполнением совместных действий обучающихся по реализации социального проекта;</w:t>
      </w:r>
    </w:p>
    <w:p w:rsidR="0026017B" w:rsidRPr="0026017B" w:rsidRDefault="0026017B" w:rsidP="0026017B">
      <w:pPr>
        <w:spacing w:line="240" w:lineRule="auto"/>
        <w:rPr>
          <w:sz w:val="24"/>
          <w:szCs w:val="24"/>
        </w:rPr>
      </w:pPr>
      <w:r w:rsidRPr="0026017B">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26017B" w:rsidRPr="0026017B" w:rsidRDefault="0026017B" w:rsidP="0026017B">
      <w:pPr>
        <w:spacing w:line="240" w:lineRule="auto"/>
        <w:rPr>
          <w:sz w:val="24"/>
          <w:szCs w:val="24"/>
        </w:rPr>
      </w:pPr>
      <w:r w:rsidRPr="0026017B">
        <w:rPr>
          <w:sz w:val="24"/>
          <w:szCs w:val="24"/>
        </w:rPr>
        <w:t>Формами организации социально значимой деятельности обучающихся являются:</w:t>
      </w:r>
    </w:p>
    <w:p w:rsidR="0026017B" w:rsidRPr="0026017B" w:rsidRDefault="0026017B" w:rsidP="0026017B">
      <w:pPr>
        <w:spacing w:line="240" w:lineRule="auto"/>
        <w:rPr>
          <w:sz w:val="24"/>
          <w:szCs w:val="24"/>
        </w:rPr>
      </w:pPr>
      <w:r w:rsidRPr="0026017B">
        <w:rPr>
          <w:sz w:val="24"/>
          <w:szCs w:val="24"/>
        </w:rPr>
        <w:t>-деятельность в органах ученического самоуправления, в управляющем совете образовательной организации;</w:t>
      </w:r>
    </w:p>
    <w:p w:rsidR="0026017B" w:rsidRPr="0026017B" w:rsidRDefault="0026017B" w:rsidP="0026017B">
      <w:pPr>
        <w:spacing w:line="240" w:lineRule="auto"/>
        <w:rPr>
          <w:sz w:val="24"/>
          <w:szCs w:val="24"/>
        </w:rPr>
      </w:pPr>
      <w:r w:rsidRPr="0026017B">
        <w:rPr>
          <w:sz w:val="24"/>
          <w:szCs w:val="24"/>
        </w:rPr>
        <w:t>-деятельность в проектной команде (по социальному и культурному проектированию) на уровне образовательной организации;</w:t>
      </w:r>
    </w:p>
    <w:p w:rsidR="0026017B" w:rsidRPr="0026017B" w:rsidRDefault="0026017B" w:rsidP="0026017B">
      <w:pPr>
        <w:spacing w:line="240" w:lineRule="auto"/>
        <w:rPr>
          <w:sz w:val="24"/>
          <w:szCs w:val="24"/>
        </w:rPr>
      </w:pPr>
      <w:r w:rsidRPr="0026017B">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26017B" w:rsidRPr="0026017B" w:rsidRDefault="0026017B" w:rsidP="0026017B">
      <w:pPr>
        <w:spacing w:line="240" w:lineRule="auto"/>
        <w:rPr>
          <w:sz w:val="24"/>
          <w:szCs w:val="24"/>
        </w:rPr>
      </w:pPr>
      <w:r w:rsidRPr="0026017B">
        <w:rPr>
          <w:sz w:val="24"/>
          <w:szCs w:val="24"/>
        </w:rPr>
        <w:t>-сотрудничество со школьными и территориальными СМИ;</w:t>
      </w:r>
    </w:p>
    <w:p w:rsidR="0026017B" w:rsidRPr="0026017B" w:rsidRDefault="0026017B" w:rsidP="0026017B">
      <w:pPr>
        <w:spacing w:line="240" w:lineRule="auto"/>
        <w:rPr>
          <w:sz w:val="24"/>
          <w:szCs w:val="24"/>
        </w:rPr>
      </w:pPr>
      <w:r w:rsidRPr="0026017B">
        <w:rPr>
          <w:sz w:val="24"/>
          <w:szCs w:val="24"/>
        </w:rPr>
        <w:t>-участие в подготовке и проведении внеурочных мероприятий (тематических вечеров, диспутов, предметных недель, выставок и пр.);</w:t>
      </w:r>
    </w:p>
    <w:p w:rsidR="0026017B" w:rsidRPr="0026017B" w:rsidRDefault="0026017B" w:rsidP="0026017B">
      <w:pPr>
        <w:spacing w:line="240" w:lineRule="auto"/>
        <w:rPr>
          <w:sz w:val="24"/>
          <w:szCs w:val="24"/>
        </w:rPr>
      </w:pPr>
      <w:r w:rsidRPr="0026017B">
        <w:rPr>
          <w:sz w:val="24"/>
          <w:szCs w:val="24"/>
        </w:rPr>
        <w:t>-участие в работе клубов по интересам;</w:t>
      </w:r>
    </w:p>
    <w:p w:rsidR="0026017B" w:rsidRPr="0026017B" w:rsidRDefault="0026017B" w:rsidP="0026017B">
      <w:pPr>
        <w:spacing w:line="240" w:lineRule="auto"/>
        <w:rPr>
          <w:sz w:val="24"/>
          <w:szCs w:val="24"/>
        </w:rPr>
      </w:pPr>
      <w:r w:rsidRPr="0026017B">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26017B" w:rsidRPr="0026017B" w:rsidRDefault="0026017B" w:rsidP="0026017B">
      <w:pPr>
        <w:spacing w:line="240" w:lineRule="auto"/>
        <w:rPr>
          <w:sz w:val="24"/>
          <w:szCs w:val="24"/>
        </w:rPr>
      </w:pPr>
      <w:r w:rsidRPr="0026017B">
        <w:rPr>
          <w:sz w:val="24"/>
          <w:szCs w:val="24"/>
        </w:rPr>
        <w:t>-организация и участие в благотворительных программах и акциях на различном уровне, участие в волонтерском движении;</w:t>
      </w:r>
    </w:p>
    <w:p w:rsidR="0026017B" w:rsidRPr="0026017B" w:rsidRDefault="0026017B" w:rsidP="0026017B">
      <w:pPr>
        <w:spacing w:line="240" w:lineRule="auto"/>
        <w:rPr>
          <w:sz w:val="24"/>
          <w:szCs w:val="24"/>
        </w:rPr>
      </w:pPr>
      <w:r w:rsidRPr="0026017B">
        <w:rPr>
          <w:sz w:val="24"/>
          <w:szCs w:val="24"/>
        </w:rPr>
        <w:t>-участие в шефской деятельности над воспитанниками дошкольных образовательных организаций;</w:t>
      </w:r>
    </w:p>
    <w:p w:rsidR="0026017B" w:rsidRPr="0026017B" w:rsidRDefault="0026017B" w:rsidP="0026017B">
      <w:pPr>
        <w:spacing w:line="240" w:lineRule="auto"/>
        <w:rPr>
          <w:sz w:val="24"/>
          <w:szCs w:val="24"/>
        </w:rPr>
      </w:pPr>
      <w:r w:rsidRPr="0026017B">
        <w:rPr>
          <w:sz w:val="24"/>
          <w:szCs w:val="24"/>
        </w:rPr>
        <w:t>-участие в проектах образовательных и общественных организаций</w:t>
      </w:r>
    </w:p>
    <w:p w:rsidR="0026017B" w:rsidRPr="0026017B" w:rsidRDefault="0026017B" w:rsidP="0026017B">
      <w:pPr>
        <w:spacing w:line="240" w:lineRule="auto"/>
        <w:rPr>
          <w:sz w:val="24"/>
          <w:szCs w:val="24"/>
        </w:rPr>
      </w:pPr>
    </w:p>
    <w:p w:rsidR="0026017B" w:rsidRPr="0026017B" w:rsidRDefault="0026017B" w:rsidP="0026017B">
      <w:pPr>
        <w:spacing w:line="240" w:lineRule="auto"/>
        <w:rPr>
          <w:sz w:val="24"/>
          <w:szCs w:val="24"/>
        </w:rPr>
      </w:pPr>
    </w:p>
    <w:p w:rsidR="0026017B" w:rsidRPr="004F39F0" w:rsidRDefault="004F39F0" w:rsidP="0026017B">
      <w:pPr>
        <w:spacing w:line="240" w:lineRule="auto"/>
        <w:rPr>
          <w:b/>
          <w:sz w:val="24"/>
          <w:szCs w:val="24"/>
        </w:rPr>
      </w:pPr>
      <w:r w:rsidRPr="004F39F0">
        <w:rPr>
          <w:b/>
          <w:sz w:val="24"/>
          <w:szCs w:val="24"/>
        </w:rPr>
        <w:t>II.3.</w:t>
      </w:r>
      <w:r w:rsidR="0026017B" w:rsidRPr="004F39F0">
        <w:rPr>
          <w:b/>
          <w:sz w:val="24"/>
          <w:szCs w:val="24"/>
        </w:rPr>
        <w:t>6.  Этапы организации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учреждени</w:t>
      </w:r>
      <w:r>
        <w:rPr>
          <w:b/>
          <w:sz w:val="24"/>
          <w:szCs w:val="24"/>
        </w:rPr>
        <w:t>ями дополнительного образования</w:t>
      </w:r>
    </w:p>
    <w:p w:rsidR="0026017B" w:rsidRPr="0026017B" w:rsidRDefault="0026017B" w:rsidP="0026017B">
      <w:pPr>
        <w:spacing w:line="240" w:lineRule="auto"/>
        <w:rPr>
          <w:sz w:val="24"/>
          <w:szCs w:val="24"/>
        </w:rPr>
      </w:pPr>
      <w:r w:rsidRPr="0026017B">
        <w:rPr>
          <w:sz w:val="24"/>
          <w:szCs w:val="24"/>
        </w:rPr>
        <w:t>Целенаправленная социальная деятельность учащихся школы обеспечивается формирующейся социальной средой и укладом школьной жизни. Программа предполагает поэтапную организацию социального воспитания учащихся.</w:t>
      </w:r>
    </w:p>
    <w:p w:rsidR="0026017B" w:rsidRPr="0026017B" w:rsidRDefault="0026017B" w:rsidP="0026017B">
      <w:pPr>
        <w:spacing w:line="240" w:lineRule="auto"/>
        <w:rPr>
          <w:sz w:val="24"/>
          <w:szCs w:val="24"/>
        </w:rPr>
      </w:pPr>
      <w:r w:rsidRPr="0026017B">
        <w:rPr>
          <w:sz w:val="24"/>
          <w:szCs w:val="24"/>
        </w:rPr>
        <w:t>Организационно-административный этап (ведущий субъект – руководство школы) включает: создание такой среды школы, такого уклада школьной жизни, которые  формируют позитивные образцы поведения, ориентированы на создание системы  отношений обучающихся, учителей и родителей в духе гражданско-патриотических ценностей партнерства и сотрудничества.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4359"/>
      </w:tblGrid>
      <w:tr w:rsidR="004F39F0" w:rsidTr="00134FE6">
        <w:tc>
          <w:tcPr>
            <w:tcW w:w="959" w:type="dxa"/>
          </w:tcPr>
          <w:p w:rsidR="004F39F0" w:rsidRPr="00134FE6" w:rsidRDefault="004F39F0" w:rsidP="00134FE6">
            <w:pPr>
              <w:spacing w:line="240" w:lineRule="auto"/>
              <w:ind w:firstLine="0"/>
              <w:rPr>
                <w:sz w:val="24"/>
                <w:szCs w:val="24"/>
              </w:rPr>
            </w:pPr>
            <w:r w:rsidRPr="00134FE6">
              <w:rPr>
                <w:b/>
                <w:sz w:val="24"/>
                <w:szCs w:val="24"/>
              </w:rPr>
              <w:t>№ п/п</w:t>
            </w:r>
          </w:p>
        </w:tc>
        <w:tc>
          <w:tcPr>
            <w:tcW w:w="4536" w:type="dxa"/>
          </w:tcPr>
          <w:p w:rsidR="004F39F0" w:rsidRPr="00134FE6" w:rsidRDefault="004F39F0" w:rsidP="00134FE6">
            <w:pPr>
              <w:spacing w:line="240" w:lineRule="auto"/>
              <w:ind w:firstLine="0"/>
              <w:jc w:val="center"/>
              <w:rPr>
                <w:sz w:val="24"/>
                <w:szCs w:val="24"/>
              </w:rPr>
            </w:pPr>
            <w:r w:rsidRPr="00134FE6">
              <w:rPr>
                <w:b/>
                <w:sz w:val="24"/>
                <w:szCs w:val="24"/>
              </w:rPr>
              <w:t>Социальные партнеры</w:t>
            </w:r>
          </w:p>
        </w:tc>
        <w:tc>
          <w:tcPr>
            <w:tcW w:w="4359" w:type="dxa"/>
          </w:tcPr>
          <w:p w:rsidR="004F39F0" w:rsidRPr="00134FE6" w:rsidRDefault="004F39F0" w:rsidP="00134FE6">
            <w:pPr>
              <w:spacing w:line="240" w:lineRule="auto"/>
              <w:ind w:firstLine="0"/>
              <w:jc w:val="center"/>
              <w:rPr>
                <w:sz w:val="24"/>
                <w:szCs w:val="24"/>
              </w:rPr>
            </w:pPr>
            <w:r w:rsidRPr="00134FE6">
              <w:rPr>
                <w:b/>
                <w:sz w:val="24"/>
                <w:szCs w:val="24"/>
              </w:rPr>
              <w:t>Содержание деятельности</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1</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ОАО «ОЭМК»</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Профориентационные мероприятия (встречи, экскурсии),</w:t>
            </w:r>
            <w:r w:rsidRPr="00134FE6">
              <w:rPr>
                <w:sz w:val="24"/>
                <w:szCs w:val="24"/>
              </w:rPr>
              <w:tab/>
              <w:t>оказание спонсорской помощи</w:t>
            </w:r>
            <w:r w:rsidRPr="00134FE6">
              <w:rPr>
                <w:sz w:val="24"/>
                <w:szCs w:val="24"/>
              </w:rPr>
              <w:tab/>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2</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СМИ</w:t>
            </w:r>
            <w:r w:rsidRPr="00134FE6">
              <w:rPr>
                <w:sz w:val="24"/>
                <w:szCs w:val="24"/>
              </w:rPr>
              <w:tab/>
              <w:t>«Веснушка», «Педагог.Вожатый. Родитель», «Электросталь»</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Обмен информацией, возможности выступлений на страницах городских газет</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3</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Храмы Старого Оскола</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Рождественские встречи, Пасхальные чтения, на курсах чтецов духовно-нравственной тематики, «Круглые столы» на духовно-нравственные темы, приобщения к духовному пению</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4</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Музей (краеведческий, Диорама, художественный и др.)</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Участие в проводимых мероприятиях.</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5</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МБУК Старооскольский театр для детей и молодежи имени Б. И. Равенских</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Просмотр</w:t>
            </w:r>
            <w:r w:rsidRPr="00134FE6">
              <w:rPr>
                <w:sz w:val="24"/>
                <w:szCs w:val="24"/>
              </w:rPr>
              <w:tab/>
              <w:t>спектаклей, зрительские конференции, встречи с артистами</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6</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Центры дополнительного образования</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Помощь в выборе учащимися занятий по интересам</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7</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ДЮСШ</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Привлечение</w:t>
            </w:r>
            <w:r w:rsidRPr="00134FE6">
              <w:rPr>
                <w:sz w:val="24"/>
                <w:szCs w:val="24"/>
              </w:rPr>
              <w:tab/>
              <w:t>учащихся</w:t>
            </w:r>
            <w:r w:rsidRPr="00134FE6">
              <w:rPr>
                <w:sz w:val="24"/>
                <w:szCs w:val="24"/>
              </w:rPr>
              <w:tab/>
              <w:t>к занятиям спорта. Привлечение специалистов для работы на базе школы</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8</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МБУ ДО "Центр детского и юношеского туризма и экскурсий"</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Договор о работе тренера на базе школы, проведение, экскурсий, исследовательская работа</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9</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МБУ «Центр психолого-педагогической, медицинской и социальной помощи»</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Совместная работа с детьми, семьями</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10</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Областное государственное бюджетное</w:t>
            </w:r>
            <w:r w:rsidRPr="00134FE6">
              <w:rPr>
                <w:sz w:val="24"/>
                <w:szCs w:val="24"/>
              </w:rPr>
              <w:tab/>
              <w:t>учреждение  здравоохранения «Старооскольский наркологический диспансер»</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Лекции для учащихся, родителей, педагогов</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11</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Российский</w:t>
            </w:r>
            <w:r w:rsidRPr="00134FE6">
              <w:rPr>
                <w:sz w:val="24"/>
                <w:szCs w:val="24"/>
              </w:rPr>
              <w:tab/>
              <w:t>Красный Крест</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Лекции для учащихся, акции</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12</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Управление по делам молодежи СГО</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Участие</w:t>
            </w:r>
            <w:r w:rsidRPr="00134FE6">
              <w:rPr>
                <w:sz w:val="24"/>
                <w:szCs w:val="24"/>
              </w:rPr>
              <w:tab/>
              <w:t>в</w:t>
            </w:r>
            <w:r w:rsidRPr="00134FE6">
              <w:rPr>
                <w:sz w:val="24"/>
                <w:szCs w:val="24"/>
              </w:rPr>
              <w:tab/>
              <w:t>социально-значимых</w:t>
            </w:r>
            <w:r w:rsidRPr="00134FE6">
              <w:rPr>
                <w:sz w:val="24"/>
                <w:szCs w:val="24"/>
              </w:rPr>
              <w:tab/>
              <w:t>делах</w:t>
            </w:r>
            <w:r w:rsidRPr="00134FE6">
              <w:rPr>
                <w:sz w:val="24"/>
                <w:szCs w:val="24"/>
              </w:rPr>
              <w:tab/>
              <w:t>(акциях и др.)</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13</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 xml:space="preserve">Комиссия по делам несовершеннолетних и защите их прав администрации </w:t>
            </w:r>
            <w:r w:rsidR="00775D5B" w:rsidRPr="00134FE6">
              <w:rPr>
                <w:sz w:val="24"/>
                <w:szCs w:val="24"/>
              </w:rPr>
              <w:t>С</w:t>
            </w:r>
            <w:r w:rsidRPr="00134FE6">
              <w:rPr>
                <w:sz w:val="24"/>
                <w:szCs w:val="24"/>
              </w:rPr>
              <w:t>тарооскольского городского округа</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Помощь подросткам  и семьям, находящимся в трудной жизненной ситуации</w:t>
            </w:r>
          </w:p>
        </w:tc>
      </w:tr>
      <w:tr w:rsidR="004F39F0" w:rsidTr="00134FE6">
        <w:tc>
          <w:tcPr>
            <w:tcW w:w="959" w:type="dxa"/>
          </w:tcPr>
          <w:p w:rsidR="004F39F0" w:rsidRPr="00134FE6" w:rsidRDefault="00775D5B" w:rsidP="00134FE6">
            <w:pPr>
              <w:spacing w:line="240" w:lineRule="auto"/>
              <w:ind w:firstLine="0"/>
              <w:jc w:val="center"/>
              <w:rPr>
                <w:sz w:val="24"/>
                <w:szCs w:val="24"/>
              </w:rPr>
            </w:pPr>
            <w:r w:rsidRPr="00134FE6">
              <w:rPr>
                <w:sz w:val="24"/>
                <w:szCs w:val="24"/>
              </w:rPr>
              <w:t>14</w:t>
            </w:r>
          </w:p>
        </w:tc>
        <w:tc>
          <w:tcPr>
            <w:tcW w:w="4536" w:type="dxa"/>
          </w:tcPr>
          <w:p w:rsidR="004F39F0" w:rsidRPr="00134FE6" w:rsidRDefault="004F39F0" w:rsidP="00134FE6">
            <w:pPr>
              <w:spacing w:line="240" w:lineRule="auto"/>
              <w:ind w:left="142" w:right="142" w:firstLine="0"/>
              <w:rPr>
                <w:sz w:val="24"/>
                <w:szCs w:val="24"/>
              </w:rPr>
            </w:pPr>
            <w:r w:rsidRPr="00134FE6">
              <w:rPr>
                <w:sz w:val="24"/>
                <w:szCs w:val="24"/>
              </w:rPr>
              <w:t>Учреждения высшего профессионального и учреждения среднего профессионального образования</w:t>
            </w:r>
          </w:p>
        </w:tc>
        <w:tc>
          <w:tcPr>
            <w:tcW w:w="4359" w:type="dxa"/>
          </w:tcPr>
          <w:p w:rsidR="004F39F0" w:rsidRPr="00134FE6" w:rsidRDefault="004F39F0" w:rsidP="00134FE6">
            <w:pPr>
              <w:spacing w:line="240" w:lineRule="auto"/>
              <w:ind w:left="142" w:right="142" w:firstLine="0"/>
              <w:rPr>
                <w:sz w:val="24"/>
                <w:szCs w:val="24"/>
              </w:rPr>
            </w:pPr>
            <w:r w:rsidRPr="00134FE6">
              <w:rPr>
                <w:sz w:val="24"/>
                <w:szCs w:val="24"/>
              </w:rPr>
              <w:t>Профориентация.</w:t>
            </w:r>
            <w:r w:rsidRPr="00134FE6">
              <w:rPr>
                <w:sz w:val="24"/>
                <w:szCs w:val="24"/>
              </w:rPr>
              <w:tab/>
              <w:t>Дни</w:t>
            </w:r>
            <w:r w:rsidRPr="00134FE6">
              <w:rPr>
                <w:sz w:val="24"/>
                <w:szCs w:val="24"/>
              </w:rPr>
              <w:tab/>
              <w:t>открытых</w:t>
            </w:r>
            <w:r w:rsidR="00775D5B" w:rsidRPr="00134FE6">
              <w:rPr>
                <w:sz w:val="24"/>
                <w:szCs w:val="24"/>
              </w:rPr>
              <w:t xml:space="preserve"> </w:t>
            </w:r>
            <w:r w:rsidRPr="00134FE6">
              <w:rPr>
                <w:sz w:val="24"/>
                <w:szCs w:val="24"/>
              </w:rPr>
              <w:t>дверей, участие обучающихся в конкурсах, конференциях проводимых ВУЗами.</w:t>
            </w:r>
          </w:p>
        </w:tc>
      </w:tr>
    </w:tbl>
    <w:p w:rsidR="0026017B" w:rsidRPr="0026017B" w:rsidRDefault="0026017B" w:rsidP="0026017B">
      <w:pPr>
        <w:spacing w:line="240" w:lineRule="auto"/>
        <w:rPr>
          <w:sz w:val="24"/>
          <w:szCs w:val="24"/>
        </w:rPr>
      </w:pPr>
    </w:p>
    <w:p w:rsidR="0026017B" w:rsidRPr="0026017B" w:rsidRDefault="0026017B" w:rsidP="0026017B">
      <w:pPr>
        <w:spacing w:line="240" w:lineRule="auto"/>
        <w:rPr>
          <w:sz w:val="24"/>
          <w:szCs w:val="24"/>
        </w:rPr>
      </w:pPr>
      <w:r w:rsidRPr="0026017B">
        <w:rPr>
          <w:sz w:val="24"/>
          <w:szCs w:val="24"/>
        </w:rPr>
        <w:t>Организационно-педагогический этап (ведущий субъект -педагогический коллектив школы) включает: проведение педагогический советов, инструктивно-методических совещаний, заседаний МО классных руководителей и МО учителей- предметников.</w:t>
      </w:r>
    </w:p>
    <w:p w:rsidR="0026017B" w:rsidRPr="0026017B" w:rsidRDefault="0026017B" w:rsidP="0026017B">
      <w:pPr>
        <w:spacing w:line="240" w:lineRule="auto"/>
        <w:rPr>
          <w:sz w:val="24"/>
          <w:szCs w:val="24"/>
        </w:rPr>
      </w:pPr>
      <w:r w:rsidRPr="0026017B">
        <w:rPr>
          <w:sz w:val="24"/>
          <w:szCs w:val="24"/>
        </w:rPr>
        <w:t>Этап социализации учащихся включает:</w:t>
      </w:r>
    </w:p>
    <w:p w:rsidR="0026017B" w:rsidRPr="0026017B" w:rsidRDefault="0026017B" w:rsidP="0026017B">
      <w:pPr>
        <w:spacing w:line="240" w:lineRule="auto"/>
        <w:rPr>
          <w:sz w:val="24"/>
          <w:szCs w:val="24"/>
        </w:rPr>
      </w:pPr>
      <w:r w:rsidRPr="0026017B">
        <w:rPr>
          <w:sz w:val="24"/>
          <w:szCs w:val="24"/>
        </w:rPr>
        <w:t>1. Активное участие в изменении школьной среды и в изменении доступных сфер в жизни окружающего социума (рейды ученического самоуправления по соблюдению единых требований к поведению школьника, состояние класса-кабинета, школьных учебников, сохранность и чистота классов-кабинетов и закрепленных территорий, эстетическое оформление представленной информации в атриуме, в фойе школы, в классах-кабинетах, по проверке проведения утренней зарядки, по культуре питания, по соблюдению правил культуры общения, культуры взаимоотношений, по культуре поведения во время концертов, встреч, культура эмоционального восприятия увиденного и услышанного).</w:t>
      </w:r>
    </w:p>
    <w:p w:rsidR="00775D5B" w:rsidRDefault="0026017B" w:rsidP="00775D5B">
      <w:pPr>
        <w:spacing w:line="240" w:lineRule="auto"/>
        <w:rPr>
          <w:sz w:val="24"/>
          <w:szCs w:val="24"/>
        </w:rPr>
      </w:pPr>
      <w:r w:rsidRPr="0026017B">
        <w:rPr>
          <w:sz w:val="24"/>
          <w:szCs w:val="24"/>
        </w:rPr>
        <w:t>2. Распределение социальных ролей в школьном и классном самоуправлении, исходя из интересов и склонностей обучающихся (ответственные за физкультминутку, редколлегию, за зелёный уголок, выпуск газеты, корреспонденты (предоставление материалов о жизни класса для школьного радио), выдвижение неординарных, талантливых ребят для участия в творческих отчетах, персональных выставках, смотрах-конкурсах).</w:t>
      </w:r>
    </w:p>
    <w:p w:rsidR="0026017B" w:rsidRPr="0026017B" w:rsidRDefault="0026017B" w:rsidP="00775D5B">
      <w:pPr>
        <w:spacing w:line="240" w:lineRule="auto"/>
        <w:rPr>
          <w:sz w:val="24"/>
          <w:szCs w:val="24"/>
        </w:rPr>
      </w:pPr>
      <w:r w:rsidRPr="0026017B">
        <w:rPr>
          <w:sz w:val="24"/>
          <w:szCs w:val="24"/>
        </w:rPr>
        <w:t xml:space="preserve">Миссия школы в контексте социальной деятельности на ступени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w:t>
      </w:r>
    </w:p>
    <w:p w:rsidR="0026017B" w:rsidRPr="0026017B" w:rsidRDefault="0026017B" w:rsidP="0026017B">
      <w:pPr>
        <w:spacing w:line="240" w:lineRule="auto"/>
        <w:rPr>
          <w:sz w:val="24"/>
          <w:szCs w:val="24"/>
        </w:rPr>
      </w:pPr>
    </w:p>
    <w:p w:rsidR="0026017B" w:rsidRPr="00775D5B" w:rsidRDefault="00775D5B" w:rsidP="0026017B">
      <w:pPr>
        <w:spacing w:line="240" w:lineRule="auto"/>
        <w:rPr>
          <w:b/>
          <w:sz w:val="24"/>
          <w:szCs w:val="24"/>
        </w:rPr>
      </w:pPr>
      <w:r>
        <w:rPr>
          <w:b/>
          <w:sz w:val="24"/>
          <w:szCs w:val="24"/>
        </w:rPr>
        <w:t>II.3.7</w:t>
      </w:r>
      <w:r w:rsidR="0026017B" w:rsidRPr="00775D5B">
        <w:rPr>
          <w:b/>
          <w:sz w:val="24"/>
          <w:szCs w:val="24"/>
        </w:rPr>
        <w:t>. Описание методов и форм профессиональной ориентации в организации, осуществляющей образовательную деятельность</w:t>
      </w:r>
    </w:p>
    <w:p w:rsidR="0026017B" w:rsidRPr="0026017B" w:rsidRDefault="0026017B" w:rsidP="0026017B">
      <w:pPr>
        <w:spacing w:line="240" w:lineRule="auto"/>
        <w:rPr>
          <w:sz w:val="24"/>
          <w:szCs w:val="24"/>
        </w:rPr>
      </w:pPr>
      <w:r w:rsidRPr="0026017B">
        <w:rPr>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26017B" w:rsidRPr="0026017B" w:rsidRDefault="0026017B" w:rsidP="0026017B">
      <w:pPr>
        <w:spacing w:line="240" w:lineRule="auto"/>
        <w:rPr>
          <w:sz w:val="24"/>
          <w:szCs w:val="24"/>
        </w:rPr>
      </w:pPr>
      <w:r w:rsidRPr="0026017B">
        <w:rPr>
          <w:sz w:val="24"/>
          <w:szCs w:val="24"/>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26017B" w:rsidRPr="0026017B" w:rsidRDefault="0026017B" w:rsidP="0026017B">
      <w:pPr>
        <w:spacing w:line="240" w:lineRule="auto"/>
        <w:rPr>
          <w:sz w:val="24"/>
          <w:szCs w:val="24"/>
        </w:rPr>
      </w:pPr>
      <w:r w:rsidRPr="0026017B">
        <w:rPr>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26017B" w:rsidRPr="0026017B" w:rsidRDefault="0026017B" w:rsidP="0026017B">
      <w:pPr>
        <w:spacing w:line="240" w:lineRule="auto"/>
        <w:rPr>
          <w:sz w:val="24"/>
          <w:szCs w:val="24"/>
        </w:rPr>
      </w:pPr>
      <w:r w:rsidRPr="0026017B">
        <w:rPr>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w:t>
      </w:r>
    </w:p>
    <w:p w:rsidR="0026017B" w:rsidRPr="0026017B" w:rsidRDefault="0026017B" w:rsidP="0026017B">
      <w:pPr>
        <w:spacing w:line="240" w:lineRule="auto"/>
        <w:rPr>
          <w:sz w:val="24"/>
          <w:szCs w:val="24"/>
        </w:rPr>
      </w:pPr>
      <w:r w:rsidRPr="0026017B">
        <w:rPr>
          <w:sz w:val="24"/>
          <w:szCs w:val="24"/>
        </w:rPr>
        <w:t xml:space="preserve">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26017B" w:rsidRPr="0026017B" w:rsidRDefault="0026017B" w:rsidP="0026017B">
      <w:pPr>
        <w:spacing w:line="240" w:lineRule="auto"/>
        <w:rPr>
          <w:sz w:val="24"/>
          <w:szCs w:val="24"/>
        </w:rPr>
      </w:pPr>
      <w:r w:rsidRPr="0026017B">
        <w:rPr>
          <w:sz w:val="24"/>
          <w:szCs w:val="24"/>
        </w:rPr>
        <w:t xml:space="preserve">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w:t>
      </w:r>
    </w:p>
    <w:p w:rsidR="0026017B" w:rsidRPr="0026017B" w:rsidRDefault="0026017B" w:rsidP="0026017B">
      <w:pPr>
        <w:spacing w:line="240" w:lineRule="auto"/>
        <w:rPr>
          <w:sz w:val="24"/>
          <w:szCs w:val="24"/>
        </w:rPr>
      </w:pPr>
      <w:r w:rsidRPr="0026017B">
        <w:rPr>
          <w:sz w:val="24"/>
          <w:szCs w:val="24"/>
        </w:rPr>
        <w:t>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26017B" w:rsidRPr="0026017B" w:rsidRDefault="0026017B" w:rsidP="0026017B">
      <w:pPr>
        <w:spacing w:line="240" w:lineRule="auto"/>
        <w:rPr>
          <w:sz w:val="24"/>
          <w:szCs w:val="24"/>
        </w:rPr>
      </w:pPr>
      <w:r w:rsidRPr="0026017B">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6017B" w:rsidRPr="0026017B" w:rsidRDefault="0026017B" w:rsidP="0026017B">
      <w:pPr>
        <w:spacing w:line="240" w:lineRule="auto"/>
        <w:rPr>
          <w:sz w:val="24"/>
          <w:szCs w:val="24"/>
        </w:rPr>
      </w:pPr>
      <w:r w:rsidRPr="0026017B">
        <w:rPr>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26017B" w:rsidRPr="0026017B" w:rsidRDefault="0026017B" w:rsidP="0026017B">
      <w:pPr>
        <w:spacing w:line="240" w:lineRule="auto"/>
        <w:rPr>
          <w:sz w:val="24"/>
          <w:szCs w:val="24"/>
        </w:rPr>
      </w:pPr>
      <w:r w:rsidRPr="0026017B">
        <w:rPr>
          <w:sz w:val="24"/>
          <w:szCs w:val="24"/>
        </w:rPr>
        <w:t xml:space="preserve"> 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p>
    <w:p w:rsidR="0026017B" w:rsidRPr="0026017B" w:rsidRDefault="0026017B" w:rsidP="0026017B">
      <w:pPr>
        <w:spacing w:line="240" w:lineRule="auto"/>
        <w:rPr>
          <w:sz w:val="24"/>
          <w:szCs w:val="24"/>
        </w:rPr>
      </w:pPr>
      <w:r w:rsidRPr="0026017B">
        <w:rPr>
          <w:sz w:val="24"/>
          <w:szCs w:val="24"/>
        </w:rPr>
        <w:t>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26017B" w:rsidRPr="0026017B" w:rsidRDefault="0026017B" w:rsidP="0026017B">
      <w:pPr>
        <w:spacing w:line="240" w:lineRule="auto"/>
        <w:rPr>
          <w:sz w:val="24"/>
          <w:szCs w:val="24"/>
        </w:rPr>
      </w:pPr>
      <w:r w:rsidRPr="0026017B">
        <w:rPr>
          <w:sz w:val="24"/>
          <w:szCs w:val="24"/>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26017B" w:rsidRPr="0026017B" w:rsidRDefault="0026017B" w:rsidP="0026017B">
      <w:pPr>
        <w:spacing w:line="240" w:lineRule="auto"/>
        <w:rPr>
          <w:sz w:val="24"/>
          <w:szCs w:val="24"/>
        </w:rPr>
      </w:pPr>
      <w:r w:rsidRPr="0026017B">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26017B" w:rsidRPr="0026017B" w:rsidRDefault="0026017B" w:rsidP="0026017B">
      <w:pPr>
        <w:spacing w:line="240" w:lineRule="auto"/>
        <w:rPr>
          <w:sz w:val="24"/>
          <w:szCs w:val="24"/>
        </w:rPr>
      </w:pPr>
      <w:r w:rsidRPr="0026017B">
        <w:rPr>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26017B" w:rsidRPr="0026017B" w:rsidRDefault="0026017B" w:rsidP="0026017B">
      <w:pPr>
        <w:spacing w:line="240" w:lineRule="auto"/>
        <w:rPr>
          <w:sz w:val="24"/>
          <w:szCs w:val="24"/>
        </w:rPr>
      </w:pPr>
      <w:r w:rsidRPr="0026017B">
        <w:rPr>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26017B" w:rsidRPr="0026017B" w:rsidRDefault="0026017B" w:rsidP="0026017B">
      <w:pPr>
        <w:spacing w:line="240" w:lineRule="auto"/>
        <w:rPr>
          <w:sz w:val="24"/>
          <w:szCs w:val="24"/>
        </w:rPr>
      </w:pPr>
    </w:p>
    <w:p w:rsidR="0026017B" w:rsidRPr="00775D5B" w:rsidRDefault="00775D5B" w:rsidP="0026017B">
      <w:pPr>
        <w:spacing w:line="240" w:lineRule="auto"/>
        <w:rPr>
          <w:b/>
          <w:sz w:val="24"/>
          <w:szCs w:val="24"/>
        </w:rPr>
      </w:pPr>
      <w:r w:rsidRPr="00775D5B">
        <w:rPr>
          <w:b/>
          <w:sz w:val="24"/>
          <w:szCs w:val="24"/>
        </w:rPr>
        <w:t>II.3.</w:t>
      </w:r>
      <w:r w:rsidR="0026017B" w:rsidRPr="00775D5B">
        <w:rPr>
          <w:b/>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6017B" w:rsidRPr="0026017B" w:rsidRDefault="0026017B" w:rsidP="0026017B">
      <w:pPr>
        <w:spacing w:line="240" w:lineRule="auto"/>
        <w:rPr>
          <w:sz w:val="24"/>
          <w:szCs w:val="24"/>
        </w:rPr>
      </w:pPr>
      <w:r w:rsidRPr="0026017B">
        <w:rPr>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w:t>
      </w:r>
    </w:p>
    <w:p w:rsidR="0026017B" w:rsidRPr="0026017B" w:rsidRDefault="0026017B" w:rsidP="0026017B">
      <w:pPr>
        <w:spacing w:line="240" w:lineRule="auto"/>
        <w:rPr>
          <w:sz w:val="24"/>
          <w:szCs w:val="24"/>
        </w:rPr>
      </w:pPr>
      <w:r w:rsidRPr="0026017B">
        <w:rPr>
          <w:sz w:val="24"/>
          <w:szCs w:val="24"/>
        </w:rPr>
        <w:t>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26017B" w:rsidRPr="0026017B" w:rsidRDefault="0026017B" w:rsidP="0026017B">
      <w:pPr>
        <w:spacing w:line="240" w:lineRule="auto"/>
        <w:rPr>
          <w:sz w:val="24"/>
          <w:szCs w:val="24"/>
        </w:rPr>
      </w:pPr>
      <w:r w:rsidRPr="0026017B">
        <w:rPr>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26017B" w:rsidRPr="0026017B" w:rsidRDefault="0026017B" w:rsidP="0026017B">
      <w:pPr>
        <w:spacing w:line="240" w:lineRule="auto"/>
        <w:rPr>
          <w:sz w:val="24"/>
          <w:szCs w:val="24"/>
        </w:rPr>
      </w:pPr>
      <w:r w:rsidRPr="0026017B">
        <w:rPr>
          <w:sz w:val="24"/>
          <w:szCs w:val="24"/>
        </w:rPr>
        <w:t>Методы</w:t>
      </w:r>
      <w:r w:rsidRPr="0026017B">
        <w:rPr>
          <w:sz w:val="24"/>
          <w:szCs w:val="24"/>
        </w:rPr>
        <w:tab/>
        <w:t>организации</w:t>
      </w:r>
      <w:r w:rsidRPr="0026017B">
        <w:rPr>
          <w:sz w:val="24"/>
          <w:szCs w:val="24"/>
        </w:rPr>
        <w:tab/>
      </w:r>
      <w:r w:rsidRPr="0026017B">
        <w:rPr>
          <w:sz w:val="24"/>
          <w:szCs w:val="24"/>
        </w:rPr>
        <w:tab/>
        <w:t>физкультурно-спортивной</w:t>
      </w:r>
      <w:r w:rsidRPr="0026017B">
        <w:rPr>
          <w:sz w:val="24"/>
          <w:szCs w:val="24"/>
        </w:rPr>
        <w:tab/>
      </w:r>
      <w:r w:rsidRPr="0026017B">
        <w:rPr>
          <w:sz w:val="24"/>
          <w:szCs w:val="24"/>
        </w:rPr>
        <w:tab/>
        <w:t>и</w:t>
      </w:r>
      <w:r w:rsidRPr="0026017B">
        <w:rPr>
          <w:sz w:val="24"/>
          <w:szCs w:val="24"/>
        </w:rPr>
        <w:tab/>
        <w:t>оздоровительной</w:t>
      </w:r>
      <w:r w:rsidRPr="0026017B">
        <w:rPr>
          <w:sz w:val="24"/>
          <w:szCs w:val="24"/>
        </w:rPr>
        <w:tab/>
        <w:t xml:space="preserve">работы предполагают формирование групп школьников на основе их интересов в сфере физической культуры и спорта (спортивные клубы и секции), организацию   секциях, проведение регулярных оздоровительных процедур и периодических акций, подготовку и проведение спортивных соревнований. </w:t>
      </w:r>
    </w:p>
    <w:p w:rsidR="0026017B" w:rsidRPr="0026017B" w:rsidRDefault="0026017B" w:rsidP="0026017B">
      <w:pPr>
        <w:spacing w:line="240" w:lineRule="auto"/>
        <w:rPr>
          <w:sz w:val="24"/>
          <w:szCs w:val="24"/>
        </w:rPr>
      </w:pPr>
      <w:r w:rsidRPr="0026017B">
        <w:rPr>
          <w:sz w:val="24"/>
          <w:szCs w:val="24"/>
        </w:rPr>
        <w:t xml:space="preserve">Формами физкультурно-спортивной и оздоровительной работы являются: спартакиада, спортивная эстафета, спортивный праздник. </w:t>
      </w:r>
    </w:p>
    <w:p w:rsidR="0026017B" w:rsidRPr="0026017B" w:rsidRDefault="0026017B" w:rsidP="0026017B">
      <w:pPr>
        <w:spacing w:line="240" w:lineRule="auto"/>
        <w:rPr>
          <w:sz w:val="24"/>
          <w:szCs w:val="24"/>
        </w:rPr>
      </w:pPr>
      <w:r w:rsidRPr="0026017B">
        <w:rPr>
          <w:sz w:val="24"/>
          <w:szCs w:val="24"/>
        </w:rPr>
        <w:t>Методы профилактической</w:t>
      </w:r>
      <w:r w:rsidRPr="0026017B">
        <w:rPr>
          <w:sz w:val="24"/>
          <w:szCs w:val="24"/>
        </w:rPr>
        <w:tab/>
        <w:t xml:space="preserve"> работы</w:t>
      </w:r>
      <w:r w:rsidRPr="0026017B">
        <w:rPr>
          <w:sz w:val="24"/>
          <w:szCs w:val="24"/>
        </w:rPr>
        <w:tab/>
        <w:t xml:space="preserve">предусматривают определение  «зон риска» (выявление обучающихся, вызывающих наибольшее опасение; </w:t>
      </w:r>
    </w:p>
    <w:p w:rsidR="0026017B" w:rsidRPr="0026017B" w:rsidRDefault="0026017B" w:rsidP="0026017B">
      <w:pPr>
        <w:spacing w:line="240" w:lineRule="auto"/>
        <w:rPr>
          <w:sz w:val="24"/>
          <w:szCs w:val="24"/>
        </w:rPr>
      </w:pPr>
      <w:r w:rsidRPr="0026017B">
        <w:rPr>
          <w:sz w:val="24"/>
          <w:szCs w:val="24"/>
        </w:rPr>
        <w:t xml:space="preserve">выявление источников опасений – групп и лиц, объектов и т.д.), разработку и реализацию комплекса адресных мер; </w:t>
      </w:r>
    </w:p>
    <w:p w:rsidR="0026017B" w:rsidRPr="0026017B" w:rsidRDefault="0026017B" w:rsidP="0026017B">
      <w:pPr>
        <w:spacing w:line="240" w:lineRule="auto"/>
        <w:rPr>
          <w:sz w:val="24"/>
          <w:szCs w:val="24"/>
        </w:rPr>
      </w:pPr>
      <w:r w:rsidRPr="0026017B">
        <w:rPr>
          <w:sz w:val="24"/>
          <w:szCs w:val="24"/>
        </w:rPr>
        <w:t xml:space="preserve">использование возможностей профильных организаций – медицинских, правоохранительных, социальных и др. </w:t>
      </w:r>
    </w:p>
    <w:p w:rsidR="0026017B" w:rsidRPr="0026017B" w:rsidRDefault="0026017B" w:rsidP="0026017B">
      <w:pPr>
        <w:spacing w:line="240" w:lineRule="auto"/>
        <w:rPr>
          <w:sz w:val="24"/>
          <w:szCs w:val="24"/>
        </w:rPr>
      </w:pPr>
      <w:r w:rsidRPr="0026017B">
        <w:rPr>
          <w:sz w:val="24"/>
          <w:szCs w:val="24"/>
        </w:rPr>
        <w:t>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6017B" w:rsidRPr="0026017B" w:rsidRDefault="0026017B" w:rsidP="0026017B">
      <w:pPr>
        <w:spacing w:line="240" w:lineRule="auto"/>
        <w:rPr>
          <w:sz w:val="24"/>
          <w:szCs w:val="24"/>
        </w:rPr>
      </w:pPr>
      <w:r w:rsidRPr="0026017B">
        <w:rPr>
          <w:sz w:val="24"/>
          <w:szCs w:val="24"/>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26017B" w:rsidRPr="0026017B" w:rsidRDefault="0026017B" w:rsidP="0026017B">
      <w:pPr>
        <w:spacing w:line="240" w:lineRule="auto"/>
        <w:rPr>
          <w:sz w:val="24"/>
          <w:szCs w:val="24"/>
        </w:rPr>
      </w:pPr>
      <w:r w:rsidRPr="0026017B">
        <w:rPr>
          <w:sz w:val="24"/>
          <w:szCs w:val="24"/>
        </w:rPr>
        <w:t>- внешней (привлечение возможностей других учреждений и организаций – спортивных клубов, лечебных учреждений, стадионов, библиотек и др.);</w:t>
      </w:r>
    </w:p>
    <w:p w:rsidR="0026017B" w:rsidRPr="0026017B" w:rsidRDefault="0026017B" w:rsidP="0026017B">
      <w:pPr>
        <w:spacing w:line="240" w:lineRule="auto"/>
        <w:rPr>
          <w:sz w:val="24"/>
          <w:szCs w:val="24"/>
        </w:rPr>
      </w:pPr>
      <w:r w:rsidRPr="0026017B">
        <w:rPr>
          <w:sz w:val="24"/>
          <w:szCs w:val="24"/>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26017B" w:rsidRPr="0026017B" w:rsidRDefault="0026017B" w:rsidP="0026017B">
      <w:pPr>
        <w:spacing w:line="240" w:lineRule="auto"/>
        <w:rPr>
          <w:sz w:val="24"/>
          <w:szCs w:val="24"/>
        </w:rPr>
      </w:pPr>
      <w:r w:rsidRPr="0026017B">
        <w:rPr>
          <w:sz w:val="24"/>
          <w:szCs w:val="24"/>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26017B" w:rsidRPr="0026017B" w:rsidRDefault="0026017B" w:rsidP="0026017B">
      <w:pPr>
        <w:spacing w:line="240" w:lineRule="auto"/>
        <w:rPr>
          <w:sz w:val="24"/>
          <w:szCs w:val="24"/>
        </w:rPr>
      </w:pPr>
      <w:r w:rsidRPr="0026017B">
        <w:rPr>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w:t>
      </w:r>
    </w:p>
    <w:p w:rsidR="0026017B" w:rsidRPr="0026017B" w:rsidRDefault="0026017B" w:rsidP="0026017B">
      <w:pPr>
        <w:spacing w:line="240" w:lineRule="auto"/>
        <w:rPr>
          <w:sz w:val="24"/>
          <w:szCs w:val="24"/>
        </w:rPr>
      </w:pPr>
      <w:r w:rsidRPr="0026017B">
        <w:rPr>
          <w:sz w:val="24"/>
          <w:szCs w:val="24"/>
        </w:rPr>
        <w:t>-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26017B" w:rsidRPr="0026017B" w:rsidRDefault="0026017B" w:rsidP="0026017B">
      <w:pPr>
        <w:spacing w:line="240" w:lineRule="auto"/>
        <w:rPr>
          <w:sz w:val="24"/>
          <w:szCs w:val="24"/>
        </w:rPr>
      </w:pPr>
      <w:r w:rsidRPr="0026017B">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w:t>
      </w:r>
    </w:p>
    <w:p w:rsidR="0026017B" w:rsidRPr="0026017B" w:rsidRDefault="0026017B" w:rsidP="0026017B">
      <w:pPr>
        <w:spacing w:line="240" w:lineRule="auto"/>
        <w:rPr>
          <w:sz w:val="24"/>
          <w:szCs w:val="24"/>
        </w:rPr>
      </w:pPr>
      <w:r w:rsidRPr="0026017B">
        <w:rPr>
          <w:sz w:val="24"/>
          <w:szCs w:val="24"/>
        </w:rPr>
        <w:t>Передвижные выставки. В просветительской работе целесообразно использовать информационные ресурсы сети Интернет.</w:t>
      </w:r>
    </w:p>
    <w:p w:rsidR="0026017B" w:rsidRPr="0026017B" w:rsidRDefault="0026017B" w:rsidP="0026017B">
      <w:pPr>
        <w:spacing w:line="240" w:lineRule="auto"/>
        <w:rPr>
          <w:sz w:val="24"/>
          <w:szCs w:val="24"/>
        </w:rPr>
      </w:pPr>
      <w:r w:rsidRPr="0026017B">
        <w:rPr>
          <w:sz w:val="24"/>
          <w:szCs w:val="24"/>
        </w:rPr>
        <w:t xml:space="preserve">Мероприятия формируют у обучающихся: </w:t>
      </w:r>
    </w:p>
    <w:p w:rsidR="0026017B" w:rsidRPr="0026017B" w:rsidRDefault="0026017B" w:rsidP="0026017B">
      <w:pPr>
        <w:spacing w:line="240" w:lineRule="auto"/>
        <w:rPr>
          <w:sz w:val="24"/>
          <w:szCs w:val="24"/>
        </w:rPr>
      </w:pPr>
      <w:r w:rsidRPr="0026017B">
        <w:rPr>
          <w:sz w:val="24"/>
          <w:szCs w:val="24"/>
        </w:rPr>
        <w:t xml:space="preserve">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w:t>
      </w:r>
    </w:p>
    <w:p w:rsidR="0026017B" w:rsidRPr="0026017B" w:rsidRDefault="0026017B" w:rsidP="0026017B">
      <w:pPr>
        <w:spacing w:line="240" w:lineRule="auto"/>
        <w:rPr>
          <w:sz w:val="24"/>
          <w:szCs w:val="24"/>
        </w:rPr>
      </w:pPr>
      <w:r w:rsidRPr="0026017B">
        <w:rPr>
          <w:sz w:val="24"/>
          <w:szCs w:val="24"/>
        </w:rPr>
        <w:t xml:space="preserve">представление о рисках для здоровья неадекватных нагрузок и использования биостимуляторов; </w:t>
      </w:r>
    </w:p>
    <w:p w:rsidR="0026017B" w:rsidRPr="0026017B" w:rsidRDefault="0026017B" w:rsidP="0026017B">
      <w:pPr>
        <w:spacing w:line="240" w:lineRule="auto"/>
        <w:rPr>
          <w:sz w:val="24"/>
          <w:szCs w:val="24"/>
        </w:rPr>
      </w:pPr>
      <w:r w:rsidRPr="0026017B">
        <w:rPr>
          <w:sz w:val="24"/>
          <w:szCs w:val="24"/>
        </w:rPr>
        <w:t xml:space="preserve">потребность в двигательной активности и ежедневных занятиях физической культурой; </w:t>
      </w:r>
    </w:p>
    <w:p w:rsidR="0026017B" w:rsidRPr="0026017B" w:rsidRDefault="0026017B" w:rsidP="0026017B">
      <w:pPr>
        <w:spacing w:line="240" w:lineRule="auto"/>
        <w:rPr>
          <w:sz w:val="24"/>
          <w:szCs w:val="24"/>
        </w:rPr>
      </w:pPr>
      <w:r w:rsidRPr="0026017B">
        <w:rPr>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26017B" w:rsidRPr="0026017B" w:rsidRDefault="0026017B" w:rsidP="0026017B">
      <w:pPr>
        <w:spacing w:line="240" w:lineRule="auto"/>
        <w:rPr>
          <w:sz w:val="24"/>
          <w:szCs w:val="24"/>
        </w:rPr>
      </w:pPr>
      <w:r w:rsidRPr="0026017B">
        <w:rPr>
          <w:sz w:val="24"/>
          <w:szCs w:val="24"/>
        </w:rPr>
        <w:t>Для реализации этого комплекса необходима интеграция с курсом физической культуры.</w:t>
      </w:r>
    </w:p>
    <w:p w:rsidR="0026017B" w:rsidRPr="0026017B" w:rsidRDefault="0026017B" w:rsidP="0026017B">
      <w:pPr>
        <w:spacing w:line="240" w:lineRule="auto"/>
        <w:rPr>
          <w:sz w:val="24"/>
          <w:szCs w:val="24"/>
        </w:rPr>
      </w:pPr>
      <w:r w:rsidRPr="0026017B">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p>
    <w:p w:rsidR="0026017B" w:rsidRPr="0026017B" w:rsidRDefault="0026017B" w:rsidP="0026017B">
      <w:pPr>
        <w:spacing w:line="240" w:lineRule="auto"/>
        <w:rPr>
          <w:sz w:val="24"/>
          <w:szCs w:val="24"/>
        </w:rPr>
      </w:pPr>
      <w:r w:rsidRPr="0026017B">
        <w:rPr>
          <w:sz w:val="24"/>
          <w:szCs w:val="24"/>
        </w:rPr>
        <w:t xml:space="preserve">навыки работы в условиях стрессовых ситуаций; владение элементами саморегуляции для снятия эмоционального и физического напряжения; </w:t>
      </w:r>
    </w:p>
    <w:p w:rsidR="0026017B" w:rsidRPr="0026017B" w:rsidRDefault="0026017B" w:rsidP="0026017B">
      <w:pPr>
        <w:spacing w:line="240" w:lineRule="auto"/>
        <w:rPr>
          <w:sz w:val="24"/>
          <w:szCs w:val="24"/>
        </w:rPr>
      </w:pPr>
      <w:r w:rsidRPr="0026017B">
        <w:rPr>
          <w:sz w:val="24"/>
          <w:szCs w:val="24"/>
        </w:rPr>
        <w:t xml:space="preserve">навыки контроля за собственным состоянием, чувствами в стрессовых ситуациях; </w:t>
      </w:r>
    </w:p>
    <w:p w:rsidR="0026017B" w:rsidRPr="0026017B" w:rsidRDefault="0026017B" w:rsidP="0026017B">
      <w:pPr>
        <w:spacing w:line="240" w:lineRule="auto"/>
        <w:rPr>
          <w:sz w:val="24"/>
          <w:szCs w:val="24"/>
        </w:rPr>
      </w:pPr>
      <w:r w:rsidRPr="0026017B">
        <w:rPr>
          <w:sz w:val="24"/>
          <w:szCs w:val="24"/>
        </w:rPr>
        <w:t xml:space="preserve">представление о влиянии позитивных и негативных эмоций на здоровье, о факторах, их вызывающих, и условиях снижения риска негативных влияний; </w:t>
      </w:r>
    </w:p>
    <w:p w:rsidR="0026017B" w:rsidRPr="0026017B" w:rsidRDefault="0026017B" w:rsidP="0026017B">
      <w:pPr>
        <w:spacing w:line="240" w:lineRule="auto"/>
        <w:rPr>
          <w:sz w:val="24"/>
          <w:szCs w:val="24"/>
        </w:rPr>
      </w:pPr>
      <w:r w:rsidRPr="0026017B">
        <w:rPr>
          <w:sz w:val="24"/>
          <w:szCs w:val="24"/>
        </w:rPr>
        <w:t xml:space="preserve">навыки эмоциональной разгрузки и их использование в повседневной жизни; навыки управления своим эмоциональным состоянием и поведением. </w:t>
      </w:r>
    </w:p>
    <w:p w:rsidR="0026017B" w:rsidRPr="0026017B" w:rsidRDefault="0026017B" w:rsidP="0026017B">
      <w:pPr>
        <w:spacing w:line="240" w:lineRule="auto"/>
        <w:rPr>
          <w:sz w:val="24"/>
          <w:szCs w:val="24"/>
        </w:rPr>
      </w:pPr>
      <w:r w:rsidRPr="0026017B">
        <w:rPr>
          <w:sz w:val="24"/>
          <w:szCs w:val="24"/>
        </w:rPr>
        <w:t>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26017B" w:rsidRPr="0026017B" w:rsidRDefault="0026017B" w:rsidP="0026017B">
      <w:pPr>
        <w:spacing w:line="240" w:lineRule="auto"/>
        <w:rPr>
          <w:sz w:val="24"/>
          <w:szCs w:val="24"/>
        </w:rPr>
      </w:pPr>
      <w:r w:rsidRPr="0026017B">
        <w:rPr>
          <w:sz w:val="24"/>
          <w:szCs w:val="24"/>
        </w:rPr>
        <w:t xml:space="preserve">Мероприятия формируют у обучающихся: </w:t>
      </w:r>
    </w:p>
    <w:p w:rsidR="0026017B" w:rsidRPr="0026017B" w:rsidRDefault="0026017B" w:rsidP="0026017B">
      <w:pPr>
        <w:spacing w:line="240" w:lineRule="auto"/>
        <w:rPr>
          <w:sz w:val="24"/>
          <w:szCs w:val="24"/>
        </w:rPr>
      </w:pPr>
      <w:r w:rsidRPr="0026017B">
        <w:rPr>
          <w:sz w:val="24"/>
          <w:szCs w:val="24"/>
        </w:rPr>
        <w:t xml:space="preserve">представление о рациональном питании как важной составляющей части здорового образа жизни; </w:t>
      </w:r>
    </w:p>
    <w:p w:rsidR="0026017B" w:rsidRPr="0026017B" w:rsidRDefault="0026017B" w:rsidP="0026017B">
      <w:pPr>
        <w:spacing w:line="240" w:lineRule="auto"/>
        <w:rPr>
          <w:sz w:val="24"/>
          <w:szCs w:val="24"/>
        </w:rPr>
      </w:pPr>
      <w:r w:rsidRPr="0026017B">
        <w:rPr>
          <w:sz w:val="24"/>
          <w:szCs w:val="24"/>
        </w:rPr>
        <w:t xml:space="preserve">знание о правилах питания, способствующих сохранению и укреплению здоровья; </w:t>
      </w:r>
    </w:p>
    <w:p w:rsidR="0026017B" w:rsidRPr="0026017B" w:rsidRDefault="0026017B" w:rsidP="0026017B">
      <w:pPr>
        <w:spacing w:line="240" w:lineRule="auto"/>
        <w:rPr>
          <w:sz w:val="24"/>
          <w:szCs w:val="24"/>
        </w:rPr>
      </w:pPr>
      <w:r w:rsidRPr="0026017B">
        <w:rPr>
          <w:sz w:val="24"/>
          <w:szCs w:val="24"/>
        </w:rPr>
        <w:t xml:space="preserve">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w:t>
      </w:r>
    </w:p>
    <w:p w:rsidR="0026017B" w:rsidRPr="0026017B" w:rsidRDefault="0026017B" w:rsidP="0026017B">
      <w:pPr>
        <w:spacing w:line="240" w:lineRule="auto"/>
        <w:rPr>
          <w:sz w:val="24"/>
          <w:szCs w:val="24"/>
        </w:rPr>
      </w:pPr>
      <w:r w:rsidRPr="0026017B">
        <w:rPr>
          <w:sz w:val="24"/>
          <w:szCs w:val="24"/>
        </w:rPr>
        <w:t xml:space="preserve">представление о социокультурных аспектах питания, его связи с культурой и историей народа; </w:t>
      </w:r>
    </w:p>
    <w:p w:rsidR="0026017B" w:rsidRPr="0026017B" w:rsidRDefault="0026017B" w:rsidP="0026017B">
      <w:pPr>
        <w:spacing w:line="240" w:lineRule="auto"/>
        <w:rPr>
          <w:sz w:val="24"/>
          <w:szCs w:val="24"/>
        </w:rPr>
      </w:pPr>
      <w:r w:rsidRPr="0026017B">
        <w:rPr>
          <w:sz w:val="24"/>
          <w:szCs w:val="24"/>
        </w:rPr>
        <w:t>интерес к народным традициям, связанным с питанием и здоровьем, расширение знаний об истории и традициях своего народа.</w:t>
      </w:r>
    </w:p>
    <w:p w:rsidR="0026017B" w:rsidRPr="0026017B" w:rsidRDefault="0026017B" w:rsidP="0026017B">
      <w:pPr>
        <w:spacing w:line="240" w:lineRule="auto"/>
        <w:rPr>
          <w:sz w:val="24"/>
          <w:szCs w:val="24"/>
        </w:rPr>
      </w:pPr>
    </w:p>
    <w:p w:rsidR="0026017B" w:rsidRPr="00775D5B" w:rsidRDefault="00775D5B" w:rsidP="00775D5B">
      <w:pPr>
        <w:spacing w:line="240" w:lineRule="auto"/>
        <w:rPr>
          <w:b/>
          <w:sz w:val="24"/>
          <w:szCs w:val="24"/>
        </w:rPr>
      </w:pPr>
      <w:r w:rsidRPr="00775D5B">
        <w:rPr>
          <w:b/>
          <w:sz w:val="24"/>
          <w:szCs w:val="24"/>
        </w:rPr>
        <w:t>II.3.</w:t>
      </w:r>
      <w:r w:rsidR="0026017B" w:rsidRPr="00775D5B">
        <w:rPr>
          <w:b/>
          <w:sz w:val="24"/>
          <w:szCs w:val="24"/>
        </w:rPr>
        <w:t>9.  Описание форм и методов повышения педагогической культуры родителей (законных представителей) обучающихся</w:t>
      </w:r>
    </w:p>
    <w:p w:rsidR="0026017B" w:rsidRPr="0026017B" w:rsidRDefault="0026017B" w:rsidP="0026017B">
      <w:pPr>
        <w:spacing w:line="240" w:lineRule="auto"/>
        <w:rPr>
          <w:sz w:val="24"/>
          <w:szCs w:val="24"/>
        </w:rPr>
      </w:pPr>
      <w:r w:rsidRPr="0026017B">
        <w:rPr>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26017B" w:rsidRPr="0026017B" w:rsidRDefault="0026017B" w:rsidP="0026017B">
      <w:pPr>
        <w:spacing w:line="240" w:lineRule="auto"/>
        <w:rPr>
          <w:sz w:val="24"/>
          <w:szCs w:val="24"/>
        </w:rPr>
      </w:pPr>
      <w:r w:rsidRPr="0026017B">
        <w:rPr>
          <w:sz w:val="24"/>
          <w:szCs w:val="24"/>
        </w:rPr>
        <w:t>- 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 организации;</w:t>
      </w:r>
    </w:p>
    <w:p w:rsidR="0026017B" w:rsidRPr="0026017B" w:rsidRDefault="0026017B" w:rsidP="0026017B">
      <w:pPr>
        <w:spacing w:line="240" w:lineRule="auto"/>
        <w:rPr>
          <w:sz w:val="24"/>
          <w:szCs w:val="24"/>
        </w:rPr>
      </w:pPr>
      <w:r w:rsidRPr="0026017B">
        <w:rPr>
          <w:sz w:val="24"/>
          <w:szCs w:val="24"/>
        </w:rPr>
        <w:t xml:space="preserve">     - как обладателя и распорядителя ресурсов для воспитания и социализации;</w:t>
      </w:r>
    </w:p>
    <w:p w:rsidR="0026017B" w:rsidRPr="0026017B" w:rsidRDefault="0026017B" w:rsidP="0026017B">
      <w:pPr>
        <w:spacing w:line="240" w:lineRule="auto"/>
        <w:rPr>
          <w:sz w:val="24"/>
          <w:szCs w:val="24"/>
        </w:rPr>
      </w:pPr>
      <w:r w:rsidRPr="0026017B">
        <w:rPr>
          <w:sz w:val="24"/>
          <w:szCs w:val="24"/>
        </w:rPr>
        <w:t xml:space="preserve">     - как непосредственного воспитателя (в рамках школьного и семейного воспитания).</w:t>
      </w:r>
    </w:p>
    <w:p w:rsidR="0026017B" w:rsidRPr="0026017B" w:rsidRDefault="0026017B" w:rsidP="0026017B">
      <w:pPr>
        <w:spacing w:line="240" w:lineRule="auto"/>
        <w:rPr>
          <w:sz w:val="24"/>
          <w:szCs w:val="24"/>
        </w:rPr>
      </w:pPr>
      <w:r w:rsidRPr="0026017B">
        <w:rPr>
          <w:sz w:val="24"/>
          <w:szCs w:val="24"/>
        </w:rPr>
        <w:t>Формами и методами повышения педагогической культуры родителей (законных представителей) обучающихся являются:</w:t>
      </w:r>
    </w:p>
    <w:p w:rsidR="0026017B" w:rsidRPr="0026017B" w:rsidRDefault="0026017B" w:rsidP="0026017B">
      <w:pPr>
        <w:spacing w:line="240" w:lineRule="auto"/>
        <w:rPr>
          <w:sz w:val="24"/>
          <w:szCs w:val="24"/>
        </w:rPr>
      </w:pPr>
      <w:r w:rsidRPr="0026017B">
        <w:rPr>
          <w:sz w:val="24"/>
          <w:szCs w:val="24"/>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26017B" w:rsidRPr="0026017B" w:rsidRDefault="0026017B" w:rsidP="0026017B">
      <w:pPr>
        <w:spacing w:line="240" w:lineRule="auto"/>
        <w:rPr>
          <w:sz w:val="24"/>
          <w:szCs w:val="24"/>
        </w:rPr>
      </w:pPr>
      <w:r w:rsidRPr="0026017B">
        <w:rPr>
          <w:sz w:val="24"/>
          <w:szCs w:val="24"/>
        </w:rPr>
        <w:t xml:space="preserve">  -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26017B" w:rsidRPr="0026017B" w:rsidRDefault="0026017B" w:rsidP="0026017B">
      <w:pPr>
        <w:spacing w:line="240" w:lineRule="auto"/>
        <w:rPr>
          <w:sz w:val="24"/>
          <w:szCs w:val="24"/>
        </w:rPr>
      </w:pPr>
      <w:r w:rsidRPr="0026017B">
        <w:rPr>
          <w:sz w:val="24"/>
          <w:szCs w:val="24"/>
        </w:rPr>
        <w:t>- консультирование педагогическими работниками родителей (только в случае вербализованного запроса со стороны родителей);</w:t>
      </w:r>
    </w:p>
    <w:p w:rsidR="0026017B" w:rsidRPr="0026017B" w:rsidRDefault="0026017B" w:rsidP="0026017B">
      <w:pPr>
        <w:spacing w:line="240" w:lineRule="auto"/>
        <w:rPr>
          <w:sz w:val="24"/>
          <w:szCs w:val="24"/>
        </w:rPr>
      </w:pPr>
      <w:r w:rsidRPr="0026017B">
        <w:rPr>
          <w:sz w:val="24"/>
          <w:szCs w:val="24"/>
        </w:rPr>
        <w:t xml:space="preserve">       -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6017B" w:rsidRPr="0026017B" w:rsidRDefault="0026017B" w:rsidP="0026017B">
      <w:pPr>
        <w:spacing w:line="240" w:lineRule="auto"/>
        <w:rPr>
          <w:sz w:val="24"/>
          <w:szCs w:val="24"/>
        </w:rPr>
      </w:pPr>
    </w:p>
    <w:p w:rsidR="0026017B" w:rsidRPr="00775D5B" w:rsidRDefault="00775D5B" w:rsidP="0026017B">
      <w:pPr>
        <w:spacing w:line="240" w:lineRule="auto"/>
        <w:rPr>
          <w:b/>
          <w:sz w:val="24"/>
          <w:szCs w:val="24"/>
        </w:rPr>
      </w:pPr>
      <w:r w:rsidRPr="00775D5B">
        <w:rPr>
          <w:b/>
          <w:sz w:val="24"/>
          <w:szCs w:val="24"/>
        </w:rPr>
        <w:t>II.</w:t>
      </w:r>
      <w:r w:rsidR="0026017B" w:rsidRPr="00775D5B">
        <w:rPr>
          <w:b/>
          <w:sz w:val="24"/>
          <w:szCs w:val="24"/>
        </w:rPr>
        <w:t>3.10. Система поощрения социальной успешности и проявлений активной жизненной позиции учащихся</w:t>
      </w:r>
    </w:p>
    <w:p w:rsidR="0026017B" w:rsidRPr="0026017B" w:rsidRDefault="0026017B" w:rsidP="0026017B">
      <w:pPr>
        <w:spacing w:line="240" w:lineRule="auto"/>
        <w:rPr>
          <w:sz w:val="24"/>
          <w:szCs w:val="24"/>
        </w:rPr>
      </w:pPr>
      <w:r w:rsidRPr="0026017B">
        <w:rPr>
          <w:sz w:val="24"/>
          <w:szCs w:val="24"/>
        </w:rPr>
        <w:t>Стимулирование сознательных социальных инициатив и деятельности учащихся: поздравления с успехами, достижениями, отзывы жителей микрорайона, чествование на линейках Первого и Последнего звонка, награждение сувенирами, грамотами, подарками, на общешкольных собраниях по итогам полугодия, года, выставление на сайт информации о социально-значимой деятельности; публикации в СМИ о достижениях учащихся и их социально значимых делах(«Веснушка»,«Педагог. Вожатый. Родитель», «Смена»), публичная защита лучших социально-значимых проектов; рубрика в школьной газете, поощрение от  социальных партнеров школы,  направление благодарственных писем родителям обучающихся, которые принимают активное участие в общественной жизни школы, поздравления на школьном радио, сенсорном киоске., проведение дней «Сегодняшних» именинников» среди обучающихся и педагогов</w:t>
      </w:r>
    </w:p>
    <w:p w:rsidR="0026017B" w:rsidRPr="0026017B" w:rsidRDefault="0026017B" w:rsidP="0026017B">
      <w:pPr>
        <w:spacing w:line="240" w:lineRule="auto"/>
        <w:rPr>
          <w:sz w:val="24"/>
          <w:szCs w:val="24"/>
        </w:rPr>
      </w:pPr>
    </w:p>
    <w:p w:rsidR="0026017B" w:rsidRPr="00775D5B" w:rsidRDefault="00775D5B" w:rsidP="0026017B">
      <w:pPr>
        <w:spacing w:line="240" w:lineRule="auto"/>
        <w:rPr>
          <w:b/>
          <w:sz w:val="24"/>
          <w:szCs w:val="24"/>
        </w:rPr>
      </w:pPr>
      <w:r w:rsidRPr="00775D5B">
        <w:rPr>
          <w:b/>
          <w:sz w:val="24"/>
          <w:szCs w:val="24"/>
        </w:rPr>
        <w:t>II.3.</w:t>
      </w:r>
      <w:r w:rsidR="0026017B" w:rsidRPr="00775D5B">
        <w:rPr>
          <w:b/>
          <w:sz w:val="24"/>
          <w:szCs w:val="24"/>
        </w:rPr>
        <w:t>11.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6017B" w:rsidRPr="0026017B" w:rsidRDefault="0026017B" w:rsidP="0026017B">
      <w:pPr>
        <w:spacing w:line="240" w:lineRule="auto"/>
        <w:rPr>
          <w:sz w:val="24"/>
          <w:szCs w:val="24"/>
        </w:rPr>
      </w:pPr>
      <w:r w:rsidRPr="0026017B">
        <w:rPr>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неприятие вредных привычек: курения, употребления алкоголя ,наркотиков.</w:t>
      </w:r>
    </w:p>
    <w:p w:rsidR="0026017B" w:rsidRPr="0026017B" w:rsidRDefault="0026017B" w:rsidP="0026017B">
      <w:pPr>
        <w:spacing w:line="240" w:lineRule="auto"/>
        <w:rPr>
          <w:sz w:val="24"/>
          <w:szCs w:val="24"/>
        </w:rPr>
      </w:pPr>
      <w:r w:rsidRPr="0026017B">
        <w:rPr>
          <w:sz w:val="24"/>
          <w:szCs w:val="24"/>
        </w:rPr>
        <w:t>Результаты духовно-нравственного развития, воспитания и социализации в сфере отношения обучающихся к России как к Родине (Отечеству):</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воспитание уважения к культуре, языкам, традициям и обычаям народов, проживающих в Российской Федерации.</w:t>
      </w:r>
    </w:p>
    <w:p w:rsidR="0026017B" w:rsidRPr="0026017B" w:rsidRDefault="0026017B" w:rsidP="0026017B">
      <w:pPr>
        <w:spacing w:line="240" w:lineRule="auto"/>
        <w:rPr>
          <w:sz w:val="24"/>
          <w:szCs w:val="24"/>
        </w:rPr>
      </w:pPr>
      <w:r w:rsidRPr="0026017B">
        <w:rPr>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правовая и политическая грамотность;</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6017B" w:rsidRPr="0026017B" w:rsidRDefault="0026017B" w:rsidP="0026017B">
      <w:pPr>
        <w:spacing w:line="240" w:lineRule="auto"/>
        <w:rPr>
          <w:sz w:val="24"/>
          <w:szCs w:val="24"/>
        </w:rPr>
      </w:pPr>
      <w:r w:rsidRPr="0026017B">
        <w:rPr>
          <w:sz w:val="24"/>
          <w:szCs w:val="24"/>
        </w:rPr>
        <w:t>Результаты духовно-нравственного развития, воспитания и социализации в сфере отношений обучающихся с окружающими людьми: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26017B" w:rsidRPr="0026017B" w:rsidRDefault="0026017B" w:rsidP="0026017B">
      <w:pPr>
        <w:spacing w:line="240" w:lineRule="auto"/>
        <w:rPr>
          <w:sz w:val="24"/>
          <w:szCs w:val="24"/>
        </w:rPr>
      </w:pPr>
      <w:r w:rsidRPr="0026017B">
        <w:rPr>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w:t>
      </w:r>
      <w:r w:rsidR="00775D5B">
        <w:rPr>
          <w:sz w:val="24"/>
          <w:szCs w:val="24"/>
        </w:rPr>
        <w:t>ающихся научного</w:t>
      </w:r>
      <w:r w:rsidR="00775D5B">
        <w:rPr>
          <w:sz w:val="24"/>
          <w:szCs w:val="24"/>
        </w:rPr>
        <w:tab/>
        <w:t xml:space="preserve">мировоззрения, </w:t>
      </w:r>
      <w:r w:rsidRPr="0026017B">
        <w:rPr>
          <w:sz w:val="24"/>
          <w:szCs w:val="24"/>
        </w:rPr>
        <w:t>эстетических представлений:</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эстетическое отношение к миру, готовность к эстетическому обустройству собственного быта.</w:t>
      </w:r>
    </w:p>
    <w:p w:rsidR="0026017B" w:rsidRPr="0026017B" w:rsidRDefault="0026017B" w:rsidP="0026017B">
      <w:pPr>
        <w:spacing w:line="240" w:lineRule="auto"/>
        <w:rPr>
          <w:sz w:val="24"/>
          <w:szCs w:val="24"/>
        </w:rPr>
      </w:pPr>
      <w:r w:rsidRPr="0026017B">
        <w:rPr>
          <w:sz w:val="24"/>
          <w:szCs w:val="24"/>
        </w:rPr>
        <w:t xml:space="preserve">Результат духовно-нравственного развития, воспитания и социализации в сфере отношения обучающихся к семье и родителям: </w:t>
      </w:r>
    </w:p>
    <w:p w:rsidR="0026017B" w:rsidRPr="0026017B" w:rsidRDefault="0026017B" w:rsidP="0026017B">
      <w:pPr>
        <w:spacing w:line="240" w:lineRule="auto"/>
        <w:rPr>
          <w:sz w:val="24"/>
          <w:szCs w:val="24"/>
        </w:rPr>
      </w:pPr>
      <w:r w:rsidRPr="0026017B">
        <w:rPr>
          <w:sz w:val="24"/>
          <w:szCs w:val="24"/>
        </w:rPr>
        <w:t>- ответственное отношение к созданию семьи на основе осознанного принятия ценностей семейной жизни.</w:t>
      </w:r>
    </w:p>
    <w:p w:rsidR="0026017B" w:rsidRPr="0026017B" w:rsidRDefault="0026017B" w:rsidP="0026017B">
      <w:pPr>
        <w:spacing w:line="240" w:lineRule="auto"/>
        <w:rPr>
          <w:sz w:val="24"/>
          <w:szCs w:val="24"/>
        </w:rPr>
      </w:pPr>
      <w:r w:rsidRPr="0026017B">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уважение всех форм собственности, готовность к защите своей собственности;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осознанный выбор будущей профессии как путь и способ реализации собственных жизненных планов;</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готовность к самообслуживанию, включая обучение и выполнение домашних обязанностей.</w:t>
      </w:r>
    </w:p>
    <w:p w:rsidR="0026017B" w:rsidRPr="0026017B" w:rsidRDefault="0026017B" w:rsidP="0026017B">
      <w:pPr>
        <w:spacing w:line="240" w:lineRule="auto"/>
        <w:rPr>
          <w:sz w:val="24"/>
          <w:szCs w:val="24"/>
        </w:rPr>
      </w:pPr>
      <w:r w:rsidRPr="0026017B">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6017B" w:rsidRPr="0026017B" w:rsidRDefault="0026017B" w:rsidP="0026017B">
      <w:pPr>
        <w:spacing w:line="240" w:lineRule="auto"/>
        <w:rPr>
          <w:sz w:val="24"/>
          <w:szCs w:val="24"/>
        </w:rPr>
      </w:pPr>
    </w:p>
    <w:p w:rsidR="0026017B" w:rsidRPr="00775D5B" w:rsidRDefault="00775D5B" w:rsidP="0026017B">
      <w:pPr>
        <w:spacing w:line="240" w:lineRule="auto"/>
        <w:rPr>
          <w:b/>
          <w:sz w:val="24"/>
          <w:szCs w:val="24"/>
        </w:rPr>
      </w:pPr>
      <w:r w:rsidRPr="00775D5B">
        <w:rPr>
          <w:b/>
          <w:sz w:val="24"/>
          <w:szCs w:val="24"/>
        </w:rPr>
        <w:t>II.3.</w:t>
      </w:r>
      <w:r w:rsidR="0026017B" w:rsidRPr="00775D5B">
        <w:rPr>
          <w:b/>
          <w:sz w:val="24"/>
          <w:szCs w:val="24"/>
        </w:rPr>
        <w:t>12. Мониторинг эффективности программы воспитания и социализации учащихся (методики и инструментарий)</w:t>
      </w:r>
    </w:p>
    <w:p w:rsidR="0026017B" w:rsidRPr="0026017B" w:rsidRDefault="0026017B" w:rsidP="0026017B">
      <w:pPr>
        <w:spacing w:line="240" w:lineRule="auto"/>
        <w:rPr>
          <w:sz w:val="24"/>
          <w:szCs w:val="24"/>
        </w:rPr>
      </w:pPr>
      <w:r w:rsidRPr="0026017B">
        <w:rPr>
          <w:sz w:val="24"/>
          <w:szCs w:val="24"/>
        </w:rPr>
        <w:t>Основные принципы организации мониторинга эффективности реализации Программы воспитания и социализации учащихся: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обучающихся;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принцип признания безусловного уважения прав предполагает отказ от прямых негативных оценок и личностных характеристик учащихся.</w:t>
      </w:r>
    </w:p>
    <w:p w:rsidR="0026017B" w:rsidRPr="0026017B" w:rsidRDefault="0026017B" w:rsidP="0026017B">
      <w:pPr>
        <w:spacing w:line="240" w:lineRule="auto"/>
        <w:rPr>
          <w:sz w:val="24"/>
          <w:szCs w:val="24"/>
        </w:rPr>
      </w:pPr>
      <w:r w:rsidRPr="0026017B">
        <w:rPr>
          <w:sz w:val="24"/>
          <w:szCs w:val="24"/>
        </w:rPr>
        <w:t>Методологический инструментарий мониторинга воспитания и социализации учащихся.</w:t>
      </w:r>
    </w:p>
    <w:p w:rsidR="0026017B" w:rsidRPr="0026017B" w:rsidRDefault="0026017B" w:rsidP="0026017B">
      <w:pPr>
        <w:spacing w:line="240" w:lineRule="auto"/>
        <w:rPr>
          <w:sz w:val="24"/>
          <w:szCs w:val="24"/>
        </w:rPr>
      </w:pPr>
      <w:r w:rsidRPr="0026017B">
        <w:rPr>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26017B" w:rsidRPr="0026017B" w:rsidRDefault="0026017B" w:rsidP="0026017B">
      <w:pPr>
        <w:spacing w:line="240" w:lineRule="auto"/>
        <w:rPr>
          <w:sz w:val="24"/>
          <w:szCs w:val="24"/>
        </w:rPr>
      </w:pPr>
      <w:r w:rsidRPr="0026017B">
        <w:rPr>
          <w:sz w:val="24"/>
          <w:szCs w:val="24"/>
        </w:rPr>
        <w:t>Опрос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26017B" w:rsidRPr="0026017B" w:rsidRDefault="0026017B" w:rsidP="0026017B">
      <w:pPr>
        <w:spacing w:line="240" w:lineRule="auto"/>
        <w:rPr>
          <w:sz w:val="24"/>
          <w:szCs w:val="24"/>
        </w:rPr>
      </w:pPr>
      <w:r w:rsidRPr="0026017B">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26017B" w:rsidRPr="0026017B" w:rsidRDefault="00775D5B" w:rsidP="0026017B">
      <w:pPr>
        <w:spacing w:line="240" w:lineRule="auto"/>
        <w:rPr>
          <w:sz w:val="24"/>
          <w:szCs w:val="24"/>
        </w:rPr>
      </w:pPr>
      <w:r>
        <w:rPr>
          <w:sz w:val="24"/>
          <w:szCs w:val="24"/>
        </w:rPr>
        <w:t xml:space="preserve">- </w:t>
      </w:r>
      <w:r w:rsidR="0026017B" w:rsidRPr="0026017B">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учащихся.</w:t>
      </w:r>
    </w:p>
    <w:p w:rsidR="0026017B" w:rsidRPr="0026017B" w:rsidRDefault="0026017B" w:rsidP="0026017B">
      <w:pPr>
        <w:spacing w:line="240" w:lineRule="auto"/>
        <w:rPr>
          <w:sz w:val="24"/>
          <w:szCs w:val="24"/>
        </w:rPr>
      </w:pPr>
      <w:r w:rsidRPr="0026017B">
        <w:rPr>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rsidR="0026017B" w:rsidRPr="0026017B" w:rsidRDefault="0026017B" w:rsidP="0026017B">
      <w:pPr>
        <w:spacing w:line="240" w:lineRule="auto"/>
        <w:rPr>
          <w:sz w:val="24"/>
          <w:szCs w:val="24"/>
        </w:rPr>
      </w:pPr>
      <w:r w:rsidRPr="0026017B">
        <w:rPr>
          <w:sz w:val="24"/>
          <w:szCs w:val="24"/>
        </w:rPr>
        <w:t>Также особое место занимает создание Кодекса Доброжелательного воспитательного пространства</w:t>
      </w:r>
    </w:p>
    <w:p w:rsidR="0026017B" w:rsidRPr="0026017B" w:rsidRDefault="0026017B" w:rsidP="0026017B">
      <w:pPr>
        <w:spacing w:line="240" w:lineRule="auto"/>
        <w:rPr>
          <w:sz w:val="24"/>
          <w:szCs w:val="24"/>
        </w:rPr>
      </w:pPr>
      <w:r w:rsidRPr="0026017B">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учащихся.</w:t>
      </w:r>
    </w:p>
    <w:p w:rsidR="0026017B" w:rsidRPr="0026017B" w:rsidRDefault="0026017B" w:rsidP="0026017B">
      <w:pPr>
        <w:spacing w:line="240" w:lineRule="auto"/>
        <w:rPr>
          <w:sz w:val="24"/>
          <w:szCs w:val="24"/>
        </w:rPr>
      </w:pPr>
      <w:r w:rsidRPr="0026017B">
        <w:rPr>
          <w:sz w:val="24"/>
          <w:szCs w:val="24"/>
        </w:rPr>
        <w:t>Основной целью 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 (разработанная школой Программа).</w:t>
      </w:r>
    </w:p>
    <w:p w:rsidR="0026017B" w:rsidRPr="0026017B" w:rsidRDefault="0026017B" w:rsidP="0026017B">
      <w:pPr>
        <w:spacing w:line="240" w:lineRule="auto"/>
        <w:rPr>
          <w:sz w:val="24"/>
          <w:szCs w:val="24"/>
        </w:rPr>
      </w:pPr>
      <w:r w:rsidRPr="0026017B">
        <w:rPr>
          <w:sz w:val="24"/>
          <w:szCs w:val="24"/>
        </w:rPr>
        <w:t>В рамках психолого-педагогического исследования следует выделить три этапа:</w:t>
      </w:r>
    </w:p>
    <w:p w:rsidR="0026017B" w:rsidRPr="0026017B" w:rsidRDefault="0026017B" w:rsidP="0026017B">
      <w:pPr>
        <w:spacing w:line="240" w:lineRule="auto"/>
        <w:rPr>
          <w:sz w:val="24"/>
          <w:szCs w:val="24"/>
        </w:rPr>
      </w:pPr>
      <w:r w:rsidRPr="0026017B">
        <w:rPr>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w:t>
      </w:r>
    </w:p>
    <w:p w:rsidR="0026017B" w:rsidRPr="0026017B" w:rsidRDefault="0026017B" w:rsidP="0026017B">
      <w:pPr>
        <w:spacing w:line="240" w:lineRule="auto"/>
        <w:rPr>
          <w:sz w:val="24"/>
          <w:szCs w:val="24"/>
        </w:rPr>
      </w:pPr>
      <w:r w:rsidRPr="0026017B">
        <w:rPr>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учащихся.</w:t>
      </w:r>
    </w:p>
    <w:p w:rsidR="0026017B" w:rsidRPr="0026017B" w:rsidRDefault="0026017B" w:rsidP="0026017B">
      <w:pPr>
        <w:spacing w:line="240" w:lineRule="auto"/>
        <w:rPr>
          <w:sz w:val="24"/>
          <w:szCs w:val="24"/>
        </w:rPr>
      </w:pPr>
      <w:r w:rsidRPr="0026017B">
        <w:rPr>
          <w:sz w:val="24"/>
          <w:szCs w:val="24"/>
        </w:rPr>
        <w:t xml:space="preserve">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 </w:t>
      </w:r>
    </w:p>
    <w:p w:rsidR="0026017B" w:rsidRPr="0026017B" w:rsidRDefault="0026017B" w:rsidP="0026017B">
      <w:pPr>
        <w:spacing w:line="240" w:lineRule="auto"/>
        <w:rPr>
          <w:sz w:val="24"/>
          <w:szCs w:val="24"/>
        </w:rPr>
      </w:pPr>
      <w:r w:rsidRPr="0026017B">
        <w:rPr>
          <w:sz w:val="24"/>
          <w:szCs w:val="24"/>
        </w:rPr>
        <w:t>Заключительный этап предполагает исследование динамики воспитания и социализации учащихся.</w:t>
      </w:r>
    </w:p>
    <w:p w:rsidR="0026017B" w:rsidRPr="0026017B" w:rsidRDefault="0026017B" w:rsidP="0026017B">
      <w:pPr>
        <w:spacing w:line="240" w:lineRule="auto"/>
        <w:rPr>
          <w:sz w:val="24"/>
          <w:szCs w:val="24"/>
        </w:rPr>
      </w:pPr>
      <w:r w:rsidRPr="0026017B">
        <w:rPr>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6017B" w:rsidRPr="0026017B" w:rsidRDefault="0026017B" w:rsidP="0026017B">
      <w:pPr>
        <w:spacing w:line="240" w:lineRule="auto"/>
        <w:rPr>
          <w:sz w:val="24"/>
          <w:szCs w:val="24"/>
        </w:rPr>
      </w:pPr>
    </w:p>
    <w:p w:rsidR="0026017B" w:rsidRPr="00775D5B" w:rsidRDefault="00775D5B" w:rsidP="0026017B">
      <w:pPr>
        <w:spacing w:line="240" w:lineRule="auto"/>
        <w:rPr>
          <w:b/>
          <w:sz w:val="24"/>
          <w:szCs w:val="24"/>
        </w:rPr>
      </w:pPr>
      <w:r w:rsidRPr="00775D5B">
        <w:rPr>
          <w:b/>
          <w:sz w:val="24"/>
          <w:szCs w:val="24"/>
        </w:rPr>
        <w:t>II.</w:t>
      </w:r>
      <w:r w:rsidR="0026017B" w:rsidRPr="00775D5B">
        <w:rPr>
          <w:b/>
          <w:sz w:val="24"/>
          <w:szCs w:val="24"/>
        </w:rPr>
        <w:t>3.13. Критерии, показатели эффективности деятельности образовательного учреждения в части духовно-нравственного развития, сформированности доброжелательной  компетентности, воспитания и социализации учащихся</w:t>
      </w:r>
    </w:p>
    <w:p w:rsidR="0026017B" w:rsidRPr="0026017B" w:rsidRDefault="0026017B" w:rsidP="0026017B">
      <w:pPr>
        <w:spacing w:line="240" w:lineRule="auto"/>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3118"/>
      </w:tblGrid>
      <w:tr w:rsidR="0026017B" w:rsidRPr="0026017B" w:rsidTr="00775D5B">
        <w:trPr>
          <w:trHeight w:val="504"/>
        </w:trPr>
        <w:tc>
          <w:tcPr>
            <w:tcW w:w="2518" w:type="dxa"/>
          </w:tcPr>
          <w:p w:rsidR="0026017B" w:rsidRPr="0026017B" w:rsidRDefault="0026017B" w:rsidP="0026017B">
            <w:pPr>
              <w:spacing w:line="240" w:lineRule="auto"/>
              <w:rPr>
                <w:sz w:val="24"/>
                <w:szCs w:val="24"/>
              </w:rPr>
            </w:pPr>
            <w:r w:rsidRPr="0026017B">
              <w:rPr>
                <w:sz w:val="24"/>
                <w:szCs w:val="24"/>
              </w:rPr>
              <w:t>Критерии</w:t>
            </w:r>
          </w:p>
        </w:tc>
        <w:tc>
          <w:tcPr>
            <w:tcW w:w="4111" w:type="dxa"/>
          </w:tcPr>
          <w:p w:rsidR="0026017B" w:rsidRPr="0026017B" w:rsidRDefault="0026017B" w:rsidP="0026017B">
            <w:pPr>
              <w:spacing w:line="240" w:lineRule="auto"/>
              <w:rPr>
                <w:sz w:val="24"/>
                <w:szCs w:val="24"/>
              </w:rPr>
            </w:pPr>
            <w:r w:rsidRPr="0026017B">
              <w:rPr>
                <w:sz w:val="24"/>
                <w:szCs w:val="24"/>
              </w:rPr>
              <w:t>Показатели</w:t>
            </w:r>
          </w:p>
        </w:tc>
        <w:tc>
          <w:tcPr>
            <w:tcW w:w="3118" w:type="dxa"/>
          </w:tcPr>
          <w:p w:rsidR="0026017B" w:rsidRPr="0026017B" w:rsidRDefault="0026017B" w:rsidP="0026017B">
            <w:pPr>
              <w:spacing w:line="240" w:lineRule="auto"/>
              <w:rPr>
                <w:sz w:val="24"/>
                <w:szCs w:val="24"/>
              </w:rPr>
            </w:pPr>
            <w:r w:rsidRPr="0026017B">
              <w:rPr>
                <w:sz w:val="24"/>
                <w:szCs w:val="24"/>
              </w:rPr>
              <w:t>Инструментарий</w:t>
            </w:r>
          </w:p>
        </w:tc>
      </w:tr>
      <w:tr w:rsidR="0026017B" w:rsidRPr="0026017B" w:rsidTr="00775D5B">
        <w:trPr>
          <w:trHeight w:val="504"/>
        </w:trPr>
        <w:tc>
          <w:tcPr>
            <w:tcW w:w="2518" w:type="dxa"/>
          </w:tcPr>
          <w:p w:rsidR="0026017B" w:rsidRPr="0026017B" w:rsidRDefault="0026017B" w:rsidP="0026017B">
            <w:pPr>
              <w:spacing w:line="240" w:lineRule="auto"/>
              <w:rPr>
                <w:sz w:val="24"/>
                <w:szCs w:val="24"/>
              </w:rPr>
            </w:pPr>
            <w:r w:rsidRPr="0026017B">
              <w:rPr>
                <w:sz w:val="24"/>
                <w:szCs w:val="24"/>
              </w:rPr>
              <w:t>Воспитание и социализация подростков в профессиональной деятельности</w:t>
            </w:r>
          </w:p>
          <w:p w:rsidR="0026017B" w:rsidRPr="0026017B" w:rsidRDefault="0026017B" w:rsidP="0026017B">
            <w:pPr>
              <w:spacing w:line="240" w:lineRule="auto"/>
              <w:rPr>
                <w:sz w:val="24"/>
                <w:szCs w:val="24"/>
              </w:rPr>
            </w:pPr>
          </w:p>
        </w:tc>
        <w:tc>
          <w:tcPr>
            <w:tcW w:w="4111" w:type="dxa"/>
          </w:tcPr>
          <w:p w:rsidR="0026017B" w:rsidRPr="0026017B" w:rsidRDefault="0026017B" w:rsidP="0026017B">
            <w:pPr>
              <w:spacing w:line="240" w:lineRule="auto"/>
              <w:rPr>
                <w:sz w:val="24"/>
                <w:szCs w:val="24"/>
              </w:rPr>
            </w:pPr>
            <w:r w:rsidRPr="0026017B">
              <w:rPr>
                <w:sz w:val="24"/>
                <w:szCs w:val="24"/>
              </w:rPr>
              <w:t>Степень реальности достижений школы в воспитании и социализации подростков выраж</w:t>
            </w:r>
            <w:r w:rsidR="00775D5B">
              <w:rPr>
                <w:sz w:val="24"/>
                <w:szCs w:val="24"/>
              </w:rPr>
              <w:t xml:space="preserve">ается в доле выпускников школы, </w:t>
            </w:r>
            <w:r w:rsidRPr="0026017B">
              <w:rPr>
                <w:sz w:val="24"/>
                <w:szCs w:val="24"/>
              </w:rPr>
              <w:t>которые продемонстрировали результативность в решении задач продолжения образования, трудоустройства, успехи в профессиональной деятельности.</w:t>
            </w:r>
          </w:p>
        </w:tc>
        <w:tc>
          <w:tcPr>
            <w:tcW w:w="3118" w:type="dxa"/>
          </w:tcPr>
          <w:p w:rsidR="0026017B" w:rsidRPr="0026017B" w:rsidRDefault="0026017B" w:rsidP="00775D5B">
            <w:pPr>
              <w:spacing w:line="240" w:lineRule="auto"/>
              <w:rPr>
                <w:sz w:val="24"/>
                <w:szCs w:val="24"/>
              </w:rPr>
            </w:pPr>
            <w:r w:rsidRPr="0026017B">
              <w:rPr>
                <w:sz w:val="24"/>
                <w:szCs w:val="24"/>
              </w:rPr>
              <w:t>Анализ оступления обучающихся 11 классов в соответствии с профилем в ВУЗы</w:t>
            </w:r>
          </w:p>
        </w:tc>
      </w:tr>
      <w:tr w:rsidR="0026017B" w:rsidRPr="0026017B" w:rsidTr="00775D5B">
        <w:trPr>
          <w:trHeight w:val="504"/>
        </w:trPr>
        <w:tc>
          <w:tcPr>
            <w:tcW w:w="2518" w:type="dxa"/>
          </w:tcPr>
          <w:p w:rsidR="0026017B" w:rsidRPr="0026017B" w:rsidRDefault="0026017B" w:rsidP="0026017B">
            <w:pPr>
              <w:spacing w:line="240" w:lineRule="auto"/>
              <w:rPr>
                <w:sz w:val="24"/>
                <w:szCs w:val="24"/>
              </w:rPr>
            </w:pPr>
            <w:r w:rsidRPr="0026017B">
              <w:rPr>
                <w:sz w:val="24"/>
                <w:szCs w:val="24"/>
              </w:rPr>
              <w:t>Уровень обеспечения сохранения и укрепления физического, психологического здоровья и социального благополучия обучающихся</w:t>
            </w:r>
          </w:p>
        </w:tc>
        <w:tc>
          <w:tcPr>
            <w:tcW w:w="4111" w:type="dxa"/>
          </w:tcPr>
          <w:p w:rsidR="0026017B" w:rsidRPr="0026017B" w:rsidRDefault="0026017B" w:rsidP="0026017B">
            <w:pPr>
              <w:spacing w:line="240" w:lineRule="auto"/>
              <w:rPr>
                <w:sz w:val="24"/>
                <w:szCs w:val="24"/>
              </w:rPr>
            </w:pPr>
            <w:r w:rsidRPr="0026017B">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6017B" w:rsidRPr="0026017B" w:rsidRDefault="0026017B" w:rsidP="0026017B">
            <w:pPr>
              <w:spacing w:line="240" w:lineRule="auto"/>
              <w:rPr>
                <w:sz w:val="24"/>
                <w:szCs w:val="24"/>
              </w:rPr>
            </w:pPr>
            <w:r w:rsidRPr="0026017B">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школе, классе; уровень дифференциации работы исходя из состояния здоровья отдельных категорий обучающихся.</w:t>
            </w:r>
          </w:p>
          <w:p w:rsidR="0026017B" w:rsidRPr="0026017B" w:rsidRDefault="0026017B" w:rsidP="0026017B">
            <w:pPr>
              <w:spacing w:line="240" w:lineRule="auto"/>
              <w:rPr>
                <w:sz w:val="24"/>
                <w:szCs w:val="24"/>
              </w:rPr>
            </w:pPr>
            <w:r w:rsidRPr="0026017B">
              <w:rPr>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26017B" w:rsidRPr="0026017B" w:rsidRDefault="0026017B" w:rsidP="0026017B">
            <w:pPr>
              <w:spacing w:line="240" w:lineRule="auto"/>
              <w:rPr>
                <w:sz w:val="24"/>
                <w:szCs w:val="24"/>
              </w:rPr>
            </w:pPr>
            <w:r w:rsidRPr="0026017B">
              <w:rPr>
                <w:sz w:val="24"/>
                <w:szCs w:val="24"/>
              </w:rPr>
              <w:t>Обеспечение условий защиты детей от информации, причиняющей вред их здоровью и психическому развитию</w:t>
            </w:r>
            <w:r w:rsidR="00775D5B">
              <w:rPr>
                <w:sz w:val="24"/>
                <w:szCs w:val="24"/>
              </w:rPr>
              <w:t>.</w:t>
            </w:r>
          </w:p>
        </w:tc>
        <w:tc>
          <w:tcPr>
            <w:tcW w:w="3118" w:type="dxa"/>
          </w:tcPr>
          <w:p w:rsidR="0026017B" w:rsidRPr="0026017B" w:rsidRDefault="0026017B" w:rsidP="0026017B">
            <w:pPr>
              <w:spacing w:line="240" w:lineRule="auto"/>
              <w:rPr>
                <w:sz w:val="24"/>
                <w:szCs w:val="24"/>
              </w:rPr>
            </w:pPr>
            <w:r w:rsidRPr="0026017B">
              <w:rPr>
                <w:sz w:val="24"/>
                <w:szCs w:val="24"/>
              </w:rPr>
              <w:t>Педагогическое наблюдение.</w:t>
            </w:r>
          </w:p>
          <w:p w:rsidR="0026017B" w:rsidRPr="0026017B" w:rsidRDefault="0026017B" w:rsidP="0026017B">
            <w:pPr>
              <w:spacing w:line="240" w:lineRule="auto"/>
              <w:rPr>
                <w:sz w:val="24"/>
                <w:szCs w:val="24"/>
              </w:rPr>
            </w:pPr>
            <w:r w:rsidRPr="0026017B">
              <w:rPr>
                <w:sz w:val="24"/>
                <w:szCs w:val="24"/>
              </w:rPr>
              <w:t>Статистический медицинский анализ состояния здоровья обучающихся</w:t>
            </w:r>
          </w:p>
        </w:tc>
      </w:tr>
      <w:tr w:rsidR="0026017B" w:rsidRPr="0026017B" w:rsidTr="00775D5B">
        <w:trPr>
          <w:trHeight w:val="1124"/>
        </w:trPr>
        <w:tc>
          <w:tcPr>
            <w:tcW w:w="2518" w:type="dxa"/>
          </w:tcPr>
          <w:p w:rsidR="0026017B" w:rsidRPr="0026017B" w:rsidRDefault="0026017B" w:rsidP="0026017B">
            <w:pPr>
              <w:spacing w:line="240" w:lineRule="auto"/>
              <w:rPr>
                <w:sz w:val="24"/>
                <w:szCs w:val="24"/>
              </w:rPr>
            </w:pPr>
            <w:r w:rsidRPr="0026017B">
              <w:rPr>
                <w:sz w:val="24"/>
                <w:szCs w:val="24"/>
              </w:rPr>
              <w:t>Особенности развития личностной, социальной, экологической, трудовой (профессиональной) и здоровьесберегающей культуры учащихся</w:t>
            </w:r>
          </w:p>
        </w:tc>
        <w:tc>
          <w:tcPr>
            <w:tcW w:w="4111" w:type="dxa"/>
          </w:tcPr>
          <w:p w:rsidR="0026017B" w:rsidRPr="0026017B" w:rsidRDefault="0026017B" w:rsidP="0026017B">
            <w:pPr>
              <w:spacing w:line="240" w:lineRule="auto"/>
              <w:rPr>
                <w:sz w:val="24"/>
                <w:szCs w:val="24"/>
              </w:rPr>
            </w:pPr>
            <w:r w:rsidRPr="0026017B">
              <w:rPr>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6017B" w:rsidRPr="0026017B" w:rsidRDefault="0026017B" w:rsidP="0026017B">
            <w:pPr>
              <w:spacing w:line="240" w:lineRule="auto"/>
              <w:rPr>
                <w:sz w:val="24"/>
                <w:szCs w:val="24"/>
              </w:rPr>
            </w:pPr>
            <w:r w:rsidRPr="0026017B">
              <w:rPr>
                <w:sz w:val="24"/>
                <w:szCs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26017B" w:rsidRPr="0026017B" w:rsidRDefault="0026017B" w:rsidP="0026017B">
            <w:pPr>
              <w:spacing w:line="240" w:lineRule="auto"/>
              <w:rPr>
                <w:sz w:val="24"/>
                <w:szCs w:val="24"/>
              </w:rPr>
            </w:pPr>
            <w:r w:rsidRPr="0026017B">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tc>
        <w:tc>
          <w:tcPr>
            <w:tcW w:w="3118" w:type="dxa"/>
          </w:tcPr>
          <w:p w:rsidR="0026017B" w:rsidRPr="0026017B" w:rsidRDefault="0026017B" w:rsidP="0026017B">
            <w:pPr>
              <w:spacing w:line="240" w:lineRule="auto"/>
              <w:rPr>
                <w:sz w:val="24"/>
                <w:szCs w:val="24"/>
              </w:rPr>
            </w:pPr>
            <w:r w:rsidRPr="0026017B">
              <w:rPr>
                <w:sz w:val="24"/>
                <w:szCs w:val="24"/>
              </w:rPr>
              <w:t xml:space="preserve">Диагностика </w:t>
            </w:r>
            <w:r w:rsidR="00775D5B">
              <w:rPr>
                <w:sz w:val="24"/>
                <w:szCs w:val="24"/>
              </w:rPr>
              <w:t>личностного роста школьника (П.В. Степанов, Д.</w:t>
            </w:r>
            <w:r w:rsidRPr="0026017B">
              <w:rPr>
                <w:sz w:val="24"/>
                <w:szCs w:val="24"/>
              </w:rPr>
              <w:t>В. Григорьев, И. В. Кулешова).</w:t>
            </w:r>
          </w:p>
          <w:p w:rsidR="0026017B" w:rsidRPr="0026017B" w:rsidRDefault="0026017B" w:rsidP="0026017B">
            <w:pPr>
              <w:spacing w:line="240" w:lineRule="auto"/>
              <w:rPr>
                <w:sz w:val="24"/>
                <w:szCs w:val="24"/>
              </w:rPr>
            </w:pPr>
            <w:r w:rsidRPr="0026017B">
              <w:rPr>
                <w:sz w:val="24"/>
                <w:szCs w:val="24"/>
              </w:rPr>
              <w:t>Изучение уровня воспитанности учащихся (методика Н.П.Капустиной, Л.Фридмана)</w:t>
            </w:r>
          </w:p>
        </w:tc>
      </w:tr>
      <w:tr w:rsidR="0026017B" w:rsidRPr="0026017B" w:rsidTr="00775D5B">
        <w:trPr>
          <w:trHeight w:val="2306"/>
        </w:trPr>
        <w:tc>
          <w:tcPr>
            <w:tcW w:w="2518" w:type="dxa"/>
          </w:tcPr>
          <w:p w:rsidR="0026017B" w:rsidRPr="0026017B" w:rsidRDefault="0026017B" w:rsidP="0026017B">
            <w:pPr>
              <w:spacing w:line="240" w:lineRule="auto"/>
              <w:rPr>
                <w:sz w:val="24"/>
                <w:szCs w:val="24"/>
              </w:rPr>
            </w:pPr>
            <w:r w:rsidRPr="0026017B">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111" w:type="dxa"/>
          </w:tcPr>
          <w:p w:rsidR="0026017B" w:rsidRPr="0026017B" w:rsidRDefault="0026017B" w:rsidP="0026017B">
            <w:pPr>
              <w:spacing w:line="240" w:lineRule="auto"/>
              <w:rPr>
                <w:sz w:val="24"/>
                <w:szCs w:val="24"/>
              </w:rPr>
            </w:pPr>
            <w:r w:rsidRPr="0026017B">
              <w:rPr>
                <w:sz w:val="24"/>
                <w:szCs w:val="24"/>
              </w:rPr>
              <w:t>Степень учета в осуществлении образовательной деятельности состояния межличностных отношений в сообществах обучающихся.</w:t>
            </w:r>
          </w:p>
          <w:p w:rsidR="0026017B" w:rsidRPr="0026017B" w:rsidRDefault="0026017B" w:rsidP="0026017B">
            <w:pPr>
              <w:spacing w:line="240" w:lineRule="auto"/>
              <w:rPr>
                <w:sz w:val="24"/>
                <w:szCs w:val="24"/>
              </w:rPr>
            </w:pPr>
            <w:r w:rsidRPr="0026017B">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26017B" w:rsidRPr="0026017B" w:rsidRDefault="0026017B" w:rsidP="0026017B">
            <w:pPr>
              <w:spacing w:line="240" w:lineRule="auto"/>
              <w:rPr>
                <w:sz w:val="24"/>
                <w:szCs w:val="24"/>
              </w:rPr>
            </w:pPr>
            <w:r w:rsidRPr="0026017B">
              <w:rPr>
                <w:sz w:val="24"/>
                <w:szCs w:val="24"/>
              </w:rPr>
              <w:t>Степень реалистичности количества и достаточности мероприятий, вовлеченность обучающихся в общественную самоорганизацию жизни школы.</w:t>
            </w:r>
          </w:p>
          <w:p w:rsidR="0026017B" w:rsidRPr="0026017B" w:rsidRDefault="0026017B" w:rsidP="0026017B">
            <w:pPr>
              <w:spacing w:line="240" w:lineRule="auto"/>
              <w:rPr>
                <w:sz w:val="24"/>
                <w:szCs w:val="24"/>
              </w:rPr>
            </w:pPr>
            <w:r w:rsidRPr="0026017B">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tc>
        <w:tc>
          <w:tcPr>
            <w:tcW w:w="3118" w:type="dxa"/>
          </w:tcPr>
          <w:p w:rsidR="0026017B" w:rsidRPr="0026017B" w:rsidRDefault="0026017B" w:rsidP="0026017B">
            <w:pPr>
              <w:spacing w:line="240" w:lineRule="auto"/>
              <w:rPr>
                <w:sz w:val="24"/>
                <w:szCs w:val="24"/>
              </w:rPr>
            </w:pPr>
            <w:r w:rsidRPr="0026017B">
              <w:rPr>
                <w:sz w:val="24"/>
                <w:szCs w:val="24"/>
              </w:rPr>
              <w:t>Диагностика школьной идентичности (по Д.В.Григорьеву).</w:t>
            </w:r>
          </w:p>
          <w:p w:rsidR="0026017B" w:rsidRPr="0026017B" w:rsidRDefault="0026017B" w:rsidP="0026017B">
            <w:pPr>
              <w:spacing w:line="240" w:lineRule="auto"/>
              <w:rPr>
                <w:sz w:val="24"/>
                <w:szCs w:val="24"/>
              </w:rPr>
            </w:pPr>
            <w:r w:rsidRPr="0026017B">
              <w:rPr>
                <w:sz w:val="24"/>
                <w:szCs w:val="24"/>
              </w:rPr>
              <w:t>Диагностика развития школьного коллектива (по А.Н. Лутошкину)</w:t>
            </w:r>
          </w:p>
        </w:tc>
      </w:tr>
      <w:tr w:rsidR="0026017B" w:rsidRPr="0026017B" w:rsidTr="00775D5B">
        <w:trPr>
          <w:trHeight w:val="2314"/>
        </w:trPr>
        <w:tc>
          <w:tcPr>
            <w:tcW w:w="2518" w:type="dxa"/>
          </w:tcPr>
          <w:p w:rsidR="0026017B" w:rsidRPr="0026017B" w:rsidRDefault="0026017B" w:rsidP="0026017B">
            <w:pPr>
              <w:spacing w:line="240" w:lineRule="auto"/>
              <w:rPr>
                <w:sz w:val="24"/>
                <w:szCs w:val="24"/>
              </w:rPr>
            </w:pPr>
            <w:r w:rsidRPr="0026017B">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111" w:type="dxa"/>
          </w:tcPr>
          <w:p w:rsidR="0026017B" w:rsidRPr="0026017B" w:rsidRDefault="0026017B" w:rsidP="0026017B">
            <w:pPr>
              <w:spacing w:line="240" w:lineRule="auto"/>
              <w:rPr>
                <w:sz w:val="24"/>
                <w:szCs w:val="24"/>
              </w:rPr>
            </w:pPr>
            <w:r w:rsidRPr="0026017B">
              <w:rPr>
                <w:sz w:val="24"/>
                <w:szCs w:val="24"/>
              </w:rPr>
              <w:t>Согласованность мероприятий содействия обучающимся в освоении программ общего образования с учителями и родителями обучающихся; вовлечение родителей в деятельность по обеспечению успеха в подготовке к итоговой государственной аттестации.</w:t>
            </w:r>
          </w:p>
          <w:p w:rsidR="0026017B" w:rsidRPr="0026017B" w:rsidRDefault="0026017B" w:rsidP="0026017B">
            <w:pPr>
              <w:spacing w:line="240" w:lineRule="auto"/>
              <w:rPr>
                <w:sz w:val="24"/>
                <w:szCs w:val="24"/>
              </w:rPr>
            </w:pPr>
            <w:r w:rsidRPr="0026017B">
              <w:rPr>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их к организации мероприятий.</w:t>
            </w:r>
          </w:p>
          <w:p w:rsidR="0026017B" w:rsidRPr="0026017B" w:rsidRDefault="0026017B" w:rsidP="0026017B">
            <w:pPr>
              <w:spacing w:line="240" w:lineRule="auto"/>
              <w:rPr>
                <w:sz w:val="24"/>
                <w:szCs w:val="24"/>
              </w:rPr>
            </w:pPr>
            <w:r w:rsidRPr="0026017B">
              <w:rPr>
                <w:sz w:val="24"/>
                <w:szCs w:val="24"/>
              </w:rPr>
              <w:t>Степень удовлетворённости учащихся, родителей и педагогов жизнедеятельностью в школьном сообществе</w:t>
            </w:r>
          </w:p>
        </w:tc>
        <w:tc>
          <w:tcPr>
            <w:tcW w:w="3118" w:type="dxa"/>
          </w:tcPr>
          <w:p w:rsidR="0026017B" w:rsidRPr="0026017B" w:rsidRDefault="0026017B" w:rsidP="0026017B">
            <w:pPr>
              <w:spacing w:line="240" w:lineRule="auto"/>
              <w:rPr>
                <w:sz w:val="24"/>
                <w:szCs w:val="24"/>
              </w:rPr>
            </w:pPr>
            <w:r w:rsidRPr="0026017B">
              <w:rPr>
                <w:sz w:val="24"/>
                <w:szCs w:val="24"/>
              </w:rPr>
              <w:t>Изучение уровня удовлетворённости учащихся, родителей и педагогов жизнедеятельностью в школьном сообществе (методики А.Андреева, Е.Н.Степанова)</w:t>
            </w:r>
          </w:p>
        </w:tc>
      </w:tr>
      <w:tr w:rsidR="0026017B" w:rsidRPr="0026017B" w:rsidTr="00775D5B">
        <w:trPr>
          <w:trHeight w:val="2314"/>
        </w:trPr>
        <w:tc>
          <w:tcPr>
            <w:tcW w:w="2518" w:type="dxa"/>
          </w:tcPr>
          <w:p w:rsidR="0026017B" w:rsidRPr="0026017B" w:rsidRDefault="0026017B" w:rsidP="0026017B">
            <w:pPr>
              <w:spacing w:line="240" w:lineRule="auto"/>
              <w:rPr>
                <w:sz w:val="24"/>
                <w:szCs w:val="24"/>
              </w:rPr>
            </w:pPr>
            <w:r w:rsidRPr="0026017B">
              <w:rPr>
                <w:sz w:val="24"/>
                <w:szCs w:val="24"/>
              </w:rPr>
              <w:t>Сформированность доброжелательного воспитательного пространства</w:t>
            </w:r>
          </w:p>
        </w:tc>
        <w:tc>
          <w:tcPr>
            <w:tcW w:w="4111" w:type="dxa"/>
          </w:tcPr>
          <w:p w:rsidR="0026017B" w:rsidRPr="0026017B" w:rsidRDefault="0026017B" w:rsidP="00775D5B">
            <w:pPr>
              <w:spacing w:line="240" w:lineRule="auto"/>
              <w:rPr>
                <w:sz w:val="24"/>
                <w:szCs w:val="24"/>
              </w:rPr>
            </w:pPr>
            <w:r w:rsidRPr="0026017B">
              <w:rPr>
                <w:sz w:val="24"/>
                <w:szCs w:val="24"/>
              </w:rPr>
              <w:t>Удовлетворенность учащихся, педагогов и</w:t>
            </w:r>
            <w:r w:rsidRPr="0026017B">
              <w:rPr>
                <w:sz w:val="24"/>
                <w:szCs w:val="24"/>
              </w:rPr>
              <w:tab/>
              <w:t xml:space="preserve">родителей, социальных партнеров доброжелательным отношением в </w:t>
            </w:r>
            <w:r w:rsidR="00775D5B">
              <w:rPr>
                <w:sz w:val="24"/>
                <w:szCs w:val="24"/>
              </w:rPr>
              <w:t xml:space="preserve">жизнедеятельности </w:t>
            </w:r>
            <w:r w:rsidRPr="0026017B">
              <w:rPr>
                <w:sz w:val="24"/>
                <w:szCs w:val="24"/>
              </w:rPr>
              <w:t>школы</w:t>
            </w:r>
          </w:p>
        </w:tc>
        <w:tc>
          <w:tcPr>
            <w:tcW w:w="3118" w:type="dxa"/>
          </w:tcPr>
          <w:p w:rsidR="0026017B" w:rsidRPr="0026017B" w:rsidRDefault="0026017B" w:rsidP="0026017B">
            <w:pPr>
              <w:spacing w:line="240" w:lineRule="auto"/>
              <w:rPr>
                <w:sz w:val="24"/>
                <w:szCs w:val="24"/>
              </w:rPr>
            </w:pPr>
            <w:r w:rsidRPr="0026017B">
              <w:rPr>
                <w:sz w:val="24"/>
                <w:szCs w:val="24"/>
              </w:rPr>
              <w:t>Диагностические методики изучения доброжелательного коллектива, «Фотография класса», «Письмо  мечты», «Фильм мечты»</w:t>
            </w:r>
            <w:r w:rsidR="00775D5B">
              <w:rPr>
                <w:sz w:val="24"/>
                <w:szCs w:val="24"/>
              </w:rPr>
              <w:t>.</w:t>
            </w:r>
          </w:p>
          <w:p w:rsidR="0026017B" w:rsidRPr="0026017B" w:rsidRDefault="0026017B" w:rsidP="00775D5B">
            <w:pPr>
              <w:spacing w:line="240" w:lineRule="auto"/>
              <w:rPr>
                <w:sz w:val="24"/>
                <w:szCs w:val="24"/>
              </w:rPr>
            </w:pPr>
            <w:r w:rsidRPr="0026017B">
              <w:rPr>
                <w:sz w:val="24"/>
                <w:szCs w:val="24"/>
              </w:rPr>
              <w:t>Для родителей</w:t>
            </w:r>
            <w:r w:rsidR="00775D5B">
              <w:rPr>
                <w:sz w:val="24"/>
                <w:szCs w:val="24"/>
              </w:rPr>
              <w:t xml:space="preserve"> </w:t>
            </w:r>
            <w:r w:rsidRPr="0026017B">
              <w:rPr>
                <w:sz w:val="24"/>
                <w:szCs w:val="24"/>
              </w:rPr>
              <w:t xml:space="preserve"> </w:t>
            </w:r>
            <w:r w:rsidR="00775D5B">
              <w:rPr>
                <w:sz w:val="24"/>
                <w:szCs w:val="24"/>
              </w:rPr>
              <w:t>м</w:t>
            </w:r>
            <w:r w:rsidRPr="0026017B">
              <w:rPr>
                <w:sz w:val="24"/>
                <w:szCs w:val="24"/>
              </w:rPr>
              <w:t>етодика «Разговорный день»</w:t>
            </w:r>
            <w:r w:rsidR="00775D5B">
              <w:rPr>
                <w:sz w:val="24"/>
                <w:szCs w:val="24"/>
              </w:rPr>
              <w:t>,</w:t>
            </w:r>
            <w:r w:rsidRPr="0026017B">
              <w:rPr>
                <w:sz w:val="24"/>
                <w:szCs w:val="24"/>
              </w:rPr>
              <w:t xml:space="preserve"> «Открытое интервью»</w:t>
            </w:r>
            <w:r w:rsidR="00775D5B">
              <w:rPr>
                <w:sz w:val="24"/>
                <w:szCs w:val="24"/>
              </w:rPr>
              <w:t>.</w:t>
            </w:r>
          </w:p>
          <w:p w:rsidR="0026017B" w:rsidRPr="0026017B" w:rsidRDefault="0026017B" w:rsidP="0026017B">
            <w:pPr>
              <w:spacing w:line="240" w:lineRule="auto"/>
              <w:rPr>
                <w:sz w:val="24"/>
                <w:szCs w:val="24"/>
              </w:rPr>
            </w:pPr>
            <w:r w:rsidRPr="0026017B">
              <w:rPr>
                <w:sz w:val="24"/>
                <w:szCs w:val="24"/>
              </w:rPr>
              <w:t>Для всех участников образовательных отношений методика «Доброжелательный педагог, родитель, ученик, социальный партнер»</w:t>
            </w:r>
            <w:r w:rsidR="00775D5B">
              <w:rPr>
                <w:sz w:val="24"/>
                <w:szCs w:val="24"/>
              </w:rPr>
              <w:t>.</w:t>
            </w:r>
          </w:p>
        </w:tc>
      </w:tr>
    </w:tbl>
    <w:p w:rsidR="0026017B" w:rsidRPr="0026017B" w:rsidRDefault="0026017B" w:rsidP="0026017B">
      <w:pPr>
        <w:spacing w:line="240" w:lineRule="auto"/>
        <w:rPr>
          <w:sz w:val="24"/>
          <w:szCs w:val="24"/>
        </w:rPr>
      </w:pPr>
      <w:r w:rsidRPr="0026017B">
        <w:rPr>
          <w:sz w:val="24"/>
          <w:szCs w:val="24"/>
        </w:rPr>
        <w:t xml:space="preserve">Инструментарий мониторинга духовно-нравственного развития, воспитания и социализации обучающихся также включает: </w:t>
      </w:r>
    </w:p>
    <w:p w:rsidR="0026017B" w:rsidRPr="0026017B" w:rsidRDefault="0026017B" w:rsidP="0026017B">
      <w:pPr>
        <w:spacing w:line="240" w:lineRule="auto"/>
        <w:rPr>
          <w:sz w:val="24"/>
          <w:szCs w:val="24"/>
        </w:rPr>
      </w:pPr>
      <w:r w:rsidRPr="0026017B">
        <w:rPr>
          <w:sz w:val="24"/>
          <w:szCs w:val="24"/>
        </w:rPr>
        <w:t xml:space="preserve">профессиональную и общественную экспертизу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6017B" w:rsidRPr="0026017B" w:rsidRDefault="0026017B" w:rsidP="0026017B">
      <w:pPr>
        <w:spacing w:line="240" w:lineRule="auto"/>
        <w:rPr>
          <w:sz w:val="24"/>
          <w:szCs w:val="24"/>
        </w:rPr>
      </w:pPr>
      <w:r w:rsidRPr="0026017B">
        <w:rPr>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6017B" w:rsidRPr="0026017B" w:rsidRDefault="0026017B" w:rsidP="0026017B">
      <w:pPr>
        <w:spacing w:line="240" w:lineRule="auto"/>
        <w:rPr>
          <w:sz w:val="24"/>
          <w:szCs w:val="24"/>
        </w:rPr>
      </w:pPr>
      <w:r w:rsidRPr="0026017B">
        <w:rPr>
          <w:sz w:val="24"/>
          <w:szCs w:val="24"/>
        </w:rPr>
        <w:t xml:space="preserve">профессиональную и общественную экспертизу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A3051" w:rsidRPr="005B3FC5" w:rsidRDefault="00AA3051" w:rsidP="00AA3051">
      <w:pPr>
        <w:pStyle w:val="Default"/>
        <w:jc w:val="both"/>
        <w:rPr>
          <w:color w:val="auto"/>
        </w:rPr>
      </w:pPr>
    </w:p>
    <w:p w:rsidR="00401080" w:rsidRPr="005B3FC5" w:rsidRDefault="00D955BD" w:rsidP="007B44C5">
      <w:pPr>
        <w:pStyle w:val="2a"/>
        <w:rPr>
          <w:sz w:val="24"/>
          <w:szCs w:val="24"/>
          <w:lang w:eastAsia="ru-RU"/>
        </w:rPr>
      </w:pPr>
      <w:bookmarkStart w:id="113" w:name="_Toc435412729"/>
      <w:bookmarkStart w:id="114" w:name="_Toc435412733"/>
      <w:bookmarkStart w:id="115" w:name="_Toc453968208"/>
      <w:bookmarkEnd w:id="113"/>
      <w:r w:rsidRPr="005B3FC5">
        <w:rPr>
          <w:sz w:val="24"/>
          <w:szCs w:val="24"/>
        </w:rPr>
        <w:t>II.4.</w:t>
      </w:r>
      <w:r w:rsidR="00401080" w:rsidRPr="005B3FC5">
        <w:rPr>
          <w:sz w:val="24"/>
          <w:szCs w:val="24"/>
          <w:lang w:eastAsia="ru-RU"/>
        </w:rPr>
        <w:t> </w:t>
      </w:r>
      <w:r w:rsidR="00ED0036" w:rsidRPr="005B3FC5">
        <w:rPr>
          <w:sz w:val="24"/>
          <w:szCs w:val="24"/>
          <w:lang w:eastAsia="ru-RU"/>
        </w:rPr>
        <w:t>Программа</w:t>
      </w:r>
      <w:r w:rsidR="00401080" w:rsidRPr="005B3FC5">
        <w:rPr>
          <w:sz w:val="24"/>
          <w:szCs w:val="24"/>
          <w:lang w:eastAsia="ru-RU"/>
        </w:rPr>
        <w:t xml:space="preserve"> коррекционной работы</w:t>
      </w:r>
      <w:bookmarkEnd w:id="114"/>
      <w:bookmarkEnd w:id="115"/>
    </w:p>
    <w:p w:rsidR="003D0442" w:rsidRPr="005B3FC5" w:rsidRDefault="003D0442" w:rsidP="003D0442">
      <w:pPr>
        <w:spacing w:line="240" w:lineRule="auto"/>
        <w:rPr>
          <w:b/>
          <w:bCs/>
          <w:spacing w:val="4"/>
          <w:sz w:val="24"/>
          <w:szCs w:val="24"/>
        </w:rPr>
      </w:pPr>
      <w:r w:rsidRPr="005B3FC5">
        <w:rPr>
          <w:sz w:val="24"/>
          <w:szCs w:val="24"/>
          <w:shd w:val="clear" w:color="auto" w:fill="FFFFFF"/>
          <w:lang w:eastAsia="ru-RU" w:bidi="ru-RU"/>
        </w:rPr>
        <w:t>Программа коррекционной работы (</w:t>
      </w:r>
      <w:r w:rsidR="00880432">
        <w:rPr>
          <w:sz w:val="24"/>
          <w:szCs w:val="24"/>
          <w:shd w:val="clear" w:color="auto" w:fill="FFFFFF"/>
          <w:lang w:eastAsia="ru-RU" w:bidi="ru-RU"/>
        </w:rPr>
        <w:t xml:space="preserve">далее – </w:t>
      </w:r>
      <w:r w:rsidRPr="005B3FC5">
        <w:rPr>
          <w:sz w:val="24"/>
          <w:szCs w:val="24"/>
          <w:shd w:val="clear" w:color="auto" w:fill="FFFFFF"/>
          <w:lang w:eastAsia="ru-RU" w:bidi="ru-RU"/>
        </w:rPr>
        <w:t xml:space="preserve">ПКР) является неотъемлемым структурным компонентом основной образовательной программы </w:t>
      </w:r>
      <w:r w:rsidR="00880432">
        <w:rPr>
          <w:sz w:val="24"/>
          <w:szCs w:val="24"/>
          <w:shd w:val="clear" w:color="auto" w:fill="FFFFFF"/>
          <w:lang w:eastAsia="ru-RU" w:bidi="ru-RU"/>
        </w:rPr>
        <w:t>МАОУ «СОШ № 40»</w:t>
      </w:r>
      <w:r w:rsidRPr="005B3FC5">
        <w:rPr>
          <w:sz w:val="24"/>
          <w:szCs w:val="24"/>
          <w:shd w:val="clear" w:color="auto" w:fill="FFFFFF"/>
          <w:lang w:eastAsia="ru-RU" w:bidi="ru-RU"/>
        </w:rPr>
        <w:t>. ПКР разработана  для учащихся с ограниченными возможностями здоровья, детей-инвалидов и учащихся, испытывающих трудности в адаптации к новой социальной ситуации.</w:t>
      </w:r>
    </w:p>
    <w:p w:rsidR="003D0442" w:rsidRPr="005B3FC5" w:rsidRDefault="003D0442" w:rsidP="003D0442">
      <w:pPr>
        <w:spacing w:line="240" w:lineRule="auto"/>
        <w:ind w:firstLine="567"/>
        <w:rPr>
          <w:sz w:val="24"/>
          <w:szCs w:val="24"/>
        </w:rPr>
      </w:pPr>
      <w:r w:rsidRPr="005B3FC5">
        <w:rPr>
          <w:rFonts w:eastAsia="Times New Roman"/>
          <w:sz w:val="24"/>
          <w:szCs w:val="24"/>
          <w:lang w:eastAsia="ru-RU"/>
        </w:rPr>
        <w:t xml:space="preserve">Программа  коррекционной работы среднего общего образования продолжает программу коррекционной работы </w:t>
      </w:r>
      <w:r w:rsidR="009F088E" w:rsidRPr="005B3FC5">
        <w:rPr>
          <w:rFonts w:eastAsia="Times New Roman"/>
          <w:sz w:val="24"/>
          <w:szCs w:val="24"/>
          <w:lang w:eastAsia="ru-RU"/>
        </w:rPr>
        <w:t>основного</w:t>
      </w:r>
      <w:r w:rsidRPr="005B3FC5">
        <w:rPr>
          <w:rFonts w:eastAsia="Times New Roman"/>
          <w:sz w:val="24"/>
          <w:szCs w:val="24"/>
          <w:lang w:eastAsia="ru-RU"/>
        </w:rPr>
        <w:t xml:space="preserve"> общего образования и обеспечивает: создание в </w:t>
      </w:r>
      <w:r w:rsidR="00880432">
        <w:rPr>
          <w:rFonts w:eastAsia="Times New Roman"/>
          <w:sz w:val="24"/>
          <w:szCs w:val="24"/>
          <w:lang w:eastAsia="ru-RU"/>
        </w:rPr>
        <w:t>МАОУ «СОШ № 40»</w:t>
      </w:r>
      <w:r w:rsidRPr="005B3FC5">
        <w:rPr>
          <w:rFonts w:eastAsia="Times New Roman"/>
          <w:sz w:val="24"/>
          <w:szCs w:val="24"/>
          <w:lang w:eastAsia="ru-RU"/>
        </w:rPr>
        <w:t xml:space="preserve">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детей-инвалидов и </w:t>
      </w:r>
      <w:r w:rsidRPr="005B3FC5">
        <w:rPr>
          <w:sz w:val="24"/>
          <w:szCs w:val="24"/>
          <w:shd w:val="clear" w:color="auto" w:fill="FFFFFF"/>
          <w:lang w:eastAsia="ru-RU" w:bidi="ru-RU"/>
        </w:rPr>
        <w:t>учащихся, испытывающих трудности в адаптации к новой социальной ситуации,</w:t>
      </w:r>
      <w:r w:rsidRPr="005B3FC5">
        <w:rPr>
          <w:rFonts w:eastAsia="Times New Roman"/>
          <w:sz w:val="24"/>
          <w:szCs w:val="24"/>
          <w:lang w:eastAsia="ru-RU"/>
        </w:rPr>
        <w:t xml:space="preserve"> посредством индивидуализации и дифференциации образовательно</w:t>
      </w:r>
      <w:r w:rsidR="00CF069E" w:rsidRPr="005B3FC5">
        <w:rPr>
          <w:rFonts w:eastAsia="Times New Roman"/>
          <w:sz w:val="24"/>
          <w:szCs w:val="24"/>
          <w:lang w:eastAsia="ru-RU"/>
        </w:rPr>
        <w:t>й деятельности</w:t>
      </w:r>
      <w:r w:rsidRPr="005B3FC5">
        <w:rPr>
          <w:rFonts w:eastAsia="Times New Roman"/>
          <w:sz w:val="24"/>
          <w:szCs w:val="24"/>
          <w:lang w:eastAsia="ru-RU"/>
        </w:rPr>
        <w:t xml:space="preserve">; организации социально-психолого-педагогического, сопровождения, </w:t>
      </w:r>
      <w:r w:rsidRPr="005B3FC5">
        <w:rPr>
          <w:sz w:val="24"/>
          <w:szCs w:val="24"/>
        </w:rPr>
        <w:t>логопсихокоррекционной работы специалистами ПМПк</w:t>
      </w:r>
      <w:r w:rsidR="00CF069E" w:rsidRPr="005B3FC5">
        <w:rPr>
          <w:sz w:val="24"/>
          <w:szCs w:val="24"/>
        </w:rPr>
        <w:t xml:space="preserve"> (по договору)</w:t>
      </w:r>
      <w:r w:rsidRPr="005B3FC5">
        <w:rPr>
          <w:sz w:val="24"/>
          <w:szCs w:val="24"/>
        </w:rPr>
        <w:t>.</w:t>
      </w:r>
    </w:p>
    <w:p w:rsidR="00A77D70" w:rsidRPr="005B3FC5" w:rsidRDefault="00A77D70" w:rsidP="003D0442">
      <w:pPr>
        <w:spacing w:line="240" w:lineRule="auto"/>
        <w:ind w:firstLine="567"/>
        <w:rPr>
          <w:sz w:val="24"/>
          <w:szCs w:val="24"/>
        </w:rPr>
      </w:pPr>
    </w:p>
    <w:p w:rsidR="003D0442" w:rsidRPr="005B3FC5" w:rsidRDefault="003D0442" w:rsidP="003116E8">
      <w:pPr>
        <w:pStyle w:val="3a"/>
        <w:spacing w:line="240" w:lineRule="auto"/>
        <w:rPr>
          <w:sz w:val="24"/>
          <w:szCs w:val="24"/>
        </w:rPr>
      </w:pPr>
      <w:bookmarkStart w:id="116" w:name="_Toc435412734"/>
      <w:bookmarkStart w:id="117" w:name="_Toc453968209"/>
      <w:r w:rsidRPr="005B3FC5">
        <w:rPr>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6"/>
      <w:bookmarkEnd w:id="117"/>
      <w:r w:rsidRPr="005B3FC5">
        <w:rPr>
          <w:sz w:val="24"/>
          <w:szCs w:val="24"/>
        </w:rPr>
        <w:t xml:space="preserve"> </w:t>
      </w:r>
    </w:p>
    <w:p w:rsidR="003D0442" w:rsidRPr="005B3FC5" w:rsidRDefault="003D0442" w:rsidP="003116E8">
      <w:pPr>
        <w:spacing w:line="240" w:lineRule="auto"/>
        <w:ind w:firstLine="567"/>
        <w:rPr>
          <w:sz w:val="24"/>
          <w:szCs w:val="24"/>
        </w:rPr>
      </w:pPr>
      <w:r w:rsidRPr="005B3FC5">
        <w:rPr>
          <w:rFonts w:eastAsia="Times New Roman"/>
          <w:b/>
          <w:sz w:val="24"/>
          <w:szCs w:val="24"/>
          <w:lang w:eastAsia="ru-RU"/>
        </w:rPr>
        <w:t>Цель программы:</w:t>
      </w:r>
      <w:r w:rsidRPr="005B3FC5">
        <w:rPr>
          <w:sz w:val="24"/>
          <w:szCs w:val="24"/>
        </w:rPr>
        <w:t xml:space="preserve"> оказание комплексной социально-психолого-педагогической помощи и поддержки учащимся с ограниченными возможностями здоровья, детям-инвалидам и их родителям (законным представителям); осуществление коррекции недостатков в физическом и (или) психическом развитии, создание безбарьерной среды для получения качественного образования и формирование социальной компетентности учащихся для самореализации в обществе.</w:t>
      </w:r>
    </w:p>
    <w:p w:rsidR="003D0442" w:rsidRPr="005B3FC5" w:rsidRDefault="003D0442" w:rsidP="003116E8">
      <w:pPr>
        <w:spacing w:line="240" w:lineRule="auto"/>
        <w:ind w:left="40" w:right="20" w:firstLine="440"/>
        <w:rPr>
          <w:sz w:val="24"/>
          <w:szCs w:val="24"/>
        </w:rPr>
      </w:pPr>
      <w:r w:rsidRPr="005B3FC5">
        <w:rPr>
          <w:sz w:val="24"/>
          <w:szCs w:val="24"/>
        </w:rPr>
        <w:t>Приоритетными направлениями программы на уровне среднего общего образования становятся формирование социальной компетентности у детей-инвалидов, учащихся с ограниченными возможностями здоровья, развитие адаптивных способностей их личности для самореализации в обществе.</w:t>
      </w:r>
    </w:p>
    <w:p w:rsidR="003D0442" w:rsidRPr="005B3FC5" w:rsidRDefault="003D0442" w:rsidP="003116E8">
      <w:pPr>
        <w:spacing w:line="240" w:lineRule="auto"/>
        <w:ind w:firstLine="480"/>
        <w:rPr>
          <w:rFonts w:eastAsia="Times New Roman"/>
          <w:sz w:val="24"/>
          <w:szCs w:val="24"/>
          <w:lang w:eastAsia="ru-RU"/>
        </w:rPr>
      </w:pPr>
      <w:r w:rsidRPr="005B3FC5">
        <w:rPr>
          <w:rFonts w:eastAsia="Times New Roman"/>
          <w:b/>
          <w:sz w:val="24"/>
          <w:szCs w:val="24"/>
          <w:lang w:eastAsia="ru-RU"/>
        </w:rPr>
        <w:t>Задачи программы</w:t>
      </w:r>
      <w:r w:rsidRPr="005B3FC5">
        <w:rPr>
          <w:rFonts w:eastAsia="Times New Roman"/>
          <w:sz w:val="24"/>
          <w:szCs w:val="24"/>
          <w:lang w:eastAsia="ru-RU"/>
        </w:rPr>
        <w:t>:</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xml:space="preserve">- формирование социально значимых </w:t>
      </w:r>
      <w:r w:rsidR="0095596D" w:rsidRPr="005B3FC5">
        <w:rPr>
          <w:rFonts w:eastAsia="Times New Roman"/>
          <w:sz w:val="24"/>
          <w:szCs w:val="24"/>
          <w:lang w:eastAsia="ru-RU"/>
        </w:rPr>
        <w:t xml:space="preserve">компетенций у учащихся средней </w:t>
      </w:r>
      <w:r w:rsidRPr="005B3FC5">
        <w:rPr>
          <w:rFonts w:eastAsia="Times New Roman"/>
          <w:sz w:val="24"/>
          <w:szCs w:val="24"/>
          <w:lang w:eastAsia="ru-RU"/>
        </w:rPr>
        <w:t>школы;</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развитие адаптивных способностей личности учащихся</w:t>
      </w:r>
      <w:r w:rsidRPr="005B3FC5">
        <w:rPr>
          <w:sz w:val="24"/>
          <w:szCs w:val="24"/>
        </w:rPr>
        <w:t xml:space="preserve"> среднего общего образования</w:t>
      </w:r>
      <w:r w:rsidRPr="005B3FC5">
        <w:rPr>
          <w:rFonts w:eastAsia="Times New Roman"/>
          <w:sz w:val="24"/>
          <w:szCs w:val="24"/>
          <w:lang w:eastAsia="ru-RU"/>
        </w:rPr>
        <w:t xml:space="preserve"> для самореализации в обществе;</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коррекция</w:t>
      </w:r>
      <w:r w:rsidRPr="005B3FC5">
        <w:rPr>
          <w:sz w:val="24"/>
          <w:szCs w:val="24"/>
        </w:rPr>
        <w:t xml:space="preserve"> эмоционально-волевой сферы, снятие тревожности в период подготовки к ЕГЭ, преодоление проблем в общении и поведении</w:t>
      </w:r>
      <w:r w:rsidRPr="005B3FC5">
        <w:rPr>
          <w:rFonts w:eastAsia="Times New Roman"/>
          <w:sz w:val="24"/>
          <w:szCs w:val="24"/>
          <w:lang w:eastAsia="ru-RU"/>
        </w:rPr>
        <w:t xml:space="preserve"> учащихся при освоении основных и дополнительных общеобразовательных программ среднего общего образования.</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создание условий, способствующих освоению детьми с ограниченными возможностями здоровья, детей-инвалидов основной образовательной программы образования и их интеграции в образовательном учреждении;</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xml:space="preserve">- реализация системы мероприятий по социальной адаптации детей с ограниченными возможностями здоровья, детей-инвалидов; </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xml:space="preserve">- оказание консультативной и методической помощи родителям (законным представителям) детей с ограниченными возможностями здоровья, детей-инвалидов и </w:t>
      </w:r>
      <w:r w:rsidRPr="005B3FC5">
        <w:rPr>
          <w:sz w:val="24"/>
          <w:szCs w:val="24"/>
          <w:shd w:val="clear" w:color="auto" w:fill="FFFFFF"/>
          <w:lang w:eastAsia="ru-RU" w:bidi="ru-RU"/>
        </w:rPr>
        <w:t>учащихся, испытывающих трудности в адаптации к новой социальной ситуации</w:t>
      </w:r>
      <w:r w:rsidRPr="005B3FC5">
        <w:rPr>
          <w:rFonts w:eastAsia="Times New Roman"/>
          <w:sz w:val="24"/>
          <w:szCs w:val="24"/>
          <w:lang w:eastAsia="ru-RU"/>
        </w:rPr>
        <w:t xml:space="preserve"> по медицинским, социальным, правовым и другим вопросам.</w:t>
      </w:r>
    </w:p>
    <w:p w:rsidR="003D0442" w:rsidRPr="005B3FC5" w:rsidRDefault="003D0442" w:rsidP="003116E8">
      <w:pPr>
        <w:rPr>
          <w:sz w:val="24"/>
          <w:szCs w:val="24"/>
          <w:lang w:eastAsia="ru-RU"/>
        </w:rPr>
      </w:pPr>
    </w:p>
    <w:p w:rsidR="003D0442" w:rsidRPr="005B3FC5" w:rsidRDefault="003D0442" w:rsidP="000F3E6F">
      <w:pPr>
        <w:pStyle w:val="3a"/>
        <w:spacing w:line="240" w:lineRule="auto"/>
        <w:rPr>
          <w:sz w:val="24"/>
          <w:szCs w:val="24"/>
        </w:rPr>
      </w:pPr>
      <w:bookmarkStart w:id="118" w:name="_Toc435412735"/>
      <w:bookmarkStart w:id="119" w:name="_Toc453968210"/>
      <w:r w:rsidRPr="005B3FC5">
        <w:rPr>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8"/>
      <w:bookmarkEnd w:id="119"/>
    </w:p>
    <w:p w:rsidR="003D0442" w:rsidRPr="005B3FC5" w:rsidRDefault="003D0442" w:rsidP="003116E8">
      <w:pPr>
        <w:tabs>
          <w:tab w:val="left" w:pos="900"/>
        </w:tabs>
        <w:spacing w:line="240" w:lineRule="auto"/>
        <w:ind w:firstLine="567"/>
        <w:rPr>
          <w:rFonts w:eastAsia="Times New Roman"/>
          <w:b/>
          <w:sz w:val="24"/>
          <w:szCs w:val="24"/>
          <w:lang w:eastAsia="ru-RU"/>
        </w:rPr>
      </w:pPr>
      <w:r w:rsidRPr="005B3FC5">
        <w:rPr>
          <w:rFonts w:eastAsia="Times New Roman"/>
          <w:b/>
          <w:sz w:val="24"/>
          <w:szCs w:val="24"/>
          <w:lang w:eastAsia="ru-RU"/>
        </w:rPr>
        <w:t>Содержание программы коррекционной работы определяют следующие принципы:</w:t>
      </w:r>
    </w:p>
    <w:p w:rsidR="003D0442" w:rsidRPr="005B3FC5" w:rsidRDefault="00660860" w:rsidP="003116E8">
      <w:pPr>
        <w:spacing w:line="240" w:lineRule="auto"/>
        <w:ind w:firstLine="567"/>
        <w:rPr>
          <w:rFonts w:eastAsia="Times New Roman"/>
          <w:sz w:val="24"/>
          <w:szCs w:val="24"/>
          <w:lang w:eastAsia="ru-RU"/>
        </w:rPr>
      </w:pPr>
      <w:r>
        <w:rPr>
          <w:rFonts w:eastAsia="Times New Roman"/>
          <w:sz w:val="24"/>
          <w:szCs w:val="24"/>
          <w:lang w:eastAsia="ru-RU"/>
        </w:rPr>
        <w:t xml:space="preserve">- </w:t>
      </w:r>
      <w:r w:rsidR="003D0442" w:rsidRPr="005B3FC5">
        <w:rPr>
          <w:rFonts w:eastAsia="Times New Roman"/>
          <w:i/>
          <w:sz w:val="24"/>
          <w:szCs w:val="24"/>
          <w:lang w:eastAsia="ru-RU"/>
        </w:rPr>
        <w:t>Преемственность (</w:t>
      </w:r>
      <w:r w:rsidR="003D0442" w:rsidRPr="005B3FC5">
        <w:rPr>
          <w:rFonts w:eastAsia="Times New Roman"/>
          <w:sz w:val="24"/>
          <w:szCs w:val="24"/>
          <w:lang w:eastAsia="ru-RU"/>
        </w:rPr>
        <w:t>создание единого образовательного пространства при переходе от основного общего образования к среднему общему образованию, обеспечивает связь программы коррекционной работы с другими разделами программы среднего  общего образования).</w:t>
      </w:r>
    </w:p>
    <w:p w:rsidR="003D0442" w:rsidRPr="005B3FC5" w:rsidRDefault="00660860" w:rsidP="003116E8">
      <w:pPr>
        <w:tabs>
          <w:tab w:val="left" w:pos="900"/>
        </w:tabs>
        <w:spacing w:line="240" w:lineRule="auto"/>
        <w:ind w:firstLine="567"/>
        <w:rPr>
          <w:rFonts w:eastAsia="Times New Roman"/>
          <w:sz w:val="24"/>
          <w:szCs w:val="24"/>
          <w:lang w:eastAsia="ru-RU"/>
        </w:rPr>
      </w:pPr>
      <w:r>
        <w:rPr>
          <w:rFonts w:eastAsia="Times New Roman"/>
          <w:sz w:val="24"/>
          <w:szCs w:val="24"/>
          <w:lang w:eastAsia="ru-RU"/>
        </w:rPr>
        <w:t xml:space="preserve">- </w:t>
      </w:r>
      <w:r w:rsidR="003D0442" w:rsidRPr="005B3FC5">
        <w:rPr>
          <w:rFonts w:eastAsia="Times New Roman"/>
          <w:i/>
          <w:sz w:val="24"/>
          <w:szCs w:val="24"/>
          <w:lang w:eastAsia="ru-RU"/>
        </w:rPr>
        <w:t>Соблюдение интересов ребёнка (</w:t>
      </w:r>
      <w:r w:rsidR="003D0442" w:rsidRPr="005B3FC5">
        <w:rPr>
          <w:rFonts w:eastAsia="Times New Roman"/>
          <w:sz w:val="24"/>
          <w:szCs w:val="24"/>
          <w:lang w:eastAsia="ru-RU"/>
        </w:rPr>
        <w:t>проблема ребёнка  решается с максимальной пользой и в интересах ребёнка).</w:t>
      </w:r>
    </w:p>
    <w:p w:rsidR="003D0442" w:rsidRPr="005B3FC5" w:rsidRDefault="00660860" w:rsidP="003116E8">
      <w:pPr>
        <w:tabs>
          <w:tab w:val="left" w:pos="900"/>
        </w:tabs>
        <w:spacing w:line="240" w:lineRule="auto"/>
        <w:ind w:firstLine="567"/>
        <w:rPr>
          <w:rFonts w:eastAsia="Times New Roman"/>
          <w:sz w:val="24"/>
          <w:szCs w:val="24"/>
          <w:lang w:eastAsia="ru-RU"/>
        </w:rPr>
      </w:pPr>
      <w:r>
        <w:rPr>
          <w:rFonts w:eastAsia="Times New Roman"/>
          <w:sz w:val="24"/>
          <w:szCs w:val="24"/>
          <w:lang w:eastAsia="ru-RU"/>
        </w:rPr>
        <w:t xml:space="preserve">- </w:t>
      </w:r>
      <w:r w:rsidR="003D0442" w:rsidRPr="005B3FC5">
        <w:rPr>
          <w:rFonts w:eastAsia="Times New Roman"/>
          <w:i/>
          <w:sz w:val="24"/>
          <w:szCs w:val="24"/>
          <w:lang w:eastAsia="ru-RU"/>
        </w:rPr>
        <w:t>Системность (</w:t>
      </w:r>
      <w:r w:rsidR="003D0442" w:rsidRPr="005B3FC5">
        <w:rPr>
          <w:rFonts w:eastAsia="Times New Roman"/>
          <w:sz w:val="24"/>
          <w:szCs w:val="24"/>
          <w:lang w:eastAsia="ru-RU"/>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D0442" w:rsidRPr="005B3FC5" w:rsidRDefault="00660860" w:rsidP="003116E8">
      <w:pPr>
        <w:tabs>
          <w:tab w:val="left" w:pos="900"/>
        </w:tabs>
        <w:spacing w:line="240" w:lineRule="auto"/>
        <w:ind w:firstLine="567"/>
        <w:rPr>
          <w:rFonts w:eastAsia="Times New Roman"/>
          <w:sz w:val="24"/>
          <w:szCs w:val="24"/>
          <w:lang w:eastAsia="ru-RU"/>
        </w:rPr>
      </w:pPr>
      <w:r>
        <w:rPr>
          <w:rFonts w:eastAsia="Times New Roman"/>
          <w:sz w:val="24"/>
          <w:szCs w:val="24"/>
          <w:lang w:eastAsia="ru-RU"/>
        </w:rPr>
        <w:t xml:space="preserve">- </w:t>
      </w:r>
      <w:r w:rsidR="003D0442" w:rsidRPr="005B3FC5">
        <w:rPr>
          <w:rFonts w:eastAsia="Times New Roman"/>
          <w:i/>
          <w:sz w:val="24"/>
          <w:szCs w:val="24"/>
          <w:lang w:eastAsia="ru-RU"/>
        </w:rPr>
        <w:t>Непрерывность (</w:t>
      </w:r>
      <w:r w:rsidR="003D0442" w:rsidRPr="005B3FC5">
        <w:rPr>
          <w:rFonts w:eastAsia="Times New Roman"/>
          <w:sz w:val="24"/>
          <w:szCs w:val="24"/>
          <w:lang w:eastAsia="ru-RU"/>
        </w:rPr>
        <w:t>непрерывность помощи до полного решения проблемы или определения подхода к её решению).</w:t>
      </w:r>
    </w:p>
    <w:p w:rsidR="003D0442" w:rsidRPr="005B3FC5" w:rsidRDefault="00660860" w:rsidP="003116E8">
      <w:pPr>
        <w:tabs>
          <w:tab w:val="left" w:pos="900"/>
        </w:tabs>
        <w:spacing w:line="240" w:lineRule="auto"/>
        <w:ind w:firstLine="567"/>
        <w:rPr>
          <w:sz w:val="24"/>
          <w:szCs w:val="24"/>
        </w:rPr>
      </w:pPr>
      <w:r>
        <w:rPr>
          <w:sz w:val="24"/>
          <w:szCs w:val="24"/>
        </w:rPr>
        <w:t xml:space="preserve">- </w:t>
      </w:r>
      <w:r w:rsidR="003D0442" w:rsidRPr="005B3FC5">
        <w:rPr>
          <w:i/>
          <w:sz w:val="24"/>
          <w:szCs w:val="24"/>
        </w:rPr>
        <w:t>Вариативность (</w:t>
      </w:r>
      <w:r w:rsidR="003D0442" w:rsidRPr="005B3FC5">
        <w:rPr>
          <w:sz w:val="24"/>
          <w:szCs w:val="24"/>
        </w:rPr>
        <w:t>создание вариативных условий для получения образования детьми, имеющими различные недостатки в физическом и (или) психическом развитии).</w:t>
      </w:r>
    </w:p>
    <w:p w:rsidR="003D0442" w:rsidRPr="005B3FC5" w:rsidRDefault="00660860" w:rsidP="003116E8">
      <w:pPr>
        <w:tabs>
          <w:tab w:val="left" w:pos="0"/>
        </w:tabs>
        <w:spacing w:line="240" w:lineRule="auto"/>
        <w:ind w:firstLine="567"/>
        <w:rPr>
          <w:rFonts w:eastAsia="Times New Roman"/>
          <w:sz w:val="24"/>
          <w:szCs w:val="24"/>
          <w:lang w:eastAsia="ru-RU"/>
        </w:rPr>
      </w:pPr>
      <w:r>
        <w:rPr>
          <w:rFonts w:eastAsia="Times New Roman"/>
          <w:sz w:val="24"/>
          <w:szCs w:val="24"/>
          <w:lang w:eastAsia="ru-RU"/>
        </w:rPr>
        <w:t xml:space="preserve">- </w:t>
      </w:r>
      <w:r w:rsidR="003D0442" w:rsidRPr="005B3FC5">
        <w:rPr>
          <w:rFonts w:eastAsia="Times New Roman"/>
          <w:i/>
          <w:sz w:val="24"/>
          <w:szCs w:val="24"/>
          <w:lang w:eastAsia="ru-RU"/>
        </w:rPr>
        <w:t>Рекомендательный характер оказания помощи</w:t>
      </w:r>
      <w:r w:rsidR="003D0442" w:rsidRPr="005B3FC5">
        <w:rPr>
          <w:rFonts w:eastAsia="Times New Roman"/>
          <w:sz w:val="24"/>
          <w:szCs w:val="24"/>
          <w:lang w:eastAsia="ru-RU"/>
        </w:rPr>
        <w:t xml:space="preserve"> (соблюдение гарантированных законодательством прав родителей (законных представителей) детей с ограниченными возможностями здоровья, детей-инвалидов. </w:t>
      </w:r>
    </w:p>
    <w:p w:rsidR="003D0442" w:rsidRPr="005B3FC5" w:rsidRDefault="003D0442" w:rsidP="003116E8">
      <w:pPr>
        <w:spacing w:line="240" w:lineRule="auto"/>
        <w:ind w:firstLine="567"/>
        <w:rPr>
          <w:rFonts w:eastAsia="Times New Roman"/>
          <w:b/>
          <w:sz w:val="24"/>
          <w:szCs w:val="24"/>
          <w:lang w:eastAsia="ru-RU"/>
        </w:rPr>
      </w:pPr>
      <w:r w:rsidRPr="005B3FC5">
        <w:rPr>
          <w:rFonts w:eastAsia="Times New Roman"/>
          <w:b/>
          <w:sz w:val="24"/>
          <w:szCs w:val="24"/>
          <w:lang w:eastAsia="ru-RU"/>
        </w:rPr>
        <w:t>Направления работы</w:t>
      </w:r>
    </w:p>
    <w:p w:rsidR="003D0442" w:rsidRPr="005B3FC5" w:rsidRDefault="003D0442" w:rsidP="003116E8">
      <w:pPr>
        <w:spacing w:line="240" w:lineRule="auto"/>
        <w:ind w:firstLine="567"/>
        <w:rPr>
          <w:rFonts w:eastAsia="Times New Roman"/>
          <w:sz w:val="24"/>
          <w:szCs w:val="24"/>
          <w:lang w:eastAsia="ru-RU"/>
        </w:rPr>
      </w:pPr>
      <w:r w:rsidRPr="005B3FC5">
        <w:rPr>
          <w:rFonts w:eastAsia="Times New Roman"/>
          <w:sz w:val="24"/>
          <w:szCs w:val="24"/>
          <w:lang w:eastAsia="ru-RU"/>
        </w:rPr>
        <w:t xml:space="preserve">Программа коррекционной работы </w:t>
      </w:r>
      <w:r w:rsidR="00CF069E" w:rsidRPr="005B3FC5">
        <w:rPr>
          <w:rFonts w:eastAsia="Times New Roman"/>
          <w:sz w:val="24"/>
          <w:szCs w:val="24"/>
          <w:lang w:eastAsia="ru-RU"/>
        </w:rPr>
        <w:t>при получении</w:t>
      </w:r>
      <w:r w:rsidRPr="005B3FC5">
        <w:rPr>
          <w:rFonts w:eastAsia="Times New Roman"/>
          <w:sz w:val="24"/>
          <w:szCs w:val="24"/>
          <w:lang w:eastAsia="ru-RU"/>
        </w:rPr>
        <w:t xml:space="preserve"> среднего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3D0442" w:rsidRPr="005B3FC5" w:rsidRDefault="003D0442" w:rsidP="003116E8">
      <w:pPr>
        <w:widowControl w:val="0"/>
        <w:autoSpaceDE w:val="0"/>
        <w:spacing w:line="240" w:lineRule="auto"/>
        <w:ind w:firstLine="567"/>
        <w:rPr>
          <w:rFonts w:eastAsia="Times New Roman"/>
          <w:i/>
          <w:sz w:val="24"/>
          <w:szCs w:val="24"/>
          <w:lang w:eastAsia="ar-SA"/>
        </w:rPr>
      </w:pPr>
      <w:r w:rsidRPr="005B3FC5">
        <w:rPr>
          <w:rFonts w:eastAsia="Times New Roman"/>
          <w:b/>
          <w:i/>
          <w:sz w:val="24"/>
          <w:szCs w:val="24"/>
          <w:lang w:eastAsia="ar-SA"/>
        </w:rPr>
        <w:t>Диагностическая работа включает</w:t>
      </w:r>
      <w:r w:rsidRPr="005B3FC5">
        <w:rPr>
          <w:rFonts w:eastAsia="Times New Roman"/>
          <w:i/>
          <w:sz w:val="24"/>
          <w:szCs w:val="24"/>
          <w:lang w:eastAsia="ar-SA"/>
        </w:rPr>
        <w:t xml:space="preserve">: </w:t>
      </w:r>
    </w:p>
    <w:tbl>
      <w:tblPr>
        <w:tblW w:w="9894" w:type="dxa"/>
        <w:tblInd w:w="-5" w:type="dxa"/>
        <w:tblLayout w:type="fixed"/>
        <w:tblLook w:val="04A0" w:firstRow="1" w:lastRow="0" w:firstColumn="1" w:lastColumn="0" w:noHBand="0" w:noVBand="1"/>
      </w:tblPr>
      <w:tblGrid>
        <w:gridCol w:w="3119"/>
        <w:gridCol w:w="3232"/>
        <w:gridCol w:w="3543"/>
      </w:tblGrid>
      <w:tr w:rsidR="003D0442" w:rsidRPr="005B3FC5" w:rsidTr="00660860">
        <w:tc>
          <w:tcPr>
            <w:tcW w:w="3119" w:type="dxa"/>
            <w:tcBorders>
              <w:top w:val="single" w:sz="4" w:space="0" w:color="000000"/>
              <w:left w:val="single" w:sz="4" w:space="0" w:color="000000"/>
              <w:bottom w:val="single" w:sz="4" w:space="0" w:color="000000"/>
              <w:right w:val="nil"/>
            </w:tcBorders>
            <w:hideMark/>
          </w:tcPr>
          <w:p w:rsidR="003D0442" w:rsidRPr="005B3FC5" w:rsidRDefault="003D0442" w:rsidP="00660860">
            <w:pPr>
              <w:suppressLineNumbers/>
              <w:snapToGrid w:val="0"/>
              <w:spacing w:line="240" w:lineRule="auto"/>
              <w:ind w:firstLine="5"/>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Задачи</w:t>
            </w:r>
          </w:p>
          <w:p w:rsidR="003D0442" w:rsidRPr="005B3FC5" w:rsidRDefault="003D0442" w:rsidP="00660860">
            <w:pPr>
              <w:suppressLineNumbers/>
              <w:spacing w:line="240" w:lineRule="auto"/>
              <w:ind w:left="-137" w:right="-79" w:firstLine="0"/>
              <w:jc w:val="center"/>
              <w:rPr>
                <w:rFonts w:eastAsia="DejaVu Sans Condensed"/>
                <w:b/>
                <w:kern w:val="2"/>
                <w:sz w:val="24"/>
                <w:szCs w:val="24"/>
                <w:lang w:eastAsia="hi-IN" w:bidi="hi-IN"/>
              </w:rPr>
            </w:pPr>
            <w:r w:rsidRPr="005B3FC5">
              <w:rPr>
                <w:rFonts w:eastAsia="DejaVu Sans Condensed"/>
                <w:b/>
                <w:kern w:val="2"/>
                <w:sz w:val="24"/>
                <w:szCs w:val="24"/>
                <w:lang w:eastAsia="hi-IN" w:bidi="hi-IN"/>
              </w:rPr>
              <w:t xml:space="preserve">(направления </w:t>
            </w:r>
            <w:r w:rsidR="00660860">
              <w:rPr>
                <w:rFonts w:eastAsia="DejaVu Sans Condensed"/>
                <w:b/>
                <w:kern w:val="2"/>
                <w:sz w:val="24"/>
                <w:szCs w:val="24"/>
                <w:lang w:eastAsia="hi-IN" w:bidi="hi-IN"/>
              </w:rPr>
              <w:t>д</w:t>
            </w:r>
            <w:r w:rsidRPr="005B3FC5">
              <w:rPr>
                <w:rFonts w:eastAsia="DejaVu Sans Condensed"/>
                <w:b/>
                <w:kern w:val="2"/>
                <w:sz w:val="24"/>
                <w:szCs w:val="24"/>
                <w:lang w:eastAsia="hi-IN" w:bidi="hi-IN"/>
              </w:rPr>
              <w:t>еятельности)</w:t>
            </w:r>
          </w:p>
        </w:tc>
        <w:tc>
          <w:tcPr>
            <w:tcW w:w="3232" w:type="dxa"/>
            <w:tcBorders>
              <w:top w:val="single" w:sz="4" w:space="0" w:color="000000"/>
              <w:left w:val="single" w:sz="4" w:space="0" w:color="000000"/>
              <w:bottom w:val="single" w:sz="4" w:space="0" w:color="000000"/>
              <w:right w:val="nil"/>
            </w:tcBorders>
            <w:hideMark/>
          </w:tcPr>
          <w:p w:rsidR="003D0442" w:rsidRPr="005B3FC5" w:rsidRDefault="003D0442" w:rsidP="00660860">
            <w:pPr>
              <w:suppressLineNumbers/>
              <w:snapToGrid w:val="0"/>
              <w:spacing w:line="240" w:lineRule="auto"/>
              <w:ind w:firstLine="5"/>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Планируемые результаты</w:t>
            </w:r>
          </w:p>
        </w:tc>
        <w:tc>
          <w:tcPr>
            <w:tcW w:w="3543"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uppressLineNumbers/>
              <w:snapToGrid w:val="0"/>
              <w:spacing w:line="240" w:lineRule="auto"/>
              <w:ind w:firstLine="5"/>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Виды и формы деятельности,</w:t>
            </w:r>
          </w:p>
          <w:p w:rsidR="003D0442" w:rsidRPr="005B3FC5" w:rsidRDefault="003D0442" w:rsidP="00660860">
            <w:pPr>
              <w:suppressLineNumbers/>
              <w:spacing w:line="240" w:lineRule="auto"/>
              <w:ind w:firstLine="5"/>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мероприятия</w:t>
            </w:r>
          </w:p>
        </w:tc>
      </w:tr>
      <w:tr w:rsidR="003D0442" w:rsidRPr="005B3FC5" w:rsidTr="00660860">
        <w:tc>
          <w:tcPr>
            <w:tcW w:w="9894" w:type="dxa"/>
            <w:gridSpan w:val="3"/>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widowControl w:val="0"/>
              <w:autoSpaceDE w:val="0"/>
              <w:snapToGrid w:val="0"/>
              <w:spacing w:line="240" w:lineRule="auto"/>
              <w:ind w:firstLine="5"/>
              <w:jc w:val="center"/>
              <w:rPr>
                <w:rFonts w:eastAsia="Times New Roman"/>
                <w:b/>
                <w:sz w:val="24"/>
                <w:szCs w:val="24"/>
                <w:lang w:val="en-US" w:eastAsia="ar-SA"/>
              </w:rPr>
            </w:pPr>
            <w:r w:rsidRPr="005B3FC5">
              <w:rPr>
                <w:rFonts w:eastAsia="Times New Roman"/>
                <w:b/>
                <w:sz w:val="24"/>
                <w:szCs w:val="24"/>
                <w:lang w:val="en-US" w:eastAsia="ar-SA"/>
              </w:rPr>
              <w:t>Медицинская диагностика</w:t>
            </w:r>
          </w:p>
        </w:tc>
      </w:tr>
      <w:tr w:rsidR="003D0442" w:rsidRPr="005B3FC5" w:rsidTr="00660860">
        <w:trPr>
          <w:trHeight w:val="1098"/>
        </w:trPr>
        <w:tc>
          <w:tcPr>
            <w:tcW w:w="3119" w:type="dxa"/>
            <w:tcBorders>
              <w:top w:val="single" w:sz="4" w:space="0" w:color="000000"/>
              <w:left w:val="single" w:sz="4" w:space="0" w:color="000000"/>
              <w:bottom w:val="single" w:sz="4" w:space="0" w:color="000000"/>
              <w:right w:val="nil"/>
            </w:tcBorders>
            <w:hideMark/>
          </w:tcPr>
          <w:p w:rsidR="003D0442" w:rsidRPr="005B3FC5" w:rsidRDefault="003D0442" w:rsidP="003116E8">
            <w:pPr>
              <w:suppressLineNumbers/>
              <w:snapToGrid w:val="0"/>
              <w:spacing w:line="240" w:lineRule="auto"/>
              <w:ind w:firstLine="5"/>
              <w:rPr>
                <w:rFonts w:eastAsia="Times New Roman"/>
                <w:kern w:val="2"/>
                <w:sz w:val="24"/>
                <w:szCs w:val="24"/>
                <w:lang w:eastAsia="ar-SA"/>
              </w:rPr>
            </w:pPr>
            <w:r w:rsidRPr="005B3FC5">
              <w:rPr>
                <w:rFonts w:eastAsia="Times New Roman"/>
                <w:kern w:val="2"/>
                <w:sz w:val="24"/>
                <w:szCs w:val="24"/>
                <w:lang w:eastAsia="ar-SA"/>
              </w:rPr>
              <w:t>Сбор сведений о состоянии здоровья учащихся среднего общего образования</w:t>
            </w:r>
          </w:p>
        </w:tc>
        <w:tc>
          <w:tcPr>
            <w:tcW w:w="3232" w:type="dxa"/>
            <w:tcBorders>
              <w:top w:val="single" w:sz="4" w:space="0" w:color="000000"/>
              <w:left w:val="single" w:sz="4" w:space="0" w:color="000000"/>
              <w:bottom w:val="single" w:sz="4" w:space="0" w:color="000000"/>
              <w:right w:val="nil"/>
            </w:tcBorders>
            <w:hideMark/>
          </w:tcPr>
          <w:p w:rsidR="003D0442" w:rsidRPr="005B3FC5" w:rsidRDefault="003D0442" w:rsidP="003116E8">
            <w:pPr>
              <w:widowControl w:val="0"/>
              <w:autoSpaceDE w:val="0"/>
              <w:snapToGrid w:val="0"/>
              <w:spacing w:line="240" w:lineRule="auto"/>
              <w:ind w:firstLine="5"/>
              <w:rPr>
                <w:rFonts w:eastAsia="Times New Roman"/>
                <w:sz w:val="24"/>
                <w:szCs w:val="24"/>
                <w:lang w:eastAsia="ar-SA"/>
              </w:rPr>
            </w:pPr>
            <w:r w:rsidRPr="005B3FC5">
              <w:rPr>
                <w:rFonts w:eastAsia="Times New Roman"/>
                <w:kern w:val="2"/>
                <w:sz w:val="24"/>
                <w:szCs w:val="24"/>
                <w:lang w:eastAsia="ar-SA"/>
              </w:rPr>
              <w:t>Создание банка данных учащихся с ОВЗ, детей-инвалидов</w:t>
            </w:r>
          </w:p>
        </w:tc>
        <w:tc>
          <w:tcPr>
            <w:tcW w:w="3543"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3116E8">
            <w:pPr>
              <w:suppressLineNumbers/>
              <w:snapToGrid w:val="0"/>
              <w:spacing w:line="240" w:lineRule="auto"/>
              <w:ind w:firstLine="5"/>
              <w:rPr>
                <w:rFonts w:eastAsia="Times New Roman"/>
                <w:kern w:val="2"/>
                <w:sz w:val="24"/>
                <w:szCs w:val="24"/>
                <w:lang w:eastAsia="ar-SA"/>
              </w:rPr>
            </w:pPr>
            <w:r w:rsidRPr="005B3FC5">
              <w:rPr>
                <w:rFonts w:eastAsia="Times New Roman"/>
                <w:kern w:val="2"/>
                <w:sz w:val="24"/>
                <w:szCs w:val="24"/>
                <w:lang w:eastAsia="ar-SA"/>
              </w:rPr>
              <w:t>Изучение медицинских амбулаторных карт, данных ежегодно проводимых медицинских осмотров учащихся, беседа с родителями</w:t>
            </w:r>
          </w:p>
        </w:tc>
      </w:tr>
      <w:tr w:rsidR="003D0442" w:rsidRPr="005B3FC5" w:rsidTr="00660860">
        <w:trPr>
          <w:trHeight w:val="275"/>
        </w:trPr>
        <w:tc>
          <w:tcPr>
            <w:tcW w:w="9894" w:type="dxa"/>
            <w:gridSpan w:val="3"/>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jc w:val="center"/>
              <w:rPr>
                <w:rFonts w:eastAsia="Times New Roman"/>
                <w:b/>
                <w:sz w:val="24"/>
                <w:szCs w:val="24"/>
                <w:lang w:eastAsia="ar-SA"/>
              </w:rPr>
            </w:pPr>
            <w:r w:rsidRPr="005B3FC5">
              <w:rPr>
                <w:rFonts w:eastAsia="Times New Roman"/>
                <w:b/>
                <w:sz w:val="24"/>
                <w:szCs w:val="24"/>
                <w:lang w:val="en-US" w:eastAsia="ar-SA"/>
              </w:rPr>
              <w:t>Социально – педагогическая диагностика</w:t>
            </w:r>
          </w:p>
        </w:tc>
      </w:tr>
      <w:tr w:rsidR="003D0442" w:rsidRPr="005B3FC5" w:rsidTr="00660860">
        <w:trPr>
          <w:trHeight w:val="1098"/>
        </w:trPr>
        <w:tc>
          <w:tcPr>
            <w:tcW w:w="3119" w:type="dxa"/>
            <w:tcBorders>
              <w:top w:val="single" w:sz="4" w:space="0" w:color="000000"/>
              <w:left w:val="single" w:sz="4" w:space="0" w:color="000000"/>
              <w:bottom w:val="single" w:sz="4" w:space="0" w:color="000000"/>
              <w:right w:val="nil"/>
            </w:tcBorders>
            <w:hideMark/>
          </w:tcPr>
          <w:p w:rsidR="003D0442" w:rsidRPr="005B3FC5" w:rsidRDefault="003D0442" w:rsidP="003116E8">
            <w:pPr>
              <w:suppressLineNumbers/>
              <w:snapToGrid w:val="0"/>
              <w:spacing w:line="240" w:lineRule="auto"/>
              <w:ind w:firstLine="5"/>
              <w:rPr>
                <w:rFonts w:eastAsia="Times New Roman"/>
                <w:kern w:val="2"/>
                <w:sz w:val="24"/>
                <w:szCs w:val="24"/>
                <w:lang w:eastAsia="ar-SA"/>
              </w:rPr>
            </w:pPr>
            <w:r w:rsidRPr="005B3FC5">
              <w:rPr>
                <w:color w:val="000000"/>
                <w:sz w:val="24"/>
                <w:szCs w:val="24"/>
                <w:shd w:val="clear" w:color="auto" w:fill="FFFFFF"/>
              </w:rPr>
              <w:t xml:space="preserve">Социально-педагогическая диагностика для выявления возможных проблем в развитии </w:t>
            </w:r>
            <w:r w:rsidRPr="005B3FC5">
              <w:rPr>
                <w:rFonts w:eastAsia="Times New Roman"/>
                <w:kern w:val="2"/>
                <w:sz w:val="24"/>
                <w:szCs w:val="24"/>
                <w:lang w:eastAsia="ar-SA"/>
              </w:rPr>
              <w:t>учащихся с ОВЗ, детей-инвалидов</w:t>
            </w:r>
          </w:p>
        </w:tc>
        <w:tc>
          <w:tcPr>
            <w:tcW w:w="3232" w:type="dxa"/>
            <w:tcBorders>
              <w:top w:val="single" w:sz="4" w:space="0" w:color="000000"/>
              <w:left w:val="single" w:sz="4" w:space="0" w:color="000000"/>
              <w:bottom w:val="single" w:sz="4" w:space="0" w:color="000000"/>
              <w:right w:val="nil"/>
            </w:tcBorders>
            <w:hideMark/>
          </w:tcPr>
          <w:p w:rsidR="003D0442" w:rsidRPr="005B3FC5" w:rsidRDefault="003D0442" w:rsidP="003116E8">
            <w:pPr>
              <w:suppressLineNumbers/>
              <w:snapToGrid w:val="0"/>
              <w:spacing w:line="240" w:lineRule="auto"/>
              <w:ind w:firstLine="5"/>
              <w:rPr>
                <w:rFonts w:eastAsia="Times New Roman"/>
                <w:kern w:val="2"/>
                <w:sz w:val="24"/>
                <w:szCs w:val="24"/>
                <w:lang w:eastAsia="ar-SA"/>
              </w:rPr>
            </w:pPr>
            <w:r w:rsidRPr="005B3FC5">
              <w:rPr>
                <w:color w:val="000000"/>
                <w:sz w:val="24"/>
                <w:szCs w:val="24"/>
                <w:shd w:val="clear" w:color="auto" w:fill="FFFFFF"/>
              </w:rPr>
              <w:t xml:space="preserve">Предупреждение возникновения проблем развития </w:t>
            </w:r>
            <w:r w:rsidRPr="005B3FC5">
              <w:rPr>
                <w:rFonts w:eastAsia="Times New Roman"/>
                <w:kern w:val="2"/>
                <w:sz w:val="24"/>
                <w:szCs w:val="24"/>
                <w:lang w:eastAsia="ar-SA"/>
              </w:rPr>
              <w:t>учащихся с ОВЗ, детях-инвалидах</w:t>
            </w:r>
            <w:r w:rsidRPr="005B3FC5">
              <w:rPr>
                <w:color w:val="000000"/>
                <w:sz w:val="24"/>
                <w:szCs w:val="24"/>
                <w:shd w:val="clear" w:color="auto" w:fill="FFFFFF"/>
              </w:rPr>
              <w:t>;</w:t>
            </w:r>
            <w:r w:rsidRPr="005B3FC5">
              <w:rPr>
                <w:rStyle w:val="apple-converted-space"/>
                <w:color w:val="000000"/>
                <w:sz w:val="24"/>
                <w:szCs w:val="24"/>
                <w:shd w:val="clear" w:color="auto" w:fill="FFFFFF"/>
              </w:rPr>
              <w:t> </w:t>
            </w:r>
            <w:r w:rsidRPr="005B3FC5">
              <w:rPr>
                <w:color w:val="000000"/>
                <w:sz w:val="24"/>
                <w:szCs w:val="24"/>
                <w:shd w:val="clear" w:color="auto" w:fill="FFFFFF"/>
              </w:rPr>
              <w:t xml:space="preserve">помощь (содействие) ребенку в решении актуальных задач обучения и социализации </w:t>
            </w:r>
          </w:p>
        </w:tc>
        <w:tc>
          <w:tcPr>
            <w:tcW w:w="3543"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3116E8">
            <w:pPr>
              <w:suppressLineNumbers/>
              <w:snapToGrid w:val="0"/>
              <w:spacing w:line="240" w:lineRule="auto"/>
              <w:ind w:firstLine="5"/>
              <w:rPr>
                <w:color w:val="000000"/>
                <w:sz w:val="24"/>
                <w:szCs w:val="24"/>
                <w:shd w:val="clear" w:color="auto" w:fill="FFFFFF"/>
              </w:rPr>
            </w:pPr>
            <w:r w:rsidRPr="005B3FC5">
              <w:rPr>
                <w:color w:val="000000"/>
                <w:sz w:val="24"/>
                <w:szCs w:val="24"/>
                <w:shd w:val="clear" w:color="auto" w:fill="FFFFFF"/>
              </w:rPr>
              <w:t>Проведение анкетирования, опроса учащихся, родителей, учителей с целью выявления возможных проблем в обучении и развитии у детей-инвалидов, детей с ОВЗ.</w:t>
            </w:r>
          </w:p>
          <w:p w:rsidR="003D0442" w:rsidRPr="005B3FC5" w:rsidRDefault="003D0442" w:rsidP="003116E8">
            <w:pPr>
              <w:suppressLineNumbers/>
              <w:snapToGrid w:val="0"/>
              <w:spacing w:line="240" w:lineRule="auto"/>
              <w:ind w:firstLine="5"/>
              <w:rPr>
                <w:color w:val="000000"/>
                <w:sz w:val="24"/>
                <w:szCs w:val="24"/>
                <w:shd w:val="clear" w:color="auto" w:fill="FFFFFF"/>
              </w:rPr>
            </w:pPr>
          </w:p>
        </w:tc>
      </w:tr>
      <w:tr w:rsidR="003D0442" w:rsidRPr="005B3FC5" w:rsidTr="00660860">
        <w:tc>
          <w:tcPr>
            <w:tcW w:w="9894" w:type="dxa"/>
            <w:gridSpan w:val="3"/>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widowControl w:val="0"/>
              <w:autoSpaceDE w:val="0"/>
              <w:snapToGrid w:val="0"/>
              <w:spacing w:line="240" w:lineRule="auto"/>
              <w:ind w:firstLine="5"/>
              <w:jc w:val="center"/>
              <w:rPr>
                <w:rFonts w:eastAsia="Times New Roman"/>
                <w:b/>
                <w:sz w:val="24"/>
                <w:szCs w:val="24"/>
                <w:lang w:val="en-US" w:eastAsia="ar-SA"/>
              </w:rPr>
            </w:pPr>
            <w:r w:rsidRPr="005B3FC5">
              <w:rPr>
                <w:rFonts w:eastAsia="Times New Roman"/>
                <w:b/>
                <w:sz w:val="24"/>
                <w:szCs w:val="24"/>
                <w:lang w:val="en-US" w:eastAsia="ar-SA"/>
              </w:rPr>
              <w:t>Психолого-педагогическая диагностика</w:t>
            </w:r>
          </w:p>
        </w:tc>
      </w:tr>
      <w:tr w:rsidR="003D0442" w:rsidRPr="005B3FC5" w:rsidTr="00660860">
        <w:tc>
          <w:tcPr>
            <w:tcW w:w="3119" w:type="dxa"/>
            <w:tcBorders>
              <w:top w:val="single" w:sz="4" w:space="0" w:color="000000"/>
              <w:left w:val="single" w:sz="4" w:space="0" w:color="000000"/>
              <w:bottom w:val="single" w:sz="4" w:space="0" w:color="000000"/>
              <w:right w:val="nil"/>
            </w:tcBorders>
            <w:hideMark/>
          </w:tcPr>
          <w:p w:rsidR="003D0442" w:rsidRPr="005B3FC5" w:rsidRDefault="003D0442" w:rsidP="003116E8">
            <w:pPr>
              <w:suppressLineNumbers/>
              <w:snapToGrid w:val="0"/>
              <w:spacing w:line="240" w:lineRule="auto"/>
              <w:ind w:firstLine="5"/>
              <w:rPr>
                <w:rFonts w:eastAsia="Times New Roman"/>
                <w:kern w:val="2"/>
                <w:sz w:val="24"/>
                <w:szCs w:val="24"/>
                <w:lang w:eastAsia="ar-SA"/>
              </w:rPr>
            </w:pPr>
            <w:r w:rsidRPr="005B3FC5">
              <w:rPr>
                <w:rFonts w:eastAsia="Times New Roman"/>
                <w:kern w:val="2"/>
                <w:sz w:val="24"/>
                <w:szCs w:val="24"/>
                <w:lang w:eastAsia="ar-SA"/>
              </w:rPr>
              <w:t>Анализ результатов мониторинга сформированности УУД, адаптации учащихся к новой социальной ситуации.</w:t>
            </w:r>
          </w:p>
          <w:p w:rsidR="003D0442" w:rsidRPr="00660860" w:rsidRDefault="003D0442" w:rsidP="00660860">
            <w:pPr>
              <w:suppressLineNumbers/>
              <w:snapToGrid w:val="0"/>
              <w:spacing w:line="240" w:lineRule="auto"/>
              <w:ind w:firstLine="5"/>
              <w:rPr>
                <w:sz w:val="24"/>
                <w:szCs w:val="24"/>
                <w:shd w:val="clear" w:color="auto" w:fill="FFFFFF"/>
              </w:rPr>
            </w:pPr>
            <w:r w:rsidRPr="005B3FC5">
              <w:rPr>
                <w:sz w:val="24"/>
                <w:szCs w:val="24"/>
                <w:shd w:val="clear" w:color="auto" w:fill="FFFFFF"/>
              </w:rPr>
              <w:t xml:space="preserve">Углубленная диагностика детей с ОВЗ, детей-инвалидов; </w:t>
            </w:r>
            <w:r w:rsidRPr="005B3FC5">
              <w:rPr>
                <w:sz w:val="24"/>
                <w:szCs w:val="24"/>
              </w:rPr>
              <w:t>анализ причин возникновения трудностей в обучении; выявление резервных возможностей; отслеживание динамики развития ребенка.</w:t>
            </w:r>
          </w:p>
        </w:tc>
        <w:tc>
          <w:tcPr>
            <w:tcW w:w="3232" w:type="dxa"/>
            <w:tcBorders>
              <w:top w:val="single" w:sz="4" w:space="0" w:color="000000"/>
              <w:left w:val="single" w:sz="4" w:space="0" w:color="000000"/>
              <w:bottom w:val="single" w:sz="4" w:space="0" w:color="000000"/>
              <w:right w:val="nil"/>
            </w:tcBorders>
            <w:hideMark/>
          </w:tcPr>
          <w:p w:rsidR="003D0442" w:rsidRPr="005B3FC5" w:rsidRDefault="003D0442" w:rsidP="003116E8">
            <w:pPr>
              <w:suppressLineNumbers/>
              <w:snapToGrid w:val="0"/>
              <w:spacing w:line="240" w:lineRule="auto"/>
              <w:ind w:firstLine="5"/>
              <w:rPr>
                <w:rFonts w:eastAsia="Times New Roman"/>
                <w:kern w:val="2"/>
                <w:sz w:val="24"/>
                <w:szCs w:val="24"/>
                <w:lang w:eastAsia="ar-SA"/>
              </w:rPr>
            </w:pPr>
            <w:r w:rsidRPr="005B3FC5">
              <w:rPr>
                <w:rFonts w:eastAsia="Times New Roman"/>
                <w:kern w:val="2"/>
                <w:sz w:val="24"/>
                <w:szCs w:val="24"/>
                <w:lang w:eastAsia="ar-SA"/>
              </w:rPr>
              <w:t>Выявление учащихся, нуждающихся в специализированной помощи</w:t>
            </w:r>
          </w:p>
        </w:tc>
        <w:tc>
          <w:tcPr>
            <w:tcW w:w="3543"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3116E8">
            <w:pPr>
              <w:widowControl w:val="0"/>
              <w:autoSpaceDE w:val="0"/>
              <w:snapToGrid w:val="0"/>
              <w:spacing w:line="240" w:lineRule="auto"/>
              <w:ind w:firstLine="5"/>
              <w:rPr>
                <w:rFonts w:eastAsia="Times New Roman"/>
                <w:kern w:val="2"/>
                <w:sz w:val="24"/>
                <w:szCs w:val="24"/>
                <w:lang w:eastAsia="ar-SA"/>
              </w:rPr>
            </w:pPr>
            <w:r w:rsidRPr="005B3FC5">
              <w:rPr>
                <w:rFonts w:eastAsia="Times New Roman"/>
                <w:sz w:val="24"/>
                <w:szCs w:val="24"/>
                <w:lang w:eastAsia="ar-SA"/>
              </w:rPr>
              <w:t xml:space="preserve">Анализ мониторинга </w:t>
            </w:r>
            <w:r w:rsidRPr="005B3FC5">
              <w:rPr>
                <w:rFonts w:eastAsia="Times New Roman"/>
                <w:kern w:val="2"/>
                <w:sz w:val="24"/>
                <w:szCs w:val="24"/>
                <w:lang w:eastAsia="ar-SA"/>
              </w:rPr>
              <w:t>сформированности</w:t>
            </w:r>
            <w:r w:rsidRPr="005B3FC5">
              <w:rPr>
                <w:rFonts w:eastAsia="Times New Roman"/>
                <w:sz w:val="24"/>
                <w:szCs w:val="24"/>
                <w:lang w:eastAsia="ar-SA"/>
              </w:rPr>
              <w:t xml:space="preserve"> УУД,</w:t>
            </w:r>
            <w:r w:rsidRPr="005B3FC5">
              <w:rPr>
                <w:rFonts w:eastAsia="Times New Roman"/>
                <w:kern w:val="2"/>
                <w:sz w:val="24"/>
                <w:szCs w:val="24"/>
                <w:lang w:eastAsia="ar-SA"/>
              </w:rPr>
              <w:t xml:space="preserve"> адаптации учащихся к новой социальной ситуации, выявление </w:t>
            </w:r>
            <w:r w:rsidRPr="005B3FC5">
              <w:rPr>
                <w:sz w:val="24"/>
                <w:szCs w:val="24"/>
              </w:rPr>
              <w:t>причин возникновения трудностей в обучении, адаптации к новой социальной ситуации; выявление резервных возможностей.</w:t>
            </w:r>
          </w:p>
        </w:tc>
      </w:tr>
    </w:tbl>
    <w:p w:rsidR="003D0442" w:rsidRPr="005B3FC5" w:rsidRDefault="003D0442" w:rsidP="003116E8">
      <w:pPr>
        <w:widowControl w:val="0"/>
        <w:autoSpaceDE w:val="0"/>
        <w:spacing w:line="240" w:lineRule="auto"/>
        <w:rPr>
          <w:rFonts w:eastAsia="Times New Roman"/>
          <w:i/>
          <w:sz w:val="24"/>
          <w:szCs w:val="24"/>
          <w:lang w:eastAsia="ar-SA"/>
        </w:rPr>
      </w:pPr>
    </w:p>
    <w:p w:rsidR="003D0442" w:rsidRPr="005B3FC5" w:rsidRDefault="003D0442" w:rsidP="00660860">
      <w:pPr>
        <w:widowControl w:val="0"/>
        <w:autoSpaceDE w:val="0"/>
        <w:spacing w:line="240" w:lineRule="auto"/>
        <w:ind w:firstLine="567"/>
        <w:jc w:val="center"/>
        <w:rPr>
          <w:rFonts w:eastAsia="Times New Roman"/>
          <w:b/>
          <w:i/>
          <w:sz w:val="24"/>
          <w:szCs w:val="24"/>
          <w:lang w:eastAsia="ar-SA"/>
        </w:rPr>
      </w:pPr>
      <w:r w:rsidRPr="005B3FC5">
        <w:rPr>
          <w:rFonts w:eastAsia="Times New Roman"/>
          <w:b/>
          <w:i/>
          <w:sz w:val="24"/>
          <w:szCs w:val="24"/>
          <w:lang w:val="en-US" w:eastAsia="ar-SA"/>
        </w:rPr>
        <w:t>Коррекционно-развивающая работа включает:</w:t>
      </w:r>
    </w:p>
    <w:tbl>
      <w:tblPr>
        <w:tblW w:w="9894" w:type="dxa"/>
        <w:tblInd w:w="-5" w:type="dxa"/>
        <w:tblLayout w:type="fixed"/>
        <w:tblLook w:val="04A0" w:firstRow="1" w:lastRow="0" w:firstColumn="1" w:lastColumn="0" w:noHBand="0" w:noVBand="1"/>
      </w:tblPr>
      <w:tblGrid>
        <w:gridCol w:w="3660"/>
        <w:gridCol w:w="1986"/>
        <w:gridCol w:w="4248"/>
      </w:tblGrid>
      <w:tr w:rsidR="003D0442" w:rsidRPr="005B3FC5" w:rsidTr="00660860">
        <w:tc>
          <w:tcPr>
            <w:tcW w:w="3660" w:type="dxa"/>
            <w:tcBorders>
              <w:top w:val="single" w:sz="4" w:space="0" w:color="000000"/>
              <w:left w:val="single" w:sz="4" w:space="0" w:color="000000"/>
              <w:bottom w:val="single" w:sz="4" w:space="0" w:color="000000"/>
              <w:right w:val="nil"/>
            </w:tcBorders>
            <w:hideMark/>
          </w:tcPr>
          <w:p w:rsidR="003D0442" w:rsidRPr="005B3FC5" w:rsidRDefault="003D0442" w:rsidP="00660860">
            <w:pPr>
              <w:spacing w:line="240" w:lineRule="auto"/>
              <w:ind w:firstLine="5"/>
              <w:jc w:val="center"/>
              <w:rPr>
                <w:b/>
                <w:sz w:val="24"/>
                <w:szCs w:val="24"/>
              </w:rPr>
            </w:pPr>
            <w:r w:rsidRPr="005B3FC5">
              <w:rPr>
                <w:b/>
                <w:sz w:val="24"/>
                <w:szCs w:val="24"/>
              </w:rPr>
              <w:t>Задачи (направления) деятельности</w:t>
            </w:r>
          </w:p>
        </w:tc>
        <w:tc>
          <w:tcPr>
            <w:tcW w:w="1986" w:type="dxa"/>
            <w:tcBorders>
              <w:top w:val="single" w:sz="4" w:space="0" w:color="000000"/>
              <w:left w:val="single" w:sz="4" w:space="0" w:color="000000"/>
              <w:bottom w:val="single" w:sz="4" w:space="0" w:color="000000"/>
              <w:right w:val="nil"/>
            </w:tcBorders>
            <w:hideMark/>
          </w:tcPr>
          <w:p w:rsidR="003D0442" w:rsidRPr="005B3FC5" w:rsidRDefault="003D0442" w:rsidP="00660860">
            <w:pPr>
              <w:spacing w:line="240" w:lineRule="auto"/>
              <w:ind w:firstLine="0"/>
              <w:jc w:val="center"/>
              <w:rPr>
                <w:b/>
                <w:sz w:val="24"/>
                <w:szCs w:val="24"/>
              </w:rPr>
            </w:pPr>
            <w:r w:rsidRPr="005B3FC5">
              <w:rPr>
                <w:b/>
                <w:sz w:val="24"/>
                <w:szCs w:val="24"/>
              </w:rPr>
              <w:t>Планируемые результаты</w:t>
            </w:r>
          </w:p>
        </w:tc>
        <w:tc>
          <w:tcPr>
            <w:tcW w:w="4248"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pacing w:line="240" w:lineRule="auto"/>
              <w:ind w:firstLine="29"/>
              <w:jc w:val="center"/>
              <w:rPr>
                <w:b/>
                <w:sz w:val="24"/>
                <w:szCs w:val="24"/>
              </w:rPr>
            </w:pPr>
            <w:r w:rsidRPr="005B3FC5">
              <w:rPr>
                <w:b/>
                <w:sz w:val="24"/>
                <w:szCs w:val="24"/>
              </w:rPr>
              <w:t>Виды и формы деятельности, мероприятия.</w:t>
            </w:r>
          </w:p>
        </w:tc>
      </w:tr>
      <w:tr w:rsidR="003D0442" w:rsidRPr="005B3FC5" w:rsidTr="00660860">
        <w:tc>
          <w:tcPr>
            <w:tcW w:w="9894" w:type="dxa"/>
            <w:gridSpan w:val="3"/>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pacing w:line="240" w:lineRule="auto"/>
              <w:jc w:val="center"/>
              <w:rPr>
                <w:b/>
                <w:sz w:val="24"/>
                <w:szCs w:val="24"/>
              </w:rPr>
            </w:pPr>
            <w:r w:rsidRPr="005B3FC5">
              <w:rPr>
                <w:b/>
                <w:sz w:val="24"/>
                <w:szCs w:val="24"/>
              </w:rPr>
              <w:t>Социально-психолого-педагогическая работа,  логопсихокоррекция</w:t>
            </w:r>
          </w:p>
        </w:tc>
      </w:tr>
      <w:tr w:rsidR="003D0442" w:rsidRPr="005B3FC5" w:rsidTr="00660860">
        <w:trPr>
          <w:trHeight w:val="1077"/>
        </w:trPr>
        <w:tc>
          <w:tcPr>
            <w:tcW w:w="3660" w:type="dxa"/>
            <w:tcBorders>
              <w:top w:val="single" w:sz="4" w:space="0" w:color="000000"/>
              <w:left w:val="single" w:sz="4" w:space="0" w:color="000000"/>
              <w:bottom w:val="single" w:sz="4" w:space="0" w:color="000000"/>
              <w:right w:val="nil"/>
            </w:tcBorders>
            <w:hideMark/>
          </w:tcPr>
          <w:p w:rsidR="003D0442" w:rsidRPr="005B3FC5" w:rsidRDefault="003D0442" w:rsidP="00660860">
            <w:pPr>
              <w:spacing w:line="240" w:lineRule="auto"/>
              <w:ind w:firstLine="0"/>
              <w:rPr>
                <w:sz w:val="24"/>
                <w:szCs w:val="24"/>
                <w:lang w:eastAsia="ar-SA"/>
              </w:rPr>
            </w:pPr>
            <w:r w:rsidRPr="005B3FC5">
              <w:rPr>
                <w:sz w:val="24"/>
                <w:szCs w:val="24"/>
                <w:lang w:eastAsia="ar-SA"/>
              </w:rPr>
              <w:t>Выбор оптимальных для развития ребёнка коррекционно-развивающих методик, методов и приёмов в соответствии с его особыми образовательными возможностями</w:t>
            </w:r>
          </w:p>
        </w:tc>
        <w:tc>
          <w:tcPr>
            <w:tcW w:w="1986" w:type="dxa"/>
            <w:tcBorders>
              <w:top w:val="single" w:sz="4" w:space="0" w:color="000000"/>
              <w:left w:val="single" w:sz="4" w:space="0" w:color="000000"/>
              <w:bottom w:val="single" w:sz="4" w:space="0" w:color="000000"/>
              <w:right w:val="nil"/>
            </w:tcBorders>
            <w:hideMark/>
          </w:tcPr>
          <w:p w:rsidR="003D0442" w:rsidRPr="005B3FC5" w:rsidRDefault="003D0442" w:rsidP="00660860">
            <w:pPr>
              <w:spacing w:line="240" w:lineRule="auto"/>
              <w:ind w:firstLine="0"/>
              <w:rPr>
                <w:sz w:val="24"/>
                <w:szCs w:val="24"/>
                <w:lang w:eastAsia="ar-SA"/>
              </w:rPr>
            </w:pPr>
            <w:r w:rsidRPr="005B3FC5">
              <w:rPr>
                <w:sz w:val="24"/>
                <w:szCs w:val="24"/>
                <w:lang w:eastAsia="ar-SA"/>
              </w:rPr>
              <w:t>Позитивная динамика развиваемых параметров у детей-инвалидов и учащихся с ОВЗ</w:t>
            </w:r>
          </w:p>
        </w:tc>
        <w:tc>
          <w:tcPr>
            <w:tcW w:w="4248"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pacing w:line="240" w:lineRule="auto"/>
              <w:ind w:firstLine="0"/>
              <w:rPr>
                <w:sz w:val="24"/>
                <w:szCs w:val="24"/>
              </w:rPr>
            </w:pPr>
            <w:r w:rsidRPr="005B3FC5">
              <w:rPr>
                <w:sz w:val="24"/>
                <w:szCs w:val="24"/>
                <w:lang w:eastAsia="ar-SA"/>
              </w:rPr>
              <w:t>Составление индивидуальной программы развития для детей-инвалидов и детей с ОВЗ</w:t>
            </w:r>
          </w:p>
        </w:tc>
      </w:tr>
      <w:tr w:rsidR="003D0442" w:rsidRPr="005B3FC5" w:rsidTr="00660860">
        <w:trPr>
          <w:trHeight w:val="1077"/>
        </w:trPr>
        <w:tc>
          <w:tcPr>
            <w:tcW w:w="3660" w:type="dxa"/>
            <w:tcBorders>
              <w:top w:val="single" w:sz="4" w:space="0" w:color="000000"/>
              <w:left w:val="single" w:sz="4" w:space="0" w:color="000000"/>
              <w:bottom w:val="single" w:sz="4" w:space="0" w:color="000000"/>
              <w:right w:val="nil"/>
            </w:tcBorders>
            <w:hideMark/>
          </w:tcPr>
          <w:p w:rsidR="003D0442" w:rsidRPr="005B3FC5" w:rsidRDefault="003D0442" w:rsidP="00660860">
            <w:pPr>
              <w:spacing w:line="240" w:lineRule="auto"/>
              <w:ind w:firstLine="0"/>
              <w:rPr>
                <w:sz w:val="24"/>
                <w:szCs w:val="24"/>
                <w:lang w:eastAsia="ar-SA"/>
              </w:rPr>
            </w:pPr>
            <w:r w:rsidRPr="005B3FC5">
              <w:rPr>
                <w:sz w:val="24"/>
                <w:szCs w:val="24"/>
                <w:shd w:val="clear" w:color="auto" w:fill="FFFFFF"/>
              </w:rPr>
              <w:t>Создание условий для сохранения и укрепления здоровья учащихся с ОВЗ, детей-инвалидов</w:t>
            </w:r>
          </w:p>
        </w:tc>
        <w:tc>
          <w:tcPr>
            <w:tcW w:w="1986" w:type="dxa"/>
            <w:tcBorders>
              <w:top w:val="single" w:sz="4" w:space="0" w:color="000000"/>
              <w:left w:val="single" w:sz="4" w:space="0" w:color="000000"/>
              <w:bottom w:val="single" w:sz="4" w:space="0" w:color="000000"/>
              <w:right w:val="nil"/>
            </w:tcBorders>
            <w:hideMark/>
          </w:tcPr>
          <w:p w:rsidR="003D0442" w:rsidRPr="005B3FC5" w:rsidRDefault="003D0442" w:rsidP="00660860">
            <w:pPr>
              <w:spacing w:line="240" w:lineRule="auto"/>
              <w:ind w:firstLine="0"/>
              <w:rPr>
                <w:sz w:val="24"/>
                <w:szCs w:val="24"/>
                <w:lang w:eastAsia="ar-SA"/>
              </w:rPr>
            </w:pPr>
            <w:r w:rsidRPr="005B3FC5">
              <w:rPr>
                <w:sz w:val="24"/>
                <w:szCs w:val="24"/>
                <w:shd w:val="clear" w:color="auto" w:fill="FFFFFF"/>
              </w:rPr>
              <w:t>Сохранение и укрепление здоровья учащихся с ОВЗ, детей-инвалидов</w:t>
            </w:r>
          </w:p>
        </w:tc>
        <w:tc>
          <w:tcPr>
            <w:tcW w:w="4248"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pacing w:line="240" w:lineRule="auto"/>
              <w:ind w:firstLine="0"/>
              <w:rPr>
                <w:sz w:val="24"/>
                <w:szCs w:val="24"/>
              </w:rPr>
            </w:pPr>
            <w:r w:rsidRPr="005B3FC5">
              <w:rPr>
                <w:sz w:val="24"/>
                <w:szCs w:val="24"/>
              </w:rPr>
              <w:t>Внедрение здоровьесберегающих технологий в образовательн</w:t>
            </w:r>
            <w:r w:rsidR="00660860">
              <w:rPr>
                <w:sz w:val="24"/>
                <w:szCs w:val="24"/>
              </w:rPr>
              <w:t>ую</w:t>
            </w:r>
            <w:r w:rsidRPr="005B3FC5">
              <w:rPr>
                <w:sz w:val="24"/>
                <w:szCs w:val="24"/>
              </w:rPr>
              <w:t xml:space="preserve"> </w:t>
            </w:r>
            <w:r w:rsidR="00660860">
              <w:rPr>
                <w:sz w:val="24"/>
                <w:szCs w:val="24"/>
              </w:rPr>
              <w:t>деятельность</w:t>
            </w:r>
            <w:r w:rsidRPr="005B3FC5">
              <w:rPr>
                <w:sz w:val="24"/>
                <w:szCs w:val="24"/>
              </w:rPr>
              <w:t>, организация и разработка рекомендаций для педагогов, учителя, и родителей по работе с детьми-инвалидами и учащимися с ОВЗ</w:t>
            </w:r>
          </w:p>
        </w:tc>
      </w:tr>
    </w:tbl>
    <w:p w:rsidR="003D0442" w:rsidRPr="00660860" w:rsidRDefault="00BF2EE3" w:rsidP="00660860">
      <w:pPr>
        <w:widowControl w:val="0"/>
        <w:autoSpaceDE w:val="0"/>
        <w:spacing w:line="240" w:lineRule="auto"/>
        <w:jc w:val="center"/>
        <w:rPr>
          <w:rFonts w:eastAsia="Times New Roman"/>
          <w:b/>
          <w:i/>
          <w:sz w:val="24"/>
          <w:szCs w:val="24"/>
          <w:lang w:eastAsia="ar-SA"/>
        </w:rPr>
      </w:pPr>
      <w:r>
        <w:rPr>
          <w:rFonts w:eastAsia="Times New Roman" w:cs="Calibri"/>
          <w:i/>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19.7pt;width:480.75pt;height:394.6pt;z-index:1;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" stroked="f">
            <v:fill opacity="0"/>
            <v:textbox style="mso-next-textbox:#Поле 1" inset="0,0,0,0">
              <w:txbxContent>
                <w:tbl>
                  <w:tblPr>
                    <w:tblW w:w="9639" w:type="dxa"/>
                    <w:tblInd w:w="108" w:type="dxa"/>
                    <w:tblLayout w:type="fixed"/>
                    <w:tblLook w:val="04A0" w:firstRow="1" w:lastRow="0" w:firstColumn="1" w:lastColumn="0" w:noHBand="0" w:noVBand="1"/>
                  </w:tblPr>
                  <w:tblGrid>
                    <w:gridCol w:w="3385"/>
                    <w:gridCol w:w="3419"/>
                    <w:gridCol w:w="2835"/>
                  </w:tblGrid>
                  <w:tr w:rsidR="00236798" w:rsidTr="00660860">
                    <w:trPr>
                      <w:trHeight w:val="468"/>
                    </w:trPr>
                    <w:tc>
                      <w:tcPr>
                        <w:tcW w:w="3385" w:type="dxa"/>
                        <w:tcBorders>
                          <w:top w:val="single" w:sz="4" w:space="0" w:color="000000"/>
                          <w:left w:val="single" w:sz="4" w:space="0" w:color="000000"/>
                          <w:bottom w:val="single" w:sz="4" w:space="0" w:color="000000"/>
                          <w:right w:val="nil"/>
                        </w:tcBorders>
                        <w:hideMark/>
                      </w:tcPr>
                      <w:p w:rsidR="00236798" w:rsidRPr="00660860" w:rsidRDefault="00236798">
                        <w:pPr>
                          <w:pStyle w:val="afffff4"/>
                          <w:snapToGrid w:val="0"/>
                          <w:jc w:val="center"/>
                          <w:rPr>
                            <w:rFonts w:ascii="Times New Roman" w:hAnsi="Times New Roman" w:cs="Times New Roman"/>
                            <w:b/>
                          </w:rPr>
                        </w:pPr>
                        <w:r w:rsidRPr="00660860">
                          <w:rPr>
                            <w:rFonts w:ascii="Times New Roman" w:hAnsi="Times New Roman" w:cs="Times New Roman"/>
                            <w:b/>
                          </w:rPr>
                          <w:t>Задачи (направления) деятельности</w:t>
                        </w:r>
                      </w:p>
                    </w:tc>
                    <w:tc>
                      <w:tcPr>
                        <w:tcW w:w="3419" w:type="dxa"/>
                        <w:tcBorders>
                          <w:top w:val="single" w:sz="4" w:space="0" w:color="000000"/>
                          <w:left w:val="single" w:sz="4" w:space="0" w:color="000000"/>
                          <w:bottom w:val="single" w:sz="4" w:space="0" w:color="000000"/>
                          <w:right w:val="nil"/>
                        </w:tcBorders>
                        <w:hideMark/>
                      </w:tcPr>
                      <w:p w:rsidR="00236798" w:rsidRPr="00660860" w:rsidRDefault="00236798">
                        <w:pPr>
                          <w:pStyle w:val="afffff4"/>
                          <w:snapToGrid w:val="0"/>
                          <w:jc w:val="center"/>
                          <w:rPr>
                            <w:rFonts w:ascii="Times New Roman" w:hAnsi="Times New Roman" w:cs="Times New Roman"/>
                            <w:b/>
                          </w:rPr>
                        </w:pPr>
                        <w:r w:rsidRPr="00660860">
                          <w:rPr>
                            <w:rFonts w:ascii="Times New Roman" w:hAnsi="Times New Roman" w:cs="Times New Roman"/>
                            <w:b/>
                          </w:rPr>
                          <w:t>Планируемые результаты</w:t>
                        </w:r>
                      </w:p>
                    </w:tc>
                    <w:tc>
                      <w:tcPr>
                        <w:tcW w:w="2835" w:type="dxa"/>
                        <w:tcBorders>
                          <w:top w:val="single" w:sz="4" w:space="0" w:color="000000"/>
                          <w:left w:val="single" w:sz="4" w:space="0" w:color="000000"/>
                          <w:bottom w:val="single" w:sz="4" w:space="0" w:color="000000"/>
                          <w:right w:val="single" w:sz="4" w:space="0" w:color="000000"/>
                        </w:tcBorders>
                        <w:hideMark/>
                      </w:tcPr>
                      <w:p w:rsidR="00236798" w:rsidRPr="00660860" w:rsidRDefault="00236798" w:rsidP="00660860">
                        <w:pPr>
                          <w:pStyle w:val="afffff4"/>
                          <w:snapToGrid w:val="0"/>
                          <w:jc w:val="center"/>
                          <w:rPr>
                            <w:rFonts w:ascii="Times New Roman" w:hAnsi="Times New Roman" w:cs="Times New Roman"/>
                            <w:b/>
                          </w:rPr>
                        </w:pPr>
                        <w:r w:rsidRPr="00660860">
                          <w:rPr>
                            <w:rFonts w:ascii="Times New Roman" w:hAnsi="Times New Roman" w:cs="Times New Roman"/>
                            <w:b/>
                          </w:rPr>
                          <w:t xml:space="preserve">Виды и формы деятельности, </w:t>
                        </w:r>
                        <w:r>
                          <w:rPr>
                            <w:rFonts w:ascii="Times New Roman" w:hAnsi="Times New Roman" w:cs="Times New Roman"/>
                            <w:b/>
                          </w:rPr>
                          <w:t xml:space="preserve"> м</w:t>
                        </w:r>
                        <w:r w:rsidRPr="00660860">
                          <w:rPr>
                            <w:rFonts w:ascii="Times New Roman" w:hAnsi="Times New Roman" w:cs="Times New Roman"/>
                            <w:b/>
                          </w:rPr>
                          <w:t>ероприятия</w:t>
                        </w:r>
                      </w:p>
                    </w:tc>
                  </w:tr>
                  <w:tr w:rsidR="00236798" w:rsidTr="00660860">
                    <w:trPr>
                      <w:trHeight w:val="1163"/>
                    </w:trPr>
                    <w:tc>
                      <w:tcPr>
                        <w:tcW w:w="3385" w:type="dxa"/>
                        <w:tcBorders>
                          <w:top w:val="single" w:sz="4" w:space="0" w:color="000000"/>
                          <w:left w:val="single" w:sz="4" w:space="0" w:color="000000"/>
                          <w:bottom w:val="single" w:sz="4" w:space="0" w:color="000000"/>
                          <w:right w:val="nil"/>
                        </w:tcBorders>
                        <w:hideMark/>
                      </w:tcPr>
                      <w:p w:rsidR="00236798" w:rsidRPr="00465B75" w:rsidRDefault="00236798">
                        <w:pPr>
                          <w:pStyle w:val="afffff4"/>
                          <w:snapToGrid w:val="0"/>
                          <w:jc w:val="both"/>
                          <w:rPr>
                            <w:rFonts w:ascii="Times New Roman" w:hAnsi="Times New Roman" w:cs="Times New Roman"/>
                          </w:rPr>
                        </w:pPr>
                        <w:r w:rsidRPr="00465B75">
                          <w:rPr>
                            <w:rFonts w:ascii="Times New Roman" w:hAnsi="Times New Roman" w:cs="Times New Roman"/>
                          </w:rPr>
                          <w:t>Консультирование педагогических работников</w:t>
                        </w:r>
                      </w:p>
                    </w:tc>
                    <w:tc>
                      <w:tcPr>
                        <w:tcW w:w="3419" w:type="dxa"/>
                        <w:tcBorders>
                          <w:top w:val="single" w:sz="4" w:space="0" w:color="000000"/>
                          <w:left w:val="single" w:sz="4" w:space="0" w:color="000000"/>
                          <w:bottom w:val="single" w:sz="4" w:space="0" w:color="000000"/>
                          <w:right w:val="nil"/>
                        </w:tcBorders>
                        <w:hideMark/>
                      </w:tcPr>
                      <w:p w:rsidR="00236798" w:rsidRPr="00465B75" w:rsidRDefault="00236798" w:rsidP="00660860">
                        <w:pPr>
                          <w:pStyle w:val="afffff4"/>
                          <w:snapToGrid w:val="0"/>
                          <w:jc w:val="both"/>
                          <w:rPr>
                            <w:rFonts w:ascii="Times New Roman" w:eastAsia="Times New Roman" w:hAnsi="Times New Roman" w:cs="Times New Roman"/>
                            <w:lang w:eastAsia="ar-SA" w:bidi="ar-SA"/>
                          </w:rPr>
                        </w:pPr>
                        <w:r w:rsidRPr="00465B75">
                          <w:rPr>
                            <w:rFonts w:ascii="Times New Roman" w:eastAsia="Times New Roman" w:hAnsi="Times New Roman" w:cs="Times New Roman"/>
                            <w:lang w:eastAsia="ar-SA" w:bidi="ar-SA"/>
                          </w:rPr>
                          <w:t>Рекомендации по основным направлениям работы с учащимися, единые для всех участников образовательн</w:t>
                        </w:r>
                        <w:r>
                          <w:rPr>
                            <w:rFonts w:ascii="Times New Roman" w:eastAsia="Times New Roman" w:hAnsi="Times New Roman" w:cs="Times New Roman"/>
                            <w:lang w:eastAsia="ar-SA" w:bidi="ar-SA"/>
                          </w:rPr>
                          <w:t>ых</w:t>
                        </w:r>
                        <w:r w:rsidRPr="00465B75">
                          <w:rPr>
                            <w:rFonts w:ascii="Times New Roman" w:eastAsia="Times New Roman" w:hAnsi="Times New Roman" w:cs="Times New Roman"/>
                            <w:lang w:eastAsia="ar-SA" w:bidi="ar-SA"/>
                          </w:rPr>
                          <w:t xml:space="preserve"> п</w:t>
                        </w:r>
                        <w:r>
                          <w:rPr>
                            <w:rFonts w:ascii="Times New Roman" w:eastAsia="Times New Roman" w:hAnsi="Times New Roman" w:cs="Times New Roman"/>
                            <w:lang w:eastAsia="ar-SA" w:bidi="ar-SA"/>
                          </w:rPr>
                          <w:t>отношений</w:t>
                        </w:r>
                      </w:p>
                    </w:tc>
                    <w:tc>
                      <w:tcPr>
                        <w:tcW w:w="2835" w:type="dxa"/>
                        <w:tcBorders>
                          <w:top w:val="single" w:sz="4" w:space="0" w:color="000000"/>
                          <w:left w:val="single" w:sz="4" w:space="0" w:color="000000"/>
                          <w:bottom w:val="single" w:sz="4" w:space="0" w:color="000000"/>
                          <w:right w:val="single" w:sz="4" w:space="0" w:color="000000"/>
                        </w:tcBorders>
                      </w:tcPr>
                      <w:p w:rsidR="00236798" w:rsidRPr="00465B75" w:rsidRDefault="00236798">
                        <w:pPr>
                          <w:pStyle w:val="afffff4"/>
                          <w:snapToGrid w:val="0"/>
                          <w:jc w:val="both"/>
                          <w:rPr>
                            <w:rFonts w:ascii="Times New Roman" w:hAnsi="Times New Roman" w:cs="Times New Roman"/>
                          </w:rPr>
                        </w:pPr>
                        <w:r>
                          <w:rPr>
                            <w:rFonts w:ascii="Times New Roman" w:hAnsi="Times New Roman" w:cs="Times New Roman"/>
                          </w:rPr>
                          <w:t xml:space="preserve">Индивидуальные, групповые </w:t>
                        </w:r>
                        <w:r w:rsidRPr="00465B75">
                          <w:rPr>
                            <w:rFonts w:ascii="Times New Roman" w:hAnsi="Times New Roman" w:cs="Times New Roman"/>
                          </w:rPr>
                          <w:t>консультации</w:t>
                        </w:r>
                      </w:p>
                      <w:p w:rsidR="00236798" w:rsidRPr="00465B75" w:rsidRDefault="00236798">
                        <w:pPr>
                          <w:rPr>
                            <w:sz w:val="24"/>
                            <w:szCs w:val="24"/>
                            <w:lang w:eastAsia="hi-IN" w:bidi="hi-IN"/>
                          </w:rPr>
                        </w:pPr>
                      </w:p>
                    </w:tc>
                  </w:tr>
                  <w:tr w:rsidR="00236798" w:rsidTr="00660860">
                    <w:trPr>
                      <w:trHeight w:val="1329"/>
                    </w:trPr>
                    <w:tc>
                      <w:tcPr>
                        <w:tcW w:w="3385" w:type="dxa"/>
                        <w:tcBorders>
                          <w:top w:val="single" w:sz="4" w:space="0" w:color="000000"/>
                          <w:left w:val="single" w:sz="4" w:space="0" w:color="000000"/>
                          <w:bottom w:val="single" w:sz="4" w:space="0" w:color="000000"/>
                          <w:right w:val="nil"/>
                        </w:tcBorders>
                        <w:hideMark/>
                      </w:tcPr>
                      <w:p w:rsidR="00236798" w:rsidRPr="00465B75" w:rsidRDefault="00236798" w:rsidP="00537B5C">
                        <w:pPr>
                          <w:pStyle w:val="afffff4"/>
                          <w:snapToGrid w:val="0"/>
                          <w:jc w:val="both"/>
                          <w:rPr>
                            <w:rFonts w:ascii="Times New Roman" w:hAnsi="Times New Roman" w:cs="Times New Roman"/>
                          </w:rPr>
                        </w:pPr>
                        <w:r>
                          <w:rPr>
                            <w:rFonts w:ascii="Times New Roman" w:hAnsi="Times New Roman" w:cs="Times New Roman"/>
                          </w:rPr>
                          <w:t>Консультирование уча</w:t>
                        </w:r>
                        <w:r w:rsidRPr="00465B75">
                          <w:rPr>
                            <w:rFonts w:ascii="Times New Roman" w:hAnsi="Times New Roman" w:cs="Times New Roman"/>
                          </w:rPr>
                          <w:t xml:space="preserve">щихся </w:t>
                        </w:r>
                        <w:r>
                          <w:rPr>
                            <w:rFonts w:ascii="Times New Roman" w:hAnsi="Times New Roman" w:cs="Times New Roman"/>
                          </w:rPr>
                          <w:t>с ОВЗ, детей-инвалидов по предотвращению возможных проблем в обучении, оказании помощи и поддержки в период сдачи ЕГЭ</w:t>
                        </w:r>
                        <w:r w:rsidRPr="00465B75">
                          <w:rPr>
                            <w:rFonts w:ascii="Times New Roman" w:hAnsi="Times New Roman" w:cs="Times New Roman"/>
                          </w:rPr>
                          <w:t>, оказание помощи в профессиональном самоопределении</w:t>
                        </w:r>
                        <w:r>
                          <w:rPr>
                            <w:rFonts w:ascii="Times New Roman" w:hAnsi="Times New Roman" w:cs="Times New Roman"/>
                          </w:rPr>
                          <w:t>.</w:t>
                        </w:r>
                      </w:p>
                    </w:tc>
                    <w:tc>
                      <w:tcPr>
                        <w:tcW w:w="3419" w:type="dxa"/>
                        <w:tcBorders>
                          <w:top w:val="single" w:sz="4" w:space="0" w:color="000000"/>
                          <w:left w:val="single" w:sz="4" w:space="0" w:color="000000"/>
                          <w:bottom w:val="single" w:sz="4" w:space="0" w:color="000000"/>
                          <w:right w:val="nil"/>
                        </w:tcBorders>
                        <w:hideMark/>
                      </w:tcPr>
                      <w:p w:rsidR="00236798" w:rsidRPr="0038508A" w:rsidRDefault="00236798" w:rsidP="00660860">
                        <w:pPr>
                          <w:pStyle w:val="afffff3"/>
                          <w:snapToGrid w:val="0"/>
                          <w:ind w:left="0"/>
                          <w:jc w:val="both"/>
                          <w:rPr>
                            <w:rFonts w:cs="Times New Roman"/>
                            <w:lang w:val="ru-RU"/>
                          </w:rPr>
                        </w:pPr>
                        <w:r w:rsidRPr="0038508A">
                          <w:rPr>
                            <w:rFonts w:cs="Times New Roman"/>
                            <w:lang w:val="ru-RU"/>
                          </w:rPr>
                          <w:t>Выбор учащимися с ОВЗ, детьми-инвалидами профессии, формы и места обучения в соответствии с профессиональными интересами, ндивидуальными способностями и психофизиологическими особенностями, необходимостью рынка труда.</w:t>
                        </w:r>
                      </w:p>
                    </w:tc>
                    <w:tc>
                      <w:tcPr>
                        <w:tcW w:w="2835" w:type="dxa"/>
                        <w:tcBorders>
                          <w:top w:val="single" w:sz="4" w:space="0" w:color="000000"/>
                          <w:left w:val="single" w:sz="4" w:space="0" w:color="000000"/>
                          <w:bottom w:val="single" w:sz="4" w:space="0" w:color="000000"/>
                          <w:right w:val="single" w:sz="4" w:space="0" w:color="000000"/>
                        </w:tcBorders>
                        <w:hideMark/>
                      </w:tcPr>
                      <w:p w:rsidR="00236798" w:rsidRPr="00465B75" w:rsidRDefault="00236798" w:rsidP="00537B5C">
                        <w:pPr>
                          <w:pStyle w:val="afffff4"/>
                          <w:snapToGrid w:val="0"/>
                          <w:jc w:val="both"/>
                          <w:rPr>
                            <w:rFonts w:ascii="Times New Roman" w:hAnsi="Times New Roman" w:cs="Times New Roman"/>
                          </w:rPr>
                        </w:pPr>
                        <w:r w:rsidRPr="00465B75">
                          <w:rPr>
                            <w:rFonts w:ascii="Times New Roman" w:hAnsi="Times New Roman" w:cs="Times New Roman"/>
                          </w:rPr>
                          <w:t>Индивидуальные, групповые консультации</w:t>
                        </w:r>
                      </w:p>
                    </w:tc>
                  </w:tr>
                  <w:tr w:rsidR="00236798" w:rsidTr="00660860">
                    <w:trPr>
                      <w:trHeight w:val="2507"/>
                    </w:trPr>
                    <w:tc>
                      <w:tcPr>
                        <w:tcW w:w="3385" w:type="dxa"/>
                        <w:tcBorders>
                          <w:top w:val="single" w:sz="4" w:space="0" w:color="000000"/>
                          <w:left w:val="single" w:sz="4" w:space="0" w:color="000000"/>
                          <w:bottom w:val="single" w:sz="4" w:space="0" w:color="000000"/>
                          <w:right w:val="nil"/>
                        </w:tcBorders>
                        <w:hideMark/>
                      </w:tcPr>
                      <w:p w:rsidR="00236798" w:rsidRPr="00465B75" w:rsidRDefault="00236798" w:rsidP="00537B5C">
                        <w:pPr>
                          <w:pStyle w:val="afffff4"/>
                          <w:snapToGrid w:val="0"/>
                          <w:jc w:val="both"/>
                          <w:rPr>
                            <w:rFonts w:ascii="Times New Roman" w:hAnsi="Times New Roman" w:cs="Times New Roman"/>
                          </w:rPr>
                        </w:pPr>
                        <w:r w:rsidRPr="00465B75">
                          <w:rPr>
                            <w:rFonts w:ascii="Times New Roman" w:eastAsia="Calibri" w:hAnsi="Times New Roman" w:cs="Times New Roman"/>
                            <w:lang w:eastAsia="ar-SA" w:bidi="ar-SA"/>
                          </w:rPr>
                          <w:t>Консультирование родителей по вопросам выбора стратегии воспитания с</w:t>
                        </w:r>
                        <w:r w:rsidRPr="00465B75">
                          <w:rPr>
                            <w:rFonts w:ascii="Times New Roman" w:hAnsi="Times New Roman" w:cs="Times New Roman"/>
                          </w:rPr>
                          <w:t xml:space="preserve"> учетом возрастных и </w:t>
                        </w:r>
                        <w:r w:rsidRPr="00465B75">
                          <w:rPr>
                            <w:rFonts w:ascii="Times New Roman" w:hAnsi="Times New Roman" w:cs="Times New Roman"/>
                            <w:shd w:val="clear" w:color="auto" w:fill="FFFFFF"/>
                          </w:rPr>
                          <w:t>психо-физиологических особенностей детей</w:t>
                        </w:r>
                        <w:r w:rsidRPr="00465B75">
                          <w:rPr>
                            <w:rFonts w:ascii="Times New Roman" w:eastAsia="Calibri" w:hAnsi="Times New Roman" w:cs="Times New Roman"/>
                            <w:lang w:eastAsia="ar-SA" w:bidi="ar-SA"/>
                          </w:rPr>
                          <w:t>-инвалидов и учащихся с ограниченными возможностями здоровья</w:t>
                        </w:r>
                        <w:r w:rsidRPr="00465B75">
                          <w:rPr>
                            <w:rFonts w:ascii="Times New Roman" w:hAnsi="Times New Roman" w:cs="Times New Roman"/>
                          </w:rPr>
                          <w:t xml:space="preserve"> </w:t>
                        </w:r>
                      </w:p>
                    </w:tc>
                    <w:tc>
                      <w:tcPr>
                        <w:tcW w:w="3419" w:type="dxa"/>
                        <w:tcBorders>
                          <w:top w:val="single" w:sz="4" w:space="0" w:color="000000"/>
                          <w:left w:val="single" w:sz="4" w:space="0" w:color="000000"/>
                          <w:bottom w:val="single" w:sz="4" w:space="0" w:color="000000"/>
                          <w:right w:val="nil"/>
                        </w:tcBorders>
                        <w:hideMark/>
                      </w:tcPr>
                      <w:p w:rsidR="00236798" w:rsidRDefault="00236798" w:rsidP="00537B5C">
                        <w:pPr>
                          <w:pStyle w:val="afffff4"/>
                          <w:snapToGrid w:val="0"/>
                          <w:jc w:val="both"/>
                          <w:rPr>
                            <w:rFonts w:ascii="Times New Roman" w:eastAsia="Calibri" w:hAnsi="Times New Roman" w:cs="Times New Roman"/>
                            <w:lang w:eastAsia="ar-SA" w:bidi="ar-SA"/>
                          </w:rPr>
                        </w:pPr>
                        <w:r w:rsidRPr="00465B75">
                          <w:rPr>
                            <w:rFonts w:ascii="Times New Roman" w:eastAsia="Calibri" w:hAnsi="Times New Roman" w:cs="Times New Roman"/>
                            <w:lang w:eastAsia="ar-SA" w:bidi="ar-SA"/>
                          </w:rPr>
                          <w:t>Выработка у родителей единой стратегии воспитания, а так же организация режима дня, досуга, занятий спортом</w:t>
                        </w:r>
                        <w:r>
                          <w:rPr>
                            <w:rFonts w:ascii="Times New Roman" w:eastAsia="Calibri" w:hAnsi="Times New Roman" w:cs="Times New Roman"/>
                            <w:lang w:eastAsia="ar-SA" w:bidi="ar-SA"/>
                          </w:rPr>
                          <w:t>, оказание помощи в период подготовки и сдачи ЕГЭ, выбора дальнейшего образовательного маршрута.</w:t>
                        </w:r>
                      </w:p>
                      <w:p w:rsidR="00236798" w:rsidRPr="00465B75" w:rsidRDefault="00236798" w:rsidP="00537B5C">
                        <w:pPr>
                          <w:pStyle w:val="afffff4"/>
                          <w:snapToGrid w:val="0"/>
                          <w:jc w:val="both"/>
                          <w:rPr>
                            <w:rFonts w:ascii="Times New Roman" w:eastAsia="Calibri" w:hAnsi="Times New Roman" w:cs="Times New Roman"/>
                            <w:lang w:eastAsia="ar-SA" w:bidi="ar-SA"/>
                          </w:rPr>
                        </w:pPr>
                        <w:r w:rsidRPr="002C6B72">
                          <w:rPr>
                            <w:rFonts w:ascii="Times New Roman" w:hAnsi="Times New Roman" w:cs="Times New Roman"/>
                            <w:color w:val="000000"/>
                          </w:rPr>
                          <w:br/>
                        </w:r>
                      </w:p>
                    </w:tc>
                    <w:tc>
                      <w:tcPr>
                        <w:tcW w:w="2835" w:type="dxa"/>
                        <w:tcBorders>
                          <w:top w:val="single" w:sz="4" w:space="0" w:color="000000"/>
                          <w:left w:val="single" w:sz="4" w:space="0" w:color="000000"/>
                          <w:bottom w:val="single" w:sz="4" w:space="0" w:color="000000"/>
                          <w:right w:val="single" w:sz="4" w:space="0" w:color="000000"/>
                        </w:tcBorders>
                      </w:tcPr>
                      <w:p w:rsidR="00236798" w:rsidRPr="00465B75" w:rsidRDefault="00236798">
                        <w:pPr>
                          <w:pStyle w:val="afffff4"/>
                          <w:snapToGrid w:val="0"/>
                          <w:jc w:val="both"/>
                          <w:rPr>
                            <w:rFonts w:ascii="Times New Roman" w:hAnsi="Times New Roman" w:cs="Times New Roman"/>
                          </w:rPr>
                        </w:pPr>
                        <w:r>
                          <w:rPr>
                            <w:rFonts w:ascii="Times New Roman" w:hAnsi="Times New Roman" w:cs="Times New Roman"/>
                          </w:rPr>
                          <w:t xml:space="preserve">Индивидуальные, групповые </w:t>
                        </w:r>
                        <w:r w:rsidRPr="00465B75">
                          <w:rPr>
                            <w:rFonts w:ascii="Times New Roman" w:hAnsi="Times New Roman" w:cs="Times New Roman"/>
                          </w:rPr>
                          <w:t>консультации</w:t>
                        </w:r>
                      </w:p>
                      <w:p w:rsidR="00236798" w:rsidRPr="00465B75" w:rsidRDefault="00236798">
                        <w:pPr>
                          <w:rPr>
                            <w:sz w:val="24"/>
                            <w:szCs w:val="24"/>
                          </w:rPr>
                        </w:pPr>
                      </w:p>
                    </w:tc>
                  </w:tr>
                </w:tbl>
                <w:p w:rsidR="00236798" w:rsidRDefault="00236798" w:rsidP="003D0442">
                  <w:pPr>
                    <w:rPr>
                      <w:rFonts w:ascii="Calibri" w:hAnsi="Calibri"/>
                    </w:rPr>
                  </w:pPr>
                  <w:r>
                    <w:t xml:space="preserve"> </w:t>
                  </w:r>
                </w:p>
              </w:txbxContent>
            </v:textbox>
            <w10:wrap type="square" side="largest" anchorx="margin"/>
          </v:shape>
        </w:pict>
      </w:r>
      <w:r w:rsidR="003D0442" w:rsidRPr="00660860">
        <w:rPr>
          <w:rFonts w:eastAsia="Times New Roman"/>
          <w:b/>
          <w:i/>
          <w:sz w:val="24"/>
          <w:szCs w:val="24"/>
          <w:lang w:eastAsia="ar-SA"/>
        </w:rPr>
        <w:t>Консультативная работа включает:</w:t>
      </w:r>
    </w:p>
    <w:p w:rsidR="003D0442" w:rsidRPr="005B3FC5" w:rsidRDefault="003D0442" w:rsidP="003116E8">
      <w:pPr>
        <w:widowControl w:val="0"/>
        <w:autoSpaceDE w:val="0"/>
        <w:spacing w:line="240" w:lineRule="auto"/>
        <w:ind w:firstLine="567"/>
        <w:rPr>
          <w:rFonts w:eastAsia="Times New Roman"/>
          <w:b/>
          <w:i/>
          <w:sz w:val="24"/>
          <w:szCs w:val="24"/>
          <w:lang w:eastAsia="ar-SA"/>
        </w:rPr>
      </w:pPr>
    </w:p>
    <w:p w:rsidR="003D0442" w:rsidRPr="005B3FC5" w:rsidRDefault="003D0442" w:rsidP="00660860">
      <w:pPr>
        <w:widowControl w:val="0"/>
        <w:autoSpaceDE w:val="0"/>
        <w:spacing w:line="240" w:lineRule="auto"/>
        <w:ind w:firstLine="567"/>
        <w:jc w:val="center"/>
        <w:rPr>
          <w:rFonts w:eastAsia="Times New Roman"/>
          <w:b/>
          <w:i/>
          <w:sz w:val="24"/>
          <w:szCs w:val="24"/>
          <w:lang w:eastAsia="ar-SA"/>
        </w:rPr>
      </w:pPr>
      <w:r w:rsidRPr="005B3FC5">
        <w:rPr>
          <w:rFonts w:eastAsia="Times New Roman"/>
          <w:b/>
          <w:i/>
          <w:sz w:val="24"/>
          <w:szCs w:val="24"/>
          <w:lang w:eastAsia="ar-SA"/>
        </w:rPr>
        <w:t>Информационно-просветительская работа включает:</w:t>
      </w:r>
    </w:p>
    <w:tbl>
      <w:tblPr>
        <w:tblW w:w="9928" w:type="dxa"/>
        <w:tblInd w:w="-39" w:type="dxa"/>
        <w:tblLayout w:type="fixed"/>
        <w:tblLook w:val="04A0" w:firstRow="1" w:lastRow="0" w:firstColumn="1" w:lastColumn="0" w:noHBand="0" w:noVBand="1"/>
      </w:tblPr>
      <w:tblGrid>
        <w:gridCol w:w="2557"/>
        <w:gridCol w:w="1985"/>
        <w:gridCol w:w="5386"/>
      </w:tblGrid>
      <w:tr w:rsidR="003D0442" w:rsidRPr="005B3FC5" w:rsidTr="00660860">
        <w:tc>
          <w:tcPr>
            <w:tcW w:w="2557" w:type="dxa"/>
            <w:tcBorders>
              <w:top w:val="single" w:sz="4" w:space="0" w:color="000000"/>
              <w:left w:val="single" w:sz="4" w:space="0" w:color="000000"/>
              <w:bottom w:val="single" w:sz="4" w:space="0" w:color="000000"/>
              <w:right w:val="nil"/>
            </w:tcBorders>
            <w:hideMark/>
          </w:tcPr>
          <w:p w:rsidR="003D0442" w:rsidRPr="005B3FC5" w:rsidRDefault="003D0442" w:rsidP="00660860">
            <w:pPr>
              <w:suppressLineNumbers/>
              <w:snapToGrid w:val="0"/>
              <w:spacing w:line="240" w:lineRule="auto"/>
              <w:ind w:firstLine="39"/>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Задачи (направления) деятельности</w:t>
            </w:r>
          </w:p>
        </w:tc>
        <w:tc>
          <w:tcPr>
            <w:tcW w:w="1985" w:type="dxa"/>
            <w:tcBorders>
              <w:top w:val="single" w:sz="4" w:space="0" w:color="000000"/>
              <w:left w:val="single" w:sz="4" w:space="0" w:color="000000"/>
              <w:bottom w:val="single" w:sz="4" w:space="0" w:color="000000"/>
              <w:right w:val="nil"/>
            </w:tcBorders>
            <w:hideMark/>
          </w:tcPr>
          <w:p w:rsidR="003D0442" w:rsidRPr="005B3FC5" w:rsidRDefault="003D0442" w:rsidP="00660860">
            <w:pPr>
              <w:suppressLineNumbers/>
              <w:snapToGrid w:val="0"/>
              <w:spacing w:line="240" w:lineRule="auto"/>
              <w:ind w:firstLine="39"/>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Планируемые результаты</w:t>
            </w:r>
          </w:p>
        </w:tc>
        <w:tc>
          <w:tcPr>
            <w:tcW w:w="5386"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uppressLineNumbers/>
              <w:snapToGrid w:val="0"/>
              <w:spacing w:line="240" w:lineRule="auto"/>
              <w:ind w:firstLine="39"/>
              <w:jc w:val="center"/>
              <w:rPr>
                <w:rFonts w:eastAsia="DejaVu Sans Condensed"/>
                <w:b/>
                <w:kern w:val="2"/>
                <w:sz w:val="24"/>
                <w:szCs w:val="24"/>
                <w:lang w:eastAsia="hi-IN" w:bidi="hi-IN"/>
              </w:rPr>
            </w:pPr>
            <w:r w:rsidRPr="005B3FC5">
              <w:rPr>
                <w:rFonts w:eastAsia="DejaVu Sans Condensed"/>
                <w:b/>
                <w:kern w:val="2"/>
                <w:sz w:val="24"/>
                <w:szCs w:val="24"/>
                <w:lang w:eastAsia="hi-IN" w:bidi="hi-IN"/>
              </w:rPr>
              <w:t>Виды и формы деятельности, мероприятия.</w:t>
            </w:r>
          </w:p>
        </w:tc>
      </w:tr>
      <w:tr w:rsidR="003D0442" w:rsidRPr="005B3FC5" w:rsidTr="00660860">
        <w:tc>
          <w:tcPr>
            <w:tcW w:w="2557" w:type="dxa"/>
            <w:tcBorders>
              <w:top w:val="single" w:sz="4" w:space="0" w:color="000000"/>
              <w:left w:val="single" w:sz="4" w:space="0" w:color="000000"/>
              <w:bottom w:val="single" w:sz="4" w:space="0" w:color="000000"/>
              <w:right w:val="nil"/>
            </w:tcBorders>
          </w:tcPr>
          <w:p w:rsidR="003D0442" w:rsidRPr="00660860" w:rsidRDefault="003D0442" w:rsidP="00660860">
            <w:pPr>
              <w:suppressLineNumbers/>
              <w:snapToGrid w:val="0"/>
              <w:spacing w:line="240" w:lineRule="auto"/>
              <w:ind w:firstLine="39"/>
              <w:rPr>
                <w:rFonts w:eastAsia="DejaVu Sans Condensed"/>
                <w:kern w:val="2"/>
                <w:sz w:val="24"/>
                <w:szCs w:val="24"/>
                <w:lang w:eastAsia="hi-IN" w:bidi="hi-IN"/>
              </w:rPr>
            </w:pPr>
            <w:r w:rsidRPr="005B3FC5">
              <w:rPr>
                <w:rFonts w:eastAsia="DejaVu Sans Condensed"/>
                <w:kern w:val="2"/>
                <w:sz w:val="24"/>
                <w:szCs w:val="24"/>
                <w:lang w:eastAsia="hi-IN" w:bidi="hi-IN"/>
              </w:rPr>
              <w:t xml:space="preserve">Информирование родителей (законных представителей) </w:t>
            </w:r>
            <w:r w:rsidRPr="005B3FC5">
              <w:rPr>
                <w:sz w:val="24"/>
                <w:szCs w:val="24"/>
                <w:shd w:val="clear" w:color="auto" w:fill="FFFFFF"/>
              </w:rPr>
              <w:t>детей-инвалидов и учащихся с ОВЗ</w:t>
            </w:r>
            <w:r w:rsidRPr="005B3FC5">
              <w:rPr>
                <w:rFonts w:eastAsia="DejaVu Sans Condensed"/>
                <w:kern w:val="2"/>
                <w:sz w:val="24"/>
                <w:szCs w:val="24"/>
                <w:lang w:eastAsia="hi-IN" w:bidi="hi-IN"/>
              </w:rPr>
              <w:t xml:space="preserve"> по медицинским, социальным, правовым и другим вопросам </w:t>
            </w:r>
          </w:p>
        </w:tc>
        <w:tc>
          <w:tcPr>
            <w:tcW w:w="1985" w:type="dxa"/>
            <w:tcBorders>
              <w:top w:val="single" w:sz="4" w:space="0" w:color="000000"/>
              <w:left w:val="single" w:sz="4" w:space="0" w:color="000000"/>
              <w:bottom w:val="single" w:sz="4" w:space="0" w:color="000000"/>
              <w:right w:val="nil"/>
            </w:tcBorders>
          </w:tcPr>
          <w:p w:rsidR="003D0442" w:rsidRPr="005B3FC5" w:rsidRDefault="003D0442" w:rsidP="00660860">
            <w:pPr>
              <w:suppressLineNumbers/>
              <w:snapToGrid w:val="0"/>
              <w:spacing w:line="240" w:lineRule="auto"/>
              <w:ind w:firstLine="0"/>
              <w:rPr>
                <w:rFonts w:eastAsia="DejaVu Sans Condensed"/>
                <w:kern w:val="2"/>
                <w:sz w:val="24"/>
                <w:szCs w:val="24"/>
                <w:lang w:eastAsia="hi-IN" w:bidi="hi-IN"/>
              </w:rPr>
            </w:pPr>
            <w:r w:rsidRPr="005B3FC5">
              <w:rPr>
                <w:rFonts w:eastAsia="DejaVu Sans Condensed"/>
                <w:kern w:val="2"/>
                <w:sz w:val="24"/>
                <w:szCs w:val="24"/>
                <w:lang w:eastAsia="hi-IN" w:bidi="hi-IN"/>
              </w:rPr>
              <w:t>Повышение уровня социальной компетентности</w:t>
            </w:r>
          </w:p>
          <w:p w:rsidR="003D0442" w:rsidRPr="005B3FC5" w:rsidRDefault="003D0442" w:rsidP="003116E8">
            <w:pPr>
              <w:pStyle w:val="afffff4"/>
              <w:snapToGrid w:val="0"/>
              <w:jc w:val="both"/>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3116E8">
            <w:pPr>
              <w:pStyle w:val="afffff4"/>
              <w:snapToGrid w:val="0"/>
              <w:jc w:val="both"/>
              <w:rPr>
                <w:rFonts w:ascii="Times New Roman" w:hAnsi="Times New Roman" w:cs="Times New Roman"/>
                <w:shd w:val="clear" w:color="auto" w:fill="FFFFFF"/>
              </w:rPr>
            </w:pPr>
            <w:r w:rsidRPr="005B3FC5">
              <w:rPr>
                <w:rFonts w:ascii="Times New Roman" w:hAnsi="Times New Roman" w:cs="Times New Roman"/>
                <w:shd w:val="clear" w:color="auto" w:fill="FFFFFF"/>
              </w:rPr>
              <w:t>Осуществление взаимодействия с различными организациями по оказанию специализированной поддержки и помощи родителям детей-инвалидов и учащихся с ОВЗ.</w:t>
            </w:r>
          </w:p>
          <w:p w:rsidR="003D0442" w:rsidRPr="005B3FC5" w:rsidRDefault="003D0442" w:rsidP="003116E8">
            <w:pPr>
              <w:pStyle w:val="afffff4"/>
              <w:snapToGrid w:val="0"/>
              <w:jc w:val="both"/>
              <w:rPr>
                <w:rStyle w:val="apple-converted-space"/>
                <w:shd w:val="clear" w:color="auto" w:fill="FFFFFF"/>
              </w:rPr>
            </w:pPr>
            <w:r w:rsidRPr="005B3FC5">
              <w:rPr>
                <w:rFonts w:ascii="Times New Roman" w:hAnsi="Times New Roman" w:cs="Times New Roman"/>
                <w:shd w:val="clear" w:color="auto" w:fill="FFFFFF"/>
              </w:rPr>
              <w:t>Групповые и индивидуальные консультации для родителей.</w:t>
            </w:r>
          </w:p>
          <w:p w:rsidR="003D0442" w:rsidRPr="005B3FC5" w:rsidRDefault="003D0442" w:rsidP="003116E8">
            <w:pPr>
              <w:suppressLineNumbers/>
              <w:snapToGrid w:val="0"/>
              <w:spacing w:line="240" w:lineRule="auto"/>
              <w:ind w:firstLine="39"/>
              <w:rPr>
                <w:kern w:val="2"/>
                <w:sz w:val="24"/>
                <w:szCs w:val="24"/>
                <w:lang w:eastAsia="ar-SA"/>
              </w:rPr>
            </w:pPr>
          </w:p>
        </w:tc>
      </w:tr>
      <w:tr w:rsidR="003D0442" w:rsidRPr="005B3FC5" w:rsidTr="00660860">
        <w:tc>
          <w:tcPr>
            <w:tcW w:w="2557" w:type="dxa"/>
            <w:tcBorders>
              <w:top w:val="single" w:sz="4" w:space="0" w:color="000000"/>
              <w:left w:val="single" w:sz="4" w:space="0" w:color="000000"/>
              <w:bottom w:val="single" w:sz="4" w:space="0" w:color="000000"/>
              <w:right w:val="nil"/>
            </w:tcBorders>
          </w:tcPr>
          <w:p w:rsidR="003D0442" w:rsidRPr="00660860" w:rsidRDefault="003D0442" w:rsidP="00660860">
            <w:pPr>
              <w:suppressLineNumbers/>
              <w:snapToGrid w:val="0"/>
              <w:spacing w:line="240" w:lineRule="auto"/>
              <w:ind w:firstLine="0"/>
              <w:rPr>
                <w:kern w:val="2"/>
                <w:sz w:val="24"/>
                <w:szCs w:val="24"/>
                <w:lang w:eastAsia="ar-SA"/>
              </w:rPr>
            </w:pPr>
            <w:r w:rsidRPr="005B3FC5">
              <w:rPr>
                <w:kern w:val="2"/>
                <w:sz w:val="24"/>
                <w:szCs w:val="24"/>
                <w:lang w:eastAsia="ar-SA"/>
              </w:rPr>
              <w:t>Психолого-педагогическое просвещение педагогических работников по вопросам развития, обучения и</w:t>
            </w:r>
            <w:r w:rsidR="00660860">
              <w:rPr>
                <w:kern w:val="2"/>
                <w:sz w:val="24"/>
                <w:szCs w:val="24"/>
                <w:lang w:eastAsia="ar-SA"/>
              </w:rPr>
              <w:t xml:space="preserve"> </w:t>
            </w:r>
            <w:r w:rsidRPr="005B3FC5">
              <w:rPr>
                <w:kern w:val="2"/>
                <w:sz w:val="24"/>
                <w:szCs w:val="24"/>
                <w:lang w:eastAsia="ar-SA"/>
              </w:rPr>
              <w:t xml:space="preserve">воспитания детей-инвалидов, учащихся с ОВЗ </w:t>
            </w:r>
          </w:p>
        </w:tc>
        <w:tc>
          <w:tcPr>
            <w:tcW w:w="1985" w:type="dxa"/>
            <w:tcBorders>
              <w:top w:val="single" w:sz="4" w:space="0" w:color="000000"/>
              <w:left w:val="single" w:sz="4" w:space="0" w:color="000000"/>
              <w:bottom w:val="single" w:sz="4" w:space="0" w:color="000000"/>
              <w:right w:val="nil"/>
            </w:tcBorders>
          </w:tcPr>
          <w:p w:rsidR="003D0442" w:rsidRPr="005B3FC5" w:rsidRDefault="003D0442" w:rsidP="00660860">
            <w:pPr>
              <w:suppressLineNumbers/>
              <w:snapToGrid w:val="0"/>
              <w:spacing w:line="240" w:lineRule="auto"/>
              <w:ind w:firstLine="0"/>
              <w:rPr>
                <w:rFonts w:eastAsia="DejaVu Sans Condensed"/>
                <w:kern w:val="2"/>
                <w:sz w:val="24"/>
                <w:szCs w:val="24"/>
                <w:lang w:eastAsia="hi-IN" w:bidi="hi-IN"/>
              </w:rPr>
            </w:pPr>
            <w:r w:rsidRPr="005B3FC5">
              <w:rPr>
                <w:rFonts w:eastAsia="DejaVu Sans Condensed"/>
                <w:kern w:val="2"/>
                <w:sz w:val="24"/>
                <w:szCs w:val="24"/>
                <w:lang w:eastAsia="hi-IN" w:bidi="hi-IN"/>
              </w:rPr>
              <w:t>Повышение уровня социальной компетентности</w:t>
            </w:r>
          </w:p>
          <w:p w:rsidR="003D0442" w:rsidRPr="005B3FC5" w:rsidRDefault="003D0442" w:rsidP="003116E8">
            <w:pPr>
              <w:suppressLineNumbers/>
              <w:snapToGrid w:val="0"/>
              <w:spacing w:line="240" w:lineRule="auto"/>
              <w:rPr>
                <w:kern w:val="2"/>
                <w:sz w:val="24"/>
                <w:szCs w:val="24"/>
                <w:lang w:eastAsia="ar-SA"/>
              </w:rPr>
            </w:pPr>
          </w:p>
        </w:tc>
        <w:tc>
          <w:tcPr>
            <w:tcW w:w="5386" w:type="dxa"/>
            <w:tcBorders>
              <w:top w:val="single" w:sz="4" w:space="0" w:color="000000"/>
              <w:left w:val="single" w:sz="4" w:space="0" w:color="000000"/>
              <w:bottom w:val="single" w:sz="4" w:space="0" w:color="000000"/>
              <w:right w:val="single" w:sz="4" w:space="0" w:color="000000"/>
            </w:tcBorders>
            <w:hideMark/>
          </w:tcPr>
          <w:p w:rsidR="003D0442" w:rsidRPr="005B3FC5" w:rsidRDefault="003D0442" w:rsidP="00660860">
            <w:pPr>
              <w:suppressLineNumbers/>
              <w:snapToGrid w:val="0"/>
              <w:spacing w:line="240" w:lineRule="auto"/>
              <w:ind w:firstLine="0"/>
              <w:rPr>
                <w:kern w:val="2"/>
                <w:sz w:val="24"/>
                <w:szCs w:val="24"/>
                <w:lang w:eastAsia="ar-SA"/>
              </w:rPr>
            </w:pPr>
            <w:r w:rsidRPr="005B3FC5">
              <w:rPr>
                <w:kern w:val="2"/>
                <w:sz w:val="24"/>
                <w:szCs w:val="24"/>
                <w:lang w:eastAsia="ar-SA"/>
              </w:rPr>
              <w:t xml:space="preserve">Групповые </w:t>
            </w:r>
            <w:r w:rsidRPr="005B3FC5">
              <w:rPr>
                <w:sz w:val="24"/>
                <w:szCs w:val="24"/>
                <w:shd w:val="clear" w:color="auto" w:fill="FFFFFF"/>
              </w:rPr>
              <w:t>и индивидуальные консультации для учителей на з</w:t>
            </w:r>
            <w:r w:rsidRPr="005B3FC5">
              <w:rPr>
                <w:kern w:val="2"/>
                <w:sz w:val="24"/>
                <w:szCs w:val="24"/>
                <w:lang w:eastAsia="ar-SA"/>
              </w:rPr>
              <w:t xml:space="preserve">аседаниях методического объединения классных руководителей по вопросам развития, обучения и воспитания детей-инвалидов, учащихся с ОВЗ </w:t>
            </w:r>
          </w:p>
          <w:p w:rsidR="003D0442" w:rsidRPr="005B3FC5" w:rsidRDefault="003D0442" w:rsidP="003116E8">
            <w:pPr>
              <w:suppressLineNumbers/>
              <w:snapToGrid w:val="0"/>
              <w:spacing w:line="240" w:lineRule="auto"/>
              <w:rPr>
                <w:kern w:val="2"/>
                <w:sz w:val="24"/>
                <w:szCs w:val="24"/>
                <w:lang w:eastAsia="ar-SA"/>
              </w:rPr>
            </w:pPr>
          </w:p>
          <w:p w:rsidR="003D0442" w:rsidRPr="005B3FC5" w:rsidRDefault="003D0442" w:rsidP="003116E8">
            <w:pPr>
              <w:suppressLineNumbers/>
              <w:snapToGrid w:val="0"/>
              <w:spacing w:line="240" w:lineRule="auto"/>
              <w:rPr>
                <w:kern w:val="2"/>
                <w:sz w:val="24"/>
                <w:szCs w:val="24"/>
                <w:lang w:eastAsia="ar-SA"/>
              </w:rPr>
            </w:pPr>
          </w:p>
        </w:tc>
      </w:tr>
    </w:tbl>
    <w:p w:rsidR="003D0442" w:rsidRPr="005B3FC5" w:rsidRDefault="003D0442" w:rsidP="000F3E6F">
      <w:pPr>
        <w:spacing w:line="240" w:lineRule="auto"/>
        <w:rPr>
          <w:sz w:val="24"/>
          <w:szCs w:val="24"/>
        </w:rPr>
      </w:pPr>
    </w:p>
    <w:p w:rsidR="003D0442" w:rsidRPr="005B3FC5" w:rsidRDefault="003D0442" w:rsidP="000F3E6F">
      <w:pPr>
        <w:pStyle w:val="3a"/>
        <w:spacing w:line="240" w:lineRule="auto"/>
        <w:rPr>
          <w:sz w:val="24"/>
          <w:szCs w:val="24"/>
        </w:rPr>
      </w:pPr>
      <w:bookmarkStart w:id="120" w:name="_Toc435412736"/>
      <w:bookmarkStart w:id="121" w:name="_Toc453968211"/>
      <w:r w:rsidRPr="005B3FC5">
        <w:rPr>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детей-инвалидов</w:t>
      </w:r>
      <w:bookmarkEnd w:id="120"/>
      <w:bookmarkEnd w:id="121"/>
    </w:p>
    <w:p w:rsidR="003D0442" w:rsidRPr="005B3FC5" w:rsidRDefault="003D0442" w:rsidP="000F3E6F">
      <w:pPr>
        <w:spacing w:line="240" w:lineRule="auto"/>
        <w:rPr>
          <w:bCs/>
          <w:spacing w:val="4"/>
          <w:sz w:val="24"/>
          <w:szCs w:val="24"/>
        </w:rPr>
      </w:pPr>
      <w:r w:rsidRPr="005B3FC5">
        <w:rPr>
          <w:sz w:val="24"/>
          <w:szCs w:val="24"/>
          <w:shd w:val="clear" w:color="auto" w:fill="FFFFFF"/>
          <w:lang w:eastAsia="ru-RU" w:bidi="ru-RU"/>
        </w:rPr>
        <w:t>В</w:t>
      </w:r>
      <w:r w:rsidRPr="005B3FC5">
        <w:rPr>
          <w:sz w:val="24"/>
          <w:szCs w:val="24"/>
          <w:lang w:eastAsia="ru-RU"/>
        </w:rPr>
        <w:t xml:space="preserve"> </w:t>
      </w:r>
      <w:r w:rsidR="00660860">
        <w:rPr>
          <w:sz w:val="24"/>
          <w:szCs w:val="24"/>
          <w:shd w:val="clear" w:color="auto" w:fill="FFFFFF"/>
          <w:lang w:eastAsia="ru-RU" w:bidi="ru-RU"/>
        </w:rPr>
        <w:t xml:space="preserve">МАОУ «СОШ № 40» </w:t>
      </w:r>
      <w:r w:rsidRPr="005B3FC5">
        <w:rPr>
          <w:sz w:val="24"/>
          <w:szCs w:val="24"/>
          <w:shd w:val="clear" w:color="auto" w:fill="FFFFFF"/>
          <w:lang w:eastAsia="ru-RU" w:bidi="ru-RU"/>
        </w:rPr>
        <w:t xml:space="preserve">ПКР реализовывается поэтапно: на подготовительном этапе формируется нормативно-правовое обеспечение коррекционной работы. Анализируется состав обучающихся с ОВЗ в </w:t>
      </w:r>
      <w:r w:rsidR="00660860">
        <w:rPr>
          <w:sz w:val="24"/>
          <w:szCs w:val="24"/>
        </w:rPr>
        <w:t>образовательной организации</w:t>
      </w:r>
      <w:r w:rsidR="00CF069E" w:rsidRPr="005B3FC5">
        <w:rPr>
          <w:sz w:val="24"/>
          <w:szCs w:val="24"/>
        </w:rPr>
        <w:t xml:space="preserve"> </w:t>
      </w:r>
      <w:r w:rsidRPr="005B3FC5">
        <w:rPr>
          <w:rFonts w:eastAsia="Times New Roman"/>
          <w:color w:val="000000"/>
          <w:sz w:val="24"/>
          <w:szCs w:val="24"/>
          <w:lang w:eastAsia="ru-RU"/>
        </w:rPr>
        <w:t>(в том числе – детей-инвалидов)</w:t>
      </w:r>
      <w:r w:rsidRPr="005B3FC5">
        <w:rPr>
          <w:sz w:val="24"/>
          <w:szCs w:val="24"/>
          <w:shd w:val="clear" w:color="auto" w:fill="FFFFFF"/>
          <w:lang w:eastAsia="ru-RU" w:bidi="ru-RU"/>
        </w:rPr>
        <w:t xml:space="preserve">, их особые образовательные потребности;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детей-инвалидов. </w:t>
      </w:r>
    </w:p>
    <w:p w:rsidR="003D0442" w:rsidRPr="005B3FC5" w:rsidRDefault="003D0442" w:rsidP="000F3E6F">
      <w:pPr>
        <w:tabs>
          <w:tab w:val="left" w:pos="3630"/>
        </w:tabs>
        <w:spacing w:line="240" w:lineRule="auto"/>
        <w:rPr>
          <w:sz w:val="24"/>
          <w:szCs w:val="24"/>
        </w:rPr>
      </w:pPr>
      <w:r w:rsidRPr="005B3FC5">
        <w:rPr>
          <w:sz w:val="24"/>
          <w:szCs w:val="24"/>
          <w:shd w:val="clear" w:color="auto" w:fill="FFFFFF"/>
          <w:lang w:eastAsia="ru-RU" w:bidi="ru-RU"/>
        </w:rPr>
        <w:t xml:space="preserve">На основном этапе разрабатываются общая стратегия обучения и воспитания обучающихся с ограниченными возможностями здоровья, детей-инвалидов,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На каждого ребенка-инвалида, учащегося с ОВЗ составляются </w:t>
      </w:r>
      <w:r w:rsidRPr="005B3FC5">
        <w:rPr>
          <w:sz w:val="24"/>
          <w:szCs w:val="24"/>
        </w:rPr>
        <w:t>комплексная индивидуальная психолого-педагогическая программа сопровождения</w:t>
      </w:r>
      <w:r w:rsidRPr="005B3FC5">
        <w:rPr>
          <w:sz w:val="24"/>
          <w:szCs w:val="24"/>
          <w:shd w:val="clear" w:color="auto" w:fill="FFFFFF"/>
          <w:lang w:eastAsia="ru-RU" w:bidi="ru-RU"/>
        </w:rPr>
        <w:t>.</w:t>
      </w:r>
    </w:p>
    <w:p w:rsidR="003D0442" w:rsidRPr="005B3FC5" w:rsidRDefault="003D0442" w:rsidP="00660860">
      <w:pPr>
        <w:tabs>
          <w:tab w:val="left" w:pos="0"/>
        </w:tabs>
        <w:spacing w:line="240" w:lineRule="auto"/>
        <w:rPr>
          <w:sz w:val="24"/>
          <w:szCs w:val="24"/>
        </w:rPr>
      </w:pPr>
      <w:r w:rsidRPr="005B3FC5">
        <w:rPr>
          <w:sz w:val="24"/>
          <w:szCs w:val="24"/>
          <w:shd w:val="clear" w:color="auto" w:fill="FFFFFF"/>
          <w:lang w:eastAsia="ru-RU" w:bidi="ru-RU"/>
        </w:rPr>
        <w:t xml:space="preserve">На заключительном этапе </w:t>
      </w:r>
      <w:r w:rsidRPr="005B3FC5">
        <w:rPr>
          <w:sz w:val="24"/>
          <w:szCs w:val="24"/>
        </w:rPr>
        <w:t>проводится анализ продуктивности совместной работы с ребенком  и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 Результаты рассматриваются на заседаниях ПМПк</w:t>
      </w:r>
      <w:r w:rsidR="000F3E6F" w:rsidRPr="005B3FC5">
        <w:rPr>
          <w:sz w:val="24"/>
          <w:szCs w:val="24"/>
        </w:rPr>
        <w:t xml:space="preserve"> (используются ресурсы МБУ «ЦППМиСП»)</w:t>
      </w:r>
      <w:r w:rsidRPr="005B3FC5">
        <w:rPr>
          <w:sz w:val="24"/>
          <w:szCs w:val="24"/>
        </w:rPr>
        <w:t xml:space="preserve">. </w:t>
      </w:r>
    </w:p>
    <w:p w:rsidR="003D0442" w:rsidRPr="005B3FC5" w:rsidRDefault="003D0442" w:rsidP="000F3E6F">
      <w:pPr>
        <w:spacing w:line="240" w:lineRule="auto"/>
        <w:rPr>
          <w:bCs/>
          <w:spacing w:val="4"/>
          <w:sz w:val="24"/>
          <w:szCs w:val="24"/>
        </w:rPr>
      </w:pPr>
      <w:r w:rsidRPr="005B3FC5">
        <w:rPr>
          <w:sz w:val="24"/>
          <w:szCs w:val="24"/>
          <w:shd w:val="clear" w:color="auto" w:fill="FFFFFF"/>
          <w:lang w:eastAsia="ru-RU" w:bidi="ru-RU"/>
        </w:rPr>
        <w:t xml:space="preserve">Психолого-медико-социальная, логопедическая помощь оказывается обучающимся на основании договора, заключенного в письменной форме их родителей (законных представителей). Необходимым условием для организации сопровождения учащегося специалистами ПМПк являются рекомендации ТПМПК и наличие ИПР (для детей-инвалидов). </w:t>
      </w:r>
    </w:p>
    <w:p w:rsidR="000F3E6F" w:rsidRPr="005B3FC5" w:rsidRDefault="003D0442" w:rsidP="000F3E6F">
      <w:pPr>
        <w:spacing w:line="240" w:lineRule="auto"/>
        <w:rPr>
          <w:sz w:val="24"/>
          <w:szCs w:val="24"/>
          <w:shd w:val="clear" w:color="auto" w:fill="FFFFFF"/>
          <w:lang w:eastAsia="ru-RU" w:bidi="ru-RU"/>
        </w:rPr>
      </w:pPr>
      <w:r w:rsidRPr="005B3FC5">
        <w:rPr>
          <w:sz w:val="24"/>
          <w:szCs w:val="24"/>
          <w:shd w:val="clear" w:color="auto" w:fill="FFFFFF"/>
          <w:lang w:eastAsia="ru-RU" w:bidi="ru-RU"/>
        </w:rPr>
        <w:t xml:space="preserve">Комплексное психолого-медико-социальное сопровождение и поддержка обучающихся с ограниченными возможностями здоровья, детей-инвалидов обеспечиваются специалистами </w:t>
      </w:r>
      <w:r w:rsidR="000F3E6F" w:rsidRPr="005B3FC5">
        <w:rPr>
          <w:sz w:val="24"/>
          <w:szCs w:val="24"/>
          <w:shd w:val="clear" w:color="auto" w:fill="FFFFFF"/>
          <w:lang w:eastAsia="ru-RU" w:bidi="ru-RU"/>
        </w:rPr>
        <w:t>МБУ «ЦППМиСП» (по договору)</w:t>
      </w:r>
    </w:p>
    <w:p w:rsidR="003D0442" w:rsidRPr="005B3FC5" w:rsidRDefault="003D0442" w:rsidP="000F3E6F">
      <w:pPr>
        <w:spacing w:line="240" w:lineRule="auto"/>
        <w:rPr>
          <w:b/>
          <w:bCs/>
          <w:spacing w:val="4"/>
          <w:sz w:val="24"/>
          <w:szCs w:val="24"/>
        </w:rPr>
      </w:pPr>
      <w:r w:rsidRPr="005B3FC5">
        <w:rPr>
          <w:sz w:val="24"/>
          <w:szCs w:val="24"/>
          <w:shd w:val="clear" w:color="auto" w:fill="FFFFFF"/>
          <w:lang w:eastAsia="ru-RU" w:bidi="ru-RU"/>
        </w:rPr>
        <w:t>Комплексное взаимодействие специалистов ПМПк;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учащихся.</w:t>
      </w:r>
    </w:p>
    <w:p w:rsidR="00660860" w:rsidRPr="00660860" w:rsidRDefault="00660860" w:rsidP="00660860">
      <w:pPr>
        <w:spacing w:line="240" w:lineRule="auto"/>
        <w:rPr>
          <w:rFonts w:eastAsia="Times New Roman"/>
          <w:sz w:val="24"/>
          <w:szCs w:val="24"/>
        </w:rPr>
      </w:pPr>
      <w:r w:rsidRPr="00660860">
        <w:rPr>
          <w:rFonts w:eastAsia="Times New Roman"/>
          <w:sz w:val="24"/>
          <w:szCs w:val="24"/>
        </w:rPr>
        <w:t>Педагогом-психологом в целях отслеживания результатов работы, с учащимися проводится комплексная диагностика сформированности познавательной и эмоционально-волевой сфер. Диагностика состоит из 3-х этапов – первичной, промежуточной, итоговой.</w:t>
      </w:r>
    </w:p>
    <w:p w:rsidR="00660860" w:rsidRPr="00660860" w:rsidRDefault="00660860" w:rsidP="00660860">
      <w:pPr>
        <w:spacing w:line="240" w:lineRule="auto"/>
        <w:rPr>
          <w:rFonts w:eastAsia="Times New Roman"/>
          <w:sz w:val="24"/>
          <w:szCs w:val="24"/>
        </w:rPr>
      </w:pPr>
      <w:r w:rsidRPr="00660860">
        <w:rPr>
          <w:rFonts w:eastAsia="Times New Roman"/>
          <w:sz w:val="24"/>
          <w:szCs w:val="24"/>
        </w:rPr>
        <w:t>Результаты  исследований    отмечаются  в  «карте  динамического  наблюдения».</w:t>
      </w:r>
      <w:r>
        <w:rPr>
          <w:rFonts w:eastAsia="Times New Roman"/>
          <w:sz w:val="24"/>
          <w:szCs w:val="24"/>
        </w:rPr>
        <w:t xml:space="preserve"> </w:t>
      </w:r>
      <w:r w:rsidRPr="00660860">
        <w:rPr>
          <w:rFonts w:eastAsia="Times New Roman"/>
          <w:sz w:val="24"/>
          <w:szCs w:val="24"/>
        </w:rPr>
        <w:t>Учет</w:t>
      </w:r>
      <w:r w:rsidR="00A955E1">
        <w:rPr>
          <w:rFonts w:eastAsia="Times New Roman"/>
          <w:sz w:val="24"/>
          <w:szCs w:val="24"/>
        </w:rPr>
        <w:t xml:space="preserve"> </w:t>
      </w:r>
      <w:r w:rsidRPr="00660860">
        <w:rPr>
          <w:rFonts w:eastAsia="Times New Roman"/>
          <w:sz w:val="24"/>
          <w:szCs w:val="24"/>
        </w:rPr>
        <w:t>индивидуальных занятий фиксируется в дневнике психолого-педагогического сопровождения.</w:t>
      </w:r>
    </w:p>
    <w:p w:rsidR="00660860" w:rsidRPr="00660860" w:rsidRDefault="00660860" w:rsidP="00660860">
      <w:pPr>
        <w:spacing w:line="240" w:lineRule="auto"/>
        <w:rPr>
          <w:rFonts w:eastAsia="Times New Roman"/>
          <w:sz w:val="24"/>
          <w:szCs w:val="24"/>
        </w:rPr>
      </w:pPr>
      <w:r w:rsidRPr="00660860">
        <w:rPr>
          <w:rFonts w:eastAsia="Times New Roman"/>
          <w:sz w:val="24"/>
          <w:szCs w:val="24"/>
        </w:rPr>
        <w:t>Учителем-логопедом  в  целях  обследования  письменной  и  устной   речи  ребенка  и</w:t>
      </w:r>
    </w:p>
    <w:p w:rsidR="00660860" w:rsidRPr="00660860" w:rsidRDefault="00660860" w:rsidP="00A955E1">
      <w:pPr>
        <w:spacing w:line="240" w:lineRule="auto"/>
        <w:ind w:firstLine="0"/>
        <w:rPr>
          <w:sz w:val="24"/>
          <w:szCs w:val="24"/>
        </w:rPr>
      </w:pPr>
      <w:r w:rsidRPr="00660860">
        <w:rPr>
          <w:rFonts w:eastAsia="Times New Roman"/>
          <w:sz w:val="24"/>
          <w:szCs w:val="24"/>
        </w:rPr>
        <w:t>выявления динамики проводится первичная, промежуточная и итоговая диагностика, результаты фиксируются в речевой карте. Занятия, проведенные учителем-логопедом</w:t>
      </w:r>
      <w:r w:rsidR="00A955E1">
        <w:rPr>
          <w:sz w:val="24"/>
          <w:szCs w:val="24"/>
        </w:rPr>
        <w:t xml:space="preserve"> </w:t>
      </w:r>
      <w:r w:rsidRPr="00660860">
        <w:rPr>
          <w:rFonts w:eastAsia="Times New Roman"/>
          <w:sz w:val="24"/>
          <w:szCs w:val="24"/>
        </w:rPr>
        <w:t>фиксируются в журнале учета посещаемости детей логопедических групп.</w:t>
      </w:r>
    </w:p>
    <w:p w:rsidR="003D0442" w:rsidRPr="005B3FC5" w:rsidRDefault="003D0442" w:rsidP="000F3E6F">
      <w:pPr>
        <w:tabs>
          <w:tab w:val="left" w:pos="0"/>
        </w:tabs>
        <w:spacing w:line="240" w:lineRule="auto"/>
        <w:ind w:firstLine="567"/>
        <w:rPr>
          <w:sz w:val="24"/>
          <w:szCs w:val="24"/>
        </w:rPr>
      </w:pPr>
      <w:r w:rsidRPr="005B3FC5">
        <w:rPr>
          <w:sz w:val="24"/>
          <w:szCs w:val="24"/>
        </w:rPr>
        <w:t xml:space="preserve">Социальный педагог на основании обследования жилищно-бытовых условий жизни составляет социальный паспорт семьи ребенка-инвалида, ребенка с ОВЗ;  индивидуальную работу с ребенком,  родителями и с классным коллективом фиксирует в дневнике индивидуальной работы. </w:t>
      </w:r>
    </w:p>
    <w:p w:rsidR="003D0442" w:rsidRPr="00A955E1" w:rsidRDefault="00660860" w:rsidP="00A955E1">
      <w:pPr>
        <w:tabs>
          <w:tab w:val="left" w:pos="0"/>
        </w:tabs>
        <w:spacing w:line="240" w:lineRule="auto"/>
        <w:rPr>
          <w:sz w:val="24"/>
          <w:szCs w:val="24"/>
        </w:rPr>
      </w:pPr>
      <w:r>
        <w:rPr>
          <w:sz w:val="24"/>
          <w:szCs w:val="24"/>
        </w:rPr>
        <w:t xml:space="preserve">Классный руководитель </w:t>
      </w:r>
      <w:r w:rsidR="003D0442" w:rsidRPr="005B3FC5">
        <w:rPr>
          <w:sz w:val="24"/>
          <w:szCs w:val="24"/>
        </w:rPr>
        <w:t>воспитательную работу фиксирует в дне</w:t>
      </w:r>
      <w:r w:rsidR="000F3E6F" w:rsidRPr="005B3FC5">
        <w:rPr>
          <w:sz w:val="24"/>
          <w:szCs w:val="24"/>
        </w:rPr>
        <w:t>внике индивидуальной работы.</w:t>
      </w:r>
    </w:p>
    <w:p w:rsidR="00A955E1" w:rsidRPr="00A955E1" w:rsidRDefault="00A955E1" w:rsidP="00A955E1">
      <w:pPr>
        <w:tabs>
          <w:tab w:val="left" w:pos="3840"/>
          <w:tab w:val="left" w:pos="5420"/>
          <w:tab w:val="left" w:pos="6360"/>
          <w:tab w:val="left" w:pos="7280"/>
          <w:tab w:val="left" w:pos="7980"/>
          <w:tab w:val="left" w:pos="8320"/>
          <w:tab w:val="left" w:pos="9240"/>
        </w:tabs>
        <w:spacing w:line="240" w:lineRule="auto"/>
        <w:rPr>
          <w:sz w:val="24"/>
          <w:szCs w:val="24"/>
        </w:rPr>
      </w:pPr>
      <w:r w:rsidRPr="00A955E1">
        <w:rPr>
          <w:rFonts w:eastAsia="Times New Roman"/>
          <w:sz w:val="24"/>
          <w:szCs w:val="24"/>
        </w:rPr>
        <w:t>Психолого-педагогический</w:t>
      </w:r>
      <w:r w:rsidRPr="00A955E1">
        <w:rPr>
          <w:rFonts w:eastAsia="Times New Roman"/>
          <w:sz w:val="24"/>
          <w:szCs w:val="24"/>
        </w:rPr>
        <w:tab/>
        <w:t>консилиум</w:t>
      </w:r>
      <w:r w:rsidRPr="00A955E1">
        <w:rPr>
          <w:sz w:val="24"/>
          <w:szCs w:val="24"/>
        </w:rPr>
        <w:tab/>
      </w:r>
      <w:r>
        <w:rPr>
          <w:rFonts w:eastAsia="Times New Roman"/>
          <w:sz w:val="24"/>
          <w:szCs w:val="24"/>
        </w:rPr>
        <w:t xml:space="preserve">МАОУ «СОШ № 40» </w:t>
      </w:r>
      <w:r w:rsidRPr="00A955E1">
        <w:rPr>
          <w:rFonts w:eastAsia="Times New Roman"/>
          <w:sz w:val="24"/>
          <w:szCs w:val="24"/>
        </w:rPr>
        <w:t>собирается не реже одного раза в четверть. Перед проведением заседания</w:t>
      </w:r>
      <w:r>
        <w:rPr>
          <w:rFonts w:eastAsia="Times New Roman"/>
          <w:sz w:val="24"/>
          <w:szCs w:val="24"/>
        </w:rPr>
        <w:t xml:space="preserve"> </w:t>
      </w:r>
      <w:r w:rsidRPr="00A955E1">
        <w:rPr>
          <w:rFonts w:eastAsia="Times New Roman"/>
          <w:sz w:val="24"/>
          <w:szCs w:val="24"/>
        </w:rPr>
        <w:t>консилиума проводится комплексное обследование школьников.</w:t>
      </w:r>
    </w:p>
    <w:p w:rsidR="00A955E1" w:rsidRPr="00A955E1" w:rsidRDefault="00A955E1" w:rsidP="00A955E1">
      <w:pPr>
        <w:tabs>
          <w:tab w:val="left" w:pos="1189"/>
        </w:tabs>
        <w:suppressAutoHyphens w:val="0"/>
        <w:spacing w:line="240" w:lineRule="auto"/>
        <w:rPr>
          <w:rFonts w:eastAsia="Times New Roman"/>
          <w:sz w:val="24"/>
          <w:szCs w:val="24"/>
        </w:rPr>
      </w:pPr>
      <w:r>
        <w:rPr>
          <w:rFonts w:eastAsia="Times New Roman"/>
          <w:sz w:val="24"/>
          <w:szCs w:val="24"/>
        </w:rPr>
        <w:t xml:space="preserve">В </w:t>
      </w:r>
      <w:r w:rsidRPr="00A955E1">
        <w:rPr>
          <w:rFonts w:eastAsia="Times New Roman"/>
          <w:sz w:val="24"/>
          <w:szCs w:val="24"/>
        </w:rPr>
        <w:t>случаях выявления изменения в психическом и/или физическом состоянии обучающегося с ОВЗ, ребенка-инвалида, сохраняющихся у него проблем в освоении основной образовательной программы в рабочую коррекционную программу вносятся коррективы.</w:t>
      </w:r>
    </w:p>
    <w:p w:rsidR="00A955E1" w:rsidRPr="00A955E1" w:rsidRDefault="00A955E1" w:rsidP="00A955E1">
      <w:pPr>
        <w:spacing w:line="240" w:lineRule="auto"/>
        <w:rPr>
          <w:rFonts w:eastAsia="Times New Roman"/>
          <w:sz w:val="24"/>
          <w:szCs w:val="24"/>
        </w:rPr>
      </w:pPr>
      <w:r w:rsidRPr="00A955E1">
        <w:rPr>
          <w:rFonts w:eastAsia="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153561" w:rsidRPr="005B3FC5" w:rsidRDefault="00153561" w:rsidP="000F3E6F">
      <w:pPr>
        <w:pStyle w:val="3a"/>
        <w:spacing w:line="240" w:lineRule="auto"/>
        <w:rPr>
          <w:sz w:val="24"/>
          <w:szCs w:val="24"/>
        </w:rPr>
      </w:pPr>
      <w:bookmarkStart w:id="122" w:name="_Toc435412737"/>
      <w:bookmarkStart w:id="123" w:name="_Toc453968212"/>
    </w:p>
    <w:p w:rsidR="003D0442" w:rsidRPr="005B3FC5" w:rsidRDefault="003D0442" w:rsidP="000F3E6F">
      <w:pPr>
        <w:pStyle w:val="3a"/>
        <w:spacing w:line="240" w:lineRule="auto"/>
        <w:rPr>
          <w:sz w:val="24"/>
          <w:szCs w:val="24"/>
        </w:rPr>
      </w:pPr>
      <w:r w:rsidRPr="005B3FC5">
        <w:rPr>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22"/>
      <w:bookmarkEnd w:id="123"/>
      <w:r w:rsidRPr="005B3FC5">
        <w:rPr>
          <w:sz w:val="24"/>
          <w:szCs w:val="24"/>
        </w:rPr>
        <w:t xml:space="preserve"> </w:t>
      </w:r>
    </w:p>
    <w:p w:rsidR="003D0442" w:rsidRPr="005B3FC5" w:rsidRDefault="003D0442" w:rsidP="003D0442">
      <w:pPr>
        <w:spacing w:line="240" w:lineRule="auto"/>
        <w:ind w:firstLine="567"/>
        <w:rPr>
          <w:color w:val="000000"/>
          <w:sz w:val="24"/>
          <w:szCs w:val="24"/>
        </w:rPr>
      </w:pPr>
      <w:r w:rsidRPr="005B3FC5">
        <w:rPr>
          <w:color w:val="000000"/>
          <w:sz w:val="24"/>
          <w:szCs w:val="24"/>
        </w:rPr>
        <w:t xml:space="preserve">Одним из основных механизмов реализации коррекционной работы является оптимально выстроенное </w:t>
      </w:r>
      <w:r w:rsidRPr="005B3FC5">
        <w:rPr>
          <w:iCs/>
          <w:color w:val="000000"/>
          <w:sz w:val="24"/>
          <w:szCs w:val="24"/>
        </w:rPr>
        <w:t>взаимодействие специалистов образовательного учреждения</w:t>
      </w:r>
      <w:r w:rsidRPr="005B3FC5">
        <w:rPr>
          <w:color w:val="000000"/>
          <w:sz w:val="24"/>
          <w:szCs w:val="24"/>
        </w:rPr>
        <w:t xml:space="preserve">, обеспечивающее системное сопровождение детей с ограниченными возможностями здоровья, детей-инвалидов и </w:t>
      </w:r>
      <w:r w:rsidRPr="005B3FC5">
        <w:rPr>
          <w:sz w:val="24"/>
          <w:szCs w:val="24"/>
          <w:shd w:val="clear" w:color="auto" w:fill="FFFFFF"/>
          <w:lang w:eastAsia="ru-RU" w:bidi="ru-RU"/>
        </w:rPr>
        <w:t>школьников, оказавшихся в трудной жизненной ситуации</w:t>
      </w:r>
      <w:r w:rsidRPr="005B3FC5">
        <w:rPr>
          <w:color w:val="000000"/>
          <w:sz w:val="24"/>
          <w:szCs w:val="24"/>
        </w:rPr>
        <w:t xml:space="preserve"> специалистами различного профиля в образовательном процессе. Такое  взаимодействие предусматривает:</w:t>
      </w:r>
    </w:p>
    <w:p w:rsidR="003D0442" w:rsidRPr="005B3FC5" w:rsidRDefault="003D0442" w:rsidP="003D0442">
      <w:pPr>
        <w:spacing w:line="240" w:lineRule="auto"/>
        <w:ind w:firstLine="567"/>
        <w:rPr>
          <w:sz w:val="24"/>
          <w:szCs w:val="24"/>
        </w:rPr>
      </w:pPr>
      <w:r w:rsidRPr="005B3FC5">
        <w:rPr>
          <w:sz w:val="24"/>
          <w:szCs w:val="24"/>
        </w:rPr>
        <w:t>• предоставление кадровых ресурсов для обеспечения высокого качества обучения;</w:t>
      </w:r>
    </w:p>
    <w:p w:rsidR="003D0442" w:rsidRPr="005B3FC5" w:rsidRDefault="003D0442" w:rsidP="003D0442">
      <w:pPr>
        <w:spacing w:line="240" w:lineRule="auto"/>
        <w:ind w:firstLine="567"/>
        <w:rPr>
          <w:sz w:val="24"/>
          <w:szCs w:val="24"/>
        </w:rPr>
      </w:pPr>
      <w:r w:rsidRPr="005B3FC5">
        <w:rPr>
          <w:sz w:val="24"/>
          <w:szCs w:val="24"/>
        </w:rPr>
        <w:t>•предоставление материально-технических ресурсов для создания условий, обеспечивающих повышение качества образовательного процесса;</w:t>
      </w:r>
    </w:p>
    <w:p w:rsidR="003D0442" w:rsidRPr="005B3FC5" w:rsidRDefault="003D0442" w:rsidP="003D0442">
      <w:pPr>
        <w:spacing w:line="240" w:lineRule="auto"/>
        <w:ind w:firstLine="567"/>
        <w:rPr>
          <w:sz w:val="24"/>
          <w:szCs w:val="24"/>
        </w:rPr>
      </w:pPr>
      <w:r w:rsidRPr="005B3FC5">
        <w:rPr>
          <w:sz w:val="24"/>
          <w:szCs w:val="24"/>
        </w:rPr>
        <w:t>•обеспечение возможности дистанционного обучения: образовательные интернет ресурсы;</w:t>
      </w:r>
    </w:p>
    <w:p w:rsidR="003D0442" w:rsidRPr="005B3FC5" w:rsidRDefault="003D0442" w:rsidP="003D0442">
      <w:pPr>
        <w:spacing w:line="240" w:lineRule="auto"/>
        <w:ind w:firstLine="567"/>
        <w:rPr>
          <w:sz w:val="24"/>
          <w:szCs w:val="24"/>
        </w:rPr>
      </w:pPr>
      <w:r w:rsidRPr="005B3FC5">
        <w:rPr>
          <w:sz w:val="24"/>
          <w:szCs w:val="24"/>
        </w:rPr>
        <w:t>• 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3D0442" w:rsidRPr="005B3FC5" w:rsidRDefault="003D0442" w:rsidP="003D0442">
      <w:pPr>
        <w:spacing w:line="240" w:lineRule="auto"/>
        <w:ind w:firstLine="567"/>
        <w:rPr>
          <w:sz w:val="24"/>
          <w:szCs w:val="24"/>
        </w:rPr>
      </w:pPr>
      <w:r w:rsidRPr="005B3FC5">
        <w:rPr>
          <w:sz w:val="24"/>
          <w:szCs w:val="24"/>
        </w:rPr>
        <w:t>•предоставление дополнительных  платных услуг по различным предметам.</w:t>
      </w:r>
    </w:p>
    <w:p w:rsidR="003D0442" w:rsidRPr="005B3FC5" w:rsidRDefault="003D0442" w:rsidP="003D0442">
      <w:pPr>
        <w:spacing w:line="240" w:lineRule="auto"/>
        <w:ind w:firstLine="567"/>
        <w:rPr>
          <w:sz w:val="24"/>
          <w:szCs w:val="24"/>
        </w:rPr>
      </w:pPr>
      <w:r w:rsidRPr="005B3FC5">
        <w:rPr>
          <w:sz w:val="24"/>
          <w:szCs w:val="24"/>
        </w:rPr>
        <w:t>Взаимодействие специалистов общеобразовательного учреждения включает:</w:t>
      </w:r>
    </w:p>
    <w:p w:rsidR="003D0442" w:rsidRPr="005B3FC5" w:rsidRDefault="003D0442" w:rsidP="003D0442">
      <w:pPr>
        <w:spacing w:line="240" w:lineRule="auto"/>
        <w:ind w:firstLine="567"/>
        <w:rPr>
          <w:sz w:val="24"/>
          <w:szCs w:val="24"/>
        </w:rPr>
      </w:pPr>
      <w:r w:rsidRPr="005B3FC5">
        <w:rPr>
          <w:sz w:val="24"/>
          <w:szCs w:val="24"/>
        </w:rPr>
        <w:t>- комплексность в определении и решении проблем учащегося, предоставлении ему специализированной квалифицированной помощи;</w:t>
      </w:r>
    </w:p>
    <w:p w:rsidR="003D0442" w:rsidRPr="005B3FC5" w:rsidRDefault="003D0442" w:rsidP="003D0442">
      <w:pPr>
        <w:spacing w:line="240" w:lineRule="auto"/>
        <w:ind w:firstLine="567"/>
        <w:rPr>
          <w:sz w:val="24"/>
          <w:szCs w:val="24"/>
        </w:rPr>
      </w:pPr>
      <w:r w:rsidRPr="005B3FC5">
        <w:rPr>
          <w:sz w:val="24"/>
          <w:szCs w:val="24"/>
        </w:rPr>
        <w:t>- многоаспектный анализ личностного и познавательного развития учащегося;</w:t>
      </w:r>
    </w:p>
    <w:p w:rsidR="003D0442" w:rsidRPr="005B3FC5" w:rsidRDefault="003D0442" w:rsidP="003D0442">
      <w:pPr>
        <w:spacing w:line="240" w:lineRule="auto"/>
        <w:ind w:firstLine="567"/>
        <w:rPr>
          <w:sz w:val="24"/>
          <w:szCs w:val="24"/>
        </w:rPr>
      </w:pPr>
      <w:r w:rsidRPr="005B3FC5">
        <w:rPr>
          <w:sz w:val="24"/>
          <w:szCs w:val="24"/>
        </w:rPr>
        <w:t>- 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ребёнка.</w:t>
      </w:r>
    </w:p>
    <w:p w:rsidR="003D0442" w:rsidRPr="005B3FC5" w:rsidRDefault="00A7466E" w:rsidP="003D0442">
      <w:pPr>
        <w:spacing w:line="240" w:lineRule="auto"/>
        <w:ind w:firstLine="567"/>
        <w:rPr>
          <w:sz w:val="24"/>
          <w:szCs w:val="24"/>
        </w:rPr>
      </w:pPr>
      <w:r>
        <w:rPr>
          <w:rFonts w:eastAsia="@Arial Unicode MS"/>
          <w:sz w:val="24"/>
          <w:szCs w:val="24"/>
        </w:rPr>
        <w:t>В МАОУ «СОШ № 40»</w:t>
      </w:r>
      <w:r w:rsidR="000F3E6F" w:rsidRPr="005B3FC5">
        <w:rPr>
          <w:sz w:val="24"/>
          <w:szCs w:val="24"/>
          <w:shd w:val="clear" w:color="auto" w:fill="FFFFFF"/>
          <w:lang w:eastAsia="ru-RU" w:bidi="ru-RU"/>
        </w:rPr>
        <w:t xml:space="preserve"> </w:t>
      </w:r>
      <w:r>
        <w:rPr>
          <w:sz w:val="24"/>
          <w:szCs w:val="24"/>
          <w:shd w:val="clear" w:color="auto" w:fill="FFFFFF"/>
          <w:lang w:eastAsia="ru-RU" w:bidi="ru-RU"/>
        </w:rPr>
        <w:t xml:space="preserve">успешно работает ПМПк, в которую включены педагог-психолог, учитель-логопед, социальный педагог, фельдшер. Ткже специалисты </w:t>
      </w:r>
      <w:r w:rsidR="003D0442" w:rsidRPr="005B3FC5">
        <w:rPr>
          <w:color w:val="000000"/>
          <w:sz w:val="24"/>
          <w:szCs w:val="24"/>
          <w:shd w:val="clear" w:color="auto" w:fill="FFFFFF"/>
        </w:rPr>
        <w:t>МБУ ЦППМиСП</w:t>
      </w:r>
      <w:r w:rsidR="000F3E6F" w:rsidRPr="005B3FC5">
        <w:rPr>
          <w:color w:val="000000"/>
          <w:sz w:val="24"/>
          <w:szCs w:val="24"/>
          <w:shd w:val="clear" w:color="auto" w:fill="FFFFFF"/>
        </w:rPr>
        <w:t xml:space="preserve"> </w:t>
      </w:r>
      <w:r w:rsidR="003D0442" w:rsidRPr="005B3FC5">
        <w:rPr>
          <w:rFonts w:ascii="Arial" w:hAnsi="Arial" w:cs="Arial"/>
          <w:color w:val="000000"/>
          <w:sz w:val="24"/>
          <w:szCs w:val="24"/>
          <w:shd w:val="clear" w:color="auto" w:fill="FFFFFF"/>
        </w:rPr>
        <w:t xml:space="preserve"> </w:t>
      </w:r>
      <w:r w:rsidR="003D0442" w:rsidRPr="005B3FC5">
        <w:rPr>
          <w:sz w:val="24"/>
          <w:szCs w:val="24"/>
        </w:rPr>
        <w:t xml:space="preserve">оказывают методическую помощь и при запросе индивидуально работают с учащимися </w:t>
      </w:r>
      <w:r>
        <w:rPr>
          <w:sz w:val="24"/>
          <w:szCs w:val="24"/>
        </w:rPr>
        <w:t xml:space="preserve">нашей </w:t>
      </w:r>
      <w:r w:rsidR="003D0442" w:rsidRPr="005B3FC5">
        <w:rPr>
          <w:sz w:val="24"/>
          <w:szCs w:val="24"/>
        </w:rPr>
        <w:t>школы.</w:t>
      </w:r>
    </w:p>
    <w:p w:rsidR="003D0442" w:rsidRPr="005B3FC5" w:rsidRDefault="003D0442" w:rsidP="003D0442">
      <w:pPr>
        <w:spacing w:line="240" w:lineRule="auto"/>
        <w:ind w:firstLine="567"/>
        <w:rPr>
          <w:sz w:val="24"/>
          <w:szCs w:val="24"/>
        </w:rPr>
      </w:pPr>
      <w:r w:rsidRPr="005B3FC5">
        <w:rPr>
          <w:sz w:val="24"/>
          <w:szCs w:val="24"/>
        </w:rPr>
        <w:t xml:space="preserve">Для детей-инвалидов и учащихся с ОВЗ с тяжелыми формами заболеваний, которые по состоянию здоровья и медицинским показаниям временно или постоянно не могут посещать общеобразовательные учреждения, с согласия родителей (законных представителей) обеспечивается обучение на дому. </w:t>
      </w:r>
    </w:p>
    <w:p w:rsidR="00CF069E" w:rsidRPr="005B3FC5" w:rsidRDefault="003D0442" w:rsidP="003D0442">
      <w:pPr>
        <w:spacing w:line="240" w:lineRule="auto"/>
        <w:ind w:firstLine="567"/>
        <w:rPr>
          <w:sz w:val="24"/>
          <w:szCs w:val="24"/>
        </w:rPr>
      </w:pPr>
      <w:r w:rsidRPr="005B3FC5">
        <w:rPr>
          <w:sz w:val="24"/>
          <w:szCs w:val="24"/>
        </w:rPr>
        <w:t xml:space="preserve">В целях организации физического воспитания детей с ослабленным здоровьем в школе ведутся занятия в спецмедгруппах, которые формируются с учетом рекомендаций ТПМПК. </w:t>
      </w:r>
    </w:p>
    <w:p w:rsidR="003D0442" w:rsidRPr="005B3FC5" w:rsidRDefault="003D0442" w:rsidP="003D0442">
      <w:pPr>
        <w:spacing w:line="240" w:lineRule="auto"/>
        <w:ind w:firstLine="567"/>
        <w:rPr>
          <w:sz w:val="24"/>
          <w:szCs w:val="24"/>
        </w:rPr>
      </w:pPr>
      <w:r w:rsidRPr="005B3FC5">
        <w:rPr>
          <w:sz w:val="24"/>
          <w:szCs w:val="24"/>
        </w:rPr>
        <w:t>Занятия проводятся во внеурочное время согласно расписани</w:t>
      </w:r>
      <w:r w:rsidR="00CF069E" w:rsidRPr="005B3FC5">
        <w:rPr>
          <w:sz w:val="24"/>
          <w:szCs w:val="24"/>
        </w:rPr>
        <w:t>ю</w:t>
      </w:r>
      <w:r w:rsidRPr="005B3FC5">
        <w:rPr>
          <w:sz w:val="24"/>
          <w:szCs w:val="24"/>
        </w:rPr>
        <w:t>. Занятия в спецмедгруппах четко дозируются в зависимости от уровня здоровья, анатомо-физиологических особенностей и физической подготовленности учащихся.</w:t>
      </w:r>
    </w:p>
    <w:p w:rsidR="003D0442" w:rsidRPr="005B3FC5" w:rsidRDefault="000F3E6F" w:rsidP="003D0442">
      <w:pPr>
        <w:spacing w:line="240" w:lineRule="auto"/>
        <w:ind w:firstLine="567"/>
        <w:rPr>
          <w:sz w:val="24"/>
          <w:szCs w:val="24"/>
        </w:rPr>
      </w:pPr>
      <w:r w:rsidRPr="005B3FC5">
        <w:rPr>
          <w:sz w:val="24"/>
          <w:szCs w:val="24"/>
        </w:rPr>
        <w:t xml:space="preserve">В школе ведётся целенаправленная работа по созданию условий для развития ребёнка как </w:t>
      </w:r>
      <w:r w:rsidR="003D0442" w:rsidRPr="005B3FC5">
        <w:rPr>
          <w:sz w:val="24"/>
          <w:szCs w:val="24"/>
        </w:rPr>
        <w:t>свободной, ответств</w:t>
      </w:r>
      <w:r w:rsidRPr="005B3FC5">
        <w:rPr>
          <w:sz w:val="24"/>
          <w:szCs w:val="24"/>
        </w:rPr>
        <w:t>енной, творческой личности на</w:t>
      </w:r>
      <w:r w:rsidR="003D0442" w:rsidRPr="005B3FC5">
        <w:rPr>
          <w:sz w:val="24"/>
          <w:szCs w:val="24"/>
        </w:rPr>
        <w:t xml:space="preserve"> основ</w:t>
      </w:r>
      <w:r w:rsidRPr="005B3FC5">
        <w:rPr>
          <w:sz w:val="24"/>
          <w:szCs w:val="24"/>
        </w:rPr>
        <w:t xml:space="preserve">е гуманизации образования и </w:t>
      </w:r>
      <w:r w:rsidR="003D0442" w:rsidRPr="005B3FC5">
        <w:rPr>
          <w:sz w:val="24"/>
          <w:szCs w:val="24"/>
        </w:rPr>
        <w:t xml:space="preserve">воспитания, индивидуализации  </w:t>
      </w:r>
      <w:r w:rsidR="00153561" w:rsidRPr="005B3FC5">
        <w:rPr>
          <w:sz w:val="24"/>
          <w:szCs w:val="24"/>
        </w:rPr>
        <w:t>образовательной деятельности</w:t>
      </w:r>
      <w:r w:rsidR="003D0442" w:rsidRPr="005B3FC5">
        <w:rPr>
          <w:sz w:val="24"/>
          <w:szCs w:val="24"/>
        </w:rPr>
        <w:t xml:space="preserve">, вариативности программ, учебных  курсов, формирования  здорового  образа  жизни.  </w:t>
      </w:r>
    </w:p>
    <w:p w:rsidR="003D0442" w:rsidRPr="005B3FC5" w:rsidRDefault="003D0442" w:rsidP="003D0442">
      <w:pPr>
        <w:spacing w:line="240" w:lineRule="auto"/>
        <w:ind w:firstLine="567"/>
        <w:rPr>
          <w:sz w:val="24"/>
          <w:szCs w:val="24"/>
        </w:rPr>
      </w:pPr>
      <w:r w:rsidRPr="005B3FC5">
        <w:rPr>
          <w:sz w:val="24"/>
          <w:szCs w:val="24"/>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3D0442" w:rsidRPr="005B3FC5" w:rsidRDefault="003D0442" w:rsidP="003D0442">
      <w:pPr>
        <w:spacing w:line="240" w:lineRule="auto"/>
        <w:ind w:firstLine="567"/>
        <w:rPr>
          <w:b/>
          <w:sz w:val="24"/>
          <w:szCs w:val="24"/>
        </w:rPr>
      </w:pPr>
      <w:r w:rsidRPr="005B3FC5">
        <w:rPr>
          <w:b/>
          <w:sz w:val="24"/>
          <w:szCs w:val="24"/>
        </w:rPr>
        <w:t>Требования к условиям реализации программы</w:t>
      </w:r>
    </w:p>
    <w:p w:rsidR="003D0442" w:rsidRPr="005B3FC5" w:rsidRDefault="003D0442" w:rsidP="003D0442">
      <w:pPr>
        <w:spacing w:line="240" w:lineRule="auto"/>
        <w:ind w:firstLine="567"/>
        <w:jc w:val="center"/>
        <w:rPr>
          <w:b/>
          <w:sz w:val="24"/>
          <w:szCs w:val="24"/>
        </w:rPr>
      </w:pPr>
      <w:r w:rsidRPr="005B3FC5">
        <w:rPr>
          <w:b/>
          <w:sz w:val="24"/>
          <w:szCs w:val="24"/>
        </w:rPr>
        <w:t>Организационные условия</w:t>
      </w:r>
    </w:p>
    <w:p w:rsidR="003D0442" w:rsidRPr="005B3FC5" w:rsidRDefault="003D0442" w:rsidP="003D0442">
      <w:pPr>
        <w:spacing w:line="240" w:lineRule="auto"/>
        <w:ind w:firstLine="567"/>
        <w:rPr>
          <w:sz w:val="24"/>
          <w:szCs w:val="24"/>
        </w:rPr>
      </w:pPr>
      <w:r w:rsidRPr="005B3FC5">
        <w:rPr>
          <w:sz w:val="24"/>
          <w:szCs w:val="24"/>
        </w:rPr>
        <w:t xml:space="preserve">Программа коррекционной работы предусматривает различные варианты специального сопровождения учащихся. Это могут быть формы обучения в общеобразовательном классе или на дому, по общей образовательной программе среднего общего образования или по адаптированной индивидуальной программе. </w:t>
      </w:r>
    </w:p>
    <w:p w:rsidR="003D0442" w:rsidRPr="005B3FC5" w:rsidRDefault="003D0442" w:rsidP="003D0442">
      <w:pPr>
        <w:spacing w:line="240" w:lineRule="auto"/>
        <w:ind w:firstLine="567"/>
        <w:rPr>
          <w:sz w:val="24"/>
          <w:szCs w:val="24"/>
        </w:rPr>
      </w:pPr>
      <w:r w:rsidRPr="005B3FC5">
        <w:rPr>
          <w:b/>
          <w:sz w:val="24"/>
          <w:szCs w:val="24"/>
        </w:rPr>
        <w:t>Психолого-педагогическое обеспечение</w:t>
      </w:r>
      <w:r w:rsidRPr="005B3FC5">
        <w:rPr>
          <w:sz w:val="24"/>
          <w:szCs w:val="24"/>
        </w:rPr>
        <w:t xml:space="preserve"> включает:</w:t>
      </w:r>
    </w:p>
    <w:p w:rsidR="003D0442" w:rsidRPr="005B3FC5" w:rsidRDefault="003D0442" w:rsidP="003D0442">
      <w:pPr>
        <w:spacing w:line="240" w:lineRule="auto"/>
        <w:ind w:firstLine="567"/>
        <w:rPr>
          <w:sz w:val="24"/>
          <w:szCs w:val="24"/>
        </w:rPr>
      </w:pPr>
      <w:r w:rsidRPr="005B3FC5">
        <w:rPr>
          <w:sz w:val="24"/>
          <w:szCs w:val="24"/>
        </w:rPr>
        <w:t>- дифференцированные условия (оптимальный режим учебных нагрузок);</w:t>
      </w:r>
    </w:p>
    <w:p w:rsidR="003D0442" w:rsidRPr="005B3FC5" w:rsidRDefault="003D0442" w:rsidP="003D0442">
      <w:pPr>
        <w:spacing w:line="240" w:lineRule="auto"/>
        <w:ind w:firstLine="567"/>
        <w:rPr>
          <w:sz w:val="24"/>
          <w:szCs w:val="24"/>
        </w:rPr>
      </w:pPr>
      <w:r w:rsidRPr="005B3FC5">
        <w:rPr>
          <w:sz w:val="24"/>
          <w:szCs w:val="24"/>
        </w:rPr>
        <w:t>- 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3D0442" w:rsidRPr="005B3FC5" w:rsidRDefault="003D0442" w:rsidP="003D0442">
      <w:pPr>
        <w:spacing w:line="240" w:lineRule="auto"/>
        <w:ind w:firstLine="567"/>
        <w:rPr>
          <w:sz w:val="24"/>
          <w:szCs w:val="24"/>
        </w:rPr>
      </w:pPr>
      <w:r w:rsidRPr="005B3FC5">
        <w:rPr>
          <w:sz w:val="24"/>
          <w:szCs w:val="24"/>
        </w:rPr>
        <w:t>- 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учащегося, осуществляемое на индивидуальных и групповых коррекционных занятиях);</w:t>
      </w:r>
    </w:p>
    <w:p w:rsidR="003D0442" w:rsidRPr="005B3FC5" w:rsidRDefault="003D0442" w:rsidP="003D0442">
      <w:pPr>
        <w:spacing w:line="240" w:lineRule="auto"/>
        <w:ind w:firstLine="567"/>
        <w:rPr>
          <w:sz w:val="24"/>
          <w:szCs w:val="24"/>
        </w:rPr>
      </w:pPr>
      <w:r w:rsidRPr="005B3FC5">
        <w:rPr>
          <w:sz w:val="24"/>
          <w:szCs w:val="24"/>
        </w:rPr>
        <w:t>-здоровьесберегающие условия (укрепление физического и психического здоровья, профилактика физических и психологических перегрузок учащихся);</w:t>
      </w:r>
    </w:p>
    <w:p w:rsidR="003D0442" w:rsidRPr="005B3FC5" w:rsidRDefault="003D0442" w:rsidP="003D0442">
      <w:pPr>
        <w:spacing w:line="240" w:lineRule="auto"/>
        <w:ind w:firstLine="567"/>
        <w:rPr>
          <w:sz w:val="24"/>
          <w:szCs w:val="24"/>
        </w:rPr>
      </w:pPr>
      <w:r w:rsidRPr="005B3FC5">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D0442" w:rsidRPr="005B3FC5" w:rsidRDefault="003D0442" w:rsidP="003D0442">
      <w:pPr>
        <w:spacing w:line="240" w:lineRule="auto"/>
        <w:ind w:firstLine="567"/>
        <w:rPr>
          <w:b/>
          <w:sz w:val="24"/>
          <w:szCs w:val="24"/>
        </w:rPr>
      </w:pPr>
      <w:r w:rsidRPr="005B3FC5">
        <w:rPr>
          <w:b/>
          <w:sz w:val="24"/>
          <w:szCs w:val="24"/>
        </w:rPr>
        <w:t>Программно-методическое обеспечение</w:t>
      </w:r>
    </w:p>
    <w:p w:rsidR="003D0442" w:rsidRPr="005B3FC5" w:rsidRDefault="003D0442" w:rsidP="003D0442">
      <w:pPr>
        <w:spacing w:line="240" w:lineRule="auto"/>
        <w:ind w:firstLine="567"/>
        <w:rPr>
          <w:sz w:val="24"/>
          <w:szCs w:val="24"/>
        </w:rPr>
      </w:pPr>
      <w:r w:rsidRPr="005B3FC5">
        <w:rPr>
          <w:sz w:val="24"/>
          <w:szCs w:val="24"/>
        </w:rPr>
        <w:t>В процессе реализации программы коррекционной работы используются рабочие коррекционно-развивающие программы социально-психолого-педагогической, логопсихокоррекционной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3D0442" w:rsidRPr="005B3FC5" w:rsidRDefault="003D0442" w:rsidP="003D0442">
      <w:pPr>
        <w:spacing w:line="240" w:lineRule="auto"/>
        <w:ind w:firstLine="567"/>
        <w:rPr>
          <w:sz w:val="24"/>
          <w:szCs w:val="24"/>
        </w:rPr>
      </w:pPr>
      <w:r w:rsidRPr="005B3FC5">
        <w:rPr>
          <w:sz w:val="24"/>
          <w:szCs w:val="24"/>
        </w:rPr>
        <w:t>Кадровое обеспечение</w:t>
      </w:r>
    </w:p>
    <w:p w:rsidR="003D0442" w:rsidRPr="005B3FC5" w:rsidRDefault="003D0442" w:rsidP="003D0442">
      <w:pPr>
        <w:spacing w:line="240" w:lineRule="auto"/>
        <w:ind w:firstLine="567"/>
        <w:rPr>
          <w:sz w:val="24"/>
          <w:szCs w:val="24"/>
        </w:rPr>
      </w:pPr>
      <w:r w:rsidRPr="005B3FC5">
        <w:rPr>
          <w:sz w:val="24"/>
          <w:szCs w:val="24"/>
        </w:rPr>
        <w:t>Педагогические работники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r w:rsidRPr="005B3FC5">
        <w:rPr>
          <w:color w:val="993300"/>
          <w:sz w:val="24"/>
          <w:szCs w:val="24"/>
        </w:rPr>
        <w:t xml:space="preserve"> </w:t>
      </w:r>
      <w:r w:rsidRPr="005B3FC5">
        <w:rPr>
          <w:sz w:val="24"/>
          <w:szCs w:val="24"/>
        </w:rPr>
        <w:t xml:space="preserve">В школе работает  </w:t>
      </w:r>
      <w:r w:rsidR="00BC2539">
        <w:rPr>
          <w:sz w:val="24"/>
          <w:szCs w:val="24"/>
        </w:rPr>
        <w:t xml:space="preserve">педагог-психолог, учитель логопед, </w:t>
      </w:r>
      <w:r w:rsidRPr="005B3FC5">
        <w:rPr>
          <w:sz w:val="24"/>
          <w:szCs w:val="24"/>
        </w:rPr>
        <w:t>социальный педагог</w:t>
      </w:r>
      <w:r w:rsidR="000F3E6F" w:rsidRPr="005B3FC5">
        <w:rPr>
          <w:sz w:val="24"/>
          <w:szCs w:val="24"/>
        </w:rPr>
        <w:t xml:space="preserve">, </w:t>
      </w:r>
      <w:r w:rsidRPr="005B3FC5">
        <w:rPr>
          <w:sz w:val="24"/>
          <w:szCs w:val="24"/>
        </w:rPr>
        <w:t>фельдшер. Взаимодействие между специалистами осуществляется в рамках педсоветов, методических объединений, совещаний при директоре</w:t>
      </w:r>
      <w:r w:rsidR="00BC2539">
        <w:rPr>
          <w:sz w:val="24"/>
          <w:szCs w:val="24"/>
        </w:rPr>
        <w:t>, ПМПк</w:t>
      </w:r>
      <w:r w:rsidR="000F3E6F" w:rsidRPr="005B3FC5">
        <w:rPr>
          <w:sz w:val="24"/>
          <w:szCs w:val="24"/>
        </w:rPr>
        <w:t>.</w:t>
      </w:r>
    </w:p>
    <w:p w:rsidR="003D0442" w:rsidRPr="005B3FC5" w:rsidRDefault="003D0442" w:rsidP="003D0442">
      <w:pPr>
        <w:spacing w:line="240" w:lineRule="auto"/>
        <w:ind w:firstLine="567"/>
        <w:rPr>
          <w:b/>
          <w:sz w:val="24"/>
          <w:szCs w:val="24"/>
        </w:rPr>
      </w:pPr>
      <w:r w:rsidRPr="005B3FC5">
        <w:rPr>
          <w:b/>
          <w:sz w:val="24"/>
          <w:szCs w:val="24"/>
        </w:rPr>
        <w:t>Материально-техническое обеспечение</w:t>
      </w:r>
    </w:p>
    <w:p w:rsidR="003D0442" w:rsidRPr="005B3FC5" w:rsidRDefault="003D0442" w:rsidP="003D0442">
      <w:pPr>
        <w:spacing w:line="240" w:lineRule="auto"/>
        <w:ind w:firstLine="567"/>
        <w:rPr>
          <w:sz w:val="24"/>
          <w:szCs w:val="24"/>
        </w:rPr>
      </w:pPr>
      <w:r w:rsidRPr="005B3FC5">
        <w:rPr>
          <w:sz w:val="24"/>
          <w:szCs w:val="24"/>
        </w:rPr>
        <w:t>Для консультаций и занятий с социальным педагогом</w:t>
      </w:r>
      <w:r w:rsidR="00BC2539">
        <w:rPr>
          <w:sz w:val="24"/>
          <w:szCs w:val="24"/>
        </w:rPr>
        <w:t>, педагогом-пихологом, учителем логопедом а</w:t>
      </w:r>
      <w:r w:rsidRPr="005B3FC5">
        <w:rPr>
          <w:sz w:val="24"/>
          <w:szCs w:val="24"/>
        </w:rPr>
        <w:t xml:space="preserve">ктивно используются ресурсы </w:t>
      </w:r>
      <w:r w:rsidR="00BC2539">
        <w:rPr>
          <w:sz w:val="24"/>
          <w:szCs w:val="24"/>
        </w:rPr>
        <w:t>оборудования сенсорной комнаты</w:t>
      </w:r>
      <w:r w:rsidRPr="005B3FC5">
        <w:rPr>
          <w:sz w:val="24"/>
          <w:szCs w:val="24"/>
        </w:rPr>
        <w:t xml:space="preserve">, библиотеки, Интернет-ресурсов. </w:t>
      </w:r>
    </w:p>
    <w:p w:rsidR="003D0442" w:rsidRPr="005B3FC5" w:rsidRDefault="003D0442" w:rsidP="003D0442">
      <w:pPr>
        <w:spacing w:line="240" w:lineRule="auto"/>
        <w:ind w:firstLine="567"/>
        <w:rPr>
          <w:b/>
          <w:sz w:val="24"/>
          <w:szCs w:val="24"/>
        </w:rPr>
      </w:pPr>
      <w:r w:rsidRPr="005B3FC5">
        <w:rPr>
          <w:b/>
          <w:sz w:val="24"/>
          <w:szCs w:val="24"/>
        </w:rPr>
        <w:t>Информационное обеспечение</w:t>
      </w:r>
    </w:p>
    <w:p w:rsidR="003D0442" w:rsidRPr="005B3FC5" w:rsidRDefault="003D0442" w:rsidP="003D0442">
      <w:pPr>
        <w:spacing w:line="240" w:lineRule="auto"/>
        <w:ind w:firstLine="567"/>
        <w:rPr>
          <w:sz w:val="24"/>
          <w:szCs w:val="24"/>
        </w:rPr>
      </w:pPr>
      <w:r w:rsidRPr="005B3FC5">
        <w:rPr>
          <w:sz w:val="24"/>
          <w:szCs w:val="24"/>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3D0442" w:rsidRPr="005B3FC5" w:rsidRDefault="003D0442" w:rsidP="003D0442">
      <w:pPr>
        <w:spacing w:line="240" w:lineRule="auto"/>
        <w:ind w:firstLine="567"/>
        <w:rPr>
          <w:sz w:val="24"/>
          <w:szCs w:val="24"/>
        </w:rPr>
      </w:pPr>
      <w:r w:rsidRPr="005B3FC5">
        <w:rPr>
          <w:sz w:val="24"/>
          <w:szCs w:val="24"/>
        </w:rPr>
        <w:t>Результатом реализации указанных требований является создание комфортной развивающей образовательной среды:</w:t>
      </w:r>
    </w:p>
    <w:p w:rsidR="003D0442" w:rsidRPr="005B3FC5" w:rsidRDefault="00BC2539" w:rsidP="003D0442">
      <w:pPr>
        <w:spacing w:line="240" w:lineRule="auto"/>
        <w:ind w:firstLine="567"/>
        <w:rPr>
          <w:sz w:val="24"/>
          <w:szCs w:val="24"/>
        </w:rPr>
      </w:pPr>
      <w:r>
        <w:rPr>
          <w:sz w:val="24"/>
          <w:szCs w:val="24"/>
        </w:rPr>
        <w:t xml:space="preserve">- </w:t>
      </w:r>
      <w:r w:rsidR="003D0442" w:rsidRPr="005B3FC5">
        <w:rPr>
          <w:sz w:val="24"/>
          <w:szCs w:val="24"/>
        </w:rPr>
        <w:t>преемственной по отношению к основному общему образованию и учитывающей особенности организации среднего общего образования, а также специфику психофизического развития учащихся на данном уровне общего образования;</w:t>
      </w:r>
    </w:p>
    <w:p w:rsidR="003D0442" w:rsidRPr="005B3FC5" w:rsidRDefault="00BC2539" w:rsidP="003D0442">
      <w:pPr>
        <w:spacing w:line="240" w:lineRule="auto"/>
        <w:ind w:firstLine="567"/>
        <w:rPr>
          <w:sz w:val="24"/>
          <w:szCs w:val="24"/>
        </w:rPr>
      </w:pPr>
      <w:r>
        <w:rPr>
          <w:sz w:val="24"/>
          <w:szCs w:val="24"/>
        </w:rPr>
        <w:t xml:space="preserve">- </w:t>
      </w:r>
      <w:r w:rsidR="003D0442" w:rsidRPr="005B3FC5">
        <w:rPr>
          <w:sz w:val="24"/>
          <w:szCs w:val="24"/>
        </w:rPr>
        <w:t>обеспечивающей воспитание, обучение, социальную адаптацию и интеграцию учащихся в социум;</w:t>
      </w:r>
    </w:p>
    <w:p w:rsidR="003D0442" w:rsidRPr="005B3FC5" w:rsidRDefault="00BC2539" w:rsidP="003D0442">
      <w:pPr>
        <w:spacing w:line="240" w:lineRule="auto"/>
        <w:ind w:firstLine="567"/>
        <w:rPr>
          <w:sz w:val="24"/>
          <w:szCs w:val="24"/>
        </w:rPr>
      </w:pPr>
      <w:r>
        <w:rPr>
          <w:sz w:val="24"/>
          <w:szCs w:val="24"/>
        </w:rPr>
        <w:t xml:space="preserve">- </w:t>
      </w:r>
      <w:r w:rsidR="003D0442" w:rsidRPr="005B3FC5">
        <w:rPr>
          <w:sz w:val="24"/>
          <w:szCs w:val="24"/>
        </w:rPr>
        <w:t>способствующей достижению целей среднего общего образования, обеспечивающей его качество, доступность и открытость для учащихся и их родителей (законных представителей);</w:t>
      </w:r>
    </w:p>
    <w:p w:rsidR="003D0442" w:rsidRPr="005B3FC5" w:rsidRDefault="00BC2539" w:rsidP="003D0442">
      <w:pPr>
        <w:spacing w:line="240" w:lineRule="auto"/>
        <w:ind w:firstLine="567"/>
        <w:rPr>
          <w:sz w:val="24"/>
          <w:szCs w:val="24"/>
        </w:rPr>
      </w:pPr>
      <w:r>
        <w:rPr>
          <w:sz w:val="24"/>
          <w:szCs w:val="24"/>
        </w:rPr>
        <w:t xml:space="preserve">- </w:t>
      </w:r>
      <w:r w:rsidR="003D0442" w:rsidRPr="005B3FC5">
        <w:rPr>
          <w:sz w:val="24"/>
          <w:szCs w:val="24"/>
        </w:rPr>
        <w:t xml:space="preserve">способствующей достижению результатов освоения </w:t>
      </w:r>
      <w:r w:rsidR="00153561" w:rsidRPr="005B3FC5">
        <w:rPr>
          <w:sz w:val="24"/>
          <w:szCs w:val="24"/>
        </w:rPr>
        <w:t>основной</w:t>
      </w:r>
      <w:r w:rsidR="003D0442" w:rsidRPr="005B3FC5">
        <w:rPr>
          <w:sz w:val="24"/>
          <w:szCs w:val="24"/>
        </w:rPr>
        <w:t xml:space="preserve"> образовательной программы среднего общего образования учащимися в соответствии с требованиями, установленными ФГОС.</w:t>
      </w:r>
    </w:p>
    <w:p w:rsidR="000F3E6F" w:rsidRPr="005B3FC5" w:rsidRDefault="000F3E6F" w:rsidP="000F3E6F">
      <w:pPr>
        <w:pStyle w:val="Default"/>
      </w:pPr>
    </w:p>
    <w:p w:rsidR="000F3E6F" w:rsidRPr="005B3FC5" w:rsidRDefault="000F3E6F" w:rsidP="000F3E6F">
      <w:pPr>
        <w:pStyle w:val="Default"/>
        <w:ind w:firstLine="567"/>
        <w:rPr>
          <w:color w:val="auto"/>
        </w:rPr>
      </w:pPr>
      <w:r w:rsidRPr="005B3FC5">
        <w:rPr>
          <w:b/>
          <w:bCs/>
          <w:i/>
          <w:iCs/>
          <w:color w:val="auto"/>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0F3E6F" w:rsidRPr="005B3FC5" w:rsidRDefault="000F3E6F" w:rsidP="00867B40">
      <w:pPr>
        <w:pStyle w:val="Default"/>
        <w:ind w:firstLine="567"/>
        <w:jc w:val="both"/>
        <w:rPr>
          <w:color w:val="auto"/>
        </w:rPr>
      </w:pPr>
      <w:r w:rsidRPr="005B3FC5">
        <w:rPr>
          <w:color w:val="auto"/>
        </w:rP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0F3E6F" w:rsidRPr="005B3FC5" w:rsidRDefault="000F3E6F" w:rsidP="00867B40">
      <w:pPr>
        <w:pStyle w:val="Default"/>
        <w:ind w:firstLine="567"/>
        <w:jc w:val="both"/>
        <w:rPr>
          <w:color w:val="auto"/>
        </w:rPr>
      </w:pPr>
      <w:r w:rsidRPr="005B3FC5">
        <w:rPr>
          <w:color w:val="auto"/>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0F3E6F" w:rsidRPr="005B3FC5" w:rsidRDefault="000F3E6F" w:rsidP="00867B40">
      <w:pPr>
        <w:pStyle w:val="Default"/>
        <w:ind w:firstLine="567"/>
        <w:jc w:val="both"/>
        <w:rPr>
          <w:color w:val="auto"/>
        </w:rPr>
      </w:pPr>
      <w:r w:rsidRPr="005B3FC5">
        <w:rPr>
          <w:color w:val="auto"/>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0F3E6F" w:rsidRPr="00BF1955" w:rsidRDefault="000F3E6F" w:rsidP="00867B40">
      <w:pPr>
        <w:pStyle w:val="Default"/>
        <w:ind w:firstLine="567"/>
        <w:jc w:val="both"/>
        <w:rPr>
          <w:color w:val="auto"/>
        </w:rPr>
      </w:pPr>
      <w:r w:rsidRPr="00BF1955">
        <w:rPr>
          <w:color w:val="auto"/>
        </w:rPr>
        <w:t xml:space="preserve">Личностные результаты: </w:t>
      </w:r>
    </w:p>
    <w:p w:rsidR="000F3E6F" w:rsidRPr="005B3FC5" w:rsidRDefault="000F3E6F" w:rsidP="00867B40">
      <w:pPr>
        <w:pStyle w:val="Default"/>
        <w:spacing w:after="27"/>
        <w:ind w:firstLine="567"/>
        <w:jc w:val="both"/>
        <w:rPr>
          <w:color w:val="auto"/>
        </w:rPr>
      </w:pPr>
      <w:r w:rsidRPr="005B3FC5">
        <w:rPr>
          <w:color w:val="auto"/>
        </w:rPr>
        <w:t xml:space="preserve">– сформированная мотивация к труду; </w:t>
      </w:r>
    </w:p>
    <w:p w:rsidR="000F3E6F" w:rsidRPr="005B3FC5" w:rsidRDefault="000F3E6F" w:rsidP="00867B40">
      <w:pPr>
        <w:pStyle w:val="Default"/>
        <w:spacing w:after="27"/>
        <w:ind w:firstLine="567"/>
        <w:jc w:val="both"/>
        <w:rPr>
          <w:color w:val="auto"/>
        </w:rPr>
      </w:pPr>
      <w:r w:rsidRPr="005B3FC5">
        <w:rPr>
          <w:color w:val="auto"/>
        </w:rPr>
        <w:t xml:space="preserve">– ответственное отношение к выполнению заданий; </w:t>
      </w:r>
    </w:p>
    <w:p w:rsidR="000F3E6F" w:rsidRPr="005B3FC5" w:rsidRDefault="000F3E6F" w:rsidP="00867B40">
      <w:pPr>
        <w:pStyle w:val="Default"/>
        <w:spacing w:after="27"/>
        <w:ind w:firstLine="567"/>
        <w:jc w:val="both"/>
        <w:rPr>
          <w:color w:val="auto"/>
        </w:rPr>
      </w:pPr>
      <w:r w:rsidRPr="005B3FC5">
        <w:rPr>
          <w:color w:val="auto"/>
        </w:rPr>
        <w:t xml:space="preserve">– адекватная самооценка и оценка окружающих людей; </w:t>
      </w:r>
    </w:p>
    <w:p w:rsidR="000F3E6F" w:rsidRPr="005B3FC5" w:rsidRDefault="000F3E6F" w:rsidP="00867B40">
      <w:pPr>
        <w:pStyle w:val="Default"/>
        <w:spacing w:after="27"/>
        <w:ind w:firstLine="567"/>
        <w:jc w:val="both"/>
        <w:rPr>
          <w:color w:val="auto"/>
        </w:rPr>
      </w:pPr>
      <w:r w:rsidRPr="005B3FC5">
        <w:rPr>
          <w:color w:val="auto"/>
        </w:rPr>
        <w:t xml:space="preserve">– сформированный самоконтроль на основе развития эмоциональных и волевых качеств; </w:t>
      </w:r>
    </w:p>
    <w:p w:rsidR="000F3E6F" w:rsidRPr="005B3FC5" w:rsidRDefault="000F3E6F" w:rsidP="00867B40">
      <w:pPr>
        <w:pStyle w:val="Default"/>
        <w:spacing w:after="27"/>
        <w:ind w:firstLine="567"/>
        <w:jc w:val="both"/>
        <w:rPr>
          <w:color w:val="auto"/>
        </w:rPr>
      </w:pPr>
      <w:r w:rsidRPr="005B3FC5">
        <w:rPr>
          <w:color w:val="auto"/>
        </w:rPr>
        <w:t xml:space="preserve">– умение вести диалог с разными людьми, достигать в нем взаимопонимания, находить общие цели и сотрудничать для их достижения; </w:t>
      </w:r>
    </w:p>
    <w:p w:rsidR="000F3E6F" w:rsidRPr="005B3FC5" w:rsidRDefault="000F3E6F" w:rsidP="00867B40">
      <w:pPr>
        <w:pStyle w:val="Default"/>
        <w:spacing w:after="27"/>
        <w:ind w:firstLine="567"/>
        <w:jc w:val="both"/>
        <w:rPr>
          <w:color w:val="auto"/>
        </w:rPr>
      </w:pPr>
      <w:r w:rsidRPr="005B3FC5">
        <w:rPr>
          <w:color w:val="auto"/>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F3E6F" w:rsidRPr="005B3FC5" w:rsidRDefault="000F3E6F" w:rsidP="00867B40">
      <w:pPr>
        <w:pStyle w:val="Default"/>
        <w:spacing w:after="27"/>
        <w:ind w:firstLine="567"/>
        <w:jc w:val="both"/>
        <w:rPr>
          <w:color w:val="auto"/>
        </w:rPr>
      </w:pPr>
      <w:r w:rsidRPr="005B3FC5">
        <w:rPr>
          <w:color w:val="auto"/>
        </w:rPr>
        <w:t xml:space="preserve">– понимание и неприятие вредных привычек (курения, употребления алкоголя, наркотиков); </w:t>
      </w:r>
    </w:p>
    <w:p w:rsidR="000F3E6F" w:rsidRPr="005B3FC5" w:rsidRDefault="000F3E6F" w:rsidP="00867B40">
      <w:pPr>
        <w:pStyle w:val="Default"/>
        <w:spacing w:after="27"/>
        <w:ind w:firstLine="567"/>
        <w:jc w:val="both"/>
        <w:rPr>
          <w:color w:val="auto"/>
        </w:rPr>
      </w:pPr>
      <w:r w:rsidRPr="005B3FC5">
        <w:rPr>
          <w:color w:val="auto"/>
        </w:rPr>
        <w:t xml:space="preserve">– осознанный выбор будущей профессии и адекватная оценка собственных возможностей по реализации жизненных планов; </w:t>
      </w:r>
    </w:p>
    <w:p w:rsidR="000F3E6F" w:rsidRPr="005B3FC5" w:rsidRDefault="000F3E6F" w:rsidP="00867B40">
      <w:pPr>
        <w:pStyle w:val="Default"/>
        <w:ind w:firstLine="567"/>
        <w:jc w:val="both"/>
        <w:rPr>
          <w:color w:val="auto"/>
        </w:rPr>
      </w:pPr>
      <w:r w:rsidRPr="005B3FC5">
        <w:rPr>
          <w:color w:val="auto"/>
        </w:rPr>
        <w:t xml:space="preserve">– ответственное отношение к созданию семьи на основе осмысленного принятия ценностей семейной жизни. </w:t>
      </w:r>
    </w:p>
    <w:p w:rsidR="00867B40" w:rsidRPr="00BF1955" w:rsidRDefault="000F3E6F" w:rsidP="00600DAA">
      <w:pPr>
        <w:pStyle w:val="a0"/>
        <w:numPr>
          <w:ilvl w:val="0"/>
          <w:numId w:val="0"/>
        </w:numPr>
        <w:spacing w:line="240" w:lineRule="auto"/>
        <w:ind w:firstLine="709"/>
        <w:rPr>
          <w:sz w:val="24"/>
          <w:szCs w:val="24"/>
        </w:rPr>
      </w:pPr>
      <w:r w:rsidRPr="00BF1955">
        <w:rPr>
          <w:sz w:val="24"/>
          <w:szCs w:val="24"/>
        </w:rPr>
        <w:t xml:space="preserve">Метапредметные результаты: </w:t>
      </w:r>
    </w:p>
    <w:p w:rsidR="00867B40" w:rsidRPr="005B3FC5" w:rsidRDefault="00867B40" w:rsidP="00600DAA">
      <w:pPr>
        <w:pStyle w:val="Default"/>
        <w:spacing w:after="27"/>
        <w:ind w:firstLine="284"/>
        <w:jc w:val="both"/>
        <w:rPr>
          <w:color w:val="auto"/>
        </w:rPr>
      </w:pPr>
      <w:r w:rsidRPr="005B3FC5">
        <w:rPr>
          <w:color w:val="auto"/>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867B40" w:rsidRPr="005B3FC5" w:rsidRDefault="00867B40" w:rsidP="00867B40">
      <w:pPr>
        <w:pStyle w:val="Default"/>
        <w:spacing w:after="27"/>
        <w:ind w:firstLine="284"/>
        <w:jc w:val="both"/>
        <w:rPr>
          <w:color w:val="auto"/>
        </w:rPr>
      </w:pPr>
      <w:r w:rsidRPr="005B3FC5">
        <w:rPr>
          <w:color w:val="auto"/>
        </w:rPr>
        <w:t xml:space="preserve">– овладение навыками познавательной, учебно-исследовательской и проектной деятельности, навыками разрешения проблем; </w:t>
      </w:r>
    </w:p>
    <w:p w:rsidR="00867B40" w:rsidRPr="005B3FC5" w:rsidRDefault="00867B40" w:rsidP="00867B40">
      <w:pPr>
        <w:pStyle w:val="Default"/>
        <w:spacing w:after="27"/>
        <w:ind w:firstLine="284"/>
        <w:jc w:val="both"/>
        <w:rPr>
          <w:color w:val="auto"/>
        </w:rPr>
      </w:pPr>
      <w:r w:rsidRPr="005B3FC5">
        <w:rPr>
          <w:color w:val="auto"/>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867B40" w:rsidRPr="005B3FC5" w:rsidRDefault="00867B40" w:rsidP="00867B40">
      <w:pPr>
        <w:pStyle w:val="Default"/>
        <w:spacing w:after="27"/>
        <w:ind w:firstLine="284"/>
        <w:jc w:val="both"/>
        <w:rPr>
          <w:color w:val="auto"/>
        </w:rPr>
      </w:pPr>
      <w:r w:rsidRPr="005B3FC5">
        <w:rPr>
          <w:color w:val="auto"/>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867B40" w:rsidRPr="005B3FC5" w:rsidRDefault="00867B40" w:rsidP="00867B40">
      <w:pPr>
        <w:pStyle w:val="Default"/>
        <w:spacing w:after="27"/>
        <w:ind w:firstLine="284"/>
        <w:jc w:val="both"/>
        <w:rPr>
          <w:color w:val="auto"/>
        </w:rPr>
      </w:pPr>
      <w:r w:rsidRPr="005B3FC5">
        <w:rPr>
          <w:color w:val="auto"/>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867B40" w:rsidRPr="005B3FC5" w:rsidRDefault="00867B40" w:rsidP="00867B40">
      <w:pPr>
        <w:pStyle w:val="Default"/>
        <w:ind w:firstLine="284"/>
        <w:jc w:val="both"/>
        <w:rPr>
          <w:color w:val="auto"/>
        </w:rPr>
      </w:pPr>
      <w:r w:rsidRPr="005B3FC5">
        <w:rPr>
          <w:color w:val="auto"/>
        </w:rPr>
        <w:t xml:space="preserve">– определение назначения и функций различных социальных институтов. </w:t>
      </w:r>
    </w:p>
    <w:p w:rsidR="00BF1955" w:rsidRDefault="00867B40" w:rsidP="00BF1955">
      <w:pPr>
        <w:pStyle w:val="Default"/>
        <w:ind w:firstLine="709"/>
        <w:jc w:val="both"/>
        <w:rPr>
          <w:color w:val="auto"/>
        </w:rPr>
      </w:pPr>
      <w:r w:rsidRPr="005B3FC5">
        <w:rPr>
          <w:b/>
          <w:bCs/>
          <w:color w:val="auto"/>
        </w:rPr>
        <w:t xml:space="preserve">Предметные результаты освоения основной образовательной программы </w:t>
      </w:r>
      <w:r w:rsidRPr="005B3FC5">
        <w:rPr>
          <w:color w:val="auto"/>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BF1955" w:rsidRDefault="00867B40" w:rsidP="00BF1955">
      <w:pPr>
        <w:pStyle w:val="Default"/>
        <w:ind w:firstLine="709"/>
        <w:jc w:val="both"/>
        <w:rPr>
          <w:color w:val="auto"/>
        </w:rPr>
      </w:pPr>
      <w:r w:rsidRPr="005B3FC5">
        <w:rPr>
          <w:color w:val="auto"/>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BF1955" w:rsidRDefault="00867B40" w:rsidP="00BF1955">
      <w:pPr>
        <w:pStyle w:val="Default"/>
        <w:ind w:firstLine="709"/>
        <w:jc w:val="both"/>
        <w:rPr>
          <w:color w:val="auto"/>
        </w:rPr>
      </w:pPr>
      <w:r w:rsidRPr="005B3FC5">
        <w:rPr>
          <w:b/>
          <w:bCs/>
          <w:color w:val="auto"/>
        </w:rPr>
        <w:t xml:space="preserve">На базовом уровне </w:t>
      </w:r>
      <w:r w:rsidRPr="005B3FC5">
        <w:rPr>
          <w:color w:val="auto"/>
        </w:rPr>
        <w:t xml:space="preserve">обучающиеся с ОВЗ овладевают общеобразовательными и общекультурными компетенциями в рамках предметных областей ООП СОО. </w:t>
      </w:r>
    </w:p>
    <w:p w:rsidR="00BF1955" w:rsidRDefault="00867B40" w:rsidP="00BF1955">
      <w:pPr>
        <w:pStyle w:val="Default"/>
        <w:ind w:firstLine="709"/>
        <w:jc w:val="both"/>
        <w:rPr>
          <w:color w:val="auto"/>
        </w:rPr>
      </w:pPr>
      <w:r w:rsidRPr="005B3FC5">
        <w:rPr>
          <w:b/>
          <w:bCs/>
          <w:color w:val="auto"/>
        </w:rPr>
        <w:t>На углубленном уровне</w:t>
      </w:r>
      <w:r w:rsidRPr="005B3FC5">
        <w:rPr>
          <w:color w:val="auto"/>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BF1955" w:rsidRDefault="00867B40" w:rsidP="00BF1955">
      <w:pPr>
        <w:pStyle w:val="Default"/>
        <w:ind w:firstLine="709"/>
        <w:jc w:val="both"/>
        <w:rPr>
          <w:color w:val="auto"/>
        </w:rPr>
      </w:pPr>
      <w:r w:rsidRPr="005B3FC5">
        <w:rPr>
          <w:color w:val="auto"/>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BF1955" w:rsidRDefault="00867B40" w:rsidP="00BF1955">
      <w:pPr>
        <w:pStyle w:val="Default"/>
        <w:ind w:firstLine="709"/>
        <w:jc w:val="both"/>
        <w:rPr>
          <w:color w:val="auto"/>
        </w:rPr>
      </w:pPr>
      <w:r w:rsidRPr="005B3FC5">
        <w:rPr>
          <w:color w:val="auto"/>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BF1955" w:rsidRDefault="00867B40" w:rsidP="00BF1955">
      <w:pPr>
        <w:pStyle w:val="Default"/>
        <w:ind w:firstLine="709"/>
        <w:jc w:val="both"/>
        <w:rPr>
          <w:color w:val="auto"/>
        </w:rPr>
      </w:pPr>
      <w:r w:rsidRPr="005B3FC5">
        <w:rPr>
          <w:b/>
          <w:color w:val="auto"/>
        </w:rPr>
        <w:t xml:space="preserve">Предметные результаты: </w:t>
      </w:r>
    </w:p>
    <w:p w:rsidR="00BF1955" w:rsidRDefault="00BF1955" w:rsidP="00BF1955">
      <w:pPr>
        <w:pStyle w:val="Default"/>
        <w:ind w:firstLine="709"/>
        <w:jc w:val="both"/>
        <w:rPr>
          <w:color w:val="auto"/>
        </w:rPr>
      </w:pPr>
      <w:r>
        <w:rPr>
          <w:color w:val="auto"/>
        </w:rPr>
        <w:t xml:space="preserve">- </w:t>
      </w:r>
      <w:r w:rsidR="00867B40" w:rsidRPr="005B3FC5">
        <w:rPr>
          <w:color w:val="auto"/>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BF1955" w:rsidRDefault="00BF1955" w:rsidP="00BF1955">
      <w:pPr>
        <w:pStyle w:val="Default"/>
        <w:ind w:firstLine="709"/>
        <w:jc w:val="both"/>
        <w:rPr>
          <w:color w:val="auto"/>
        </w:rPr>
      </w:pPr>
      <w:r>
        <w:rPr>
          <w:color w:val="auto"/>
        </w:rPr>
        <w:t xml:space="preserve">- </w:t>
      </w:r>
      <w:r w:rsidR="00867B40" w:rsidRPr="005B3FC5">
        <w:rPr>
          <w:color w:val="auto"/>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867B40" w:rsidRPr="005B3FC5" w:rsidRDefault="00BF1955" w:rsidP="00BF1955">
      <w:pPr>
        <w:pStyle w:val="Default"/>
        <w:ind w:firstLine="709"/>
        <w:jc w:val="both"/>
        <w:rPr>
          <w:color w:val="auto"/>
        </w:rPr>
      </w:pPr>
      <w:r>
        <w:rPr>
          <w:color w:val="auto"/>
        </w:rPr>
        <w:t xml:space="preserve">- </w:t>
      </w:r>
      <w:r w:rsidR="00867B40" w:rsidRPr="005B3FC5">
        <w:rPr>
          <w:color w:val="auto"/>
        </w:rP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867B40" w:rsidRPr="005B3FC5" w:rsidRDefault="00867B40" w:rsidP="00867B40">
      <w:pPr>
        <w:pStyle w:val="Default"/>
        <w:ind w:firstLine="708"/>
        <w:jc w:val="both"/>
        <w:rPr>
          <w:color w:val="auto"/>
        </w:rPr>
      </w:pPr>
      <w:r w:rsidRPr="005B3FC5">
        <w:rPr>
          <w:color w:val="auto"/>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w:t>
      </w:r>
      <w:r w:rsidR="00153561" w:rsidRPr="005B3FC5">
        <w:rPr>
          <w:color w:val="auto"/>
        </w:rPr>
        <w:t>а</w:t>
      </w:r>
      <w:r w:rsidRPr="005B3FC5">
        <w:rPr>
          <w:color w:val="auto"/>
        </w:rPr>
        <w:t xml:space="preserve">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w:t>
      </w:r>
      <w:r w:rsidRPr="005B3FC5">
        <w:t xml:space="preserve"> </w:t>
      </w:r>
      <w:r w:rsidRPr="005B3FC5">
        <w:rPr>
          <w:color w:val="auto"/>
        </w:rPr>
        <w:t>инвалидность, имеют право на прохождение итоговой аттестации в специально созданных условиях.</w:t>
      </w:r>
    </w:p>
    <w:p w:rsidR="00867B40" w:rsidRDefault="00867B40" w:rsidP="00867B40">
      <w:pPr>
        <w:spacing w:line="240" w:lineRule="auto"/>
        <w:rPr>
          <w:sz w:val="24"/>
          <w:szCs w:val="24"/>
        </w:rPr>
      </w:pPr>
      <w:r w:rsidRPr="005B3FC5">
        <w:rPr>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00BF1955">
        <w:rPr>
          <w:sz w:val="24"/>
          <w:szCs w:val="24"/>
        </w:rPr>
        <w:t>МАОУ «СОШ № 40»</w:t>
      </w:r>
      <w:r w:rsidRPr="005B3FC5">
        <w:rPr>
          <w:sz w:val="24"/>
          <w:szCs w:val="24"/>
        </w:rPr>
        <w:t xml:space="preserve"> получают справку об обучении или о периоде обучения по образцу, разработанному </w:t>
      </w:r>
      <w:r w:rsidR="00BF1955">
        <w:rPr>
          <w:sz w:val="24"/>
          <w:szCs w:val="24"/>
        </w:rPr>
        <w:t>МАОУ «СОШ № 40».</w:t>
      </w:r>
    </w:p>
    <w:p w:rsidR="00BF1955" w:rsidRDefault="00BF1955" w:rsidP="00867B40">
      <w:pPr>
        <w:pStyle w:val="1a"/>
        <w:spacing w:line="240" w:lineRule="auto"/>
        <w:rPr>
          <w:sz w:val="24"/>
          <w:szCs w:val="24"/>
        </w:rPr>
      </w:pPr>
      <w:bookmarkStart w:id="124" w:name="_Toc453968214"/>
    </w:p>
    <w:p w:rsidR="00600DAA" w:rsidRDefault="00600DAA" w:rsidP="00600DAA"/>
    <w:p w:rsidR="00600DAA" w:rsidRPr="00600DAA" w:rsidRDefault="00600DAA" w:rsidP="00600DAA"/>
    <w:p w:rsidR="00C71994" w:rsidRPr="005B3FC5" w:rsidRDefault="00C71994" w:rsidP="00867B40">
      <w:pPr>
        <w:pStyle w:val="1a"/>
        <w:spacing w:line="240" w:lineRule="auto"/>
        <w:rPr>
          <w:sz w:val="24"/>
          <w:szCs w:val="24"/>
        </w:rPr>
      </w:pPr>
      <w:r w:rsidRPr="005B3FC5">
        <w:rPr>
          <w:sz w:val="24"/>
          <w:szCs w:val="24"/>
        </w:rPr>
        <w:t>III</w:t>
      </w:r>
      <w:r w:rsidR="000C0C81" w:rsidRPr="005B3FC5">
        <w:rPr>
          <w:sz w:val="24"/>
          <w:szCs w:val="24"/>
        </w:rPr>
        <w:t>. О</w:t>
      </w:r>
      <w:r w:rsidR="00E14A93" w:rsidRPr="005B3FC5">
        <w:rPr>
          <w:sz w:val="24"/>
          <w:szCs w:val="24"/>
        </w:rPr>
        <w:t>рганизационный раздел примерной основной образовательной программы среднего общего образования</w:t>
      </w:r>
      <w:bookmarkEnd w:id="124"/>
    </w:p>
    <w:p w:rsidR="00C71994" w:rsidRPr="005B3FC5" w:rsidRDefault="00096218" w:rsidP="00CF44B9">
      <w:pPr>
        <w:pStyle w:val="2a"/>
        <w:spacing w:line="240" w:lineRule="auto"/>
        <w:rPr>
          <w:sz w:val="24"/>
          <w:szCs w:val="24"/>
        </w:rPr>
      </w:pPr>
      <w:bookmarkStart w:id="125" w:name="_Toc453968215"/>
      <w:r w:rsidRPr="005B3FC5">
        <w:rPr>
          <w:sz w:val="24"/>
          <w:szCs w:val="24"/>
        </w:rPr>
        <w:t>III.1.</w:t>
      </w:r>
      <w:r w:rsidR="0021722F" w:rsidRPr="005B3FC5">
        <w:rPr>
          <w:sz w:val="24"/>
          <w:szCs w:val="24"/>
        </w:rPr>
        <w:t> </w:t>
      </w:r>
      <w:r w:rsidR="00842B1A" w:rsidRPr="005B3FC5">
        <w:rPr>
          <w:sz w:val="24"/>
          <w:szCs w:val="24"/>
        </w:rPr>
        <w:t>У</w:t>
      </w:r>
      <w:r w:rsidR="0021722F" w:rsidRPr="005B3FC5">
        <w:rPr>
          <w:sz w:val="24"/>
          <w:szCs w:val="24"/>
        </w:rPr>
        <w:t>чебный план</w:t>
      </w:r>
      <w:bookmarkEnd w:id="125"/>
    </w:p>
    <w:p w:rsidR="00CF44B9" w:rsidRPr="00CF44B9" w:rsidRDefault="00CF44B9" w:rsidP="00CF44B9">
      <w:pPr>
        <w:suppressAutoHyphens w:val="0"/>
        <w:spacing w:line="240" w:lineRule="auto"/>
        <w:ind w:firstLine="708"/>
        <w:rPr>
          <w:rFonts w:eastAsia="Times New Roman"/>
          <w:sz w:val="24"/>
          <w:szCs w:val="24"/>
          <w:lang w:eastAsia="ar-SA"/>
        </w:rPr>
      </w:pPr>
      <w:r w:rsidRPr="00CF44B9">
        <w:rPr>
          <w:rFonts w:eastAsia="Times New Roman"/>
          <w:bCs/>
          <w:sz w:val="24"/>
          <w:szCs w:val="24"/>
          <w:lang w:eastAsia="ar-SA"/>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 </w:t>
      </w:r>
    </w:p>
    <w:p w:rsidR="00CF44B9" w:rsidRPr="00CF44B9" w:rsidRDefault="00CF44B9" w:rsidP="00CF44B9">
      <w:pPr>
        <w:suppressAutoHyphens w:val="0"/>
        <w:spacing w:line="240" w:lineRule="auto"/>
        <w:ind w:firstLine="708"/>
        <w:rPr>
          <w:rFonts w:eastAsia="Times New Roman"/>
          <w:sz w:val="24"/>
          <w:szCs w:val="24"/>
          <w:lang w:eastAsia="ar-SA"/>
        </w:rPr>
      </w:pPr>
      <w:r w:rsidRPr="00CF44B9">
        <w:rPr>
          <w:rFonts w:eastAsia="Times New Roman"/>
          <w:sz w:val="24"/>
          <w:szCs w:val="24"/>
          <w:lang w:eastAsia="ar-SA"/>
        </w:rPr>
        <w:t>Учебный план муниципального автономного общеобразовательного учреждения «Средняя общеобразовательная школа №40» разработан на основе следующих нормативных документов:</w:t>
      </w:r>
    </w:p>
    <w:p w:rsidR="00CF44B9" w:rsidRPr="00CF44B9" w:rsidRDefault="00CF44B9" w:rsidP="00CF44B9">
      <w:pPr>
        <w:suppressAutoHyphens w:val="0"/>
        <w:spacing w:line="240" w:lineRule="auto"/>
        <w:ind w:firstLine="540"/>
        <w:rPr>
          <w:rFonts w:eastAsia="Times New Roman"/>
          <w:b/>
          <w:sz w:val="24"/>
          <w:szCs w:val="24"/>
          <w:lang w:eastAsia="ar-SA"/>
        </w:rPr>
      </w:pPr>
      <w:r w:rsidRPr="00CF44B9">
        <w:rPr>
          <w:rFonts w:eastAsia="Times New Roman"/>
          <w:b/>
          <w:sz w:val="24"/>
          <w:szCs w:val="24"/>
          <w:lang w:eastAsia="ar-SA"/>
        </w:rPr>
        <w:t>Федеральный уровень</w:t>
      </w:r>
    </w:p>
    <w:p w:rsidR="00CF44B9" w:rsidRPr="00CF44B9" w:rsidRDefault="00CF44B9" w:rsidP="00CF44B9">
      <w:pPr>
        <w:suppressAutoHyphens w:val="0"/>
        <w:autoSpaceDE w:val="0"/>
        <w:autoSpaceDN w:val="0"/>
        <w:adjustRightInd w:val="0"/>
        <w:spacing w:line="240" w:lineRule="auto"/>
        <w:contextualSpacing/>
        <w:rPr>
          <w:rFonts w:eastAsia="Times New Roman"/>
          <w:sz w:val="24"/>
          <w:szCs w:val="24"/>
        </w:rPr>
      </w:pPr>
      <w:r w:rsidRPr="00CF44B9">
        <w:rPr>
          <w:rFonts w:eastAsia="Times New Roman"/>
          <w:b/>
          <w:sz w:val="24"/>
          <w:szCs w:val="24"/>
        </w:rPr>
        <w:t xml:space="preserve">- </w:t>
      </w:r>
      <w:r w:rsidRPr="00CF44B9">
        <w:rPr>
          <w:rFonts w:eastAsia="Times New Roman"/>
          <w:sz w:val="24"/>
          <w:szCs w:val="24"/>
        </w:rPr>
        <w:t>Конституция Российской Федерации (ст.43);</w:t>
      </w:r>
    </w:p>
    <w:p w:rsidR="00CF44B9" w:rsidRPr="00CF44B9" w:rsidRDefault="00CF44B9" w:rsidP="00CF44B9">
      <w:pPr>
        <w:suppressAutoHyphens w:val="0"/>
        <w:autoSpaceDE w:val="0"/>
        <w:autoSpaceDN w:val="0"/>
        <w:adjustRightInd w:val="0"/>
        <w:spacing w:line="240" w:lineRule="auto"/>
        <w:contextualSpacing/>
        <w:rPr>
          <w:b/>
          <w:sz w:val="24"/>
          <w:szCs w:val="24"/>
        </w:rPr>
      </w:pPr>
      <w:r w:rsidRPr="00CF44B9">
        <w:rPr>
          <w:rFonts w:eastAsia="Times New Roman"/>
          <w:sz w:val="24"/>
          <w:szCs w:val="24"/>
        </w:rPr>
        <w:t>- Указ Президента РФ от 07 мая 2012 года № 599 «О мерах по реализации государственной политики в области образования и науки»;</w:t>
      </w:r>
    </w:p>
    <w:p w:rsidR="00CF44B9" w:rsidRPr="00CF44B9" w:rsidRDefault="00CF44B9" w:rsidP="00CF44B9">
      <w:pPr>
        <w:tabs>
          <w:tab w:val="left" w:pos="142"/>
          <w:tab w:val="left" w:pos="284"/>
        </w:tabs>
        <w:suppressAutoHyphens w:val="0"/>
        <w:spacing w:line="240" w:lineRule="auto"/>
        <w:rPr>
          <w:rFonts w:eastAsia="Times New Roman"/>
          <w:sz w:val="24"/>
          <w:szCs w:val="24"/>
          <w:lang w:eastAsia="ar-SA"/>
        </w:rPr>
      </w:pPr>
      <w:r w:rsidRPr="00CF44B9">
        <w:rPr>
          <w:rFonts w:eastAsia="Times New Roman"/>
          <w:b/>
          <w:sz w:val="24"/>
          <w:szCs w:val="24"/>
          <w:lang w:eastAsia="ar-SA"/>
        </w:rPr>
        <w:t xml:space="preserve">- </w:t>
      </w:r>
      <w:r w:rsidRPr="00CF44B9">
        <w:rPr>
          <w:rFonts w:eastAsia="Times New Roman"/>
          <w:sz w:val="24"/>
          <w:szCs w:val="24"/>
          <w:lang w:eastAsia="ar-SA"/>
        </w:rPr>
        <w:t>Федеральный  Закон от 29.12.2012 № 273-ФЗ «Об образовании в Российской Федерации» (с изменениями);</w:t>
      </w:r>
    </w:p>
    <w:p w:rsidR="00CF44B9" w:rsidRPr="00CF44B9" w:rsidRDefault="00CF44B9" w:rsidP="00CF44B9">
      <w:pPr>
        <w:tabs>
          <w:tab w:val="left" w:pos="142"/>
          <w:tab w:val="left" w:pos="284"/>
        </w:tabs>
        <w:suppressAutoHyphens w:val="0"/>
        <w:spacing w:line="240" w:lineRule="auto"/>
        <w:rPr>
          <w:rFonts w:eastAsia="Times New Roman"/>
          <w:sz w:val="24"/>
          <w:szCs w:val="24"/>
          <w:lang w:eastAsia="ar-SA"/>
        </w:rPr>
      </w:pPr>
      <w:r w:rsidRPr="00CF44B9">
        <w:rPr>
          <w:rFonts w:eastAsia="Times New Roman"/>
          <w:sz w:val="24"/>
          <w:szCs w:val="24"/>
          <w:lang w:eastAsia="ar-SA"/>
        </w:rPr>
        <w:t>-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w:t>
      </w:r>
    </w:p>
    <w:p w:rsidR="00CF44B9" w:rsidRPr="00CF44B9" w:rsidRDefault="00CF44B9" w:rsidP="00CF44B9">
      <w:pPr>
        <w:tabs>
          <w:tab w:val="left" w:pos="142"/>
          <w:tab w:val="left" w:pos="284"/>
        </w:tabs>
        <w:suppressAutoHyphens w:val="0"/>
        <w:spacing w:line="240" w:lineRule="auto"/>
        <w:rPr>
          <w:rFonts w:eastAsia="Times New Roman"/>
          <w:sz w:val="24"/>
          <w:szCs w:val="24"/>
          <w:lang w:eastAsia="ar-SA"/>
        </w:rPr>
      </w:pPr>
      <w:r w:rsidRPr="00CF44B9">
        <w:rPr>
          <w:rFonts w:eastAsia="Times New Roman"/>
          <w:sz w:val="24"/>
          <w:szCs w:val="24"/>
          <w:lang w:eastAsia="ar-SA"/>
        </w:rPr>
        <w:t xml:space="preserve">- Государственная программа Российской Федерации «Развитие науки и технологий на 2013-2020 годы», утвержденная постановлением Правительства Российской Федерации от 15 апреля 2014 года № 301; </w:t>
      </w:r>
    </w:p>
    <w:p w:rsidR="00CF44B9" w:rsidRPr="00CF44B9" w:rsidRDefault="00CF44B9" w:rsidP="00CF44B9">
      <w:pPr>
        <w:tabs>
          <w:tab w:val="left" w:pos="142"/>
          <w:tab w:val="left" w:pos="284"/>
        </w:tabs>
        <w:suppressAutoHyphens w:val="0"/>
        <w:spacing w:line="240" w:lineRule="auto"/>
        <w:rPr>
          <w:rFonts w:eastAsia="Times New Roman"/>
          <w:sz w:val="24"/>
          <w:szCs w:val="24"/>
          <w:lang w:eastAsia="ar-SA"/>
        </w:rPr>
      </w:pPr>
      <w:r w:rsidRPr="00CF44B9">
        <w:rPr>
          <w:rFonts w:eastAsia="Times New Roman"/>
          <w:sz w:val="24"/>
          <w:szCs w:val="24"/>
          <w:lang w:eastAsia="ar-SA"/>
        </w:rPr>
        <w: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rsidR="00CF44B9" w:rsidRPr="00CF44B9" w:rsidRDefault="00CF44B9" w:rsidP="00CF44B9">
      <w:pPr>
        <w:tabs>
          <w:tab w:val="left" w:pos="142"/>
          <w:tab w:val="left" w:pos="284"/>
        </w:tabs>
        <w:suppressAutoHyphens w:val="0"/>
        <w:spacing w:line="240" w:lineRule="auto"/>
        <w:rPr>
          <w:rFonts w:eastAsia="Times New Roman"/>
          <w:sz w:val="24"/>
          <w:szCs w:val="24"/>
          <w:lang w:eastAsia="ar-SA"/>
        </w:rPr>
      </w:pPr>
      <w:r w:rsidRPr="00CF44B9">
        <w:rPr>
          <w:rFonts w:eastAsia="Times New Roman"/>
          <w:bCs/>
          <w:sz w:val="24"/>
          <w:szCs w:val="24"/>
          <w:lang w:eastAsia="ar-SA"/>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CF44B9">
        <w:rPr>
          <w:rFonts w:eastAsia="Times New Roman"/>
          <w:bCs/>
          <w:i/>
          <w:sz w:val="24"/>
          <w:szCs w:val="24"/>
          <w:lang w:eastAsia="ar-SA"/>
        </w:rPr>
        <w:t>(утвержден приказом Минобрнауки РФ от 30 августа 2013 года №1015, с изменениями);</w:t>
      </w:r>
    </w:p>
    <w:p w:rsidR="00CF44B9" w:rsidRPr="00CF44B9" w:rsidRDefault="00CF44B9" w:rsidP="00CF44B9">
      <w:pPr>
        <w:tabs>
          <w:tab w:val="left" w:pos="142"/>
          <w:tab w:val="left" w:pos="284"/>
        </w:tabs>
        <w:suppressAutoHyphens w:val="0"/>
        <w:spacing w:line="240" w:lineRule="auto"/>
        <w:rPr>
          <w:rFonts w:eastAsia="Times New Roman"/>
          <w:sz w:val="24"/>
          <w:szCs w:val="24"/>
          <w:lang w:eastAsia="ar-SA"/>
        </w:rPr>
      </w:pPr>
      <w:r w:rsidRPr="00CF44B9">
        <w:rPr>
          <w:rFonts w:eastAsia="Times New Roman"/>
          <w:bCs/>
          <w:sz w:val="24"/>
          <w:szCs w:val="24"/>
          <w:lang w:eastAsia="ar-SA"/>
        </w:rPr>
        <w:t xml:space="preserve">- Санитарно-эпидемиологические требования к условиям и организации обучения в общеобразовательных учреждениях СанПиН 2.4.2.2821-10 </w:t>
      </w:r>
      <w:r w:rsidRPr="00CF44B9">
        <w:rPr>
          <w:rFonts w:eastAsia="Times New Roman"/>
          <w:bCs/>
          <w:i/>
          <w:sz w:val="24"/>
          <w:szCs w:val="24"/>
          <w:lang w:eastAsia="ar-SA"/>
        </w:rPr>
        <w:t>(утверждены Постановлением Главного государственного санитарного врача РФ от 29 декабря 2010 года №189,  с изменениями);</w:t>
      </w:r>
    </w:p>
    <w:p w:rsidR="00CF44B9" w:rsidRPr="00CF44B9" w:rsidRDefault="00CF44B9" w:rsidP="00CF44B9">
      <w:pPr>
        <w:suppressAutoHyphens w:val="0"/>
        <w:autoSpaceDE w:val="0"/>
        <w:autoSpaceDN w:val="0"/>
        <w:adjustRightInd w:val="0"/>
        <w:spacing w:line="240" w:lineRule="auto"/>
        <w:contextualSpacing/>
        <w:rPr>
          <w:rFonts w:eastAsia="Times New Roman"/>
          <w:i/>
          <w:sz w:val="24"/>
          <w:szCs w:val="24"/>
        </w:rPr>
      </w:pPr>
      <w:r w:rsidRPr="00CF44B9">
        <w:rPr>
          <w:b/>
          <w:sz w:val="24"/>
          <w:szCs w:val="24"/>
        </w:rPr>
        <w:t xml:space="preserve">- </w:t>
      </w:r>
      <w:r w:rsidRPr="00CF44B9">
        <w:rPr>
          <w:rFonts w:eastAsia="Times New Roman"/>
          <w:sz w:val="24"/>
          <w:szCs w:val="24"/>
        </w:rPr>
        <w:t xml:space="preserve">Федеральная целевая программа развития образования на 2016-2020 годы </w:t>
      </w:r>
      <w:r w:rsidRPr="00CF44B9">
        <w:rPr>
          <w:rFonts w:eastAsia="Times New Roman"/>
          <w:i/>
          <w:sz w:val="24"/>
          <w:szCs w:val="24"/>
        </w:rPr>
        <w:t>(утверждена Постановлением Правительства Российской Федерации от 23 мая 2015 года №497, с изменениями);</w:t>
      </w:r>
    </w:p>
    <w:p w:rsidR="00CF44B9" w:rsidRPr="00CF44B9" w:rsidRDefault="00CF44B9" w:rsidP="00CF44B9">
      <w:pPr>
        <w:suppressAutoHyphens w:val="0"/>
        <w:autoSpaceDE w:val="0"/>
        <w:autoSpaceDN w:val="0"/>
        <w:adjustRightInd w:val="0"/>
        <w:spacing w:line="240" w:lineRule="auto"/>
        <w:contextualSpacing/>
        <w:rPr>
          <w:rFonts w:eastAsia="Times New Roman"/>
          <w:i/>
          <w:sz w:val="24"/>
          <w:szCs w:val="24"/>
        </w:rPr>
      </w:pPr>
      <w:r w:rsidRPr="00CF44B9">
        <w:rPr>
          <w:rFonts w:eastAsia="Times New Roman"/>
          <w:b/>
          <w:sz w:val="24"/>
          <w:szCs w:val="24"/>
        </w:rPr>
        <w:t>-</w:t>
      </w:r>
      <w:r w:rsidRPr="00CF44B9">
        <w:rPr>
          <w:rFonts w:eastAsia="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CF44B9">
        <w:rPr>
          <w:rFonts w:eastAsia="Times New Roman"/>
          <w:i/>
          <w:sz w:val="24"/>
          <w:szCs w:val="24"/>
        </w:rPr>
        <w:t>(утвержден приказом Министерства  просвещения РФ от 28.12.2018г. № 345);</w:t>
      </w:r>
    </w:p>
    <w:p w:rsidR="00CF44B9" w:rsidRPr="00CF44B9" w:rsidRDefault="00CF44B9" w:rsidP="00CF44B9">
      <w:pPr>
        <w:suppressAutoHyphens w:val="0"/>
        <w:autoSpaceDE w:val="0"/>
        <w:autoSpaceDN w:val="0"/>
        <w:adjustRightInd w:val="0"/>
        <w:spacing w:line="240" w:lineRule="auto"/>
        <w:contextualSpacing/>
        <w:rPr>
          <w:rFonts w:ascii="Calibri" w:eastAsia="Times New Roman" w:hAnsi="Calibri"/>
          <w:b/>
          <w:sz w:val="22"/>
        </w:rPr>
      </w:pPr>
      <w:r w:rsidRPr="00CF44B9">
        <w:rPr>
          <w:rFonts w:eastAsia="Times New Roman"/>
          <w:i/>
          <w:sz w:val="24"/>
          <w:szCs w:val="24"/>
        </w:rPr>
        <w:t xml:space="preserve">- </w:t>
      </w:r>
      <w:r w:rsidRPr="00CF44B9">
        <w:rPr>
          <w:rFonts w:eastAsia="Times New Roman"/>
          <w:sz w:val="22"/>
        </w:rPr>
        <w:t xml:space="preserve">Федеральный государственный образовательный стандарт среднего общего образования </w:t>
      </w:r>
      <w:r w:rsidRPr="00CF44B9">
        <w:rPr>
          <w:rFonts w:eastAsia="Times New Roman"/>
          <w:i/>
          <w:sz w:val="22"/>
        </w:rPr>
        <w:t>(утвержден Приказом Министерства образования и науки РФ 17 мая 2012 г. №413 с изменениями и дополнениями от 29.12.2014, 31.12.2015);</w:t>
      </w:r>
    </w:p>
    <w:p w:rsidR="00CF44B9" w:rsidRPr="00CF44B9" w:rsidRDefault="00CF44B9" w:rsidP="00CF44B9">
      <w:pPr>
        <w:suppressAutoHyphens w:val="0"/>
        <w:spacing w:line="240" w:lineRule="auto"/>
        <w:rPr>
          <w:rFonts w:eastAsia="Times New Roman"/>
          <w:i/>
          <w:sz w:val="24"/>
          <w:szCs w:val="24"/>
          <w:lang w:eastAsia="ru-RU"/>
        </w:rPr>
      </w:pPr>
      <w:r w:rsidRPr="00CF44B9">
        <w:rPr>
          <w:rFonts w:eastAsia="Times New Roman"/>
          <w:b/>
          <w:sz w:val="24"/>
          <w:szCs w:val="24"/>
          <w:lang w:eastAsia="ru-RU"/>
        </w:rPr>
        <w:t>-</w:t>
      </w:r>
      <w:r w:rsidRPr="00CF44B9">
        <w:rPr>
          <w:rFonts w:eastAsia="Times New Roman"/>
          <w:sz w:val="24"/>
          <w:szCs w:val="24"/>
          <w:lang w:eastAsia="ru-RU"/>
        </w:rPr>
        <w:t xml:space="preserve"> </w:t>
      </w:r>
      <w:r w:rsidRPr="00CF44B9">
        <w:rPr>
          <w:rFonts w:eastAsia="Times New Roman"/>
          <w:bCs/>
          <w:sz w:val="24"/>
          <w:szCs w:val="24"/>
          <w:lang w:eastAsia="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CF44B9">
        <w:rPr>
          <w:rFonts w:eastAsia="Times New Roman"/>
          <w:bCs/>
          <w:i/>
          <w:sz w:val="24"/>
          <w:szCs w:val="24"/>
          <w:lang w:eastAsia="ru-RU"/>
        </w:rPr>
        <w:t>(утвержден приказом Минобразования РФ от 05.03.2004г. № 1089 с изменениями</w:t>
      </w:r>
      <w:r w:rsidRPr="00CF44B9">
        <w:rPr>
          <w:rFonts w:eastAsia="Times New Roman"/>
          <w:i/>
          <w:sz w:val="24"/>
          <w:szCs w:val="24"/>
          <w:lang w:eastAsia="ru-RU"/>
        </w:rPr>
        <w:t xml:space="preserve">). </w:t>
      </w:r>
    </w:p>
    <w:p w:rsidR="00CF44B9" w:rsidRPr="00CF44B9" w:rsidRDefault="00CF44B9" w:rsidP="00CF44B9">
      <w:pPr>
        <w:suppressAutoHyphens w:val="0"/>
        <w:spacing w:line="240" w:lineRule="auto"/>
        <w:rPr>
          <w:rFonts w:eastAsia="Times New Roman"/>
          <w:i/>
          <w:sz w:val="24"/>
          <w:szCs w:val="24"/>
          <w:lang w:eastAsia="ru-RU"/>
        </w:rPr>
      </w:pPr>
      <w:r w:rsidRPr="00CF44B9">
        <w:rPr>
          <w:rFonts w:eastAsia="Times New Roman"/>
          <w:i/>
          <w:sz w:val="24"/>
          <w:szCs w:val="24"/>
          <w:lang w:eastAsia="ru-RU"/>
        </w:rPr>
        <w:t xml:space="preserve">- </w:t>
      </w:r>
      <w:r w:rsidRPr="00CF44B9">
        <w:rPr>
          <w:rFonts w:eastAsia="Times New Roman"/>
          <w:bCs/>
          <w:sz w:val="24"/>
          <w:szCs w:val="24"/>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CF44B9">
        <w:rPr>
          <w:rFonts w:eastAsia="Times New Roman"/>
          <w:bCs/>
          <w:i/>
          <w:sz w:val="24"/>
          <w:szCs w:val="24"/>
          <w:lang w:eastAsia="ru-RU"/>
        </w:rPr>
        <w:t xml:space="preserve"> (утвержден приказом Минобразования РФ от 09.03.2004г. №1312 с изменениями</w:t>
      </w:r>
      <w:r w:rsidRPr="00CF44B9">
        <w:rPr>
          <w:rFonts w:eastAsia="Times New Roman"/>
          <w:i/>
          <w:sz w:val="24"/>
          <w:szCs w:val="24"/>
          <w:lang w:eastAsia="ru-RU"/>
        </w:rPr>
        <w:t>).</w:t>
      </w:r>
    </w:p>
    <w:p w:rsidR="00CF44B9" w:rsidRPr="00CF44B9" w:rsidRDefault="00CF44B9" w:rsidP="00CF44B9">
      <w:pPr>
        <w:tabs>
          <w:tab w:val="left" w:pos="720"/>
          <w:tab w:val="left" w:pos="900"/>
          <w:tab w:val="left" w:pos="1080"/>
          <w:tab w:val="left" w:pos="1260"/>
        </w:tabs>
        <w:suppressAutoHyphens w:val="0"/>
        <w:spacing w:line="240" w:lineRule="auto"/>
        <w:ind w:firstLine="540"/>
        <w:rPr>
          <w:rFonts w:eastAsia="Times New Roman"/>
          <w:b/>
          <w:sz w:val="24"/>
          <w:szCs w:val="24"/>
          <w:lang w:eastAsia="ar-SA"/>
        </w:rPr>
      </w:pPr>
      <w:r w:rsidRPr="00CF44B9">
        <w:rPr>
          <w:rFonts w:eastAsia="Times New Roman"/>
          <w:b/>
          <w:sz w:val="24"/>
          <w:szCs w:val="24"/>
          <w:lang w:eastAsia="ar-SA"/>
        </w:rPr>
        <w:t>Региональный уровень</w:t>
      </w:r>
      <w:r>
        <w:rPr>
          <w:rFonts w:eastAsia="Times New Roman"/>
          <w:b/>
          <w:sz w:val="24"/>
          <w:szCs w:val="24"/>
          <w:lang w:eastAsia="ar-SA"/>
        </w:rPr>
        <w:t>:</w:t>
      </w:r>
    </w:p>
    <w:p w:rsidR="00CF44B9" w:rsidRPr="00CF44B9" w:rsidRDefault="00CF44B9" w:rsidP="00CF44B9">
      <w:pPr>
        <w:suppressAutoHyphens w:val="0"/>
        <w:autoSpaceDE w:val="0"/>
        <w:autoSpaceDN w:val="0"/>
        <w:adjustRightInd w:val="0"/>
        <w:spacing w:line="240" w:lineRule="auto"/>
        <w:contextualSpacing/>
        <w:rPr>
          <w:b/>
          <w:i/>
          <w:sz w:val="24"/>
          <w:szCs w:val="24"/>
        </w:rPr>
      </w:pPr>
      <w:r w:rsidRPr="00CF44B9">
        <w:rPr>
          <w:rFonts w:eastAsia="Times New Roman"/>
          <w:b/>
          <w:sz w:val="24"/>
          <w:szCs w:val="24"/>
        </w:rPr>
        <w:t xml:space="preserve">- </w:t>
      </w:r>
      <w:r w:rsidRPr="00CF44B9">
        <w:rPr>
          <w:rFonts w:eastAsia="Times New Roman"/>
          <w:sz w:val="24"/>
          <w:szCs w:val="24"/>
        </w:rPr>
        <w:t xml:space="preserve">Закон  Белгородской области «Об образовании в Белгородской области» </w:t>
      </w:r>
      <w:r w:rsidRPr="00CF44B9">
        <w:rPr>
          <w:rFonts w:eastAsia="Times New Roman"/>
          <w:i/>
          <w:sz w:val="24"/>
          <w:szCs w:val="24"/>
        </w:rPr>
        <w:t>(принят Белгородской областной Думой от 31.10.2014 № 314);</w:t>
      </w:r>
    </w:p>
    <w:p w:rsidR="00CF44B9" w:rsidRPr="00CF44B9" w:rsidRDefault="00CF44B9" w:rsidP="00CF44B9">
      <w:pPr>
        <w:suppressAutoHyphens w:val="0"/>
        <w:spacing w:line="240" w:lineRule="auto"/>
        <w:rPr>
          <w:rFonts w:eastAsia="Times New Roman"/>
          <w:b/>
          <w:sz w:val="24"/>
          <w:szCs w:val="24"/>
          <w:lang w:eastAsia="ru-RU"/>
        </w:rPr>
      </w:pPr>
      <w:r w:rsidRPr="00CF44B9">
        <w:rPr>
          <w:rFonts w:eastAsia="Times New Roman"/>
          <w:b/>
          <w:sz w:val="24"/>
          <w:szCs w:val="24"/>
          <w:lang w:eastAsia="ru-RU"/>
        </w:rPr>
        <w:t>-</w:t>
      </w:r>
      <w:r w:rsidRPr="00CF44B9">
        <w:rPr>
          <w:rFonts w:eastAsia="Times New Roman"/>
          <w:sz w:val="24"/>
          <w:szCs w:val="24"/>
          <w:lang w:eastAsia="ru-RU"/>
        </w:rPr>
        <w:t xml:space="preserve"> Стратегия развития дошкольного, общего и дополнительного образования Белгородской области на 2013-2020гг. </w:t>
      </w:r>
      <w:r w:rsidRPr="00CF44B9">
        <w:rPr>
          <w:rFonts w:eastAsia="Times New Roman"/>
          <w:i/>
          <w:sz w:val="24"/>
          <w:szCs w:val="24"/>
          <w:lang w:eastAsia="ru-RU"/>
        </w:rPr>
        <w:t>(утверждена Постановлением Правительства Белгородской области от 28 октября 2013 года № 431-ПП)</w:t>
      </w:r>
      <w:r w:rsidRPr="00CF44B9">
        <w:rPr>
          <w:rFonts w:eastAsia="Times New Roman"/>
          <w:b/>
          <w:sz w:val="24"/>
          <w:szCs w:val="24"/>
          <w:lang w:eastAsia="ru-RU"/>
        </w:rPr>
        <w:t>;</w:t>
      </w:r>
    </w:p>
    <w:p w:rsidR="00CF44B9" w:rsidRPr="00CF44B9" w:rsidRDefault="00CF44B9" w:rsidP="00CF44B9">
      <w:pPr>
        <w:suppressAutoHyphens w:val="0"/>
        <w:spacing w:line="240" w:lineRule="auto"/>
        <w:rPr>
          <w:rFonts w:eastAsia="Times New Roman"/>
          <w:sz w:val="24"/>
          <w:szCs w:val="24"/>
          <w:lang w:eastAsia="ru-RU"/>
        </w:rPr>
      </w:pPr>
      <w:r w:rsidRPr="00CF44B9">
        <w:rPr>
          <w:rFonts w:eastAsia="Times New Roman"/>
          <w:sz w:val="24"/>
          <w:szCs w:val="24"/>
          <w:lang w:eastAsia="ru-RU"/>
        </w:rPr>
        <w:t>- 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 декабря 2013 года № 528-пп.</w:t>
      </w:r>
    </w:p>
    <w:p w:rsidR="00CF44B9" w:rsidRPr="00CF44B9" w:rsidRDefault="00CF44B9" w:rsidP="00CF44B9">
      <w:pPr>
        <w:tabs>
          <w:tab w:val="left" w:pos="720"/>
          <w:tab w:val="left" w:pos="900"/>
          <w:tab w:val="left" w:pos="1080"/>
          <w:tab w:val="left" w:pos="1260"/>
        </w:tabs>
        <w:suppressAutoHyphens w:val="0"/>
        <w:spacing w:line="240" w:lineRule="auto"/>
        <w:ind w:firstLine="540"/>
        <w:rPr>
          <w:rFonts w:eastAsia="Times New Roman"/>
          <w:b/>
          <w:sz w:val="24"/>
          <w:szCs w:val="24"/>
          <w:lang w:eastAsia="ar-SA"/>
        </w:rPr>
      </w:pPr>
      <w:r w:rsidRPr="00CF44B9">
        <w:rPr>
          <w:rFonts w:eastAsia="Times New Roman"/>
          <w:b/>
          <w:sz w:val="24"/>
          <w:szCs w:val="24"/>
          <w:lang w:eastAsia="ar-SA"/>
        </w:rPr>
        <w:t>Школьный уровень</w:t>
      </w:r>
      <w:r>
        <w:rPr>
          <w:rFonts w:eastAsia="Times New Roman"/>
          <w:b/>
          <w:sz w:val="24"/>
          <w:szCs w:val="24"/>
          <w:lang w:eastAsia="ar-SA"/>
        </w:rPr>
        <w:t>:</w:t>
      </w:r>
    </w:p>
    <w:p w:rsidR="00CF44B9" w:rsidRPr="00CF44B9" w:rsidRDefault="00CF44B9" w:rsidP="00CF44B9">
      <w:pPr>
        <w:tabs>
          <w:tab w:val="left" w:pos="0"/>
          <w:tab w:val="left" w:pos="720"/>
          <w:tab w:val="left" w:pos="900"/>
          <w:tab w:val="left" w:pos="1080"/>
        </w:tabs>
        <w:suppressAutoHyphens w:val="0"/>
        <w:spacing w:line="240" w:lineRule="auto"/>
        <w:rPr>
          <w:rFonts w:eastAsia="Times New Roman"/>
          <w:sz w:val="24"/>
          <w:szCs w:val="24"/>
          <w:lang w:eastAsia="ar-SA"/>
        </w:rPr>
      </w:pPr>
      <w:r w:rsidRPr="00CF44B9">
        <w:rPr>
          <w:rFonts w:eastAsia="Times New Roman"/>
          <w:sz w:val="24"/>
          <w:szCs w:val="24"/>
          <w:lang w:eastAsia="ar-SA"/>
        </w:rPr>
        <w:t>-Устав  МАОУ «СОШ № 40»</w:t>
      </w:r>
      <w:r>
        <w:rPr>
          <w:rFonts w:eastAsia="Times New Roman"/>
          <w:sz w:val="24"/>
          <w:szCs w:val="24"/>
          <w:lang w:eastAsia="ar-SA"/>
        </w:rPr>
        <w:t>;</w:t>
      </w:r>
      <w:r w:rsidRPr="00CF44B9">
        <w:rPr>
          <w:rFonts w:eastAsia="Times New Roman"/>
          <w:sz w:val="24"/>
          <w:szCs w:val="24"/>
          <w:lang w:eastAsia="ar-SA"/>
        </w:rPr>
        <w:t xml:space="preserve"> </w:t>
      </w:r>
    </w:p>
    <w:p w:rsidR="00CF44B9" w:rsidRDefault="00CF44B9" w:rsidP="00CF44B9">
      <w:pPr>
        <w:suppressAutoHyphens w:val="0"/>
        <w:autoSpaceDE w:val="0"/>
        <w:autoSpaceDN w:val="0"/>
        <w:adjustRightInd w:val="0"/>
        <w:spacing w:line="240" w:lineRule="auto"/>
        <w:ind w:firstLine="708"/>
        <w:rPr>
          <w:color w:val="000000"/>
          <w:sz w:val="24"/>
          <w:szCs w:val="24"/>
          <w:lang w:eastAsia="ru-RU"/>
        </w:rPr>
      </w:pPr>
      <w:r w:rsidRPr="00CF44B9">
        <w:rPr>
          <w:rFonts w:eastAsia="Times New Roman"/>
          <w:sz w:val="24"/>
          <w:szCs w:val="24"/>
          <w:lang w:eastAsia="ar-SA"/>
        </w:rPr>
        <w:t xml:space="preserve">- </w:t>
      </w:r>
      <w:r>
        <w:rPr>
          <w:rFonts w:eastAsia="Times New Roman"/>
          <w:sz w:val="24"/>
          <w:szCs w:val="24"/>
          <w:lang w:eastAsia="ar-SA"/>
        </w:rPr>
        <w:t>Основная о</w:t>
      </w:r>
      <w:r w:rsidRPr="00CF44B9">
        <w:rPr>
          <w:rFonts w:eastAsia="Times New Roman"/>
          <w:sz w:val="24"/>
          <w:szCs w:val="24"/>
          <w:lang w:eastAsia="ar-SA"/>
        </w:rPr>
        <w:t xml:space="preserve">бразовательная программа </w:t>
      </w:r>
      <w:r>
        <w:rPr>
          <w:rFonts w:eastAsia="Times New Roman"/>
          <w:sz w:val="24"/>
          <w:szCs w:val="24"/>
          <w:lang w:eastAsia="ar-SA"/>
        </w:rPr>
        <w:t xml:space="preserve">(для уровня среднего общего образования ФГОС) </w:t>
      </w:r>
      <w:r w:rsidRPr="00CF44B9">
        <w:rPr>
          <w:rFonts w:eastAsia="Times New Roman"/>
          <w:sz w:val="24"/>
          <w:szCs w:val="24"/>
          <w:lang w:eastAsia="ar-SA"/>
        </w:rPr>
        <w:t>МАОУ «СОШ № 4</w:t>
      </w:r>
      <w:r>
        <w:rPr>
          <w:rFonts w:eastAsia="Times New Roman"/>
          <w:sz w:val="24"/>
          <w:szCs w:val="24"/>
          <w:lang w:eastAsia="ar-SA"/>
        </w:rPr>
        <w:t>0».</w:t>
      </w:r>
    </w:p>
    <w:p w:rsidR="00CF44B9" w:rsidRPr="00CF44B9" w:rsidRDefault="00CF44B9" w:rsidP="00CF44B9">
      <w:pPr>
        <w:suppressAutoHyphens w:val="0"/>
        <w:spacing w:line="240" w:lineRule="auto"/>
        <w:ind w:firstLine="720"/>
        <w:rPr>
          <w:rFonts w:eastAsia="Times New Roman"/>
          <w:sz w:val="24"/>
          <w:szCs w:val="24"/>
          <w:lang w:eastAsia="ar-SA"/>
        </w:rPr>
      </w:pPr>
      <w:r w:rsidRPr="00CF44B9">
        <w:rPr>
          <w:rFonts w:eastAsia="Times New Roman"/>
          <w:sz w:val="24"/>
          <w:szCs w:val="24"/>
          <w:lang w:eastAsia="ar-SA"/>
        </w:rPr>
        <w:t>Основной целью</w:t>
      </w:r>
      <w:r w:rsidRPr="00CF44B9">
        <w:rPr>
          <w:rFonts w:eastAsia="Times New Roman"/>
          <w:b/>
          <w:sz w:val="24"/>
          <w:szCs w:val="24"/>
          <w:lang w:eastAsia="ar-SA"/>
        </w:rPr>
        <w:t xml:space="preserve"> </w:t>
      </w:r>
      <w:r w:rsidRPr="00CF44B9">
        <w:rPr>
          <w:rFonts w:eastAsia="Times New Roman"/>
          <w:sz w:val="24"/>
          <w:szCs w:val="24"/>
          <w:lang w:eastAsia="ar-SA"/>
        </w:rPr>
        <w:t>учебного плана МАОУ «СОШ № 40»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на каждый учебный предмет в отдельности.</w:t>
      </w:r>
    </w:p>
    <w:p w:rsidR="00CF44B9" w:rsidRPr="00CF44B9" w:rsidRDefault="00CF44B9" w:rsidP="00CF44B9">
      <w:pPr>
        <w:suppressAutoHyphens w:val="0"/>
        <w:spacing w:line="240" w:lineRule="auto"/>
        <w:ind w:firstLine="540"/>
        <w:rPr>
          <w:rFonts w:eastAsia="Times New Roman"/>
          <w:sz w:val="24"/>
          <w:szCs w:val="24"/>
          <w:lang w:eastAsia="ar-SA"/>
        </w:rPr>
      </w:pPr>
      <w:r w:rsidRPr="00CF44B9">
        <w:rPr>
          <w:rFonts w:eastAsia="Times New Roman"/>
          <w:sz w:val="24"/>
          <w:szCs w:val="24"/>
          <w:lang w:eastAsia="ar-SA"/>
        </w:rPr>
        <w:t>Исходя из приоритетных направлений работы школы в 2019-2020 учебном году - усиление личностно - ориентированной направленности образования, индивидуализации обучения и воспитания, школа способствует решению следующих задач:</w:t>
      </w:r>
    </w:p>
    <w:p w:rsidR="00CF44B9" w:rsidRPr="00CF44B9" w:rsidRDefault="00CF44B9" w:rsidP="00CF44B9">
      <w:pPr>
        <w:tabs>
          <w:tab w:val="left" w:pos="900"/>
        </w:tabs>
        <w:suppressAutoHyphens w:val="0"/>
        <w:spacing w:line="240" w:lineRule="auto"/>
        <w:ind w:firstLine="540"/>
        <w:rPr>
          <w:rFonts w:eastAsia="Times New Roman"/>
          <w:sz w:val="24"/>
          <w:szCs w:val="24"/>
          <w:lang w:eastAsia="ar-SA"/>
        </w:rPr>
      </w:pPr>
      <w:r w:rsidRPr="00CF44B9">
        <w:rPr>
          <w:rFonts w:eastAsia="Times New Roman"/>
          <w:sz w:val="24"/>
          <w:szCs w:val="24"/>
          <w:lang w:eastAsia="ar-SA"/>
        </w:rPr>
        <w:t>1.</w:t>
      </w:r>
      <w:r w:rsidRPr="00CF44B9">
        <w:rPr>
          <w:rFonts w:eastAsia="Times New Roman"/>
          <w:sz w:val="24"/>
          <w:szCs w:val="24"/>
          <w:lang w:eastAsia="ar-SA"/>
        </w:rPr>
        <w:tab/>
        <w:t>Обеспечение    роста    качественного    уровня    подготовки     школьников, достижения ими обязательного уровня по приоритетным направлениям, в соответствии с требованиями государственных образовательных стандартов, на основе развития образования по выбору, дифференциации.</w:t>
      </w:r>
    </w:p>
    <w:p w:rsidR="00CF44B9" w:rsidRPr="00CF44B9" w:rsidRDefault="00CF44B9" w:rsidP="00CF44B9">
      <w:pPr>
        <w:tabs>
          <w:tab w:val="left" w:pos="900"/>
        </w:tabs>
        <w:suppressAutoHyphens w:val="0"/>
        <w:spacing w:line="240" w:lineRule="auto"/>
        <w:ind w:firstLine="540"/>
        <w:rPr>
          <w:rFonts w:eastAsia="Times New Roman"/>
          <w:sz w:val="24"/>
          <w:szCs w:val="24"/>
          <w:lang w:eastAsia="ar-SA"/>
        </w:rPr>
      </w:pPr>
      <w:r w:rsidRPr="00CF44B9">
        <w:rPr>
          <w:rFonts w:eastAsia="Times New Roman"/>
          <w:sz w:val="24"/>
          <w:szCs w:val="24"/>
          <w:lang w:eastAsia="ar-SA"/>
        </w:rPr>
        <w:t>2.</w:t>
      </w:r>
      <w:r w:rsidRPr="00CF44B9">
        <w:rPr>
          <w:rFonts w:eastAsia="Times New Roman"/>
          <w:sz w:val="24"/>
          <w:szCs w:val="24"/>
          <w:lang w:eastAsia="ar-SA"/>
        </w:rPr>
        <w:tab/>
        <w:t xml:space="preserve">Создание   комфортной   образовательной   среды   для   учащихся, условий для их полноценного развития;  обеспечение содержания и глубины образования каждому выпускнику  в соответствии с  его индивидуальными особенностями. </w:t>
      </w:r>
    </w:p>
    <w:p w:rsidR="00CF44B9" w:rsidRPr="00CF44B9" w:rsidRDefault="00CF44B9" w:rsidP="00CF44B9">
      <w:pPr>
        <w:tabs>
          <w:tab w:val="left" w:pos="900"/>
        </w:tabs>
        <w:suppressAutoHyphens w:val="0"/>
        <w:spacing w:line="240" w:lineRule="auto"/>
        <w:ind w:firstLine="540"/>
        <w:rPr>
          <w:rFonts w:eastAsia="Times New Roman"/>
          <w:sz w:val="24"/>
          <w:szCs w:val="24"/>
          <w:lang w:eastAsia="ar-SA"/>
        </w:rPr>
      </w:pPr>
      <w:r w:rsidRPr="00CF44B9">
        <w:rPr>
          <w:rFonts w:eastAsia="Times New Roman"/>
          <w:sz w:val="24"/>
          <w:szCs w:val="24"/>
          <w:lang w:eastAsia="ar-SA"/>
        </w:rPr>
        <w:t>3. Сохранение   и   укрепление   здоровья   учащихся,   привитие   навыков здорового образа жизни; предупреждение «перегрузки», оптимальная организация учебного дня с учетом санитарно-гигиенических норм и возрастных особенностей.</w:t>
      </w:r>
    </w:p>
    <w:p w:rsidR="00CF44B9" w:rsidRPr="00CF44B9" w:rsidRDefault="00CF44B9" w:rsidP="00CF44B9">
      <w:pPr>
        <w:shd w:val="clear" w:color="auto" w:fill="FFFFFF"/>
        <w:suppressAutoHyphens w:val="0"/>
        <w:spacing w:line="240" w:lineRule="auto"/>
        <w:rPr>
          <w:rFonts w:eastAsia="Times New Roman"/>
          <w:sz w:val="24"/>
          <w:szCs w:val="24"/>
          <w:lang w:eastAsia="ar-SA"/>
        </w:rPr>
      </w:pPr>
      <w:r w:rsidRPr="00CF44B9">
        <w:rPr>
          <w:rFonts w:eastAsia="Times New Roman"/>
          <w:sz w:val="24"/>
          <w:szCs w:val="24"/>
          <w:lang w:eastAsia="ar-SA"/>
        </w:rPr>
        <w:t>При составлении учебного плана учитывались максимально допустимый объем учебной нагрузки в неделю, минимальное количество часов, необходимых для изучения программы конкретного учебного предмета, соответствие концепции профильного обучения.</w:t>
      </w:r>
    </w:p>
    <w:p w:rsidR="00CF44B9" w:rsidRPr="00CF44B9" w:rsidRDefault="00CF44B9" w:rsidP="00CF44B9">
      <w:pPr>
        <w:tabs>
          <w:tab w:val="left" w:pos="709"/>
          <w:tab w:val="left" w:pos="993"/>
        </w:tabs>
        <w:suppressAutoHyphens w:val="0"/>
        <w:spacing w:line="240" w:lineRule="auto"/>
        <w:ind w:firstLine="0"/>
        <w:rPr>
          <w:rFonts w:eastAsia="Times New Roman"/>
          <w:sz w:val="24"/>
          <w:szCs w:val="24"/>
          <w:lang w:eastAsia="ar-SA"/>
        </w:rPr>
      </w:pPr>
      <w:r w:rsidRPr="00CF44B9">
        <w:rPr>
          <w:rFonts w:eastAsia="Times New Roman"/>
          <w:sz w:val="24"/>
          <w:szCs w:val="24"/>
          <w:lang w:eastAsia="ar-SA"/>
        </w:rPr>
        <w:tab/>
        <w:t xml:space="preserve">Учебный план обеспечивает реализацию основной Образовательной программы учреждения в полном объеме.   </w:t>
      </w:r>
    </w:p>
    <w:p w:rsidR="00CF44B9" w:rsidRPr="00CF44B9" w:rsidRDefault="00CF44B9" w:rsidP="00CF44B9">
      <w:pPr>
        <w:tabs>
          <w:tab w:val="left" w:pos="709"/>
          <w:tab w:val="left" w:pos="993"/>
        </w:tabs>
        <w:suppressAutoHyphens w:val="0"/>
        <w:spacing w:line="240" w:lineRule="auto"/>
        <w:rPr>
          <w:rFonts w:eastAsia="Times New Roman"/>
          <w:sz w:val="24"/>
          <w:szCs w:val="24"/>
          <w:lang w:eastAsia="ar-SA"/>
        </w:rPr>
      </w:pPr>
      <w:r w:rsidRPr="00CF44B9">
        <w:rPr>
          <w:rFonts w:eastAsia="Times New Roman"/>
          <w:sz w:val="24"/>
          <w:szCs w:val="24"/>
          <w:lang w:eastAsia="ar-SA"/>
        </w:rPr>
        <w:t xml:space="preserve">Учебный план МАОУ «СОШ № 40» составлен таким образом, что позволяет педагогическому коллективу выполнять главную функцию – создавать условия для обеспечения развития учащихся с учетом их индивидуальных возможностей, способностей и образовательных потребностей. Таким образом, в учреждении обеспечены условия для достижения гарантированного уровня образования каждым конкретным учащимся в соответствии с требованиями федерального государственного стандарта.     </w:t>
      </w:r>
    </w:p>
    <w:p w:rsidR="00842B1A" w:rsidRPr="005B3FC5" w:rsidRDefault="00842B1A" w:rsidP="00842B1A">
      <w:pPr>
        <w:widowControl w:val="0"/>
        <w:spacing w:line="240" w:lineRule="auto"/>
        <w:ind w:firstLine="567"/>
        <w:rPr>
          <w:color w:val="000000"/>
          <w:sz w:val="24"/>
          <w:szCs w:val="24"/>
          <w:lang w:eastAsia="ru-RU"/>
        </w:rPr>
      </w:pPr>
      <w:r w:rsidRPr="005B3FC5">
        <w:rPr>
          <w:color w:val="000000"/>
          <w:sz w:val="24"/>
          <w:szCs w:val="24"/>
          <w:lang w:eastAsia="ru-RU"/>
        </w:rPr>
        <w:t>Продолжительность урока (академический час) во всех классах не превышает 4</w:t>
      </w:r>
      <w:r w:rsidR="00CF44B9">
        <w:rPr>
          <w:color w:val="000000"/>
          <w:sz w:val="24"/>
          <w:szCs w:val="24"/>
          <w:lang w:eastAsia="ru-RU"/>
        </w:rPr>
        <w:t>0</w:t>
      </w:r>
      <w:r w:rsidRPr="005B3FC5">
        <w:rPr>
          <w:color w:val="000000"/>
          <w:sz w:val="24"/>
          <w:szCs w:val="24"/>
          <w:lang w:eastAsia="ru-RU"/>
        </w:rPr>
        <w:t xml:space="preserve"> минут. Образовательная деятельность в 10-11 классах осуществляется на основе учебного плана, разрабатываемого общеобразовательным учреждением самостоятельно, в соответствии с примерным учебным планом среднего общего образования и регламентируется расписанием занятий. Учебный план представлен обязательной частью и частью, формируемой участниками образовательных отношений. Обязательная часть определяет состав обязательных для изучения учебных предметов и время, отводимое на их изучение по классам (годам) обучения, установленных федеральными государственными образовательными стандартами.</w:t>
      </w:r>
    </w:p>
    <w:p w:rsidR="00CF44B9" w:rsidRPr="00CF44B9" w:rsidRDefault="00CF44B9" w:rsidP="00CF44B9">
      <w:pPr>
        <w:shd w:val="clear" w:color="auto" w:fill="FFFFFF"/>
        <w:suppressAutoHyphens w:val="0"/>
        <w:spacing w:line="240" w:lineRule="auto"/>
        <w:rPr>
          <w:rFonts w:eastAsia="Times New Roman"/>
          <w:sz w:val="24"/>
          <w:szCs w:val="24"/>
          <w:lang w:eastAsia="ar-SA"/>
        </w:rPr>
      </w:pPr>
      <w:r w:rsidRPr="00CF44B9">
        <w:rPr>
          <w:rFonts w:eastAsia="Times New Roman"/>
          <w:sz w:val="24"/>
          <w:szCs w:val="24"/>
          <w:lang w:eastAsia="ar-SA"/>
        </w:rPr>
        <w:t xml:space="preserve">В распределении часов части учебного плана, формируемой участниками образовательных отношений, участвуют: учащиеся, педагогические работники,  родители (законные представители) учащихся. </w:t>
      </w:r>
    </w:p>
    <w:p w:rsidR="00CF44B9" w:rsidRPr="00CF44B9" w:rsidRDefault="00CF44B9" w:rsidP="00CF44B9">
      <w:pPr>
        <w:shd w:val="clear" w:color="auto" w:fill="FFFFFF"/>
        <w:suppressAutoHyphens w:val="0"/>
        <w:spacing w:line="240" w:lineRule="auto"/>
        <w:rPr>
          <w:rFonts w:eastAsia="Times New Roman"/>
          <w:sz w:val="24"/>
          <w:szCs w:val="24"/>
          <w:lang w:eastAsia="ar-SA"/>
        </w:rPr>
      </w:pPr>
      <w:r w:rsidRPr="00CF44B9">
        <w:rPr>
          <w:rFonts w:eastAsia="Times New Roman"/>
          <w:sz w:val="24"/>
          <w:szCs w:val="24"/>
          <w:lang w:eastAsia="ar-SA"/>
        </w:rPr>
        <w:t xml:space="preserve">Права и обязанности участников образовательного процесса определяются законодательством Российской Федерации, Уставом МАОУ «СОШ №40». </w:t>
      </w:r>
      <w:bookmarkStart w:id="126" w:name="OLE_LINK6"/>
      <w:bookmarkStart w:id="127" w:name="OLE_LINK5"/>
    </w:p>
    <w:p w:rsidR="00CF44B9" w:rsidRPr="00CF44B9" w:rsidRDefault="00CF44B9" w:rsidP="00CF44B9">
      <w:pPr>
        <w:shd w:val="clear" w:color="auto" w:fill="FFFFFF"/>
        <w:suppressAutoHyphens w:val="0"/>
        <w:spacing w:line="240" w:lineRule="auto"/>
        <w:rPr>
          <w:rFonts w:eastAsia="Times New Roman"/>
          <w:sz w:val="24"/>
          <w:szCs w:val="24"/>
          <w:lang w:eastAsia="ar-SA"/>
        </w:rPr>
      </w:pPr>
      <w:r w:rsidRPr="00CF44B9">
        <w:rPr>
          <w:rFonts w:eastAsia="Times New Roman"/>
          <w:sz w:val="24"/>
          <w:szCs w:val="24"/>
          <w:lang w:eastAsia="ar-SA"/>
        </w:rPr>
        <w:t xml:space="preserve">Механизм распределения часов части учебного плана, формируемой участниками образовательных отношений, является интегрирующим фактором эффективности условий реализации учебного плана и направлен на реализацию индивидуальных потребностей учащихся школы путем предоставления выбора широкого спектра занятий, направленных на развитие детей. </w:t>
      </w:r>
      <w:bookmarkEnd w:id="126"/>
      <w:bookmarkEnd w:id="127"/>
    </w:p>
    <w:p w:rsidR="00CF44B9" w:rsidRPr="00CF44B9" w:rsidRDefault="00CF44B9" w:rsidP="00CF44B9">
      <w:pPr>
        <w:shd w:val="clear" w:color="auto" w:fill="FFFFFF"/>
        <w:suppressAutoHyphens w:val="0"/>
        <w:spacing w:line="240" w:lineRule="auto"/>
        <w:rPr>
          <w:rFonts w:eastAsia="Times New Roman"/>
          <w:sz w:val="24"/>
          <w:szCs w:val="24"/>
          <w:lang w:eastAsia="ar-SA"/>
        </w:rPr>
      </w:pPr>
      <w:r w:rsidRPr="00CF44B9">
        <w:rPr>
          <w:rFonts w:eastAsia="Times New Roman"/>
          <w:sz w:val="24"/>
          <w:szCs w:val="24"/>
          <w:lang w:eastAsia="ar-SA"/>
        </w:rPr>
        <w:t>В ходе формирования части учебного плана, формируемой участниками образовательных отношений, решаются следующие задачи:</w:t>
      </w:r>
    </w:p>
    <w:p w:rsidR="00CF44B9" w:rsidRPr="00CF44B9" w:rsidRDefault="00CF44B9" w:rsidP="00CF44B9">
      <w:pPr>
        <w:suppressAutoHyphens w:val="0"/>
        <w:spacing w:line="240" w:lineRule="auto"/>
        <w:rPr>
          <w:sz w:val="24"/>
          <w:szCs w:val="24"/>
        </w:rPr>
      </w:pPr>
      <w:r w:rsidRPr="00CF44B9">
        <w:rPr>
          <w:sz w:val="24"/>
          <w:szCs w:val="24"/>
        </w:rPr>
        <w:t>- обеспечение  возможности исполнения требований федерального государственного образовательного стандарта;</w:t>
      </w:r>
    </w:p>
    <w:p w:rsidR="00CF44B9" w:rsidRPr="00CF44B9" w:rsidRDefault="00CF44B9" w:rsidP="00CF44B9">
      <w:pPr>
        <w:suppressAutoHyphens w:val="0"/>
        <w:spacing w:line="240" w:lineRule="auto"/>
        <w:rPr>
          <w:sz w:val="24"/>
          <w:szCs w:val="24"/>
        </w:rPr>
      </w:pPr>
      <w:r w:rsidRPr="00CF44B9">
        <w:rPr>
          <w:sz w:val="24"/>
          <w:szCs w:val="24"/>
        </w:rPr>
        <w:t xml:space="preserve">- разработка организационного </w:t>
      </w:r>
      <w:bookmarkStart w:id="128" w:name="OLE_LINK10"/>
      <w:bookmarkStart w:id="129" w:name="OLE_LINK9"/>
      <w:r w:rsidRPr="00CF44B9">
        <w:rPr>
          <w:sz w:val="24"/>
          <w:szCs w:val="24"/>
        </w:rPr>
        <w:t xml:space="preserve">механизма распределения часов части учебного плана, формируемой участниками </w:t>
      </w:r>
      <w:bookmarkEnd w:id="128"/>
      <w:bookmarkEnd w:id="129"/>
      <w:r w:rsidRPr="00CF44B9">
        <w:rPr>
          <w:sz w:val="24"/>
          <w:szCs w:val="24"/>
        </w:rPr>
        <w:t>образовательных отношений.</w:t>
      </w:r>
    </w:p>
    <w:p w:rsidR="00CF44B9" w:rsidRPr="00CF44B9" w:rsidRDefault="00CF44B9" w:rsidP="00CF44B9">
      <w:pPr>
        <w:suppressAutoHyphens w:val="0"/>
        <w:spacing w:line="240" w:lineRule="auto"/>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680"/>
        <w:gridCol w:w="1439"/>
        <w:gridCol w:w="2814"/>
      </w:tblGrid>
      <w:tr w:rsidR="00CF44B9" w:rsidRPr="00CF44B9" w:rsidTr="00CF44B9">
        <w:tc>
          <w:tcPr>
            <w:tcW w:w="673"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 п/п</w:t>
            </w:r>
          </w:p>
        </w:tc>
        <w:tc>
          <w:tcPr>
            <w:tcW w:w="4680"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Наименование мероприятий</w:t>
            </w:r>
          </w:p>
        </w:tc>
        <w:tc>
          <w:tcPr>
            <w:tcW w:w="1439"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Сроки  проведения</w:t>
            </w:r>
          </w:p>
        </w:tc>
        <w:tc>
          <w:tcPr>
            <w:tcW w:w="2814"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Ответственный</w:t>
            </w:r>
          </w:p>
        </w:tc>
      </w:tr>
      <w:tr w:rsidR="00CF44B9" w:rsidRPr="00CF44B9" w:rsidTr="00CF44B9">
        <w:tc>
          <w:tcPr>
            <w:tcW w:w="673"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1.</w:t>
            </w:r>
          </w:p>
          <w:p w:rsidR="00CF44B9" w:rsidRPr="00CF44B9" w:rsidRDefault="00CF44B9" w:rsidP="00CF44B9">
            <w:pPr>
              <w:suppressAutoHyphens w:val="0"/>
              <w:spacing w:line="240" w:lineRule="auto"/>
              <w:ind w:firstLine="0"/>
              <w:jc w:val="center"/>
              <w:rPr>
                <w:rFonts w:eastAsia="Times New Roman"/>
                <w:sz w:val="22"/>
                <w:lang w:eastAsia="ar-SA"/>
              </w:rPr>
            </w:pPr>
          </w:p>
        </w:tc>
        <w:tc>
          <w:tcPr>
            <w:tcW w:w="4680"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left="36" w:hanging="36"/>
              <w:rPr>
                <w:rFonts w:eastAsia="Times New Roman"/>
                <w:sz w:val="24"/>
                <w:szCs w:val="24"/>
                <w:lang w:eastAsia="ar-SA"/>
              </w:rPr>
            </w:pPr>
            <w:r w:rsidRPr="00CF44B9">
              <w:rPr>
                <w:rFonts w:eastAsia="Times New Roman"/>
                <w:sz w:val="24"/>
                <w:szCs w:val="24"/>
                <w:lang w:eastAsia="ar-SA"/>
              </w:rPr>
              <w:t>Разъяснение участникам образовательных отношений сути ФГОС СОО - стандарта выбора, при котором появляется возможность изучать не все возможные  учебные предметы, а те, которые необходимы в рамках того или иного профиля обучения с целью качественной углубленной подготовки. Пояснение сути элективных и факультативных курсов, реализации индивидуального проекта.</w:t>
            </w:r>
          </w:p>
          <w:p w:rsidR="00CF44B9" w:rsidRPr="00CF44B9" w:rsidRDefault="00CF44B9" w:rsidP="00CF44B9">
            <w:pPr>
              <w:suppressAutoHyphens w:val="0"/>
              <w:spacing w:line="240" w:lineRule="auto"/>
              <w:ind w:left="36" w:hanging="36"/>
              <w:rPr>
                <w:rFonts w:eastAsia="Times New Roman"/>
                <w:sz w:val="24"/>
                <w:szCs w:val="24"/>
                <w:lang w:eastAsia="ar-SA"/>
              </w:rPr>
            </w:pPr>
            <w:r w:rsidRPr="00CF44B9">
              <w:rPr>
                <w:rFonts w:eastAsia="Times New Roman"/>
                <w:sz w:val="24"/>
                <w:szCs w:val="24"/>
                <w:lang w:eastAsia="ar-SA"/>
              </w:rPr>
              <w:t>Разъяснительная работа с обучающимися и их родителями (законными представителями) о структуре и содержании учебных</w:t>
            </w:r>
          </w:p>
          <w:p w:rsidR="00CF44B9" w:rsidRPr="00CF44B9" w:rsidRDefault="00CF44B9" w:rsidP="00CF44B9">
            <w:pPr>
              <w:suppressAutoHyphens w:val="0"/>
              <w:spacing w:line="240" w:lineRule="auto"/>
              <w:ind w:left="36" w:hanging="36"/>
              <w:rPr>
                <w:rFonts w:eastAsia="Times New Roman"/>
                <w:sz w:val="22"/>
                <w:lang w:eastAsia="ar-SA"/>
              </w:rPr>
            </w:pPr>
            <w:r w:rsidRPr="00CF44B9">
              <w:rPr>
                <w:rFonts w:eastAsia="Times New Roman"/>
                <w:sz w:val="24"/>
                <w:szCs w:val="24"/>
                <w:lang w:eastAsia="ar-SA"/>
              </w:rPr>
              <w:t>планов на уровне СОО (о возможных профилях обучения, формировании индивидуальных учебных планов).</w:t>
            </w:r>
          </w:p>
        </w:tc>
        <w:tc>
          <w:tcPr>
            <w:tcW w:w="1439"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сентябрь-апрель</w:t>
            </w:r>
          </w:p>
        </w:tc>
        <w:tc>
          <w:tcPr>
            <w:tcW w:w="2814"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Заместитель директора</w:t>
            </w:r>
          </w:p>
        </w:tc>
      </w:tr>
      <w:tr w:rsidR="00CF44B9" w:rsidRPr="00CF44B9" w:rsidTr="00CF44B9">
        <w:tc>
          <w:tcPr>
            <w:tcW w:w="673"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rPr>
                <w:rFonts w:eastAsia="Times New Roman"/>
                <w:sz w:val="22"/>
                <w:lang w:eastAsia="ar-SA"/>
              </w:rPr>
            </w:pPr>
            <w:r w:rsidRPr="00CF44B9">
              <w:rPr>
                <w:rFonts w:eastAsia="Times New Roman"/>
                <w:sz w:val="22"/>
                <w:lang w:eastAsia="ar-SA"/>
              </w:rPr>
              <w:t xml:space="preserve">2. </w:t>
            </w:r>
          </w:p>
        </w:tc>
        <w:tc>
          <w:tcPr>
            <w:tcW w:w="4680"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left"/>
              <w:rPr>
                <w:rFonts w:eastAsia="Times New Roman"/>
                <w:sz w:val="22"/>
                <w:lang w:eastAsia="ar-SA"/>
              </w:rPr>
            </w:pPr>
            <w:r w:rsidRPr="00CF44B9">
              <w:rPr>
                <w:rFonts w:eastAsia="Times New Roman"/>
                <w:sz w:val="22"/>
              </w:rPr>
              <w:t>Изучение  индивидуальных  потребностей  учащихся, проведение родительских собраний «</w:t>
            </w:r>
            <w:r w:rsidRPr="00CF44B9">
              <w:rPr>
                <w:rFonts w:eastAsia="Times New Roman"/>
                <w:sz w:val="22"/>
                <w:lang w:eastAsia="ar-SA"/>
              </w:rPr>
              <w:t>О рассмотрении части учебного плана, формируемой участниками образовательных отношений».</w:t>
            </w:r>
          </w:p>
          <w:p w:rsidR="00CF44B9" w:rsidRPr="00CF44B9" w:rsidRDefault="00CF44B9" w:rsidP="00CF44B9">
            <w:pPr>
              <w:suppressAutoHyphens w:val="0"/>
              <w:spacing w:line="240" w:lineRule="auto"/>
              <w:ind w:left="36" w:firstLine="0"/>
              <w:rPr>
                <w:rFonts w:eastAsia="Times New Roman"/>
                <w:sz w:val="24"/>
                <w:szCs w:val="24"/>
                <w:lang w:eastAsia="ar-SA"/>
              </w:rPr>
            </w:pPr>
            <w:r w:rsidRPr="00CF44B9">
              <w:rPr>
                <w:rFonts w:eastAsia="Times New Roman"/>
                <w:sz w:val="24"/>
                <w:szCs w:val="24"/>
                <w:lang w:eastAsia="ar-SA"/>
              </w:rPr>
              <w:t>Проведение итогового анкетирования обучающихся и их родителей (законных представителей) с целью выбора:</w:t>
            </w:r>
          </w:p>
          <w:p w:rsidR="00CF44B9" w:rsidRPr="00CF44B9" w:rsidRDefault="00CF44B9" w:rsidP="00CF44B9">
            <w:pPr>
              <w:suppressAutoHyphens w:val="0"/>
              <w:spacing w:line="240" w:lineRule="auto"/>
              <w:ind w:left="36" w:firstLine="0"/>
              <w:rPr>
                <w:rFonts w:eastAsia="Times New Roman"/>
                <w:sz w:val="24"/>
                <w:szCs w:val="24"/>
                <w:lang w:eastAsia="ar-SA"/>
              </w:rPr>
            </w:pPr>
            <w:r w:rsidRPr="00CF44B9">
              <w:rPr>
                <w:rFonts w:eastAsia="Times New Roman"/>
                <w:sz w:val="24"/>
                <w:szCs w:val="24"/>
                <w:lang w:eastAsia="ar-SA"/>
              </w:rPr>
              <w:t>- обязательных учебных предметов на базовом или углубленном уровне;</w:t>
            </w:r>
          </w:p>
          <w:p w:rsidR="00CF44B9" w:rsidRPr="00CF44B9" w:rsidRDefault="00CF44B9" w:rsidP="00CF44B9">
            <w:pPr>
              <w:suppressAutoHyphens w:val="0"/>
              <w:spacing w:line="240" w:lineRule="auto"/>
              <w:ind w:left="36" w:firstLine="0"/>
              <w:rPr>
                <w:rFonts w:eastAsia="Times New Roman"/>
                <w:sz w:val="22"/>
              </w:rPr>
            </w:pPr>
            <w:r w:rsidRPr="00CF44B9">
              <w:rPr>
                <w:rFonts w:eastAsia="Times New Roman"/>
                <w:sz w:val="24"/>
                <w:szCs w:val="24"/>
                <w:lang w:eastAsia="ar-SA"/>
              </w:rPr>
              <w:t>- элективных учебных курсов в рамках выбранного профиля из перечня, предлагаемого организацией.</w:t>
            </w:r>
          </w:p>
        </w:tc>
        <w:tc>
          <w:tcPr>
            <w:tcW w:w="1439"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34"/>
              <w:jc w:val="center"/>
              <w:rPr>
                <w:rFonts w:eastAsia="Times New Roman"/>
                <w:sz w:val="22"/>
                <w:lang w:eastAsia="ar-SA"/>
              </w:rPr>
            </w:pPr>
            <w:r w:rsidRPr="00CF44B9">
              <w:rPr>
                <w:rFonts w:eastAsia="Times New Roman"/>
                <w:sz w:val="22"/>
                <w:lang w:eastAsia="ar-SA"/>
              </w:rPr>
              <w:t>апрель-май</w:t>
            </w:r>
          </w:p>
        </w:tc>
        <w:tc>
          <w:tcPr>
            <w:tcW w:w="2814"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34"/>
              <w:rPr>
                <w:rFonts w:eastAsia="Times New Roman"/>
                <w:sz w:val="22"/>
                <w:lang w:eastAsia="ar-SA"/>
              </w:rPr>
            </w:pPr>
            <w:r w:rsidRPr="00CF44B9">
              <w:rPr>
                <w:rFonts w:eastAsia="Times New Roman"/>
                <w:sz w:val="22"/>
                <w:lang w:eastAsia="ar-SA"/>
              </w:rPr>
              <w:t xml:space="preserve">Классные руководители </w:t>
            </w:r>
          </w:p>
        </w:tc>
      </w:tr>
      <w:tr w:rsidR="00CF44B9" w:rsidRPr="00CF44B9" w:rsidTr="00CF44B9">
        <w:tc>
          <w:tcPr>
            <w:tcW w:w="673"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rPr>
                <w:rFonts w:eastAsia="Times New Roman"/>
                <w:sz w:val="22"/>
                <w:lang w:eastAsia="ar-SA"/>
              </w:rPr>
            </w:pPr>
            <w:r w:rsidRPr="00CF44B9">
              <w:rPr>
                <w:rFonts w:eastAsia="Times New Roman"/>
                <w:sz w:val="22"/>
                <w:lang w:eastAsia="ar-SA"/>
              </w:rPr>
              <w:t xml:space="preserve">3. </w:t>
            </w:r>
          </w:p>
        </w:tc>
        <w:tc>
          <w:tcPr>
            <w:tcW w:w="4680"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left"/>
              <w:rPr>
                <w:rFonts w:eastAsia="Times New Roman"/>
                <w:sz w:val="22"/>
                <w:lang w:eastAsia="ar-SA"/>
              </w:rPr>
            </w:pPr>
            <w:r w:rsidRPr="00CF44B9">
              <w:rPr>
                <w:rFonts w:eastAsia="Times New Roman"/>
                <w:sz w:val="22"/>
                <w:lang w:eastAsia="ar-SA"/>
              </w:rPr>
              <w:t>Формирование проекта учебного плана на будущий год 10-х классов, реализующих ФГОС СОО</w:t>
            </w:r>
          </w:p>
        </w:tc>
        <w:tc>
          <w:tcPr>
            <w:tcW w:w="1439"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июнь</w:t>
            </w:r>
          </w:p>
        </w:tc>
        <w:tc>
          <w:tcPr>
            <w:tcW w:w="2814"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rPr>
                <w:rFonts w:eastAsia="Times New Roman"/>
                <w:sz w:val="22"/>
                <w:lang w:eastAsia="ar-SA"/>
              </w:rPr>
            </w:pPr>
            <w:r w:rsidRPr="00CF44B9">
              <w:rPr>
                <w:rFonts w:eastAsia="Times New Roman"/>
                <w:sz w:val="22"/>
                <w:lang w:eastAsia="ar-SA"/>
              </w:rPr>
              <w:t xml:space="preserve">Заместитель директора </w:t>
            </w:r>
          </w:p>
        </w:tc>
      </w:tr>
      <w:tr w:rsidR="00CF44B9" w:rsidRPr="00CF44B9" w:rsidTr="00CF44B9">
        <w:trPr>
          <w:trHeight w:val="410"/>
        </w:trPr>
        <w:tc>
          <w:tcPr>
            <w:tcW w:w="673"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rPr>
                <w:rFonts w:eastAsia="Times New Roman"/>
                <w:sz w:val="22"/>
                <w:lang w:eastAsia="ar-SA"/>
              </w:rPr>
            </w:pPr>
            <w:r w:rsidRPr="00CF44B9">
              <w:rPr>
                <w:rFonts w:eastAsia="Times New Roman"/>
                <w:sz w:val="22"/>
                <w:lang w:eastAsia="ar-SA"/>
              </w:rPr>
              <w:t>4.</w:t>
            </w:r>
          </w:p>
        </w:tc>
        <w:tc>
          <w:tcPr>
            <w:tcW w:w="4680"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hd w:val="clear" w:color="auto" w:fill="FFFFFF"/>
              <w:suppressAutoHyphens w:val="0"/>
              <w:spacing w:line="240" w:lineRule="auto"/>
              <w:ind w:firstLine="0"/>
              <w:rPr>
                <w:rFonts w:eastAsia="Times New Roman"/>
                <w:sz w:val="22"/>
                <w:lang w:eastAsia="ar-SA"/>
              </w:rPr>
            </w:pPr>
            <w:r w:rsidRPr="00CF44B9">
              <w:rPr>
                <w:rFonts w:eastAsia="Times New Roman"/>
                <w:sz w:val="22"/>
                <w:lang w:eastAsia="ar-SA"/>
              </w:rPr>
              <w:t>Рассмотрение проекта учебного плана на заседании управляющего и педагогического советов МАОУ «СОШ №40»</w:t>
            </w:r>
          </w:p>
        </w:tc>
        <w:tc>
          <w:tcPr>
            <w:tcW w:w="1439"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center"/>
              <w:rPr>
                <w:rFonts w:eastAsia="Times New Roman"/>
                <w:sz w:val="22"/>
                <w:lang w:eastAsia="ar-SA"/>
              </w:rPr>
            </w:pPr>
            <w:r w:rsidRPr="00CF44B9">
              <w:rPr>
                <w:rFonts w:eastAsia="Times New Roman"/>
                <w:sz w:val="22"/>
                <w:lang w:eastAsia="ar-SA"/>
              </w:rPr>
              <w:t>август</w:t>
            </w:r>
          </w:p>
        </w:tc>
        <w:tc>
          <w:tcPr>
            <w:tcW w:w="2814"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rPr>
                <w:rFonts w:eastAsia="Times New Roman"/>
                <w:sz w:val="22"/>
                <w:lang w:eastAsia="ar-SA"/>
              </w:rPr>
            </w:pPr>
            <w:r w:rsidRPr="00CF44B9">
              <w:rPr>
                <w:rFonts w:eastAsia="Times New Roman"/>
                <w:sz w:val="22"/>
                <w:lang w:eastAsia="ar-SA"/>
              </w:rPr>
              <w:t>Директор</w:t>
            </w:r>
          </w:p>
        </w:tc>
      </w:tr>
      <w:tr w:rsidR="00CF44B9" w:rsidRPr="00CF44B9" w:rsidTr="00CF44B9">
        <w:trPr>
          <w:trHeight w:val="410"/>
        </w:trPr>
        <w:tc>
          <w:tcPr>
            <w:tcW w:w="673"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rPr>
                <w:rFonts w:eastAsia="Times New Roman"/>
                <w:sz w:val="22"/>
                <w:lang w:eastAsia="ar-SA"/>
              </w:rPr>
            </w:pPr>
            <w:r w:rsidRPr="00CF44B9">
              <w:rPr>
                <w:rFonts w:eastAsia="Times New Roman"/>
                <w:sz w:val="22"/>
                <w:lang w:eastAsia="ar-SA"/>
              </w:rPr>
              <w:t>5.</w:t>
            </w:r>
          </w:p>
        </w:tc>
        <w:tc>
          <w:tcPr>
            <w:tcW w:w="4680"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0"/>
              <w:jc w:val="left"/>
              <w:rPr>
                <w:rFonts w:eastAsia="Times New Roman"/>
                <w:sz w:val="22"/>
                <w:lang w:eastAsia="ar-SA"/>
              </w:rPr>
            </w:pPr>
            <w:r w:rsidRPr="00CF44B9">
              <w:rPr>
                <w:rFonts w:eastAsia="Times New Roman"/>
                <w:sz w:val="22"/>
                <w:lang w:eastAsia="ar-SA"/>
              </w:rPr>
              <w:t>Издание приказа  об утверждении учебного плана</w:t>
            </w:r>
          </w:p>
        </w:tc>
        <w:tc>
          <w:tcPr>
            <w:tcW w:w="1439"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34"/>
              <w:jc w:val="center"/>
              <w:rPr>
                <w:rFonts w:eastAsia="Times New Roman"/>
                <w:sz w:val="22"/>
                <w:lang w:eastAsia="ar-SA"/>
              </w:rPr>
            </w:pPr>
            <w:r w:rsidRPr="00CF44B9">
              <w:rPr>
                <w:rFonts w:eastAsia="Times New Roman"/>
                <w:sz w:val="22"/>
                <w:lang w:eastAsia="ar-SA"/>
              </w:rPr>
              <w:t>август</w:t>
            </w:r>
          </w:p>
        </w:tc>
        <w:tc>
          <w:tcPr>
            <w:tcW w:w="2814" w:type="dxa"/>
            <w:tcBorders>
              <w:top w:val="single" w:sz="4" w:space="0" w:color="000000"/>
              <w:left w:val="single" w:sz="4" w:space="0" w:color="000000"/>
              <w:bottom w:val="single" w:sz="4" w:space="0" w:color="000000"/>
              <w:right w:val="single" w:sz="4" w:space="0" w:color="000000"/>
            </w:tcBorders>
            <w:hideMark/>
          </w:tcPr>
          <w:p w:rsidR="00CF44B9" w:rsidRPr="00CF44B9" w:rsidRDefault="00CF44B9" w:rsidP="00CF44B9">
            <w:pPr>
              <w:suppressAutoHyphens w:val="0"/>
              <w:spacing w:line="240" w:lineRule="auto"/>
              <w:ind w:firstLine="34"/>
              <w:rPr>
                <w:rFonts w:eastAsia="Times New Roman"/>
                <w:sz w:val="22"/>
                <w:lang w:eastAsia="ar-SA"/>
              </w:rPr>
            </w:pPr>
            <w:r w:rsidRPr="00CF44B9">
              <w:rPr>
                <w:rFonts w:eastAsia="Times New Roman"/>
                <w:sz w:val="22"/>
                <w:lang w:eastAsia="ar-SA"/>
              </w:rPr>
              <w:t xml:space="preserve">Директор </w:t>
            </w:r>
          </w:p>
        </w:tc>
      </w:tr>
    </w:tbl>
    <w:p w:rsidR="00DA3934" w:rsidRDefault="00867B40" w:rsidP="00DA3934">
      <w:pPr>
        <w:pStyle w:val="Default"/>
        <w:ind w:firstLine="708"/>
        <w:rPr>
          <w:b/>
          <w:bCs/>
          <w:color w:val="auto"/>
        </w:rPr>
      </w:pPr>
      <w:r w:rsidRPr="005B3FC5">
        <w:rPr>
          <w:b/>
          <w:bCs/>
          <w:color w:val="auto"/>
        </w:rPr>
        <w:t xml:space="preserve">Особенности обязательной части учебного плана ФГОС СОО </w:t>
      </w:r>
    </w:p>
    <w:p w:rsidR="00842B1A" w:rsidRPr="00DA3934" w:rsidRDefault="00867B40" w:rsidP="00DA3934">
      <w:pPr>
        <w:pStyle w:val="Default"/>
        <w:ind w:firstLine="708"/>
        <w:rPr>
          <w:color w:val="auto"/>
        </w:rPr>
      </w:pPr>
      <w:r w:rsidRPr="005B3FC5">
        <w:t>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 – не менее 2170 часов и не более 2590 часов (не более 37 часов в неделю); уровень изучения предмета (базовый, углублённый).</w:t>
      </w:r>
    </w:p>
    <w:p w:rsidR="00605067" w:rsidRPr="005B3FC5" w:rsidRDefault="00605067" w:rsidP="00867B40">
      <w:pPr>
        <w:tabs>
          <w:tab w:val="left" w:pos="900"/>
        </w:tabs>
        <w:suppressAutoHyphens w:val="0"/>
        <w:spacing w:line="240" w:lineRule="auto"/>
        <w:ind w:firstLine="0"/>
        <w:rPr>
          <w:rFonts w:eastAsia="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18"/>
        <w:gridCol w:w="2378"/>
        <w:gridCol w:w="2440"/>
      </w:tblGrid>
      <w:tr w:rsidR="00605067" w:rsidRPr="005B3FC5" w:rsidTr="001C5AA6">
        <w:tc>
          <w:tcPr>
            <w:tcW w:w="2518" w:type="dxa"/>
            <w:vMerge w:val="restart"/>
          </w:tcPr>
          <w:p w:rsidR="00605067" w:rsidRPr="005B3FC5" w:rsidRDefault="00605067" w:rsidP="00D1357C">
            <w:pPr>
              <w:pStyle w:val="Default"/>
              <w:jc w:val="center"/>
              <w:rPr>
                <w:b/>
              </w:rPr>
            </w:pPr>
            <w:r w:rsidRPr="005B3FC5">
              <w:rPr>
                <w:b/>
              </w:rPr>
              <w:t>Предметная область</w:t>
            </w:r>
          </w:p>
        </w:tc>
        <w:tc>
          <w:tcPr>
            <w:tcW w:w="2518" w:type="dxa"/>
            <w:vMerge w:val="restart"/>
          </w:tcPr>
          <w:p w:rsidR="00605067" w:rsidRPr="005B3FC5" w:rsidRDefault="00605067" w:rsidP="00D1357C">
            <w:pPr>
              <w:pStyle w:val="Default"/>
              <w:jc w:val="center"/>
              <w:rPr>
                <w:b/>
              </w:rPr>
            </w:pPr>
            <w:r w:rsidRPr="005B3FC5">
              <w:rPr>
                <w:b/>
              </w:rPr>
              <w:t>Учебный предмет</w:t>
            </w:r>
          </w:p>
        </w:tc>
        <w:tc>
          <w:tcPr>
            <w:tcW w:w="4818" w:type="dxa"/>
            <w:gridSpan w:val="2"/>
          </w:tcPr>
          <w:p w:rsidR="00605067" w:rsidRPr="005B3FC5" w:rsidRDefault="00605067" w:rsidP="00D1357C">
            <w:pPr>
              <w:pStyle w:val="Default"/>
              <w:jc w:val="center"/>
              <w:rPr>
                <w:b/>
              </w:rPr>
            </w:pPr>
            <w:r w:rsidRPr="005B3FC5">
              <w:rPr>
                <w:b/>
              </w:rPr>
              <w:t>Уровень изучения предмета</w:t>
            </w:r>
          </w:p>
        </w:tc>
      </w:tr>
      <w:tr w:rsidR="00605067" w:rsidRPr="005B3FC5" w:rsidTr="001C5AA6">
        <w:tc>
          <w:tcPr>
            <w:tcW w:w="2518" w:type="dxa"/>
            <w:vMerge/>
          </w:tcPr>
          <w:p w:rsidR="00605067" w:rsidRPr="005B3FC5" w:rsidRDefault="00605067" w:rsidP="00D1357C">
            <w:pPr>
              <w:pStyle w:val="Default"/>
              <w:jc w:val="center"/>
              <w:rPr>
                <w:b/>
              </w:rPr>
            </w:pPr>
          </w:p>
        </w:tc>
        <w:tc>
          <w:tcPr>
            <w:tcW w:w="2518" w:type="dxa"/>
            <w:vMerge/>
          </w:tcPr>
          <w:p w:rsidR="00605067" w:rsidRPr="005B3FC5" w:rsidRDefault="00605067" w:rsidP="00D1357C">
            <w:pPr>
              <w:pStyle w:val="Default"/>
              <w:jc w:val="center"/>
              <w:rPr>
                <w:b/>
              </w:rPr>
            </w:pPr>
          </w:p>
        </w:tc>
        <w:tc>
          <w:tcPr>
            <w:tcW w:w="2378" w:type="dxa"/>
          </w:tcPr>
          <w:p w:rsidR="00605067" w:rsidRPr="005B3FC5" w:rsidRDefault="00605067" w:rsidP="00D1357C">
            <w:pPr>
              <w:pStyle w:val="Default"/>
              <w:jc w:val="center"/>
              <w:rPr>
                <w:b/>
              </w:rPr>
            </w:pPr>
            <w:r w:rsidRPr="005B3FC5">
              <w:rPr>
                <w:b/>
              </w:rPr>
              <w:t>базовый</w:t>
            </w:r>
          </w:p>
        </w:tc>
        <w:tc>
          <w:tcPr>
            <w:tcW w:w="2440" w:type="dxa"/>
          </w:tcPr>
          <w:p w:rsidR="00605067" w:rsidRPr="005B3FC5" w:rsidRDefault="00605067" w:rsidP="00D1357C">
            <w:pPr>
              <w:pStyle w:val="Default"/>
              <w:jc w:val="center"/>
              <w:rPr>
                <w:b/>
              </w:rPr>
            </w:pPr>
            <w:r w:rsidRPr="005B3FC5">
              <w:rPr>
                <w:b/>
              </w:rPr>
              <w:t>углублённый</w:t>
            </w:r>
          </w:p>
        </w:tc>
      </w:tr>
      <w:tr w:rsidR="00605067" w:rsidRPr="005B3FC5" w:rsidTr="001C5AA6">
        <w:tc>
          <w:tcPr>
            <w:tcW w:w="2518" w:type="dxa"/>
            <w:vMerge w:val="restart"/>
          </w:tcPr>
          <w:p w:rsidR="00605067" w:rsidRPr="005B3FC5" w:rsidRDefault="00605067" w:rsidP="00867B40">
            <w:pPr>
              <w:pStyle w:val="Default"/>
            </w:pPr>
            <w:r w:rsidRPr="005B3FC5">
              <w:t>Русский язык и литературы</w:t>
            </w:r>
          </w:p>
        </w:tc>
        <w:tc>
          <w:tcPr>
            <w:tcW w:w="2518" w:type="dxa"/>
          </w:tcPr>
          <w:p w:rsidR="00605067" w:rsidRPr="005B3FC5" w:rsidRDefault="00605067" w:rsidP="00867B40">
            <w:pPr>
              <w:pStyle w:val="Default"/>
            </w:pPr>
            <w:r w:rsidRPr="005B3FC5">
              <w:t xml:space="preserve">Русский язык </w:t>
            </w:r>
          </w:p>
        </w:tc>
        <w:tc>
          <w:tcPr>
            <w:tcW w:w="2378" w:type="dxa"/>
          </w:tcPr>
          <w:p w:rsidR="00605067" w:rsidRPr="005B3FC5" w:rsidRDefault="00605067" w:rsidP="00867B40">
            <w:pPr>
              <w:pStyle w:val="Default"/>
              <w:rPr>
                <w:vertAlign w:val="superscript"/>
              </w:rPr>
            </w:pPr>
            <w:r w:rsidRPr="005B3FC5">
              <w:t>Б</w:t>
            </w:r>
            <w:r w:rsidRPr="005B3FC5">
              <w:rPr>
                <w:vertAlign w:val="superscript"/>
              </w:rPr>
              <w:t>*</w:t>
            </w:r>
          </w:p>
        </w:tc>
        <w:tc>
          <w:tcPr>
            <w:tcW w:w="2440" w:type="dxa"/>
          </w:tcPr>
          <w:p w:rsidR="00605067" w:rsidRPr="005B3FC5" w:rsidRDefault="00605067" w:rsidP="00867B40">
            <w:pPr>
              <w:pStyle w:val="Default"/>
            </w:pPr>
            <w:r w:rsidRPr="005B3FC5">
              <w:t>У</w:t>
            </w: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Литература</w:t>
            </w:r>
          </w:p>
        </w:tc>
        <w:tc>
          <w:tcPr>
            <w:tcW w:w="2378" w:type="dxa"/>
          </w:tcPr>
          <w:p w:rsidR="00605067" w:rsidRPr="005B3FC5" w:rsidRDefault="00756340" w:rsidP="00867B40">
            <w:pPr>
              <w:pStyle w:val="Default"/>
            </w:pPr>
            <w:r w:rsidRPr="005B3FC5">
              <w:t>Б</w:t>
            </w:r>
            <w:r w:rsidRPr="005B3FC5">
              <w:rPr>
                <w:vertAlign w:val="superscript"/>
              </w:rPr>
              <w:t>*</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val="restart"/>
          </w:tcPr>
          <w:p w:rsidR="00605067" w:rsidRPr="005B3FC5" w:rsidRDefault="00605067" w:rsidP="00867B40">
            <w:pPr>
              <w:pStyle w:val="Default"/>
            </w:pPr>
            <w:r w:rsidRPr="005B3FC5">
              <w:t>Родной язык и родная литература</w:t>
            </w:r>
          </w:p>
        </w:tc>
        <w:tc>
          <w:tcPr>
            <w:tcW w:w="2518" w:type="dxa"/>
          </w:tcPr>
          <w:p w:rsidR="00605067" w:rsidRPr="005B3FC5" w:rsidRDefault="00605067" w:rsidP="00867B40">
            <w:pPr>
              <w:pStyle w:val="Default"/>
            </w:pPr>
            <w:r w:rsidRPr="005B3FC5">
              <w:t>Родной язык</w:t>
            </w:r>
          </w:p>
        </w:tc>
        <w:tc>
          <w:tcPr>
            <w:tcW w:w="2378" w:type="dxa"/>
          </w:tcPr>
          <w:p w:rsidR="00605067" w:rsidRPr="005B3FC5" w:rsidRDefault="00756340" w:rsidP="00867B40">
            <w:pPr>
              <w:pStyle w:val="Default"/>
            </w:pPr>
            <w:r w:rsidRPr="005B3FC5">
              <w:t>Б</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Родная литература</w:t>
            </w:r>
          </w:p>
        </w:tc>
        <w:tc>
          <w:tcPr>
            <w:tcW w:w="2378" w:type="dxa"/>
          </w:tcPr>
          <w:p w:rsidR="00605067" w:rsidRPr="005B3FC5" w:rsidRDefault="00756340" w:rsidP="00867B40">
            <w:pPr>
              <w:pStyle w:val="Default"/>
            </w:pPr>
            <w:r w:rsidRPr="005B3FC5">
              <w:t>Б</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val="restart"/>
          </w:tcPr>
          <w:p w:rsidR="00605067" w:rsidRPr="005B3FC5" w:rsidRDefault="00605067" w:rsidP="00867B40">
            <w:pPr>
              <w:pStyle w:val="Default"/>
            </w:pPr>
            <w:r w:rsidRPr="005B3FC5">
              <w:t>Иностранные языки</w:t>
            </w:r>
          </w:p>
        </w:tc>
        <w:tc>
          <w:tcPr>
            <w:tcW w:w="2518" w:type="dxa"/>
          </w:tcPr>
          <w:p w:rsidR="00605067" w:rsidRPr="005B3FC5" w:rsidRDefault="00605067" w:rsidP="00867B40">
            <w:pPr>
              <w:pStyle w:val="Default"/>
            </w:pPr>
            <w:r w:rsidRPr="005B3FC5">
              <w:t>Иностранный язык</w:t>
            </w:r>
          </w:p>
        </w:tc>
        <w:tc>
          <w:tcPr>
            <w:tcW w:w="2378" w:type="dxa"/>
          </w:tcPr>
          <w:p w:rsidR="00605067" w:rsidRPr="005B3FC5" w:rsidRDefault="00756340" w:rsidP="00867B40">
            <w:pPr>
              <w:pStyle w:val="Default"/>
            </w:pPr>
            <w:r w:rsidRPr="005B3FC5">
              <w:t>Б</w:t>
            </w:r>
            <w:r w:rsidRPr="005B3FC5">
              <w:rPr>
                <w:vertAlign w:val="superscript"/>
              </w:rPr>
              <w:t>*</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Второй иностранный язык</w:t>
            </w:r>
          </w:p>
        </w:tc>
        <w:tc>
          <w:tcPr>
            <w:tcW w:w="2378" w:type="dxa"/>
          </w:tcPr>
          <w:p w:rsidR="00605067" w:rsidRPr="005B3FC5" w:rsidRDefault="00756340" w:rsidP="00867B40">
            <w:pPr>
              <w:pStyle w:val="Default"/>
            </w:pPr>
            <w:r w:rsidRPr="005B3FC5">
              <w:t>Б</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val="restart"/>
          </w:tcPr>
          <w:p w:rsidR="00605067" w:rsidRPr="005B3FC5" w:rsidRDefault="00605067" w:rsidP="00867B40">
            <w:pPr>
              <w:pStyle w:val="Default"/>
            </w:pPr>
            <w:r w:rsidRPr="005B3FC5">
              <w:t>Общественные науки</w:t>
            </w:r>
          </w:p>
        </w:tc>
        <w:tc>
          <w:tcPr>
            <w:tcW w:w="2518" w:type="dxa"/>
          </w:tcPr>
          <w:p w:rsidR="00605067" w:rsidRPr="005B3FC5" w:rsidRDefault="00605067" w:rsidP="00867B40">
            <w:pPr>
              <w:pStyle w:val="Default"/>
            </w:pPr>
            <w:r w:rsidRPr="005B3FC5">
              <w:t>История</w:t>
            </w:r>
          </w:p>
        </w:tc>
        <w:tc>
          <w:tcPr>
            <w:tcW w:w="2378" w:type="dxa"/>
          </w:tcPr>
          <w:p w:rsidR="00605067" w:rsidRPr="005B3FC5" w:rsidRDefault="00756340" w:rsidP="00867B40">
            <w:pPr>
              <w:pStyle w:val="Default"/>
            </w:pPr>
            <w:r w:rsidRPr="005B3FC5">
              <w:t>Б</w:t>
            </w:r>
            <w:r w:rsidRPr="005B3FC5">
              <w:rPr>
                <w:vertAlign w:val="superscript"/>
              </w:rPr>
              <w:t>*</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Россия в мире</w:t>
            </w:r>
          </w:p>
        </w:tc>
        <w:tc>
          <w:tcPr>
            <w:tcW w:w="2378" w:type="dxa"/>
          </w:tcPr>
          <w:p w:rsidR="00605067" w:rsidRPr="005B3FC5" w:rsidRDefault="00756340" w:rsidP="00867B40">
            <w:pPr>
              <w:pStyle w:val="Default"/>
            </w:pPr>
            <w:r w:rsidRPr="005B3FC5">
              <w:t>Б</w:t>
            </w:r>
            <w:r w:rsidRPr="005B3FC5">
              <w:rPr>
                <w:vertAlign w:val="superscript"/>
              </w:rPr>
              <w:t>*</w:t>
            </w:r>
            <w:r w:rsidR="00102992" w:rsidRPr="005B3FC5">
              <w:rPr>
                <w:vertAlign w:val="superscript"/>
              </w:rPr>
              <w:t>*</w:t>
            </w:r>
          </w:p>
        </w:tc>
        <w:tc>
          <w:tcPr>
            <w:tcW w:w="2440" w:type="dxa"/>
          </w:tcPr>
          <w:p w:rsidR="00605067" w:rsidRPr="005B3FC5" w:rsidRDefault="00605067" w:rsidP="00867B40">
            <w:pPr>
              <w:pStyle w:val="Default"/>
            </w:pP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Экономика</w:t>
            </w:r>
          </w:p>
        </w:tc>
        <w:tc>
          <w:tcPr>
            <w:tcW w:w="2378" w:type="dxa"/>
          </w:tcPr>
          <w:p w:rsidR="00605067" w:rsidRPr="005B3FC5" w:rsidRDefault="00756340" w:rsidP="00867B40">
            <w:pPr>
              <w:pStyle w:val="Default"/>
            </w:pPr>
            <w:r w:rsidRPr="005B3FC5">
              <w:t>Б</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Право</w:t>
            </w:r>
          </w:p>
        </w:tc>
        <w:tc>
          <w:tcPr>
            <w:tcW w:w="2378" w:type="dxa"/>
          </w:tcPr>
          <w:p w:rsidR="00605067" w:rsidRPr="005B3FC5" w:rsidRDefault="00756340" w:rsidP="00867B40">
            <w:pPr>
              <w:pStyle w:val="Default"/>
            </w:pPr>
            <w:r w:rsidRPr="005B3FC5">
              <w:t>Б</w:t>
            </w:r>
          </w:p>
        </w:tc>
        <w:tc>
          <w:tcPr>
            <w:tcW w:w="2440" w:type="dxa"/>
          </w:tcPr>
          <w:p w:rsidR="00605067" w:rsidRPr="005B3FC5" w:rsidRDefault="00102992" w:rsidP="00867B40">
            <w:pPr>
              <w:pStyle w:val="Default"/>
            </w:pPr>
            <w:r w:rsidRPr="005B3FC5">
              <w:t>У</w:t>
            </w: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Обществознание</w:t>
            </w:r>
          </w:p>
        </w:tc>
        <w:tc>
          <w:tcPr>
            <w:tcW w:w="2378" w:type="dxa"/>
          </w:tcPr>
          <w:p w:rsidR="00605067" w:rsidRPr="005B3FC5" w:rsidRDefault="00756340" w:rsidP="00867B40">
            <w:pPr>
              <w:pStyle w:val="Default"/>
            </w:pPr>
            <w:r w:rsidRPr="005B3FC5">
              <w:t>Б</w:t>
            </w:r>
          </w:p>
        </w:tc>
        <w:tc>
          <w:tcPr>
            <w:tcW w:w="2440" w:type="dxa"/>
          </w:tcPr>
          <w:p w:rsidR="00605067" w:rsidRPr="005B3FC5" w:rsidRDefault="00605067" w:rsidP="00867B40">
            <w:pPr>
              <w:pStyle w:val="Default"/>
            </w:pPr>
          </w:p>
        </w:tc>
      </w:tr>
      <w:tr w:rsidR="00605067" w:rsidRPr="005B3FC5" w:rsidTr="001C5AA6">
        <w:tc>
          <w:tcPr>
            <w:tcW w:w="2518" w:type="dxa"/>
            <w:vMerge/>
          </w:tcPr>
          <w:p w:rsidR="00605067" w:rsidRPr="005B3FC5" w:rsidRDefault="00605067" w:rsidP="00867B40">
            <w:pPr>
              <w:pStyle w:val="Default"/>
            </w:pPr>
          </w:p>
        </w:tc>
        <w:tc>
          <w:tcPr>
            <w:tcW w:w="2518" w:type="dxa"/>
          </w:tcPr>
          <w:p w:rsidR="00605067" w:rsidRPr="005B3FC5" w:rsidRDefault="00605067" w:rsidP="00867B40">
            <w:pPr>
              <w:pStyle w:val="Default"/>
            </w:pPr>
            <w:r w:rsidRPr="005B3FC5">
              <w:t>География</w:t>
            </w:r>
          </w:p>
        </w:tc>
        <w:tc>
          <w:tcPr>
            <w:tcW w:w="2378" w:type="dxa"/>
          </w:tcPr>
          <w:p w:rsidR="00605067" w:rsidRPr="005B3FC5" w:rsidRDefault="00756340" w:rsidP="00867B40">
            <w:pPr>
              <w:pStyle w:val="Default"/>
            </w:pPr>
            <w:r w:rsidRPr="005B3FC5">
              <w:t>Б</w:t>
            </w:r>
          </w:p>
        </w:tc>
        <w:tc>
          <w:tcPr>
            <w:tcW w:w="2440" w:type="dxa"/>
          </w:tcPr>
          <w:p w:rsidR="00605067" w:rsidRPr="005B3FC5" w:rsidRDefault="00102992" w:rsidP="00867B40">
            <w:pPr>
              <w:pStyle w:val="Default"/>
            </w:pPr>
            <w:r w:rsidRPr="005B3FC5">
              <w:t>У</w:t>
            </w:r>
          </w:p>
        </w:tc>
      </w:tr>
      <w:tr w:rsidR="00756340" w:rsidRPr="005B3FC5" w:rsidTr="001C5AA6">
        <w:tc>
          <w:tcPr>
            <w:tcW w:w="2518" w:type="dxa"/>
            <w:vMerge w:val="restart"/>
          </w:tcPr>
          <w:p w:rsidR="00756340" w:rsidRPr="005B3FC5" w:rsidRDefault="00756340" w:rsidP="00867B40">
            <w:pPr>
              <w:pStyle w:val="Default"/>
            </w:pPr>
            <w:r w:rsidRPr="005B3FC5">
              <w:t>Математика и информатика</w:t>
            </w:r>
          </w:p>
        </w:tc>
        <w:tc>
          <w:tcPr>
            <w:tcW w:w="2518" w:type="dxa"/>
          </w:tcPr>
          <w:p w:rsidR="00756340" w:rsidRPr="005B3FC5" w:rsidRDefault="00756340" w:rsidP="00867B40">
            <w:pPr>
              <w:pStyle w:val="Default"/>
            </w:pPr>
            <w:r w:rsidRPr="005B3FC5">
              <w:t>Математика</w:t>
            </w:r>
          </w:p>
        </w:tc>
        <w:tc>
          <w:tcPr>
            <w:tcW w:w="2378" w:type="dxa"/>
          </w:tcPr>
          <w:p w:rsidR="00756340" w:rsidRPr="005B3FC5" w:rsidRDefault="00756340" w:rsidP="00867B40">
            <w:pPr>
              <w:pStyle w:val="Default"/>
            </w:pPr>
            <w:r w:rsidRPr="005B3FC5">
              <w:t>Б</w:t>
            </w:r>
            <w:r w:rsidRPr="005B3FC5">
              <w:rPr>
                <w:vertAlign w:val="superscript"/>
              </w:rPr>
              <w:t>*</w:t>
            </w:r>
          </w:p>
        </w:tc>
        <w:tc>
          <w:tcPr>
            <w:tcW w:w="2440" w:type="dxa"/>
          </w:tcPr>
          <w:p w:rsidR="00756340" w:rsidRPr="005B3FC5" w:rsidRDefault="00102992" w:rsidP="00867B40">
            <w:pPr>
              <w:pStyle w:val="Default"/>
            </w:pPr>
            <w:r w:rsidRPr="005B3FC5">
              <w:t>У</w:t>
            </w:r>
          </w:p>
        </w:tc>
      </w:tr>
      <w:tr w:rsidR="00756340" w:rsidRPr="005B3FC5" w:rsidTr="001C5AA6">
        <w:tc>
          <w:tcPr>
            <w:tcW w:w="2518" w:type="dxa"/>
            <w:vMerge/>
          </w:tcPr>
          <w:p w:rsidR="00756340" w:rsidRPr="005B3FC5" w:rsidRDefault="00756340" w:rsidP="00867B40">
            <w:pPr>
              <w:pStyle w:val="Default"/>
            </w:pPr>
          </w:p>
        </w:tc>
        <w:tc>
          <w:tcPr>
            <w:tcW w:w="2518" w:type="dxa"/>
          </w:tcPr>
          <w:p w:rsidR="00756340" w:rsidRPr="005B3FC5" w:rsidRDefault="00756340" w:rsidP="00867B40">
            <w:pPr>
              <w:pStyle w:val="Default"/>
            </w:pPr>
            <w:r w:rsidRPr="005B3FC5">
              <w:t>Информатика</w:t>
            </w:r>
          </w:p>
        </w:tc>
        <w:tc>
          <w:tcPr>
            <w:tcW w:w="2378" w:type="dxa"/>
          </w:tcPr>
          <w:p w:rsidR="00756340" w:rsidRPr="005B3FC5" w:rsidRDefault="00756340" w:rsidP="00867B40">
            <w:pPr>
              <w:pStyle w:val="Default"/>
            </w:pPr>
            <w:r w:rsidRPr="005B3FC5">
              <w:t>Б</w:t>
            </w:r>
          </w:p>
        </w:tc>
        <w:tc>
          <w:tcPr>
            <w:tcW w:w="2440" w:type="dxa"/>
          </w:tcPr>
          <w:p w:rsidR="00756340" w:rsidRPr="005B3FC5" w:rsidRDefault="00102992" w:rsidP="00867B40">
            <w:pPr>
              <w:pStyle w:val="Default"/>
            </w:pPr>
            <w:r w:rsidRPr="005B3FC5">
              <w:t>У</w:t>
            </w:r>
          </w:p>
        </w:tc>
      </w:tr>
      <w:tr w:rsidR="00756340" w:rsidRPr="005B3FC5" w:rsidTr="001C5AA6">
        <w:tc>
          <w:tcPr>
            <w:tcW w:w="2518" w:type="dxa"/>
            <w:vMerge w:val="restart"/>
          </w:tcPr>
          <w:p w:rsidR="00756340" w:rsidRPr="005B3FC5" w:rsidRDefault="00756340" w:rsidP="00867B40">
            <w:pPr>
              <w:pStyle w:val="Default"/>
            </w:pPr>
            <w:r w:rsidRPr="005B3FC5">
              <w:t>Естественные науки</w:t>
            </w:r>
          </w:p>
        </w:tc>
        <w:tc>
          <w:tcPr>
            <w:tcW w:w="2518" w:type="dxa"/>
          </w:tcPr>
          <w:p w:rsidR="00756340" w:rsidRPr="005B3FC5" w:rsidRDefault="00756340" w:rsidP="00867B40">
            <w:pPr>
              <w:pStyle w:val="Default"/>
            </w:pPr>
            <w:r w:rsidRPr="005B3FC5">
              <w:t>Физика</w:t>
            </w:r>
          </w:p>
        </w:tc>
        <w:tc>
          <w:tcPr>
            <w:tcW w:w="2378" w:type="dxa"/>
          </w:tcPr>
          <w:p w:rsidR="00756340" w:rsidRPr="005B3FC5" w:rsidRDefault="00756340" w:rsidP="00867B40">
            <w:pPr>
              <w:pStyle w:val="Default"/>
            </w:pPr>
            <w:r w:rsidRPr="005B3FC5">
              <w:t>Б</w:t>
            </w:r>
          </w:p>
        </w:tc>
        <w:tc>
          <w:tcPr>
            <w:tcW w:w="2440" w:type="dxa"/>
          </w:tcPr>
          <w:p w:rsidR="00756340" w:rsidRPr="005B3FC5" w:rsidRDefault="00102992" w:rsidP="00867B40">
            <w:pPr>
              <w:pStyle w:val="Default"/>
            </w:pPr>
            <w:r w:rsidRPr="005B3FC5">
              <w:t>У</w:t>
            </w:r>
          </w:p>
        </w:tc>
      </w:tr>
      <w:tr w:rsidR="00756340" w:rsidRPr="005B3FC5" w:rsidTr="001C5AA6">
        <w:tc>
          <w:tcPr>
            <w:tcW w:w="2518" w:type="dxa"/>
            <w:vMerge/>
          </w:tcPr>
          <w:p w:rsidR="00756340" w:rsidRPr="005B3FC5" w:rsidRDefault="00756340" w:rsidP="00867B40">
            <w:pPr>
              <w:pStyle w:val="Default"/>
            </w:pPr>
          </w:p>
        </w:tc>
        <w:tc>
          <w:tcPr>
            <w:tcW w:w="2518" w:type="dxa"/>
          </w:tcPr>
          <w:p w:rsidR="00756340" w:rsidRPr="005B3FC5" w:rsidRDefault="00756340" w:rsidP="00867B40">
            <w:pPr>
              <w:pStyle w:val="Default"/>
            </w:pPr>
            <w:r w:rsidRPr="005B3FC5">
              <w:t>Химия</w:t>
            </w:r>
          </w:p>
        </w:tc>
        <w:tc>
          <w:tcPr>
            <w:tcW w:w="2378" w:type="dxa"/>
          </w:tcPr>
          <w:p w:rsidR="00756340" w:rsidRPr="005B3FC5" w:rsidRDefault="00756340" w:rsidP="00867B40">
            <w:pPr>
              <w:pStyle w:val="Default"/>
            </w:pPr>
            <w:r w:rsidRPr="005B3FC5">
              <w:t>Б</w:t>
            </w:r>
          </w:p>
        </w:tc>
        <w:tc>
          <w:tcPr>
            <w:tcW w:w="2440" w:type="dxa"/>
          </w:tcPr>
          <w:p w:rsidR="00756340" w:rsidRPr="005B3FC5" w:rsidRDefault="00102992" w:rsidP="00867B40">
            <w:pPr>
              <w:pStyle w:val="Default"/>
            </w:pPr>
            <w:r w:rsidRPr="005B3FC5">
              <w:t>У</w:t>
            </w:r>
          </w:p>
        </w:tc>
      </w:tr>
      <w:tr w:rsidR="00756340" w:rsidRPr="005B3FC5" w:rsidTr="001C5AA6">
        <w:tc>
          <w:tcPr>
            <w:tcW w:w="2518" w:type="dxa"/>
            <w:vMerge/>
          </w:tcPr>
          <w:p w:rsidR="00756340" w:rsidRPr="005B3FC5" w:rsidRDefault="00756340" w:rsidP="00867B40">
            <w:pPr>
              <w:pStyle w:val="Default"/>
            </w:pPr>
          </w:p>
        </w:tc>
        <w:tc>
          <w:tcPr>
            <w:tcW w:w="2518" w:type="dxa"/>
          </w:tcPr>
          <w:p w:rsidR="00756340" w:rsidRPr="005B3FC5" w:rsidRDefault="00756340" w:rsidP="00867B40">
            <w:pPr>
              <w:pStyle w:val="Default"/>
            </w:pPr>
            <w:r w:rsidRPr="005B3FC5">
              <w:t>Биология</w:t>
            </w:r>
          </w:p>
        </w:tc>
        <w:tc>
          <w:tcPr>
            <w:tcW w:w="2378" w:type="dxa"/>
          </w:tcPr>
          <w:p w:rsidR="00756340" w:rsidRPr="005B3FC5" w:rsidRDefault="00756340" w:rsidP="00867B40">
            <w:pPr>
              <w:pStyle w:val="Default"/>
            </w:pPr>
            <w:r w:rsidRPr="005B3FC5">
              <w:t>Б</w:t>
            </w:r>
          </w:p>
        </w:tc>
        <w:tc>
          <w:tcPr>
            <w:tcW w:w="2440" w:type="dxa"/>
          </w:tcPr>
          <w:p w:rsidR="00756340" w:rsidRPr="005B3FC5" w:rsidRDefault="00102992" w:rsidP="00867B40">
            <w:pPr>
              <w:pStyle w:val="Default"/>
            </w:pPr>
            <w:r w:rsidRPr="005B3FC5">
              <w:t>У</w:t>
            </w:r>
          </w:p>
        </w:tc>
      </w:tr>
      <w:tr w:rsidR="00756340" w:rsidRPr="005B3FC5" w:rsidTr="001C5AA6">
        <w:tc>
          <w:tcPr>
            <w:tcW w:w="2518" w:type="dxa"/>
            <w:vMerge/>
          </w:tcPr>
          <w:p w:rsidR="00756340" w:rsidRPr="005B3FC5" w:rsidRDefault="00756340" w:rsidP="00867B40">
            <w:pPr>
              <w:pStyle w:val="Default"/>
            </w:pPr>
          </w:p>
        </w:tc>
        <w:tc>
          <w:tcPr>
            <w:tcW w:w="2518" w:type="dxa"/>
          </w:tcPr>
          <w:p w:rsidR="00756340" w:rsidRPr="005B3FC5" w:rsidRDefault="00102992" w:rsidP="00867B40">
            <w:pPr>
              <w:pStyle w:val="Default"/>
            </w:pPr>
            <w:r w:rsidRPr="005B3FC5">
              <w:t>Естес</w:t>
            </w:r>
            <w:r w:rsidR="00756340" w:rsidRPr="005B3FC5">
              <w:t>твознание</w:t>
            </w:r>
          </w:p>
        </w:tc>
        <w:tc>
          <w:tcPr>
            <w:tcW w:w="2378" w:type="dxa"/>
          </w:tcPr>
          <w:p w:rsidR="00756340" w:rsidRPr="005B3FC5" w:rsidRDefault="00756340" w:rsidP="00867B40">
            <w:pPr>
              <w:pStyle w:val="Default"/>
            </w:pPr>
            <w:r w:rsidRPr="005B3FC5">
              <w:t>Б</w:t>
            </w:r>
          </w:p>
        </w:tc>
        <w:tc>
          <w:tcPr>
            <w:tcW w:w="2440" w:type="dxa"/>
          </w:tcPr>
          <w:p w:rsidR="00756340" w:rsidRPr="005B3FC5" w:rsidRDefault="00756340" w:rsidP="00867B40">
            <w:pPr>
              <w:pStyle w:val="Default"/>
            </w:pPr>
          </w:p>
        </w:tc>
      </w:tr>
      <w:tr w:rsidR="00756340" w:rsidRPr="005B3FC5" w:rsidTr="001C5AA6">
        <w:tc>
          <w:tcPr>
            <w:tcW w:w="2518" w:type="dxa"/>
            <w:vMerge w:val="restart"/>
          </w:tcPr>
          <w:p w:rsidR="00756340" w:rsidRPr="005B3FC5" w:rsidRDefault="00756340" w:rsidP="00867B40">
            <w:pPr>
              <w:pStyle w:val="Default"/>
            </w:pPr>
            <w:r w:rsidRPr="005B3FC5">
              <w:t>Физическая культура, экология и основы безопасности жизнедеятельности</w:t>
            </w:r>
          </w:p>
        </w:tc>
        <w:tc>
          <w:tcPr>
            <w:tcW w:w="2518" w:type="dxa"/>
          </w:tcPr>
          <w:p w:rsidR="00756340" w:rsidRPr="005B3FC5" w:rsidRDefault="00756340" w:rsidP="00867B40">
            <w:pPr>
              <w:pStyle w:val="Default"/>
            </w:pPr>
            <w:r w:rsidRPr="005B3FC5">
              <w:t>Физическая культура</w:t>
            </w:r>
          </w:p>
        </w:tc>
        <w:tc>
          <w:tcPr>
            <w:tcW w:w="2378" w:type="dxa"/>
          </w:tcPr>
          <w:p w:rsidR="00756340" w:rsidRPr="005B3FC5" w:rsidRDefault="00756340" w:rsidP="00867B40">
            <w:pPr>
              <w:pStyle w:val="Default"/>
            </w:pPr>
            <w:r w:rsidRPr="005B3FC5">
              <w:t>Б</w:t>
            </w:r>
            <w:r w:rsidRPr="005B3FC5">
              <w:rPr>
                <w:vertAlign w:val="superscript"/>
              </w:rPr>
              <w:t>*</w:t>
            </w:r>
          </w:p>
        </w:tc>
        <w:tc>
          <w:tcPr>
            <w:tcW w:w="2440" w:type="dxa"/>
          </w:tcPr>
          <w:p w:rsidR="00756340" w:rsidRPr="005B3FC5" w:rsidRDefault="00756340" w:rsidP="00867B40">
            <w:pPr>
              <w:pStyle w:val="Default"/>
            </w:pPr>
          </w:p>
        </w:tc>
      </w:tr>
      <w:tr w:rsidR="00756340" w:rsidRPr="005B3FC5" w:rsidTr="001C5AA6">
        <w:tc>
          <w:tcPr>
            <w:tcW w:w="2518" w:type="dxa"/>
            <w:vMerge/>
          </w:tcPr>
          <w:p w:rsidR="00756340" w:rsidRPr="005B3FC5" w:rsidRDefault="00756340" w:rsidP="00867B40">
            <w:pPr>
              <w:pStyle w:val="Default"/>
            </w:pPr>
          </w:p>
        </w:tc>
        <w:tc>
          <w:tcPr>
            <w:tcW w:w="2518" w:type="dxa"/>
          </w:tcPr>
          <w:p w:rsidR="00756340" w:rsidRPr="005B3FC5" w:rsidRDefault="00756340" w:rsidP="00867B40">
            <w:pPr>
              <w:pStyle w:val="Default"/>
            </w:pPr>
            <w:r w:rsidRPr="005B3FC5">
              <w:t>Экология</w:t>
            </w:r>
          </w:p>
        </w:tc>
        <w:tc>
          <w:tcPr>
            <w:tcW w:w="2378" w:type="dxa"/>
          </w:tcPr>
          <w:p w:rsidR="00756340" w:rsidRPr="005B3FC5" w:rsidRDefault="00102992" w:rsidP="00867B40">
            <w:pPr>
              <w:pStyle w:val="Default"/>
            </w:pPr>
            <w:r w:rsidRPr="005B3FC5">
              <w:t>Б</w:t>
            </w:r>
          </w:p>
        </w:tc>
        <w:tc>
          <w:tcPr>
            <w:tcW w:w="2440" w:type="dxa"/>
          </w:tcPr>
          <w:p w:rsidR="00756340" w:rsidRPr="005B3FC5" w:rsidRDefault="00756340" w:rsidP="00867B40">
            <w:pPr>
              <w:pStyle w:val="Default"/>
            </w:pPr>
          </w:p>
        </w:tc>
      </w:tr>
      <w:tr w:rsidR="00756340" w:rsidRPr="005B3FC5" w:rsidTr="001C5AA6">
        <w:tc>
          <w:tcPr>
            <w:tcW w:w="2518" w:type="dxa"/>
            <w:vMerge/>
          </w:tcPr>
          <w:p w:rsidR="00756340" w:rsidRPr="005B3FC5" w:rsidRDefault="00756340" w:rsidP="00867B40">
            <w:pPr>
              <w:pStyle w:val="Default"/>
            </w:pPr>
          </w:p>
        </w:tc>
        <w:tc>
          <w:tcPr>
            <w:tcW w:w="2518" w:type="dxa"/>
          </w:tcPr>
          <w:p w:rsidR="00756340" w:rsidRPr="005B3FC5" w:rsidRDefault="00756340" w:rsidP="00867B40">
            <w:pPr>
              <w:pStyle w:val="Default"/>
            </w:pPr>
            <w:r w:rsidRPr="005B3FC5">
              <w:t>Основы безопасности жизнедеятельности</w:t>
            </w:r>
          </w:p>
        </w:tc>
        <w:tc>
          <w:tcPr>
            <w:tcW w:w="2378" w:type="dxa"/>
          </w:tcPr>
          <w:p w:rsidR="00756340" w:rsidRPr="005B3FC5" w:rsidRDefault="00756340" w:rsidP="00867B40">
            <w:pPr>
              <w:pStyle w:val="Default"/>
            </w:pPr>
            <w:r w:rsidRPr="005B3FC5">
              <w:t>Б</w:t>
            </w:r>
            <w:r w:rsidRPr="005B3FC5">
              <w:rPr>
                <w:vertAlign w:val="superscript"/>
              </w:rPr>
              <w:t>*</w:t>
            </w:r>
          </w:p>
        </w:tc>
        <w:tc>
          <w:tcPr>
            <w:tcW w:w="2440" w:type="dxa"/>
          </w:tcPr>
          <w:p w:rsidR="00756340" w:rsidRPr="005B3FC5" w:rsidRDefault="00756340" w:rsidP="00867B40">
            <w:pPr>
              <w:pStyle w:val="Default"/>
            </w:pPr>
          </w:p>
        </w:tc>
      </w:tr>
      <w:tr w:rsidR="00756340" w:rsidRPr="005B3FC5" w:rsidTr="001C5AA6">
        <w:tc>
          <w:tcPr>
            <w:tcW w:w="2518" w:type="dxa"/>
          </w:tcPr>
          <w:p w:rsidR="00756340" w:rsidRPr="005B3FC5" w:rsidRDefault="00756340" w:rsidP="00867B40">
            <w:pPr>
              <w:pStyle w:val="Default"/>
            </w:pPr>
          </w:p>
        </w:tc>
        <w:tc>
          <w:tcPr>
            <w:tcW w:w="2518" w:type="dxa"/>
          </w:tcPr>
          <w:p w:rsidR="00756340" w:rsidRPr="005B3FC5" w:rsidRDefault="00756340" w:rsidP="00867B40">
            <w:pPr>
              <w:pStyle w:val="Default"/>
              <w:rPr>
                <w:vertAlign w:val="superscript"/>
              </w:rPr>
            </w:pPr>
            <w:r w:rsidRPr="005B3FC5">
              <w:t>Индивидуальный проект</w:t>
            </w:r>
            <w:r w:rsidRPr="005B3FC5">
              <w:rPr>
                <w:vertAlign w:val="superscript"/>
              </w:rPr>
              <w:t>*</w:t>
            </w:r>
          </w:p>
        </w:tc>
        <w:tc>
          <w:tcPr>
            <w:tcW w:w="2378" w:type="dxa"/>
          </w:tcPr>
          <w:p w:rsidR="00756340" w:rsidRPr="005B3FC5" w:rsidRDefault="00756340" w:rsidP="00867B40">
            <w:pPr>
              <w:pStyle w:val="Default"/>
            </w:pPr>
          </w:p>
        </w:tc>
        <w:tc>
          <w:tcPr>
            <w:tcW w:w="2440" w:type="dxa"/>
          </w:tcPr>
          <w:p w:rsidR="00756340" w:rsidRPr="005B3FC5" w:rsidRDefault="00756340" w:rsidP="00867B40">
            <w:pPr>
              <w:pStyle w:val="Default"/>
            </w:pPr>
          </w:p>
        </w:tc>
      </w:tr>
      <w:tr w:rsidR="00756340" w:rsidRPr="005B3FC5" w:rsidTr="001C5AA6">
        <w:tc>
          <w:tcPr>
            <w:tcW w:w="2518" w:type="dxa"/>
          </w:tcPr>
          <w:p w:rsidR="00756340" w:rsidRPr="005B3FC5" w:rsidRDefault="00756340" w:rsidP="00867B40">
            <w:pPr>
              <w:pStyle w:val="Default"/>
            </w:pPr>
          </w:p>
        </w:tc>
        <w:tc>
          <w:tcPr>
            <w:tcW w:w="2518" w:type="dxa"/>
          </w:tcPr>
          <w:p w:rsidR="00756340" w:rsidRPr="005B3FC5" w:rsidRDefault="00756340" w:rsidP="00867B40">
            <w:pPr>
              <w:pStyle w:val="Default"/>
            </w:pPr>
            <w:r w:rsidRPr="005B3FC5">
              <w:t>Курсы по выбору</w:t>
            </w:r>
          </w:p>
        </w:tc>
        <w:tc>
          <w:tcPr>
            <w:tcW w:w="4818" w:type="dxa"/>
            <w:gridSpan w:val="2"/>
          </w:tcPr>
          <w:p w:rsidR="00756340" w:rsidRPr="005B3FC5" w:rsidRDefault="00756340" w:rsidP="00867B40">
            <w:pPr>
              <w:pStyle w:val="Default"/>
            </w:pPr>
            <w:r w:rsidRPr="005B3FC5">
              <w:t>Элективные курсы</w:t>
            </w:r>
          </w:p>
        </w:tc>
      </w:tr>
      <w:tr w:rsidR="00756340" w:rsidRPr="005B3FC5" w:rsidTr="001C5AA6">
        <w:tc>
          <w:tcPr>
            <w:tcW w:w="2518" w:type="dxa"/>
          </w:tcPr>
          <w:p w:rsidR="00756340" w:rsidRPr="005B3FC5" w:rsidRDefault="00756340" w:rsidP="00867B40">
            <w:pPr>
              <w:pStyle w:val="Default"/>
            </w:pPr>
          </w:p>
        </w:tc>
        <w:tc>
          <w:tcPr>
            <w:tcW w:w="2518" w:type="dxa"/>
          </w:tcPr>
          <w:p w:rsidR="00756340" w:rsidRPr="005B3FC5" w:rsidRDefault="00756340" w:rsidP="00867B40">
            <w:pPr>
              <w:pStyle w:val="Default"/>
            </w:pPr>
          </w:p>
        </w:tc>
        <w:tc>
          <w:tcPr>
            <w:tcW w:w="4818" w:type="dxa"/>
            <w:gridSpan w:val="2"/>
          </w:tcPr>
          <w:p w:rsidR="00756340" w:rsidRPr="005B3FC5" w:rsidRDefault="00756340" w:rsidP="00867B40">
            <w:pPr>
              <w:pStyle w:val="Default"/>
            </w:pPr>
            <w:r w:rsidRPr="005B3FC5">
              <w:t>Факультативные курсы</w:t>
            </w:r>
          </w:p>
        </w:tc>
      </w:tr>
      <w:tr w:rsidR="001C5AA6" w:rsidRPr="005B3FC5" w:rsidTr="00E40715">
        <w:tc>
          <w:tcPr>
            <w:tcW w:w="2518" w:type="dxa"/>
          </w:tcPr>
          <w:p w:rsidR="001C5AA6" w:rsidRPr="005B3FC5" w:rsidRDefault="001C5AA6" w:rsidP="00867B40">
            <w:pPr>
              <w:pStyle w:val="Default"/>
            </w:pPr>
            <w:r w:rsidRPr="005B3FC5">
              <w:t>Итого часов</w:t>
            </w:r>
          </w:p>
        </w:tc>
        <w:tc>
          <w:tcPr>
            <w:tcW w:w="2518" w:type="dxa"/>
          </w:tcPr>
          <w:p w:rsidR="001C5AA6" w:rsidRPr="005B3FC5" w:rsidRDefault="001C5AA6" w:rsidP="00867B40">
            <w:pPr>
              <w:pStyle w:val="Default"/>
            </w:pPr>
          </w:p>
        </w:tc>
        <w:tc>
          <w:tcPr>
            <w:tcW w:w="4818" w:type="dxa"/>
            <w:gridSpan w:val="2"/>
          </w:tcPr>
          <w:p w:rsidR="001C5AA6" w:rsidRPr="005B3FC5" w:rsidRDefault="001C5AA6" w:rsidP="001C5AA6">
            <w:pPr>
              <w:pStyle w:val="Default"/>
              <w:jc w:val="center"/>
            </w:pPr>
            <w:r w:rsidRPr="005B3FC5">
              <w:t>2170/2590</w:t>
            </w:r>
          </w:p>
        </w:tc>
      </w:tr>
    </w:tbl>
    <w:p w:rsidR="00102992" w:rsidRPr="005B3FC5" w:rsidRDefault="00102992" w:rsidP="00102992">
      <w:pPr>
        <w:pStyle w:val="Default"/>
      </w:pPr>
    </w:p>
    <w:p w:rsidR="00102992" w:rsidRPr="005B3FC5" w:rsidRDefault="00102992" w:rsidP="00102992">
      <w:pPr>
        <w:pStyle w:val="Default"/>
        <w:rPr>
          <w:color w:val="auto"/>
        </w:rPr>
      </w:pPr>
      <w:r w:rsidRPr="005B3FC5">
        <w:rPr>
          <w:color w:val="auto"/>
        </w:rPr>
        <w:t xml:space="preserve">*Минимальный обязательный выбор учебных предметов на базовом или углубленном уровне. </w:t>
      </w:r>
    </w:p>
    <w:p w:rsidR="00867B40" w:rsidRPr="005B3FC5" w:rsidRDefault="00102992" w:rsidP="00102992">
      <w:pPr>
        <w:tabs>
          <w:tab w:val="left" w:pos="900"/>
        </w:tabs>
        <w:suppressAutoHyphens w:val="0"/>
        <w:spacing w:line="240" w:lineRule="auto"/>
        <w:ind w:firstLine="0"/>
        <w:rPr>
          <w:rFonts w:eastAsia="Times New Roman"/>
          <w:sz w:val="24"/>
          <w:szCs w:val="24"/>
          <w:lang w:eastAsia="ar-SA"/>
        </w:rPr>
      </w:pPr>
      <w:r w:rsidRPr="005B3FC5">
        <w:rPr>
          <w:sz w:val="24"/>
          <w:szCs w:val="24"/>
        </w:rPr>
        <w:t>**Учебный предмет «Россия в мире» может быть выбран вместо «Истории».</w:t>
      </w:r>
    </w:p>
    <w:p w:rsidR="008F5B31" w:rsidRDefault="008F5B31" w:rsidP="00102992">
      <w:pPr>
        <w:pStyle w:val="Default"/>
        <w:jc w:val="center"/>
        <w:rPr>
          <w:b/>
          <w:bCs/>
          <w:color w:val="auto"/>
        </w:rPr>
      </w:pPr>
    </w:p>
    <w:p w:rsidR="00102992" w:rsidRPr="005B3FC5" w:rsidRDefault="00102992" w:rsidP="00102992">
      <w:pPr>
        <w:pStyle w:val="Default"/>
        <w:jc w:val="center"/>
        <w:rPr>
          <w:color w:val="auto"/>
        </w:rPr>
      </w:pPr>
      <w:r w:rsidRPr="005B3FC5">
        <w:rPr>
          <w:b/>
          <w:bCs/>
          <w:color w:val="auto"/>
        </w:rPr>
        <w:t>Пример распределения часов для последующего выбора предметов,</w:t>
      </w:r>
    </w:p>
    <w:p w:rsidR="00867B40" w:rsidRDefault="00102992" w:rsidP="00102992">
      <w:pPr>
        <w:suppressAutoHyphens w:val="0"/>
        <w:autoSpaceDE w:val="0"/>
        <w:autoSpaceDN w:val="0"/>
        <w:adjustRightInd w:val="0"/>
        <w:spacing w:line="240" w:lineRule="auto"/>
        <w:ind w:firstLine="0"/>
        <w:jc w:val="center"/>
        <w:rPr>
          <w:b/>
          <w:bCs/>
          <w:sz w:val="24"/>
          <w:szCs w:val="24"/>
          <w:vertAlign w:val="superscript"/>
        </w:rPr>
      </w:pPr>
      <w:r w:rsidRPr="005B3FC5">
        <w:rPr>
          <w:b/>
          <w:bCs/>
          <w:sz w:val="24"/>
          <w:szCs w:val="24"/>
        </w:rPr>
        <w:t>изучаемых на базовом или углубленном уровне</w:t>
      </w:r>
      <w:r w:rsidRPr="005B3FC5">
        <w:rPr>
          <w:b/>
          <w:bCs/>
          <w:sz w:val="24"/>
          <w:szCs w:val="24"/>
          <w:vertAlign w:val="superscript"/>
        </w:rPr>
        <w:t>*</w:t>
      </w:r>
    </w:p>
    <w:p w:rsidR="008F5B31" w:rsidRPr="005B3FC5" w:rsidRDefault="008F5B31" w:rsidP="00102992">
      <w:pPr>
        <w:suppressAutoHyphens w:val="0"/>
        <w:autoSpaceDE w:val="0"/>
        <w:autoSpaceDN w:val="0"/>
        <w:adjustRightInd w:val="0"/>
        <w:spacing w:line="240" w:lineRule="auto"/>
        <w:ind w:firstLine="0"/>
        <w:jc w:val="center"/>
        <w:rPr>
          <w:b/>
          <w:bCs/>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508"/>
        <w:gridCol w:w="850"/>
        <w:gridCol w:w="2582"/>
        <w:gridCol w:w="1406"/>
      </w:tblGrid>
      <w:tr w:rsidR="00102992" w:rsidRPr="005B3FC5" w:rsidTr="008F5B31">
        <w:trPr>
          <w:trHeight w:val="562"/>
        </w:trPr>
        <w:tc>
          <w:tcPr>
            <w:tcW w:w="2508" w:type="dxa"/>
          </w:tcPr>
          <w:p w:rsidR="00102992" w:rsidRPr="005B3FC5" w:rsidRDefault="00102992" w:rsidP="00B978E3">
            <w:pPr>
              <w:pStyle w:val="Default"/>
              <w:jc w:val="center"/>
              <w:rPr>
                <w:b/>
              </w:rPr>
            </w:pPr>
            <w:r w:rsidRPr="005B3FC5">
              <w:rPr>
                <w:b/>
              </w:rPr>
              <w:t>Предметная область</w:t>
            </w:r>
          </w:p>
        </w:tc>
        <w:tc>
          <w:tcPr>
            <w:tcW w:w="2508" w:type="dxa"/>
          </w:tcPr>
          <w:p w:rsidR="00102992" w:rsidRPr="005B3FC5" w:rsidRDefault="00102992" w:rsidP="00B978E3">
            <w:pPr>
              <w:pStyle w:val="Default"/>
              <w:jc w:val="center"/>
              <w:rPr>
                <w:b/>
              </w:rPr>
            </w:pPr>
            <w:r w:rsidRPr="005B3FC5">
              <w:rPr>
                <w:b/>
              </w:rPr>
              <w:t>Учебные предметы</w:t>
            </w:r>
          </w:p>
          <w:p w:rsidR="00102992" w:rsidRPr="005B3FC5" w:rsidRDefault="00102992" w:rsidP="00B978E3">
            <w:pPr>
              <w:pStyle w:val="Default"/>
              <w:jc w:val="center"/>
              <w:rPr>
                <w:b/>
              </w:rPr>
            </w:pPr>
            <w:r w:rsidRPr="005B3FC5">
              <w:rPr>
                <w:b/>
              </w:rPr>
              <w:t>Базовый уровень</w:t>
            </w:r>
          </w:p>
        </w:tc>
        <w:tc>
          <w:tcPr>
            <w:tcW w:w="850" w:type="dxa"/>
          </w:tcPr>
          <w:p w:rsidR="00102992" w:rsidRPr="005B3FC5" w:rsidRDefault="00102992" w:rsidP="00B978E3">
            <w:pPr>
              <w:pStyle w:val="Default"/>
              <w:jc w:val="center"/>
              <w:rPr>
                <w:b/>
              </w:rPr>
            </w:pPr>
            <w:r w:rsidRPr="005B3FC5">
              <w:rPr>
                <w:b/>
              </w:rPr>
              <w:t>Кол-во часов</w:t>
            </w:r>
          </w:p>
        </w:tc>
        <w:tc>
          <w:tcPr>
            <w:tcW w:w="2582" w:type="dxa"/>
          </w:tcPr>
          <w:p w:rsidR="00102992" w:rsidRPr="005B3FC5" w:rsidRDefault="00102992" w:rsidP="00B978E3">
            <w:pPr>
              <w:pStyle w:val="Default"/>
              <w:jc w:val="center"/>
              <w:rPr>
                <w:b/>
              </w:rPr>
            </w:pPr>
            <w:r w:rsidRPr="005B3FC5">
              <w:rPr>
                <w:b/>
              </w:rPr>
              <w:t>Учебные предметы</w:t>
            </w:r>
          </w:p>
          <w:p w:rsidR="00102992" w:rsidRPr="005B3FC5" w:rsidRDefault="00102992" w:rsidP="00B978E3">
            <w:pPr>
              <w:pStyle w:val="Default"/>
              <w:jc w:val="center"/>
              <w:rPr>
                <w:b/>
              </w:rPr>
            </w:pPr>
            <w:r w:rsidRPr="005B3FC5">
              <w:rPr>
                <w:b/>
              </w:rPr>
              <w:t>Углублённый уровень</w:t>
            </w:r>
          </w:p>
        </w:tc>
        <w:tc>
          <w:tcPr>
            <w:tcW w:w="1406" w:type="dxa"/>
          </w:tcPr>
          <w:p w:rsidR="00102992" w:rsidRPr="005B3FC5" w:rsidRDefault="00102992" w:rsidP="00B978E3">
            <w:pPr>
              <w:pStyle w:val="Default"/>
              <w:jc w:val="center"/>
              <w:rPr>
                <w:b/>
              </w:rPr>
            </w:pPr>
            <w:r w:rsidRPr="005B3FC5">
              <w:rPr>
                <w:b/>
              </w:rPr>
              <w:t>Кол-во часов</w:t>
            </w:r>
          </w:p>
        </w:tc>
      </w:tr>
      <w:tr w:rsidR="00D81E68" w:rsidRPr="005B3FC5" w:rsidTr="008F5B31">
        <w:tc>
          <w:tcPr>
            <w:tcW w:w="2508" w:type="dxa"/>
            <w:vMerge w:val="restart"/>
          </w:tcPr>
          <w:p w:rsidR="00D81E68" w:rsidRPr="005B3FC5" w:rsidRDefault="00D81E68" w:rsidP="00B978E3">
            <w:pPr>
              <w:pStyle w:val="Default"/>
            </w:pPr>
            <w:r w:rsidRPr="005B3FC5">
              <w:t>Русский язык и литературы</w:t>
            </w:r>
          </w:p>
        </w:tc>
        <w:tc>
          <w:tcPr>
            <w:tcW w:w="2508" w:type="dxa"/>
          </w:tcPr>
          <w:p w:rsidR="00D81E68" w:rsidRPr="005B3FC5" w:rsidRDefault="00D81E68" w:rsidP="00B978E3">
            <w:pPr>
              <w:pStyle w:val="Default"/>
            </w:pPr>
            <w:r w:rsidRPr="005B3FC5">
              <w:t xml:space="preserve">Русский язык </w:t>
            </w:r>
          </w:p>
        </w:tc>
        <w:tc>
          <w:tcPr>
            <w:tcW w:w="850" w:type="dxa"/>
          </w:tcPr>
          <w:p w:rsidR="00D81E68" w:rsidRPr="005B3FC5" w:rsidRDefault="00D81E68" w:rsidP="00B978E3">
            <w:pPr>
              <w:pStyle w:val="Default"/>
              <w:rPr>
                <w:vertAlign w:val="superscript"/>
              </w:rPr>
            </w:pPr>
            <w:r w:rsidRPr="005B3FC5">
              <w:t>70</w:t>
            </w:r>
          </w:p>
        </w:tc>
        <w:tc>
          <w:tcPr>
            <w:tcW w:w="2582" w:type="dxa"/>
          </w:tcPr>
          <w:p w:rsidR="00D81E68" w:rsidRPr="005B3FC5" w:rsidRDefault="00D81E68" w:rsidP="00B978E3">
            <w:pPr>
              <w:pStyle w:val="Default"/>
            </w:pPr>
            <w:r w:rsidRPr="005B3FC5">
              <w:t xml:space="preserve">Русский язык </w:t>
            </w:r>
          </w:p>
        </w:tc>
        <w:tc>
          <w:tcPr>
            <w:tcW w:w="1406" w:type="dxa"/>
          </w:tcPr>
          <w:p w:rsidR="00D81E68" w:rsidRPr="005B3FC5" w:rsidRDefault="00D81E68" w:rsidP="00B978E3">
            <w:pPr>
              <w:pStyle w:val="Default"/>
            </w:pPr>
            <w:r w:rsidRPr="005B3FC5">
              <w:t>210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Литература</w:t>
            </w:r>
          </w:p>
        </w:tc>
        <w:tc>
          <w:tcPr>
            <w:tcW w:w="850" w:type="dxa"/>
          </w:tcPr>
          <w:p w:rsidR="00D81E68" w:rsidRPr="005B3FC5" w:rsidRDefault="00D81E68" w:rsidP="00B978E3">
            <w:pPr>
              <w:pStyle w:val="Default"/>
            </w:pPr>
            <w:r w:rsidRPr="005B3FC5">
              <w:t>210</w:t>
            </w:r>
          </w:p>
        </w:tc>
        <w:tc>
          <w:tcPr>
            <w:tcW w:w="2582" w:type="dxa"/>
          </w:tcPr>
          <w:p w:rsidR="00D81E68" w:rsidRPr="005B3FC5" w:rsidRDefault="00D81E68" w:rsidP="00B978E3">
            <w:pPr>
              <w:pStyle w:val="Default"/>
            </w:pPr>
            <w:r w:rsidRPr="005B3FC5">
              <w:t>Литература</w:t>
            </w:r>
          </w:p>
        </w:tc>
        <w:tc>
          <w:tcPr>
            <w:tcW w:w="1406" w:type="dxa"/>
          </w:tcPr>
          <w:p w:rsidR="00D81E68" w:rsidRPr="005B3FC5" w:rsidRDefault="00D81E68" w:rsidP="00B978E3">
            <w:pPr>
              <w:pStyle w:val="Default"/>
            </w:pPr>
            <w:r w:rsidRPr="005B3FC5">
              <w:t>350</w:t>
            </w:r>
          </w:p>
        </w:tc>
      </w:tr>
      <w:tr w:rsidR="00D81E68" w:rsidRPr="005B3FC5" w:rsidTr="008F5B31">
        <w:tc>
          <w:tcPr>
            <w:tcW w:w="2508" w:type="dxa"/>
            <w:vMerge w:val="restart"/>
          </w:tcPr>
          <w:p w:rsidR="00D81E68" w:rsidRPr="005B3FC5" w:rsidRDefault="00D81E68" w:rsidP="00B978E3">
            <w:pPr>
              <w:pStyle w:val="Default"/>
            </w:pPr>
            <w:r w:rsidRPr="005B3FC5">
              <w:t>Родной язык и родная литература</w:t>
            </w:r>
          </w:p>
        </w:tc>
        <w:tc>
          <w:tcPr>
            <w:tcW w:w="2508" w:type="dxa"/>
          </w:tcPr>
          <w:p w:rsidR="00D81E68" w:rsidRPr="005B3FC5" w:rsidRDefault="00D81E68" w:rsidP="00B978E3">
            <w:pPr>
              <w:pStyle w:val="Default"/>
            </w:pPr>
            <w:r w:rsidRPr="005B3FC5">
              <w:t>Родной язык</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r w:rsidRPr="005B3FC5">
              <w:t>Родной язык</w:t>
            </w:r>
          </w:p>
        </w:tc>
        <w:tc>
          <w:tcPr>
            <w:tcW w:w="1406" w:type="dxa"/>
          </w:tcPr>
          <w:p w:rsidR="00D81E68" w:rsidRPr="005B3FC5" w:rsidRDefault="00D81E68" w:rsidP="00B978E3">
            <w:pPr>
              <w:pStyle w:val="Default"/>
            </w:pPr>
            <w:r w:rsidRPr="005B3FC5">
              <w:t>210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Родная литература</w:t>
            </w:r>
          </w:p>
        </w:tc>
        <w:tc>
          <w:tcPr>
            <w:tcW w:w="850" w:type="dxa"/>
          </w:tcPr>
          <w:p w:rsidR="00D81E68" w:rsidRPr="005B3FC5" w:rsidRDefault="00D81E68" w:rsidP="00B978E3">
            <w:pPr>
              <w:pStyle w:val="Default"/>
            </w:pPr>
            <w:r w:rsidRPr="005B3FC5">
              <w:t>210</w:t>
            </w:r>
          </w:p>
        </w:tc>
        <w:tc>
          <w:tcPr>
            <w:tcW w:w="2582" w:type="dxa"/>
          </w:tcPr>
          <w:p w:rsidR="00D81E68" w:rsidRPr="005B3FC5" w:rsidRDefault="00D81E68" w:rsidP="00B978E3">
            <w:pPr>
              <w:pStyle w:val="Default"/>
            </w:pPr>
            <w:r w:rsidRPr="005B3FC5">
              <w:t>Родная литература</w:t>
            </w:r>
          </w:p>
        </w:tc>
        <w:tc>
          <w:tcPr>
            <w:tcW w:w="1406" w:type="dxa"/>
          </w:tcPr>
          <w:p w:rsidR="00D81E68" w:rsidRPr="005B3FC5" w:rsidRDefault="00D81E68" w:rsidP="00B978E3">
            <w:pPr>
              <w:pStyle w:val="Default"/>
            </w:pPr>
            <w:r w:rsidRPr="005B3FC5">
              <w:t>350</w:t>
            </w:r>
          </w:p>
        </w:tc>
      </w:tr>
      <w:tr w:rsidR="00D81E68" w:rsidRPr="005B3FC5" w:rsidTr="008F5B31">
        <w:tc>
          <w:tcPr>
            <w:tcW w:w="2508" w:type="dxa"/>
            <w:vMerge w:val="restart"/>
          </w:tcPr>
          <w:p w:rsidR="00D81E68" w:rsidRPr="005B3FC5" w:rsidRDefault="00D81E68" w:rsidP="00B978E3">
            <w:pPr>
              <w:pStyle w:val="Default"/>
            </w:pPr>
            <w:r w:rsidRPr="005B3FC5">
              <w:t>Иностранные языки</w:t>
            </w:r>
          </w:p>
        </w:tc>
        <w:tc>
          <w:tcPr>
            <w:tcW w:w="2508" w:type="dxa"/>
          </w:tcPr>
          <w:p w:rsidR="00D81E68" w:rsidRPr="005B3FC5" w:rsidRDefault="00D81E68" w:rsidP="00B978E3">
            <w:pPr>
              <w:pStyle w:val="Default"/>
            </w:pPr>
            <w:r w:rsidRPr="005B3FC5">
              <w:t>Иностранный язык</w:t>
            </w:r>
          </w:p>
        </w:tc>
        <w:tc>
          <w:tcPr>
            <w:tcW w:w="850" w:type="dxa"/>
          </w:tcPr>
          <w:p w:rsidR="00D81E68" w:rsidRPr="005B3FC5" w:rsidRDefault="00D81E68" w:rsidP="00B978E3">
            <w:pPr>
              <w:pStyle w:val="Default"/>
            </w:pPr>
            <w:r w:rsidRPr="005B3FC5">
              <w:t>210</w:t>
            </w:r>
          </w:p>
        </w:tc>
        <w:tc>
          <w:tcPr>
            <w:tcW w:w="2582" w:type="dxa"/>
          </w:tcPr>
          <w:p w:rsidR="00D81E68" w:rsidRPr="005B3FC5" w:rsidRDefault="00D81E68" w:rsidP="00B978E3">
            <w:pPr>
              <w:pStyle w:val="Default"/>
            </w:pPr>
            <w:r w:rsidRPr="005B3FC5">
              <w:t>Иностранный язык</w:t>
            </w:r>
          </w:p>
        </w:tc>
        <w:tc>
          <w:tcPr>
            <w:tcW w:w="1406" w:type="dxa"/>
          </w:tcPr>
          <w:p w:rsidR="00D81E68" w:rsidRPr="005B3FC5" w:rsidRDefault="00D81E68" w:rsidP="00B978E3">
            <w:pPr>
              <w:pStyle w:val="Default"/>
            </w:pPr>
            <w:r w:rsidRPr="005B3FC5">
              <w:t>420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Второй иностранный язык</w:t>
            </w:r>
          </w:p>
        </w:tc>
        <w:tc>
          <w:tcPr>
            <w:tcW w:w="850" w:type="dxa"/>
          </w:tcPr>
          <w:p w:rsidR="00D81E68" w:rsidRPr="005B3FC5" w:rsidRDefault="00D81E68" w:rsidP="00B978E3">
            <w:pPr>
              <w:pStyle w:val="Default"/>
            </w:pPr>
            <w:r w:rsidRPr="005B3FC5">
              <w:t>140</w:t>
            </w:r>
          </w:p>
        </w:tc>
        <w:tc>
          <w:tcPr>
            <w:tcW w:w="2582" w:type="dxa"/>
          </w:tcPr>
          <w:p w:rsidR="00D81E68" w:rsidRPr="005B3FC5" w:rsidRDefault="00D81E68" w:rsidP="00B978E3">
            <w:pPr>
              <w:pStyle w:val="Default"/>
            </w:pPr>
            <w:r w:rsidRPr="005B3FC5">
              <w:t>Второй иностранный язык</w:t>
            </w:r>
          </w:p>
        </w:tc>
        <w:tc>
          <w:tcPr>
            <w:tcW w:w="1406" w:type="dxa"/>
          </w:tcPr>
          <w:p w:rsidR="00D81E68" w:rsidRPr="005B3FC5" w:rsidRDefault="00D81E68" w:rsidP="00B978E3">
            <w:pPr>
              <w:pStyle w:val="Default"/>
            </w:pPr>
            <w:r w:rsidRPr="005B3FC5">
              <w:t>210</w:t>
            </w:r>
          </w:p>
        </w:tc>
      </w:tr>
      <w:tr w:rsidR="00D81E68" w:rsidRPr="005B3FC5" w:rsidTr="008F5B31">
        <w:tc>
          <w:tcPr>
            <w:tcW w:w="2508" w:type="dxa"/>
            <w:vMerge w:val="restart"/>
          </w:tcPr>
          <w:p w:rsidR="00D81E68" w:rsidRPr="005B3FC5" w:rsidRDefault="00D81E68" w:rsidP="00B978E3">
            <w:pPr>
              <w:pStyle w:val="Default"/>
            </w:pPr>
            <w:r w:rsidRPr="005B3FC5">
              <w:t>Общественные науки</w:t>
            </w:r>
          </w:p>
        </w:tc>
        <w:tc>
          <w:tcPr>
            <w:tcW w:w="2508" w:type="dxa"/>
          </w:tcPr>
          <w:p w:rsidR="00D81E68" w:rsidRPr="005B3FC5" w:rsidRDefault="00D81E68" w:rsidP="00B978E3">
            <w:pPr>
              <w:pStyle w:val="Default"/>
            </w:pPr>
            <w:r w:rsidRPr="005B3FC5">
              <w:t>История</w:t>
            </w:r>
          </w:p>
        </w:tc>
        <w:tc>
          <w:tcPr>
            <w:tcW w:w="850" w:type="dxa"/>
          </w:tcPr>
          <w:p w:rsidR="00D81E68" w:rsidRPr="005B3FC5" w:rsidRDefault="00D81E68" w:rsidP="00B978E3">
            <w:pPr>
              <w:pStyle w:val="Default"/>
            </w:pPr>
            <w:r w:rsidRPr="005B3FC5">
              <w:t>140</w:t>
            </w:r>
          </w:p>
        </w:tc>
        <w:tc>
          <w:tcPr>
            <w:tcW w:w="2582" w:type="dxa"/>
          </w:tcPr>
          <w:p w:rsidR="00D81E68" w:rsidRPr="005B3FC5" w:rsidRDefault="00D81E68" w:rsidP="00B978E3">
            <w:pPr>
              <w:pStyle w:val="Default"/>
            </w:pPr>
            <w:r w:rsidRPr="005B3FC5">
              <w:t>История</w:t>
            </w:r>
          </w:p>
        </w:tc>
        <w:tc>
          <w:tcPr>
            <w:tcW w:w="1406" w:type="dxa"/>
          </w:tcPr>
          <w:p w:rsidR="00D81E68" w:rsidRPr="005B3FC5" w:rsidRDefault="00D81E68" w:rsidP="00B978E3">
            <w:pPr>
              <w:pStyle w:val="Default"/>
            </w:pPr>
            <w:r w:rsidRPr="005B3FC5">
              <w:t>280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Россия в мире</w:t>
            </w:r>
          </w:p>
        </w:tc>
        <w:tc>
          <w:tcPr>
            <w:tcW w:w="850" w:type="dxa"/>
          </w:tcPr>
          <w:p w:rsidR="00D81E68" w:rsidRPr="005B3FC5" w:rsidRDefault="00D81E68" w:rsidP="00B978E3">
            <w:pPr>
              <w:pStyle w:val="Default"/>
            </w:pPr>
            <w:r w:rsidRPr="005B3FC5">
              <w:t>140</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Экономика</w:t>
            </w:r>
          </w:p>
        </w:tc>
        <w:tc>
          <w:tcPr>
            <w:tcW w:w="850" w:type="dxa"/>
          </w:tcPr>
          <w:p w:rsidR="00D81E68" w:rsidRPr="005B3FC5" w:rsidRDefault="00D81E68" w:rsidP="00B978E3">
            <w:pPr>
              <w:pStyle w:val="Default"/>
            </w:pPr>
            <w:r w:rsidRPr="005B3FC5">
              <w:t>35</w:t>
            </w:r>
          </w:p>
        </w:tc>
        <w:tc>
          <w:tcPr>
            <w:tcW w:w="2582" w:type="dxa"/>
          </w:tcPr>
          <w:p w:rsidR="00D81E68" w:rsidRPr="005B3FC5" w:rsidRDefault="00D81E68" w:rsidP="00B978E3">
            <w:pPr>
              <w:pStyle w:val="Default"/>
            </w:pPr>
            <w:r w:rsidRPr="005B3FC5">
              <w:t>Экономика</w:t>
            </w:r>
          </w:p>
        </w:tc>
        <w:tc>
          <w:tcPr>
            <w:tcW w:w="1406" w:type="dxa"/>
          </w:tcPr>
          <w:p w:rsidR="00D81E68" w:rsidRPr="005B3FC5" w:rsidRDefault="00D81E68" w:rsidP="00B978E3">
            <w:pPr>
              <w:pStyle w:val="Default"/>
            </w:pPr>
            <w:r w:rsidRPr="005B3FC5">
              <w:t>140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Право</w:t>
            </w:r>
          </w:p>
        </w:tc>
        <w:tc>
          <w:tcPr>
            <w:tcW w:w="850" w:type="dxa"/>
          </w:tcPr>
          <w:p w:rsidR="00D81E68" w:rsidRPr="005B3FC5" w:rsidRDefault="00D81E68" w:rsidP="00B978E3">
            <w:pPr>
              <w:pStyle w:val="Default"/>
            </w:pPr>
            <w:r w:rsidRPr="005B3FC5">
              <w:t>35</w:t>
            </w:r>
          </w:p>
        </w:tc>
        <w:tc>
          <w:tcPr>
            <w:tcW w:w="2582" w:type="dxa"/>
          </w:tcPr>
          <w:p w:rsidR="00D81E68" w:rsidRPr="005B3FC5" w:rsidRDefault="00D81E68" w:rsidP="00B978E3">
            <w:pPr>
              <w:pStyle w:val="Default"/>
            </w:pPr>
            <w:r w:rsidRPr="005B3FC5">
              <w:t>Право</w:t>
            </w:r>
          </w:p>
        </w:tc>
        <w:tc>
          <w:tcPr>
            <w:tcW w:w="1406" w:type="dxa"/>
          </w:tcPr>
          <w:p w:rsidR="00D81E68" w:rsidRPr="005B3FC5" w:rsidRDefault="00D81E68" w:rsidP="00B978E3">
            <w:pPr>
              <w:pStyle w:val="Default"/>
            </w:pPr>
            <w:r w:rsidRPr="005B3FC5">
              <w:t>140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Обществознание</w:t>
            </w:r>
          </w:p>
        </w:tc>
        <w:tc>
          <w:tcPr>
            <w:tcW w:w="850" w:type="dxa"/>
          </w:tcPr>
          <w:p w:rsidR="00D81E68" w:rsidRPr="005B3FC5" w:rsidRDefault="00D81E68" w:rsidP="00B978E3">
            <w:pPr>
              <w:pStyle w:val="Default"/>
            </w:pPr>
            <w:r w:rsidRPr="005B3FC5">
              <w:t>140</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География</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r w:rsidRPr="005B3FC5">
              <w:t>География</w:t>
            </w:r>
          </w:p>
        </w:tc>
        <w:tc>
          <w:tcPr>
            <w:tcW w:w="1406" w:type="dxa"/>
          </w:tcPr>
          <w:p w:rsidR="00D81E68" w:rsidRPr="005B3FC5" w:rsidRDefault="00D81E68" w:rsidP="00B978E3">
            <w:pPr>
              <w:pStyle w:val="Default"/>
            </w:pPr>
            <w:r w:rsidRPr="005B3FC5">
              <w:t>210</w:t>
            </w:r>
          </w:p>
        </w:tc>
      </w:tr>
      <w:tr w:rsidR="00D81E68" w:rsidRPr="005B3FC5" w:rsidTr="008F5B31">
        <w:tc>
          <w:tcPr>
            <w:tcW w:w="2508" w:type="dxa"/>
            <w:vMerge w:val="restart"/>
          </w:tcPr>
          <w:p w:rsidR="00D81E68" w:rsidRPr="005B3FC5" w:rsidRDefault="00D81E68" w:rsidP="00B978E3">
            <w:pPr>
              <w:pStyle w:val="Default"/>
            </w:pPr>
            <w:r w:rsidRPr="005B3FC5">
              <w:t>Математика и информатика</w:t>
            </w:r>
          </w:p>
        </w:tc>
        <w:tc>
          <w:tcPr>
            <w:tcW w:w="2508" w:type="dxa"/>
          </w:tcPr>
          <w:p w:rsidR="00D81E68" w:rsidRPr="005B3FC5" w:rsidRDefault="00D81E68" w:rsidP="00B978E3">
            <w:pPr>
              <w:pStyle w:val="Default"/>
            </w:pPr>
            <w:r w:rsidRPr="005B3FC5">
              <w:t>Математика</w:t>
            </w:r>
          </w:p>
        </w:tc>
        <w:tc>
          <w:tcPr>
            <w:tcW w:w="850" w:type="dxa"/>
          </w:tcPr>
          <w:p w:rsidR="00D81E68" w:rsidRPr="005B3FC5" w:rsidRDefault="00D81E68" w:rsidP="00B978E3">
            <w:pPr>
              <w:pStyle w:val="Default"/>
            </w:pPr>
            <w:r w:rsidRPr="005B3FC5">
              <w:t>280</w:t>
            </w:r>
          </w:p>
        </w:tc>
        <w:tc>
          <w:tcPr>
            <w:tcW w:w="2582" w:type="dxa"/>
          </w:tcPr>
          <w:p w:rsidR="00D81E68" w:rsidRPr="005B3FC5" w:rsidRDefault="00D81E68" w:rsidP="00B978E3">
            <w:pPr>
              <w:pStyle w:val="Default"/>
            </w:pPr>
            <w:r w:rsidRPr="005B3FC5">
              <w:t>Математика</w:t>
            </w:r>
          </w:p>
        </w:tc>
        <w:tc>
          <w:tcPr>
            <w:tcW w:w="1406" w:type="dxa"/>
          </w:tcPr>
          <w:p w:rsidR="00D81E68" w:rsidRPr="005B3FC5" w:rsidRDefault="00D81E68" w:rsidP="00B978E3">
            <w:pPr>
              <w:pStyle w:val="Default"/>
            </w:pPr>
            <w:r w:rsidRPr="005B3FC5">
              <w:t>420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Информатика</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r w:rsidRPr="005B3FC5">
              <w:t>Информатика</w:t>
            </w:r>
          </w:p>
        </w:tc>
        <w:tc>
          <w:tcPr>
            <w:tcW w:w="1406" w:type="dxa"/>
          </w:tcPr>
          <w:p w:rsidR="00D81E68" w:rsidRPr="005B3FC5" w:rsidRDefault="00D81E68" w:rsidP="00B978E3">
            <w:pPr>
              <w:pStyle w:val="Default"/>
            </w:pPr>
            <w:r w:rsidRPr="005B3FC5">
              <w:t>280</w:t>
            </w:r>
          </w:p>
        </w:tc>
      </w:tr>
      <w:tr w:rsidR="00D81E68" w:rsidRPr="005B3FC5" w:rsidTr="008F5B31">
        <w:tc>
          <w:tcPr>
            <w:tcW w:w="2508" w:type="dxa"/>
            <w:vMerge w:val="restart"/>
          </w:tcPr>
          <w:p w:rsidR="00D81E68" w:rsidRPr="005B3FC5" w:rsidRDefault="00D81E68" w:rsidP="00B978E3">
            <w:pPr>
              <w:pStyle w:val="Default"/>
            </w:pPr>
            <w:r w:rsidRPr="005B3FC5">
              <w:t>Естественные науки</w:t>
            </w:r>
          </w:p>
        </w:tc>
        <w:tc>
          <w:tcPr>
            <w:tcW w:w="2508" w:type="dxa"/>
          </w:tcPr>
          <w:p w:rsidR="00D81E68" w:rsidRPr="005B3FC5" w:rsidRDefault="00D81E68" w:rsidP="00B978E3">
            <w:pPr>
              <w:pStyle w:val="Default"/>
            </w:pPr>
            <w:r w:rsidRPr="005B3FC5">
              <w:t>Физика</w:t>
            </w:r>
          </w:p>
        </w:tc>
        <w:tc>
          <w:tcPr>
            <w:tcW w:w="850" w:type="dxa"/>
          </w:tcPr>
          <w:p w:rsidR="00D81E68" w:rsidRPr="005B3FC5" w:rsidRDefault="00D81E68" w:rsidP="00B978E3">
            <w:pPr>
              <w:pStyle w:val="Default"/>
            </w:pPr>
            <w:r w:rsidRPr="005B3FC5">
              <w:t>140</w:t>
            </w:r>
          </w:p>
        </w:tc>
        <w:tc>
          <w:tcPr>
            <w:tcW w:w="2582" w:type="dxa"/>
          </w:tcPr>
          <w:p w:rsidR="00D81E68" w:rsidRPr="005B3FC5" w:rsidRDefault="00D81E68" w:rsidP="00B978E3">
            <w:pPr>
              <w:pStyle w:val="Default"/>
            </w:pPr>
            <w:r w:rsidRPr="005B3FC5">
              <w:t>Физика</w:t>
            </w:r>
          </w:p>
        </w:tc>
        <w:tc>
          <w:tcPr>
            <w:tcW w:w="1406" w:type="dxa"/>
          </w:tcPr>
          <w:p w:rsidR="00D81E68" w:rsidRPr="005B3FC5" w:rsidRDefault="00D81E68" w:rsidP="00B978E3">
            <w:pPr>
              <w:pStyle w:val="Default"/>
            </w:pPr>
            <w:r w:rsidRPr="005B3FC5">
              <w:t>350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Химия</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r w:rsidRPr="005B3FC5">
              <w:t>Химия</w:t>
            </w:r>
          </w:p>
        </w:tc>
        <w:tc>
          <w:tcPr>
            <w:tcW w:w="1406" w:type="dxa"/>
          </w:tcPr>
          <w:p w:rsidR="00D81E68" w:rsidRPr="005B3FC5" w:rsidRDefault="00D81E68" w:rsidP="00B978E3">
            <w:pPr>
              <w:pStyle w:val="Default"/>
            </w:pPr>
            <w:r w:rsidRPr="005B3FC5">
              <w:t>210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Биология</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r w:rsidRPr="005B3FC5">
              <w:t>Биология</w:t>
            </w:r>
          </w:p>
        </w:tc>
        <w:tc>
          <w:tcPr>
            <w:tcW w:w="1406" w:type="dxa"/>
          </w:tcPr>
          <w:p w:rsidR="00D81E68" w:rsidRPr="005B3FC5" w:rsidRDefault="00D81E68" w:rsidP="00B978E3">
            <w:pPr>
              <w:pStyle w:val="Default"/>
            </w:pPr>
            <w:r w:rsidRPr="005B3FC5">
              <w:t>210</w:t>
            </w: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Естествознание</w:t>
            </w:r>
          </w:p>
        </w:tc>
        <w:tc>
          <w:tcPr>
            <w:tcW w:w="850" w:type="dxa"/>
          </w:tcPr>
          <w:p w:rsidR="00D81E68" w:rsidRPr="005B3FC5" w:rsidRDefault="00D81E68" w:rsidP="00B978E3">
            <w:pPr>
              <w:pStyle w:val="Default"/>
            </w:pPr>
            <w:r w:rsidRPr="005B3FC5">
              <w:t>210</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vMerge w:val="restart"/>
          </w:tcPr>
          <w:p w:rsidR="00D81E68" w:rsidRPr="005B3FC5" w:rsidRDefault="00D81E68" w:rsidP="00B978E3">
            <w:pPr>
              <w:pStyle w:val="Default"/>
            </w:pPr>
            <w:r w:rsidRPr="005B3FC5">
              <w:t>Физическая культура, экология и основы безопасности жизнедеятельности</w:t>
            </w:r>
          </w:p>
        </w:tc>
        <w:tc>
          <w:tcPr>
            <w:tcW w:w="2508" w:type="dxa"/>
          </w:tcPr>
          <w:p w:rsidR="00D81E68" w:rsidRPr="005B3FC5" w:rsidRDefault="00D81E68" w:rsidP="00B978E3">
            <w:pPr>
              <w:pStyle w:val="Default"/>
            </w:pPr>
            <w:r w:rsidRPr="005B3FC5">
              <w:t>Физическая культура</w:t>
            </w:r>
          </w:p>
        </w:tc>
        <w:tc>
          <w:tcPr>
            <w:tcW w:w="850" w:type="dxa"/>
          </w:tcPr>
          <w:p w:rsidR="00D81E68" w:rsidRPr="005B3FC5" w:rsidRDefault="00D81E68" w:rsidP="00B978E3">
            <w:pPr>
              <w:pStyle w:val="Default"/>
            </w:pPr>
            <w:r w:rsidRPr="005B3FC5">
              <w:t>210</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Экология</w:t>
            </w:r>
          </w:p>
        </w:tc>
        <w:tc>
          <w:tcPr>
            <w:tcW w:w="850" w:type="dxa"/>
          </w:tcPr>
          <w:p w:rsidR="00D81E68" w:rsidRPr="005B3FC5" w:rsidRDefault="00D81E68" w:rsidP="00B978E3">
            <w:pPr>
              <w:pStyle w:val="Default"/>
            </w:pPr>
            <w:r w:rsidRPr="005B3FC5">
              <w:t>35</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vMerge/>
          </w:tcPr>
          <w:p w:rsidR="00D81E68" w:rsidRPr="005B3FC5" w:rsidRDefault="00D81E68" w:rsidP="00B978E3">
            <w:pPr>
              <w:pStyle w:val="Default"/>
            </w:pPr>
          </w:p>
        </w:tc>
        <w:tc>
          <w:tcPr>
            <w:tcW w:w="2508" w:type="dxa"/>
          </w:tcPr>
          <w:p w:rsidR="00D81E68" w:rsidRPr="005B3FC5" w:rsidRDefault="00D81E68" w:rsidP="00B978E3">
            <w:pPr>
              <w:pStyle w:val="Default"/>
            </w:pPr>
            <w:r w:rsidRPr="005B3FC5">
              <w:t>Основы безопасности жизнедеятельности</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tcPr>
          <w:p w:rsidR="00D81E68" w:rsidRPr="005B3FC5" w:rsidRDefault="00D81E68" w:rsidP="00B978E3">
            <w:pPr>
              <w:pStyle w:val="Default"/>
            </w:pPr>
          </w:p>
        </w:tc>
        <w:tc>
          <w:tcPr>
            <w:tcW w:w="2508" w:type="dxa"/>
          </w:tcPr>
          <w:p w:rsidR="00D81E68" w:rsidRPr="005B3FC5" w:rsidRDefault="00D81E68" w:rsidP="00B978E3">
            <w:pPr>
              <w:pStyle w:val="Default"/>
              <w:rPr>
                <w:vertAlign w:val="superscript"/>
              </w:rPr>
            </w:pPr>
            <w:r w:rsidRPr="005B3FC5">
              <w:t>Индивидуальный проект</w:t>
            </w:r>
            <w:r w:rsidRPr="005B3FC5">
              <w:rPr>
                <w:vertAlign w:val="superscript"/>
              </w:rPr>
              <w:t>*</w:t>
            </w:r>
          </w:p>
        </w:tc>
        <w:tc>
          <w:tcPr>
            <w:tcW w:w="850" w:type="dxa"/>
          </w:tcPr>
          <w:p w:rsidR="00D81E68" w:rsidRPr="005B3FC5" w:rsidRDefault="00D81E68" w:rsidP="00B978E3">
            <w:pPr>
              <w:pStyle w:val="Default"/>
            </w:pPr>
            <w:r w:rsidRPr="005B3FC5">
              <w:t>70</w:t>
            </w:r>
          </w:p>
        </w:tc>
        <w:tc>
          <w:tcPr>
            <w:tcW w:w="2582" w:type="dxa"/>
          </w:tcPr>
          <w:p w:rsidR="00D81E68" w:rsidRPr="005B3FC5" w:rsidRDefault="00D81E68" w:rsidP="00B978E3">
            <w:pPr>
              <w:pStyle w:val="Default"/>
            </w:pPr>
          </w:p>
        </w:tc>
        <w:tc>
          <w:tcPr>
            <w:tcW w:w="1406" w:type="dxa"/>
          </w:tcPr>
          <w:p w:rsidR="00D81E68" w:rsidRPr="005B3FC5" w:rsidRDefault="00D81E68" w:rsidP="00B978E3">
            <w:pPr>
              <w:pStyle w:val="Default"/>
            </w:pPr>
          </w:p>
        </w:tc>
      </w:tr>
      <w:tr w:rsidR="00D81E68" w:rsidRPr="005B3FC5" w:rsidTr="008F5B31">
        <w:tc>
          <w:tcPr>
            <w:tcW w:w="2508" w:type="dxa"/>
          </w:tcPr>
          <w:p w:rsidR="00D81E68" w:rsidRPr="005B3FC5" w:rsidRDefault="00D81E68" w:rsidP="00B978E3">
            <w:pPr>
              <w:pStyle w:val="Default"/>
            </w:pPr>
            <w:r w:rsidRPr="005B3FC5">
              <w:t>Курсы по выбору</w:t>
            </w:r>
          </w:p>
        </w:tc>
        <w:tc>
          <w:tcPr>
            <w:tcW w:w="2508" w:type="dxa"/>
          </w:tcPr>
          <w:p w:rsidR="00D81E68" w:rsidRPr="005B3FC5" w:rsidRDefault="00D81E68" w:rsidP="00B978E3">
            <w:pPr>
              <w:pStyle w:val="Default"/>
            </w:pPr>
            <w:r w:rsidRPr="005B3FC5">
              <w:t>Элективные курсы</w:t>
            </w:r>
          </w:p>
        </w:tc>
        <w:tc>
          <w:tcPr>
            <w:tcW w:w="850" w:type="dxa"/>
          </w:tcPr>
          <w:p w:rsidR="00D81E68" w:rsidRPr="005B3FC5" w:rsidRDefault="00D81E68" w:rsidP="00B978E3">
            <w:pPr>
              <w:pStyle w:val="Default"/>
            </w:pPr>
          </w:p>
        </w:tc>
        <w:tc>
          <w:tcPr>
            <w:tcW w:w="2582" w:type="dxa"/>
          </w:tcPr>
          <w:p w:rsidR="00D81E68" w:rsidRPr="005B3FC5" w:rsidRDefault="00D81E68" w:rsidP="00B978E3">
            <w:pPr>
              <w:pStyle w:val="Default"/>
            </w:pPr>
          </w:p>
        </w:tc>
        <w:tc>
          <w:tcPr>
            <w:tcW w:w="1406" w:type="dxa"/>
          </w:tcPr>
          <w:p w:rsidR="00D81E68" w:rsidRPr="005B3FC5" w:rsidRDefault="00D81E68" w:rsidP="00102992">
            <w:pPr>
              <w:pStyle w:val="Default"/>
            </w:pPr>
          </w:p>
        </w:tc>
      </w:tr>
      <w:tr w:rsidR="00D81E68" w:rsidRPr="005B3FC5" w:rsidTr="008F5B31">
        <w:tc>
          <w:tcPr>
            <w:tcW w:w="2508" w:type="dxa"/>
          </w:tcPr>
          <w:p w:rsidR="00D81E68" w:rsidRPr="005B3FC5" w:rsidRDefault="00D81E68" w:rsidP="00B978E3">
            <w:pPr>
              <w:pStyle w:val="Default"/>
            </w:pPr>
          </w:p>
        </w:tc>
        <w:tc>
          <w:tcPr>
            <w:tcW w:w="2508" w:type="dxa"/>
          </w:tcPr>
          <w:p w:rsidR="00D81E68" w:rsidRPr="005B3FC5" w:rsidRDefault="00D81E68" w:rsidP="00B978E3">
            <w:pPr>
              <w:pStyle w:val="Default"/>
            </w:pPr>
            <w:r w:rsidRPr="005B3FC5">
              <w:t>Факультативные курсы</w:t>
            </w:r>
          </w:p>
        </w:tc>
        <w:tc>
          <w:tcPr>
            <w:tcW w:w="850" w:type="dxa"/>
          </w:tcPr>
          <w:p w:rsidR="00D81E68" w:rsidRPr="005B3FC5" w:rsidRDefault="00D81E68" w:rsidP="00B978E3">
            <w:pPr>
              <w:pStyle w:val="Default"/>
            </w:pPr>
          </w:p>
        </w:tc>
        <w:tc>
          <w:tcPr>
            <w:tcW w:w="2582" w:type="dxa"/>
          </w:tcPr>
          <w:p w:rsidR="00D81E68" w:rsidRPr="005B3FC5" w:rsidRDefault="00D81E68" w:rsidP="00B978E3">
            <w:pPr>
              <w:pStyle w:val="Default"/>
            </w:pPr>
          </w:p>
        </w:tc>
        <w:tc>
          <w:tcPr>
            <w:tcW w:w="1406" w:type="dxa"/>
          </w:tcPr>
          <w:p w:rsidR="00D81E68" w:rsidRPr="005B3FC5" w:rsidRDefault="00D81E68" w:rsidP="00102992">
            <w:pPr>
              <w:pStyle w:val="Default"/>
            </w:pPr>
          </w:p>
        </w:tc>
      </w:tr>
      <w:tr w:rsidR="00D81E68" w:rsidRPr="005B3FC5" w:rsidTr="008F5B31">
        <w:tc>
          <w:tcPr>
            <w:tcW w:w="5866" w:type="dxa"/>
            <w:gridSpan w:val="3"/>
          </w:tcPr>
          <w:p w:rsidR="00D81E68" w:rsidRPr="005B3FC5" w:rsidRDefault="00D81E68" w:rsidP="00B978E3">
            <w:pPr>
              <w:pStyle w:val="Default"/>
            </w:pPr>
            <w:r w:rsidRPr="005B3FC5">
              <w:t>2170/2590</w:t>
            </w:r>
          </w:p>
        </w:tc>
        <w:tc>
          <w:tcPr>
            <w:tcW w:w="3988" w:type="dxa"/>
            <w:gridSpan w:val="2"/>
          </w:tcPr>
          <w:p w:rsidR="00D81E68" w:rsidRPr="005B3FC5" w:rsidRDefault="00D81E68" w:rsidP="00102992">
            <w:pPr>
              <w:pStyle w:val="Default"/>
            </w:pPr>
          </w:p>
        </w:tc>
      </w:tr>
    </w:tbl>
    <w:p w:rsidR="008F5B31" w:rsidRDefault="008F5B31" w:rsidP="00D81E68">
      <w:pPr>
        <w:suppressAutoHyphens w:val="0"/>
        <w:autoSpaceDE w:val="0"/>
        <w:autoSpaceDN w:val="0"/>
        <w:adjustRightInd w:val="0"/>
        <w:spacing w:line="240" w:lineRule="auto"/>
        <w:ind w:firstLine="0"/>
        <w:jc w:val="center"/>
        <w:rPr>
          <w:sz w:val="24"/>
          <w:szCs w:val="24"/>
          <w:vertAlign w:val="superscript"/>
        </w:rPr>
      </w:pPr>
    </w:p>
    <w:p w:rsidR="00867B40" w:rsidRPr="005B3FC5" w:rsidRDefault="00D81E68" w:rsidP="00D81E68">
      <w:pPr>
        <w:suppressAutoHyphens w:val="0"/>
        <w:autoSpaceDE w:val="0"/>
        <w:autoSpaceDN w:val="0"/>
        <w:adjustRightInd w:val="0"/>
        <w:spacing w:line="240" w:lineRule="auto"/>
        <w:ind w:firstLine="0"/>
        <w:jc w:val="center"/>
        <w:rPr>
          <w:sz w:val="24"/>
          <w:szCs w:val="24"/>
        </w:rPr>
      </w:pPr>
      <w:r w:rsidRPr="005B3FC5">
        <w:rPr>
          <w:sz w:val="24"/>
          <w:szCs w:val="24"/>
          <w:vertAlign w:val="superscript"/>
        </w:rPr>
        <w:t>*</w:t>
      </w:r>
      <w:r w:rsidRPr="005B3FC5">
        <w:rPr>
          <w:sz w:val="24"/>
          <w:szCs w:val="24"/>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214A07" w:rsidRDefault="00B44705" w:rsidP="00600DAA">
      <w:pPr>
        <w:pStyle w:val="Default"/>
        <w:ind w:firstLine="708"/>
        <w:jc w:val="center"/>
        <w:rPr>
          <w:b/>
        </w:rPr>
      </w:pPr>
      <w:r w:rsidRPr="005B3FC5">
        <w:rPr>
          <w:b/>
        </w:rPr>
        <w:t xml:space="preserve">Учебный план </w:t>
      </w:r>
      <w:r w:rsidR="00214A07" w:rsidRPr="00214A07">
        <w:rPr>
          <w:b/>
        </w:rPr>
        <w:t>универсальн</w:t>
      </w:r>
      <w:r w:rsidR="00214A07">
        <w:rPr>
          <w:b/>
        </w:rPr>
        <w:t>ого профиля</w:t>
      </w:r>
      <w:r w:rsidR="00214A07" w:rsidRPr="00214A07">
        <w:rPr>
          <w:b/>
        </w:rPr>
        <w:t>,</w:t>
      </w:r>
    </w:p>
    <w:p w:rsidR="00B44705" w:rsidRDefault="00214A07" w:rsidP="00214A07">
      <w:pPr>
        <w:spacing w:line="240" w:lineRule="auto"/>
        <w:jc w:val="center"/>
        <w:rPr>
          <w:b/>
          <w:sz w:val="24"/>
          <w:szCs w:val="24"/>
        </w:rPr>
      </w:pPr>
      <w:r w:rsidRPr="00214A07">
        <w:rPr>
          <w:b/>
          <w:sz w:val="24"/>
          <w:szCs w:val="24"/>
        </w:rPr>
        <w:t>с углубленным изучением математики, истории, права</w:t>
      </w:r>
    </w:p>
    <w:p w:rsidR="00214A07" w:rsidRDefault="00214A07" w:rsidP="00214A07">
      <w:pPr>
        <w:spacing w:line="240" w:lineRule="auto"/>
        <w:jc w:val="center"/>
        <w:rPr>
          <w:b/>
          <w:sz w:val="24"/>
          <w:szCs w:val="24"/>
        </w:rPr>
      </w:pPr>
    </w:p>
    <w:tbl>
      <w:tblPr>
        <w:tblW w:w="10065" w:type="dxa"/>
        <w:tblInd w:w="-318" w:type="dxa"/>
        <w:tblLayout w:type="fixed"/>
        <w:tblLook w:val="0000" w:firstRow="0" w:lastRow="0" w:firstColumn="0" w:lastColumn="0" w:noHBand="0" w:noVBand="0"/>
      </w:tblPr>
      <w:tblGrid>
        <w:gridCol w:w="2126"/>
        <w:gridCol w:w="2411"/>
        <w:gridCol w:w="705"/>
        <w:gridCol w:w="1421"/>
        <w:gridCol w:w="1985"/>
        <w:gridCol w:w="1417"/>
      </w:tblGrid>
      <w:tr w:rsidR="00214A07" w:rsidRPr="00214A07" w:rsidTr="00DF4EB7">
        <w:trPr>
          <w:cantSplit/>
          <w:trHeight w:val="263"/>
        </w:trPr>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214A07" w:rsidRPr="00214A07" w:rsidRDefault="00214A07" w:rsidP="00214A07">
            <w:pPr>
              <w:suppressAutoHyphens w:val="0"/>
              <w:snapToGrid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r w:rsidRPr="00214A07">
              <w:rPr>
                <w:rFonts w:eastAsia="Times New Roman"/>
                <w:sz w:val="18"/>
                <w:szCs w:val="18"/>
                <w:lang w:eastAsia="ar-SA"/>
              </w:rPr>
              <w:t>Предметные области</w:t>
            </w: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tc>
        <w:tc>
          <w:tcPr>
            <w:tcW w:w="2411" w:type="dxa"/>
            <w:vMerge w:val="restart"/>
            <w:tcBorders>
              <w:top w:val="single" w:sz="4" w:space="0" w:color="000000"/>
              <w:left w:val="single" w:sz="4" w:space="0" w:color="auto"/>
              <w:bottom w:val="single" w:sz="4" w:space="0" w:color="000000"/>
            </w:tcBorders>
            <w:shd w:val="clear" w:color="auto" w:fill="auto"/>
          </w:tcPr>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r w:rsidRPr="00214A07">
              <w:rPr>
                <w:rFonts w:eastAsia="Times New Roman"/>
                <w:sz w:val="18"/>
                <w:szCs w:val="18"/>
                <w:lang w:eastAsia="ar-SA"/>
              </w:rPr>
              <w:t xml:space="preserve">Учебные </w:t>
            </w:r>
          </w:p>
          <w:p w:rsidR="00214A07" w:rsidRPr="00214A07" w:rsidRDefault="00214A07" w:rsidP="00214A07">
            <w:pPr>
              <w:suppressAutoHyphens w:val="0"/>
              <w:spacing w:line="240" w:lineRule="auto"/>
              <w:ind w:firstLine="0"/>
              <w:jc w:val="center"/>
              <w:rPr>
                <w:rFonts w:eastAsia="Times New Roman"/>
                <w:sz w:val="18"/>
                <w:szCs w:val="18"/>
                <w:lang w:eastAsia="ar-SA"/>
              </w:rPr>
            </w:pPr>
            <w:r w:rsidRPr="00214A07">
              <w:rPr>
                <w:rFonts w:eastAsia="Times New Roman"/>
                <w:sz w:val="18"/>
                <w:szCs w:val="18"/>
                <w:lang w:eastAsia="ar-SA"/>
              </w:rPr>
              <w:t>предметы</w:t>
            </w:r>
          </w:p>
        </w:tc>
        <w:tc>
          <w:tcPr>
            <w:tcW w:w="705" w:type="dxa"/>
            <w:vMerge w:val="restart"/>
            <w:tcBorders>
              <w:top w:val="single" w:sz="4" w:space="0" w:color="000000"/>
              <w:left w:val="single" w:sz="4" w:space="0" w:color="auto"/>
              <w:bottom w:val="single" w:sz="4" w:space="0" w:color="000000"/>
            </w:tcBorders>
            <w:shd w:val="clear" w:color="auto" w:fill="auto"/>
          </w:tcPr>
          <w:p w:rsidR="00214A07" w:rsidRPr="00214A07" w:rsidRDefault="00214A07" w:rsidP="00214A07">
            <w:pPr>
              <w:suppressAutoHyphens w:val="0"/>
              <w:spacing w:line="240" w:lineRule="auto"/>
              <w:ind w:firstLine="0"/>
              <w:jc w:val="left"/>
              <w:rPr>
                <w:rFonts w:eastAsia="Times New Roman"/>
                <w:sz w:val="18"/>
                <w:szCs w:val="18"/>
                <w:lang w:eastAsia="ar-SA"/>
              </w:rPr>
            </w:pPr>
          </w:p>
          <w:p w:rsidR="00214A07" w:rsidRPr="00214A07" w:rsidRDefault="00214A07" w:rsidP="00214A07">
            <w:pPr>
              <w:suppressAutoHyphens w:val="0"/>
              <w:spacing w:line="240" w:lineRule="auto"/>
              <w:ind w:firstLine="0"/>
              <w:jc w:val="left"/>
              <w:rPr>
                <w:rFonts w:eastAsia="Times New Roman"/>
                <w:sz w:val="18"/>
                <w:szCs w:val="18"/>
                <w:lang w:eastAsia="ar-SA"/>
              </w:rPr>
            </w:pPr>
          </w:p>
          <w:p w:rsidR="00214A07" w:rsidRPr="00214A07" w:rsidRDefault="00214A07" w:rsidP="00214A07">
            <w:pPr>
              <w:suppressAutoHyphens w:val="0"/>
              <w:spacing w:line="240" w:lineRule="auto"/>
              <w:ind w:firstLine="0"/>
              <w:jc w:val="left"/>
              <w:rPr>
                <w:rFonts w:eastAsia="Times New Roman"/>
                <w:sz w:val="18"/>
                <w:szCs w:val="18"/>
                <w:lang w:eastAsia="ar-SA"/>
              </w:rPr>
            </w:pPr>
          </w:p>
          <w:p w:rsidR="00214A07" w:rsidRPr="00214A07" w:rsidRDefault="00214A07" w:rsidP="00214A07">
            <w:pPr>
              <w:suppressAutoHyphens w:val="0"/>
              <w:spacing w:line="240" w:lineRule="auto"/>
              <w:ind w:firstLine="0"/>
              <w:jc w:val="left"/>
              <w:rPr>
                <w:rFonts w:eastAsia="Times New Roman"/>
                <w:sz w:val="18"/>
                <w:szCs w:val="18"/>
                <w:lang w:eastAsia="ar-SA"/>
              </w:rPr>
            </w:pPr>
          </w:p>
          <w:p w:rsidR="00214A07" w:rsidRPr="00214A07" w:rsidRDefault="00214A07" w:rsidP="00214A07">
            <w:pPr>
              <w:suppressAutoHyphens w:val="0"/>
              <w:spacing w:line="240" w:lineRule="auto"/>
              <w:ind w:firstLine="0"/>
              <w:jc w:val="center"/>
              <w:rPr>
                <w:rFonts w:eastAsia="Times New Roman"/>
                <w:sz w:val="18"/>
                <w:szCs w:val="18"/>
                <w:lang w:eastAsia="ar-SA"/>
              </w:rPr>
            </w:pPr>
            <w:r w:rsidRPr="00214A07">
              <w:rPr>
                <w:rFonts w:eastAsia="Times New Roman"/>
                <w:sz w:val="18"/>
                <w:szCs w:val="18"/>
                <w:lang w:eastAsia="ar-SA"/>
              </w:rPr>
              <w:t xml:space="preserve">Уровень </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214A07" w:rsidRPr="00214A07" w:rsidRDefault="00214A07" w:rsidP="00214A07">
            <w:pPr>
              <w:suppressAutoHyphens w:val="0"/>
              <w:spacing w:line="240" w:lineRule="auto"/>
              <w:ind w:firstLine="0"/>
              <w:jc w:val="center"/>
              <w:rPr>
                <w:rFonts w:eastAsia="Times New Roman"/>
                <w:sz w:val="18"/>
                <w:szCs w:val="18"/>
                <w:lang w:eastAsia="ar-SA"/>
              </w:rPr>
            </w:pPr>
            <w:r w:rsidRPr="00214A07">
              <w:rPr>
                <w:rFonts w:eastAsia="Times New Roman"/>
                <w:sz w:val="18"/>
                <w:szCs w:val="18"/>
                <w:lang w:eastAsia="ar-SA"/>
              </w:rPr>
              <w:t>Количество часов в неделю</w:t>
            </w:r>
          </w:p>
        </w:tc>
      </w:tr>
      <w:tr w:rsidR="00214A07" w:rsidRPr="00214A07" w:rsidTr="00DF4EB7">
        <w:trPr>
          <w:cantSplit/>
          <w:trHeight w:val="359"/>
        </w:trPr>
        <w:tc>
          <w:tcPr>
            <w:tcW w:w="212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14A07" w:rsidRPr="00214A07" w:rsidRDefault="00214A07" w:rsidP="00214A07">
            <w:pPr>
              <w:suppressAutoHyphens w:val="0"/>
              <w:snapToGrid w:val="0"/>
              <w:spacing w:line="240" w:lineRule="auto"/>
              <w:ind w:firstLine="0"/>
              <w:jc w:val="left"/>
              <w:rPr>
                <w:rFonts w:eastAsia="Times New Roman"/>
                <w:sz w:val="18"/>
                <w:szCs w:val="18"/>
                <w:lang w:eastAsia="ar-SA"/>
              </w:rPr>
            </w:pPr>
          </w:p>
        </w:tc>
        <w:tc>
          <w:tcPr>
            <w:tcW w:w="2411" w:type="dxa"/>
            <w:vMerge/>
            <w:tcBorders>
              <w:top w:val="single" w:sz="4" w:space="0" w:color="000000"/>
              <w:left w:val="single" w:sz="4" w:space="0" w:color="auto"/>
              <w:bottom w:val="single" w:sz="4" w:space="0" w:color="000000"/>
            </w:tcBorders>
            <w:shd w:val="clear" w:color="auto" w:fill="auto"/>
            <w:vAlign w:val="center"/>
          </w:tcPr>
          <w:p w:rsidR="00214A07" w:rsidRPr="00214A07" w:rsidRDefault="00214A07" w:rsidP="00214A07">
            <w:pPr>
              <w:suppressAutoHyphens w:val="0"/>
              <w:snapToGrid w:val="0"/>
              <w:spacing w:line="240" w:lineRule="auto"/>
              <w:ind w:firstLine="0"/>
              <w:jc w:val="left"/>
              <w:rPr>
                <w:rFonts w:eastAsia="Times New Roman"/>
                <w:sz w:val="18"/>
                <w:szCs w:val="18"/>
                <w:lang w:eastAsia="ar-SA"/>
              </w:rPr>
            </w:pPr>
          </w:p>
        </w:tc>
        <w:tc>
          <w:tcPr>
            <w:tcW w:w="705" w:type="dxa"/>
            <w:vMerge/>
            <w:tcBorders>
              <w:top w:val="single" w:sz="4" w:space="0" w:color="000000"/>
              <w:left w:val="single" w:sz="4" w:space="0" w:color="auto"/>
              <w:bottom w:val="single" w:sz="4" w:space="0" w:color="000000"/>
            </w:tcBorders>
            <w:shd w:val="clear" w:color="auto" w:fill="auto"/>
            <w:vAlign w:val="center"/>
          </w:tcPr>
          <w:p w:rsidR="00214A07" w:rsidRPr="00214A07" w:rsidRDefault="00214A07" w:rsidP="00214A07">
            <w:pPr>
              <w:suppressAutoHyphens w:val="0"/>
              <w:snapToGrid w:val="0"/>
              <w:spacing w:line="240" w:lineRule="auto"/>
              <w:ind w:firstLine="0"/>
              <w:jc w:val="left"/>
              <w:rPr>
                <w:rFonts w:eastAsia="Times New Roman"/>
                <w:sz w:val="18"/>
                <w:szCs w:val="18"/>
                <w:lang w:eastAsia="ar-SA"/>
              </w:rPr>
            </w:pP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214A07" w:rsidRPr="00214A07" w:rsidRDefault="00214A07" w:rsidP="00214A07">
            <w:pPr>
              <w:suppressAutoHyphens w:val="0"/>
              <w:spacing w:line="240" w:lineRule="auto"/>
              <w:ind w:firstLine="0"/>
              <w:jc w:val="center"/>
              <w:rPr>
                <w:rFonts w:eastAsia="Times New Roman"/>
                <w:b/>
                <w:sz w:val="18"/>
                <w:szCs w:val="18"/>
                <w:lang w:eastAsia="ar-SA"/>
              </w:rPr>
            </w:pPr>
            <w:r w:rsidRPr="00214A07">
              <w:rPr>
                <w:rFonts w:eastAsia="Times New Roman"/>
                <w:b/>
                <w:sz w:val="18"/>
                <w:szCs w:val="18"/>
                <w:lang w:eastAsia="ar-SA"/>
              </w:rPr>
              <w:t>10</w:t>
            </w:r>
            <w:r>
              <w:rPr>
                <w:rFonts w:eastAsia="Times New Roman"/>
                <w:b/>
                <w:sz w:val="18"/>
                <w:szCs w:val="18"/>
                <w:lang w:eastAsia="ar-SA"/>
              </w:rPr>
              <w:t>/11</w:t>
            </w:r>
            <w:r w:rsidRPr="00214A07">
              <w:rPr>
                <w:rFonts w:eastAsia="Times New Roman"/>
                <w:b/>
                <w:sz w:val="18"/>
                <w:szCs w:val="18"/>
                <w:lang w:eastAsia="ar-SA"/>
              </w:rPr>
              <w:t xml:space="preserve"> «А» класс</w:t>
            </w:r>
          </w:p>
          <w:p w:rsidR="00214A07" w:rsidRPr="00214A07" w:rsidRDefault="00214A07" w:rsidP="00214A07">
            <w:pPr>
              <w:suppressAutoHyphens w:val="0"/>
              <w:spacing w:line="240" w:lineRule="auto"/>
              <w:ind w:firstLine="0"/>
              <w:jc w:val="center"/>
              <w:rPr>
                <w:rFonts w:eastAsia="Times New Roman"/>
                <w:b/>
                <w:sz w:val="18"/>
                <w:szCs w:val="18"/>
                <w:lang w:eastAsia="ar-SA"/>
              </w:rPr>
            </w:pPr>
            <w:r w:rsidRPr="00214A07">
              <w:rPr>
                <w:rFonts w:eastAsia="Times New Roman"/>
                <w:b/>
                <w:sz w:val="18"/>
                <w:szCs w:val="18"/>
                <w:lang w:eastAsia="ar-SA"/>
              </w:rPr>
              <w:t>универсальный профиль с углублённым изучением математики, истории и права</w:t>
            </w:r>
          </w:p>
          <w:p w:rsidR="00214A07" w:rsidRPr="00214A07" w:rsidRDefault="00214A07" w:rsidP="00214A07">
            <w:pPr>
              <w:suppressAutoHyphens w:val="0"/>
              <w:spacing w:line="240" w:lineRule="auto"/>
              <w:ind w:firstLine="0"/>
              <w:jc w:val="center"/>
              <w:rPr>
                <w:rFonts w:eastAsia="Times New Roman"/>
                <w:b/>
                <w:sz w:val="18"/>
                <w:szCs w:val="18"/>
                <w:lang w:eastAsia="ar-SA"/>
              </w:rPr>
            </w:pPr>
          </w:p>
        </w:tc>
      </w:tr>
      <w:tr w:rsidR="00214A07" w:rsidRPr="00214A07" w:rsidTr="00DF4EB7">
        <w:trPr>
          <w:cantSplit/>
          <w:trHeight w:val="647"/>
        </w:trPr>
        <w:tc>
          <w:tcPr>
            <w:tcW w:w="2126"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214A07" w:rsidRPr="00214A07" w:rsidRDefault="00214A07" w:rsidP="00214A07">
            <w:pPr>
              <w:suppressAutoHyphens w:val="0"/>
              <w:snapToGrid w:val="0"/>
              <w:spacing w:line="240" w:lineRule="auto"/>
              <w:ind w:firstLine="0"/>
              <w:jc w:val="left"/>
              <w:rPr>
                <w:rFonts w:eastAsia="Times New Roman"/>
                <w:sz w:val="18"/>
                <w:szCs w:val="18"/>
                <w:lang w:eastAsia="ar-SA"/>
              </w:rPr>
            </w:pPr>
          </w:p>
        </w:tc>
        <w:tc>
          <w:tcPr>
            <w:tcW w:w="2411" w:type="dxa"/>
            <w:vMerge/>
            <w:tcBorders>
              <w:top w:val="single" w:sz="4" w:space="0" w:color="000000"/>
              <w:left w:val="single" w:sz="4" w:space="0" w:color="auto"/>
              <w:bottom w:val="single" w:sz="4" w:space="0" w:color="000000"/>
            </w:tcBorders>
            <w:shd w:val="clear" w:color="auto" w:fill="auto"/>
            <w:vAlign w:val="center"/>
          </w:tcPr>
          <w:p w:rsidR="00214A07" w:rsidRPr="00214A07" w:rsidRDefault="00214A07" w:rsidP="00214A07">
            <w:pPr>
              <w:suppressAutoHyphens w:val="0"/>
              <w:snapToGrid w:val="0"/>
              <w:spacing w:line="240" w:lineRule="auto"/>
              <w:ind w:firstLine="0"/>
              <w:jc w:val="left"/>
              <w:rPr>
                <w:rFonts w:eastAsia="Times New Roman"/>
                <w:sz w:val="18"/>
                <w:szCs w:val="18"/>
                <w:lang w:eastAsia="ar-SA"/>
              </w:rPr>
            </w:pPr>
          </w:p>
        </w:tc>
        <w:tc>
          <w:tcPr>
            <w:tcW w:w="705" w:type="dxa"/>
            <w:vMerge/>
            <w:tcBorders>
              <w:top w:val="single" w:sz="4" w:space="0" w:color="000000"/>
              <w:left w:val="single" w:sz="4" w:space="0" w:color="auto"/>
              <w:bottom w:val="single" w:sz="4" w:space="0" w:color="000000"/>
            </w:tcBorders>
            <w:shd w:val="clear" w:color="auto" w:fill="auto"/>
            <w:vAlign w:val="center"/>
          </w:tcPr>
          <w:p w:rsidR="00214A07" w:rsidRPr="00214A07" w:rsidRDefault="00214A07" w:rsidP="00214A07">
            <w:pPr>
              <w:suppressAutoHyphens w:val="0"/>
              <w:snapToGrid w:val="0"/>
              <w:spacing w:line="240" w:lineRule="auto"/>
              <w:ind w:firstLine="0"/>
              <w:jc w:val="left"/>
              <w:rPr>
                <w:rFonts w:eastAsia="Times New Roman"/>
                <w:sz w:val="18"/>
                <w:szCs w:val="18"/>
                <w:lang w:eastAsia="ar-SA"/>
              </w:rPr>
            </w:pPr>
          </w:p>
        </w:tc>
        <w:tc>
          <w:tcPr>
            <w:tcW w:w="1421" w:type="dxa"/>
            <w:tcBorders>
              <w:top w:val="single" w:sz="4" w:space="0" w:color="000000"/>
              <w:left w:val="single" w:sz="4" w:space="0" w:color="000000"/>
              <w:bottom w:val="single" w:sz="4" w:space="0" w:color="000000"/>
            </w:tcBorders>
            <w:shd w:val="clear" w:color="auto" w:fill="auto"/>
          </w:tcPr>
          <w:p w:rsidR="00214A07" w:rsidRPr="00214A07" w:rsidRDefault="00214A07" w:rsidP="00214A07">
            <w:pPr>
              <w:suppressAutoHyphens w:val="0"/>
              <w:spacing w:line="240" w:lineRule="auto"/>
              <w:ind w:firstLine="0"/>
              <w:jc w:val="center"/>
              <w:rPr>
                <w:rFonts w:eastAsia="Times New Roman"/>
                <w:b/>
                <w:bCs/>
                <w:sz w:val="16"/>
                <w:szCs w:val="16"/>
                <w:lang w:eastAsia="ar-SA"/>
              </w:rPr>
            </w:pPr>
            <w:r w:rsidRPr="00214A07">
              <w:rPr>
                <w:rFonts w:eastAsia="Times New Roman"/>
                <w:b/>
                <w:bCs/>
                <w:sz w:val="16"/>
                <w:szCs w:val="16"/>
                <w:lang w:eastAsia="ar-SA"/>
              </w:rPr>
              <w:t>Обязательная (инвариантная) часть</w:t>
            </w:r>
            <w:r>
              <w:rPr>
                <w:rFonts w:eastAsia="Times New Roman"/>
                <w:b/>
                <w:bCs/>
                <w:sz w:val="16"/>
                <w:szCs w:val="16"/>
                <w:lang w:eastAsia="ar-SA"/>
              </w:rPr>
              <w:t>: за год/за два</w:t>
            </w:r>
            <w:r w:rsidRPr="00214A07">
              <w:rPr>
                <w:rFonts w:eastAsia="Times New Roman"/>
                <w:b/>
                <w:bCs/>
                <w:sz w:val="16"/>
                <w:szCs w:val="16"/>
                <w:lang w:eastAsia="ar-SA"/>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14A07" w:rsidRPr="00214A07" w:rsidRDefault="00214A07" w:rsidP="00214A07">
            <w:pPr>
              <w:suppressAutoHyphens w:val="0"/>
              <w:spacing w:line="240" w:lineRule="auto"/>
              <w:ind w:firstLine="0"/>
              <w:jc w:val="center"/>
              <w:rPr>
                <w:rFonts w:eastAsia="Times New Roman"/>
                <w:b/>
                <w:bCs/>
                <w:sz w:val="14"/>
                <w:szCs w:val="14"/>
                <w:lang w:eastAsia="ar-SA"/>
              </w:rPr>
            </w:pPr>
            <w:r w:rsidRPr="00214A07">
              <w:rPr>
                <w:rFonts w:eastAsia="Times New Roman"/>
                <w:b/>
                <w:bCs/>
                <w:sz w:val="14"/>
                <w:szCs w:val="14"/>
                <w:lang w:eastAsia="ar-SA"/>
              </w:rPr>
              <w:t>Часть  учебного плана, формируемая участниками образовательных отношений</w:t>
            </w:r>
          </w:p>
          <w:p w:rsidR="00214A07" w:rsidRPr="00214A07" w:rsidRDefault="00214A07" w:rsidP="00214A07">
            <w:pPr>
              <w:suppressAutoHyphens w:val="0"/>
              <w:spacing w:line="240" w:lineRule="auto"/>
              <w:ind w:firstLine="0"/>
              <w:jc w:val="center"/>
              <w:rPr>
                <w:rFonts w:eastAsia="Times New Roman"/>
                <w:b/>
                <w:bCs/>
                <w:sz w:val="14"/>
                <w:szCs w:val="14"/>
                <w:lang w:eastAsia="ar-SA"/>
              </w:rPr>
            </w:pPr>
            <w:r>
              <w:rPr>
                <w:rFonts w:eastAsia="Times New Roman"/>
                <w:b/>
                <w:bCs/>
                <w:sz w:val="14"/>
                <w:szCs w:val="14"/>
                <w:lang w:eastAsia="ar-SA"/>
              </w:rPr>
              <w:t>за год/ за два</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4A07" w:rsidRPr="00214A07" w:rsidRDefault="00214A07" w:rsidP="00214A07">
            <w:pPr>
              <w:suppressAutoHyphens w:val="0"/>
              <w:spacing w:line="240" w:lineRule="auto"/>
              <w:ind w:firstLine="0"/>
              <w:jc w:val="center"/>
              <w:rPr>
                <w:rFonts w:eastAsia="Times New Roman"/>
                <w:b/>
                <w:sz w:val="18"/>
                <w:szCs w:val="18"/>
                <w:lang w:eastAsia="ar-SA"/>
              </w:rPr>
            </w:pPr>
            <w:r>
              <w:rPr>
                <w:rFonts w:eastAsia="Times New Roman"/>
                <w:b/>
                <w:sz w:val="18"/>
                <w:szCs w:val="18"/>
                <w:lang w:eastAsia="ar-SA"/>
              </w:rPr>
              <w:t>В неделю: за год/ за два</w:t>
            </w:r>
          </w:p>
        </w:tc>
      </w:tr>
      <w:tr w:rsidR="00DF4EB7" w:rsidRPr="00214A07" w:rsidTr="00DF4EB7">
        <w:trPr>
          <w:cantSplit/>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bCs/>
                <w:kern w:val="24"/>
                <w:sz w:val="20"/>
                <w:szCs w:val="20"/>
                <w:lang w:eastAsia="ru-RU"/>
              </w:rPr>
              <w:t>Русский язык и литература</w:t>
            </w: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1. Русский язык</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DF4EB7" w:rsidRPr="00214A07" w:rsidTr="00DF4EB7">
        <w:trPr>
          <w:cantSplit/>
        </w:trPr>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2. Литература</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DF4EB7" w:rsidRPr="00214A07" w:rsidTr="00DF4EB7">
        <w:trPr>
          <w:cantSplit/>
        </w:trPr>
        <w:tc>
          <w:tcPr>
            <w:tcW w:w="2126" w:type="dxa"/>
            <w:tcBorders>
              <w:top w:val="single" w:sz="4" w:space="0" w:color="auto"/>
              <w:left w:val="single" w:sz="4" w:space="0" w:color="auto"/>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Родной язык и родная литература</w:t>
            </w: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 xml:space="preserve">3. Родной язык  </w:t>
            </w:r>
          </w:p>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(русский)</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tabs>
                <w:tab w:val="left" w:pos="4500"/>
                <w:tab w:val="left" w:pos="9180"/>
                <w:tab w:val="left" w:pos="9360"/>
              </w:tabs>
              <w:suppressAutoHyphens w:val="0"/>
              <w:spacing w:line="240" w:lineRule="auto"/>
              <w:ind w:firstLine="0"/>
              <w:jc w:val="center"/>
              <w:rPr>
                <w:rFonts w:eastAsia="Times New Roman"/>
                <w:bCs/>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tabs>
                <w:tab w:val="left" w:pos="4500"/>
                <w:tab w:val="left" w:pos="9180"/>
                <w:tab w:val="left" w:pos="9360"/>
              </w:tabs>
              <w:suppressAutoHyphens w:val="0"/>
              <w:spacing w:line="240" w:lineRule="auto"/>
              <w:ind w:firstLine="0"/>
              <w:jc w:val="center"/>
              <w:rPr>
                <w:rFonts w:eastAsia="Times New Roman"/>
                <w:bCs/>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r>
      <w:tr w:rsidR="00DF4EB7" w:rsidRPr="00214A07" w:rsidTr="00DF4EB7">
        <w:trPr>
          <w:cantSplit/>
        </w:trPr>
        <w:tc>
          <w:tcPr>
            <w:tcW w:w="2126" w:type="dxa"/>
            <w:tcBorders>
              <w:top w:val="single" w:sz="4" w:space="0" w:color="auto"/>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Иностранные языки</w:t>
            </w: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 xml:space="preserve">4. Иностранный язык </w:t>
            </w:r>
          </w:p>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DF4EB7" w:rsidRPr="00214A07" w:rsidTr="00DF4EB7">
        <w:trPr>
          <w:cantSplit/>
          <w:trHeight w:val="255"/>
        </w:trPr>
        <w:tc>
          <w:tcPr>
            <w:tcW w:w="2126" w:type="dxa"/>
            <w:tcBorders>
              <w:top w:val="single" w:sz="4" w:space="0" w:color="000000"/>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bCs/>
                <w:kern w:val="24"/>
                <w:sz w:val="20"/>
                <w:szCs w:val="20"/>
                <w:lang w:eastAsia="ru-RU"/>
              </w:rPr>
            </w:pPr>
            <w:r w:rsidRPr="00214A07">
              <w:rPr>
                <w:rFonts w:eastAsia="Times New Roman"/>
                <w:bCs/>
                <w:kern w:val="24"/>
                <w:sz w:val="20"/>
                <w:szCs w:val="20"/>
                <w:lang w:eastAsia="ru-RU"/>
              </w:rPr>
              <w:t>Математика и</w:t>
            </w:r>
          </w:p>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bCs/>
                <w:kern w:val="24"/>
                <w:sz w:val="20"/>
                <w:szCs w:val="20"/>
                <w:lang w:eastAsia="ru-RU"/>
              </w:rPr>
              <w:t xml:space="preserve"> информатика</w:t>
            </w:r>
          </w:p>
        </w:tc>
        <w:tc>
          <w:tcPr>
            <w:tcW w:w="2411" w:type="dxa"/>
            <w:tcBorders>
              <w:top w:val="single" w:sz="4" w:space="0" w:color="000000"/>
              <w:left w:val="single" w:sz="4" w:space="0" w:color="auto"/>
              <w:bottom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b/>
                <w:sz w:val="20"/>
                <w:szCs w:val="20"/>
                <w:lang w:eastAsia="ar-SA"/>
              </w:rPr>
            </w:pPr>
            <w:r w:rsidRPr="00214A07">
              <w:rPr>
                <w:rFonts w:eastAsia="Times New Roman"/>
                <w:b/>
                <w:sz w:val="20"/>
                <w:szCs w:val="20"/>
                <w:lang w:eastAsia="ar-SA"/>
              </w:rPr>
              <w:t xml:space="preserve">5. Математика </w:t>
            </w:r>
          </w:p>
        </w:tc>
        <w:tc>
          <w:tcPr>
            <w:tcW w:w="705" w:type="dxa"/>
            <w:tcBorders>
              <w:top w:val="single" w:sz="4" w:space="0" w:color="000000"/>
              <w:left w:val="single" w:sz="4" w:space="0" w:color="auto"/>
              <w:bottom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b/>
                <w:sz w:val="20"/>
                <w:szCs w:val="20"/>
                <w:lang w:eastAsia="ar-SA"/>
              </w:rPr>
            </w:pPr>
            <w:r w:rsidRPr="00214A07">
              <w:rPr>
                <w:rFonts w:eastAsia="Times New Roman"/>
                <w:b/>
                <w:sz w:val="20"/>
                <w:szCs w:val="20"/>
                <w:lang w:eastAsia="ar-SA"/>
              </w:rPr>
              <w:t>У</w:t>
            </w:r>
          </w:p>
        </w:tc>
        <w:tc>
          <w:tcPr>
            <w:tcW w:w="1421" w:type="dxa"/>
            <w:tcBorders>
              <w:top w:val="single" w:sz="4" w:space="0" w:color="000000"/>
              <w:left w:val="single" w:sz="4" w:space="0" w:color="000000"/>
              <w:bottom w:val="single" w:sz="4" w:space="0" w:color="auto"/>
            </w:tcBorders>
            <w:shd w:val="clear" w:color="auto" w:fill="auto"/>
          </w:tcPr>
          <w:p w:rsidR="00DF4EB7" w:rsidRPr="00214A07" w:rsidRDefault="00DF4EB7" w:rsidP="00214A0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6</w:t>
            </w:r>
            <w:r>
              <w:rPr>
                <w:rFonts w:eastAsia="Times New Roman"/>
                <w:b/>
                <w:sz w:val="20"/>
                <w:szCs w:val="20"/>
                <w:lang w:eastAsia="ar-SA"/>
              </w:rPr>
              <w:t>/12 204/408)</w:t>
            </w:r>
          </w:p>
        </w:tc>
        <w:tc>
          <w:tcPr>
            <w:tcW w:w="1985" w:type="dxa"/>
            <w:tcBorders>
              <w:top w:val="single" w:sz="4" w:space="0" w:color="000000"/>
              <w:left w:val="single" w:sz="4" w:space="0" w:color="000000"/>
              <w:bottom w:val="single" w:sz="4" w:space="0" w:color="auto"/>
            </w:tcBorders>
            <w:shd w:val="clear" w:color="auto" w:fill="auto"/>
          </w:tcPr>
          <w:p w:rsidR="00DF4EB7" w:rsidRPr="00214A07" w:rsidRDefault="00DF4EB7" w:rsidP="00214A07">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6</w:t>
            </w:r>
            <w:r>
              <w:rPr>
                <w:rFonts w:eastAsia="Times New Roman"/>
                <w:b/>
                <w:sz w:val="20"/>
                <w:szCs w:val="20"/>
                <w:lang w:eastAsia="ar-SA"/>
              </w:rPr>
              <w:t>/12 204/408)</w:t>
            </w:r>
          </w:p>
        </w:tc>
      </w:tr>
      <w:tr w:rsidR="00DF4EB7" w:rsidRPr="00214A07" w:rsidTr="00DF4EB7">
        <w:trPr>
          <w:cantSplit/>
          <w:trHeight w:val="280"/>
        </w:trPr>
        <w:tc>
          <w:tcPr>
            <w:tcW w:w="2126" w:type="dxa"/>
            <w:vMerge w:val="restart"/>
            <w:tcBorders>
              <w:top w:val="single" w:sz="4" w:space="0" w:color="000000"/>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r w:rsidRPr="00214A07">
              <w:rPr>
                <w:rFonts w:eastAsia="Times New Roman"/>
                <w:bCs/>
                <w:kern w:val="24"/>
                <w:sz w:val="20"/>
                <w:szCs w:val="20"/>
                <w:lang w:eastAsia="ru-RU"/>
              </w:rPr>
              <w:t>Общественные науки</w:t>
            </w: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b/>
                <w:sz w:val="20"/>
                <w:szCs w:val="20"/>
                <w:lang w:eastAsia="ar-SA"/>
              </w:rPr>
            </w:pPr>
            <w:r w:rsidRPr="00214A07">
              <w:rPr>
                <w:rFonts w:eastAsia="Times New Roman"/>
                <w:b/>
                <w:sz w:val="20"/>
                <w:szCs w:val="20"/>
                <w:lang w:eastAsia="ar-SA"/>
              </w:rPr>
              <w:t xml:space="preserve">6. История </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b/>
                <w:sz w:val="20"/>
                <w:szCs w:val="20"/>
                <w:lang w:eastAsia="ar-SA"/>
              </w:rPr>
            </w:pPr>
            <w:r w:rsidRPr="00214A07">
              <w:rPr>
                <w:rFonts w:eastAsia="Times New Roman"/>
                <w:b/>
                <w:sz w:val="20"/>
                <w:szCs w:val="20"/>
                <w:lang w:eastAsia="ar-SA"/>
              </w:rPr>
              <w:t>У</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DF4EB7">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4/8 (136/272)</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4/8 (136/272)</w:t>
            </w:r>
          </w:p>
        </w:tc>
      </w:tr>
      <w:tr w:rsidR="00DF4EB7" w:rsidRPr="00214A07" w:rsidTr="00DF4EB7">
        <w:trPr>
          <w:cantSplit/>
        </w:trPr>
        <w:tc>
          <w:tcPr>
            <w:tcW w:w="2126" w:type="dxa"/>
            <w:vMerge/>
            <w:tcBorders>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sz w:val="20"/>
                <w:szCs w:val="20"/>
                <w:lang w:eastAsia="ru-RU"/>
              </w:rPr>
            </w:pPr>
            <w:r w:rsidRPr="00214A07">
              <w:rPr>
                <w:rFonts w:eastAsia="Times New Roman"/>
                <w:bCs/>
                <w:kern w:val="24"/>
                <w:sz w:val="20"/>
                <w:szCs w:val="20"/>
                <w:lang w:eastAsia="ru-RU"/>
              </w:rPr>
              <w:t>7. Обществознание</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sz w:val="20"/>
                <w:szCs w:val="20"/>
                <w:lang w:eastAsia="ru-RU"/>
              </w:rPr>
            </w:pPr>
            <w:r w:rsidRPr="00214A07">
              <w:rPr>
                <w:rFonts w:eastAsia="Times New Roman"/>
                <w:sz w:val="20"/>
                <w:szCs w:val="20"/>
                <w:lang w:eastAsia="ru-RU"/>
              </w:rPr>
              <w:t>Б</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napToGrid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DF4EB7" w:rsidRPr="00214A07" w:rsidTr="00DF4EB7">
        <w:trPr>
          <w:cantSplit/>
        </w:trPr>
        <w:tc>
          <w:tcPr>
            <w:tcW w:w="2126" w:type="dxa"/>
            <w:vMerge/>
            <w:tcBorders>
              <w:left w:val="single" w:sz="4" w:space="0" w:color="000000"/>
              <w:bottom w:val="single" w:sz="4" w:space="0" w:color="auto"/>
              <w:right w:val="single" w:sz="4" w:space="0" w:color="auto"/>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ar-SA"/>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
                <w:sz w:val="20"/>
                <w:szCs w:val="20"/>
                <w:lang w:eastAsia="ru-RU"/>
              </w:rPr>
            </w:pPr>
            <w:r w:rsidRPr="00214A07">
              <w:rPr>
                <w:rFonts w:eastAsia="Times New Roman"/>
                <w:b/>
                <w:bCs/>
                <w:kern w:val="24"/>
                <w:sz w:val="20"/>
                <w:szCs w:val="20"/>
                <w:lang w:eastAsia="ru-RU"/>
              </w:rPr>
              <w:t>8.  Право</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
                <w:sz w:val="20"/>
                <w:szCs w:val="20"/>
                <w:lang w:eastAsia="ru-RU"/>
              </w:rPr>
            </w:pPr>
            <w:r w:rsidRPr="00214A07">
              <w:rPr>
                <w:rFonts w:eastAsia="Times New Roman"/>
                <w:b/>
                <w:sz w:val="20"/>
                <w:szCs w:val="20"/>
                <w:lang w:eastAsia="ru-RU"/>
              </w:rPr>
              <w:t>У</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2</w:t>
            </w:r>
            <w:r w:rsidRPr="00DF4EB7">
              <w:rPr>
                <w:rFonts w:eastAsia="Times New Roman"/>
                <w:b/>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2</w:t>
            </w:r>
            <w:r w:rsidRPr="00DF4EB7">
              <w:rPr>
                <w:rFonts w:eastAsia="Times New Roman"/>
                <w:b/>
                <w:sz w:val="20"/>
                <w:szCs w:val="20"/>
                <w:lang w:eastAsia="ar-SA"/>
              </w:rPr>
              <w:t>/4 (68/ 136)</w:t>
            </w:r>
          </w:p>
        </w:tc>
      </w:tr>
      <w:tr w:rsidR="00DF4EB7" w:rsidRPr="00214A07" w:rsidTr="00DF4EB7">
        <w:trPr>
          <w:cantSplit/>
          <w:trHeight w:val="285"/>
        </w:trPr>
        <w:tc>
          <w:tcPr>
            <w:tcW w:w="2126" w:type="dxa"/>
            <w:tcBorders>
              <w:top w:val="single" w:sz="4" w:space="0" w:color="auto"/>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Естественные  науки</w:t>
            </w:r>
          </w:p>
        </w:tc>
        <w:tc>
          <w:tcPr>
            <w:tcW w:w="2411" w:type="dxa"/>
            <w:tcBorders>
              <w:top w:val="single" w:sz="4" w:space="0" w:color="000000"/>
              <w:left w:val="single" w:sz="4" w:space="0" w:color="auto"/>
              <w:bottom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9. Естествознание</w:t>
            </w:r>
          </w:p>
        </w:tc>
        <w:tc>
          <w:tcPr>
            <w:tcW w:w="705" w:type="dxa"/>
            <w:tcBorders>
              <w:top w:val="single" w:sz="4" w:space="0" w:color="000000"/>
              <w:left w:val="single" w:sz="4" w:space="0" w:color="auto"/>
              <w:bottom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Б</w:t>
            </w:r>
          </w:p>
        </w:tc>
        <w:tc>
          <w:tcPr>
            <w:tcW w:w="1421" w:type="dxa"/>
            <w:tcBorders>
              <w:top w:val="single" w:sz="4" w:space="0" w:color="000000"/>
              <w:left w:val="single" w:sz="4" w:space="0" w:color="000000"/>
              <w:bottom w:val="single" w:sz="4" w:space="0" w:color="auto"/>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auto"/>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DF4EB7" w:rsidRPr="00214A07" w:rsidTr="00DF4EB7">
        <w:trPr>
          <w:cantSplit/>
        </w:trPr>
        <w:tc>
          <w:tcPr>
            <w:tcW w:w="2126" w:type="dxa"/>
            <w:vMerge w:val="restart"/>
            <w:tcBorders>
              <w:top w:val="single" w:sz="4" w:space="0" w:color="000000"/>
              <w:left w:val="single" w:sz="4" w:space="0" w:color="000000"/>
              <w:right w:val="single" w:sz="4" w:space="0" w:color="auto"/>
            </w:tcBorders>
            <w:shd w:val="clear" w:color="auto" w:fill="auto"/>
          </w:tcPr>
          <w:p w:rsidR="00DF4EB7" w:rsidRPr="00214A07" w:rsidRDefault="00DF4EB7" w:rsidP="00214A07">
            <w:pPr>
              <w:suppressAutoHyphens w:val="0"/>
              <w:snapToGrid w:val="0"/>
              <w:spacing w:line="240" w:lineRule="auto"/>
              <w:ind w:firstLine="0"/>
              <w:jc w:val="left"/>
              <w:rPr>
                <w:rFonts w:eastAsia="Times New Roman"/>
                <w:sz w:val="20"/>
                <w:szCs w:val="20"/>
                <w:lang w:eastAsia="ar-SA"/>
              </w:rPr>
            </w:pPr>
            <w:r w:rsidRPr="00214A07">
              <w:rPr>
                <w:rFonts w:eastAsia="Times New Roman"/>
                <w:sz w:val="20"/>
                <w:szCs w:val="20"/>
                <w:lang w:eastAsia="ar-SA"/>
              </w:rPr>
              <w:t xml:space="preserve">Физическая </w:t>
            </w:r>
          </w:p>
          <w:p w:rsidR="00DF4EB7" w:rsidRPr="00214A07" w:rsidRDefault="00DF4EB7" w:rsidP="00214A07">
            <w:pPr>
              <w:suppressAutoHyphens w:val="0"/>
              <w:spacing w:line="240" w:lineRule="auto"/>
              <w:ind w:firstLine="0"/>
              <w:jc w:val="left"/>
              <w:textAlignment w:val="baseline"/>
              <w:rPr>
                <w:rFonts w:ascii="Arial" w:eastAsia="Times New Roman" w:hAnsi="Arial" w:cs="Arial"/>
                <w:sz w:val="20"/>
                <w:szCs w:val="20"/>
                <w:lang w:eastAsia="ru-RU"/>
              </w:rPr>
            </w:pPr>
            <w:r w:rsidRPr="00214A07">
              <w:rPr>
                <w:rFonts w:eastAsia="Times New Roman"/>
                <w:sz w:val="20"/>
                <w:szCs w:val="20"/>
                <w:lang w:eastAsia="ar-SA"/>
              </w:rPr>
              <w:t>культура, экология  и основы безопасности жизнедеятельности</w:t>
            </w: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sz w:val="20"/>
                <w:szCs w:val="20"/>
                <w:lang w:eastAsia="ru-RU"/>
              </w:rPr>
            </w:pPr>
            <w:r w:rsidRPr="00214A07">
              <w:rPr>
                <w:rFonts w:eastAsia="Times New Roman"/>
                <w:bCs/>
                <w:sz w:val="20"/>
                <w:szCs w:val="20"/>
                <w:lang w:eastAsia="ar-SA"/>
              </w:rPr>
              <w:t>10. 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sz w:val="20"/>
                <w:szCs w:val="20"/>
                <w:lang w:eastAsia="ru-RU"/>
              </w:rPr>
            </w:pPr>
            <w:r w:rsidRPr="00214A07">
              <w:rPr>
                <w:rFonts w:eastAsia="Times New Roman"/>
                <w:sz w:val="20"/>
                <w:szCs w:val="20"/>
                <w:lang w:eastAsia="ru-RU"/>
              </w:rPr>
              <w:t>Б</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r>
      <w:tr w:rsidR="00DF4EB7" w:rsidRPr="00214A07" w:rsidTr="00DF4EB7">
        <w:trPr>
          <w:cantSplit/>
        </w:trPr>
        <w:tc>
          <w:tcPr>
            <w:tcW w:w="2126" w:type="dxa"/>
            <w:vMerge/>
            <w:tcBorders>
              <w:left w:val="single" w:sz="4" w:space="0" w:color="000000"/>
              <w:bottom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11. Физическая</w:t>
            </w:r>
          </w:p>
          <w:p w:rsidR="00DF4EB7" w:rsidRPr="00214A07" w:rsidRDefault="00DF4EB7" w:rsidP="00214A07">
            <w:pPr>
              <w:suppressAutoHyphens w:val="0"/>
              <w:spacing w:line="240" w:lineRule="auto"/>
              <w:ind w:firstLine="0"/>
              <w:jc w:val="left"/>
              <w:textAlignment w:val="baseline"/>
              <w:rPr>
                <w:rFonts w:eastAsia="Times New Roman"/>
                <w:sz w:val="20"/>
                <w:szCs w:val="20"/>
                <w:lang w:eastAsia="ru-RU"/>
              </w:rPr>
            </w:pPr>
            <w:r w:rsidRPr="00214A07">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ru-RU"/>
              </w:rPr>
            </w:pPr>
            <w:r w:rsidRPr="00214A07">
              <w:rPr>
                <w:rFonts w:eastAsia="Times New Roman"/>
                <w:sz w:val="20"/>
                <w:szCs w:val="20"/>
                <w:lang w:eastAsia="ru-RU"/>
              </w:rPr>
              <w:t>Б</w:t>
            </w:r>
          </w:p>
          <w:p w:rsidR="00DF4EB7" w:rsidRPr="00214A07" w:rsidRDefault="00DF4EB7" w:rsidP="00214A07">
            <w:pPr>
              <w:suppressAutoHyphens w:val="0"/>
              <w:spacing w:line="240" w:lineRule="auto"/>
              <w:ind w:firstLine="0"/>
              <w:jc w:val="left"/>
              <w:textAlignment w:val="baseline"/>
              <w:rPr>
                <w:rFonts w:eastAsia="Times New Roman"/>
                <w:sz w:val="20"/>
                <w:szCs w:val="20"/>
                <w:lang w:eastAsia="ru-RU"/>
              </w:rPr>
            </w:pP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DF4EB7" w:rsidRPr="00214A07" w:rsidTr="00DF4EB7">
        <w:trPr>
          <w:cantSplit/>
        </w:trPr>
        <w:tc>
          <w:tcPr>
            <w:tcW w:w="2126" w:type="dxa"/>
            <w:vMerge w:val="restart"/>
            <w:tcBorders>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12.  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ru-RU"/>
              </w:rPr>
            </w:pPr>
            <w:r w:rsidRPr="00214A07">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DF4EB7" w:rsidRPr="00214A07" w:rsidTr="00DF4EB7">
        <w:trPr>
          <w:cantSplit/>
        </w:trPr>
        <w:tc>
          <w:tcPr>
            <w:tcW w:w="2126" w:type="dxa"/>
            <w:vMerge/>
            <w:tcBorders>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Человек в мире экономики</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ru-RU"/>
              </w:rPr>
            </w:pPr>
            <w:r w:rsidRPr="00214A07">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r>
      <w:tr w:rsidR="00DF4EB7" w:rsidRPr="00214A07" w:rsidTr="00DF4EB7">
        <w:trPr>
          <w:cantSplit/>
        </w:trPr>
        <w:tc>
          <w:tcPr>
            <w:tcW w:w="2126" w:type="dxa"/>
            <w:vMerge/>
            <w:tcBorders>
              <w:left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Актуальные вопросы обществознания</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ru-RU"/>
              </w:rPr>
            </w:pPr>
            <w:r w:rsidRPr="00214A07">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r>
      <w:tr w:rsidR="00DF4EB7" w:rsidRPr="00214A07" w:rsidTr="00DF4EB7">
        <w:trPr>
          <w:cantSplit/>
        </w:trPr>
        <w:tc>
          <w:tcPr>
            <w:tcW w:w="2126" w:type="dxa"/>
            <w:vMerge/>
            <w:tcBorders>
              <w:left w:val="single" w:sz="4" w:space="0" w:color="000000"/>
              <w:bottom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textAlignment w:val="baseline"/>
              <w:rPr>
                <w:rFonts w:eastAsia="Times New Roman"/>
                <w:bCs/>
                <w:kern w:val="24"/>
                <w:sz w:val="20"/>
                <w:szCs w:val="20"/>
                <w:lang w:eastAsia="ru-RU"/>
              </w:rPr>
            </w:pPr>
            <w:r w:rsidRPr="00214A07">
              <w:rPr>
                <w:rFonts w:eastAsia="Times New Roman"/>
                <w:bCs/>
                <w:kern w:val="24"/>
                <w:sz w:val="20"/>
                <w:szCs w:val="20"/>
                <w:lang w:eastAsia="ru-RU"/>
              </w:rPr>
              <w:t>География человеческой деятельности</w:t>
            </w:r>
          </w:p>
        </w:tc>
        <w:tc>
          <w:tcPr>
            <w:tcW w:w="705" w:type="dxa"/>
            <w:tcBorders>
              <w:top w:val="single" w:sz="4" w:space="0" w:color="000000"/>
              <w:left w:val="single" w:sz="4" w:space="0" w:color="auto"/>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20"/>
                <w:szCs w:val="20"/>
                <w:lang w:eastAsia="ru-RU"/>
              </w:rPr>
            </w:pPr>
            <w:r w:rsidRPr="00214A07">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sz w:val="20"/>
                <w:szCs w:val="20"/>
                <w:lang w:eastAsia="ar-SA"/>
              </w:rPr>
            </w:pPr>
            <w:r w:rsidRPr="00214A07">
              <w:rPr>
                <w:rFonts w:eastAsia="Times New Roman"/>
                <w:bCs/>
                <w:sz w:val="20"/>
                <w:szCs w:val="20"/>
                <w:lang w:eastAsia="ar-SA"/>
              </w:rPr>
              <w:t>1</w:t>
            </w:r>
            <w:r>
              <w:rPr>
                <w:rFonts w:eastAsia="Times New Roman"/>
                <w:bCs/>
                <w:sz w:val="20"/>
                <w:szCs w:val="20"/>
                <w:lang w:eastAsia="ar-SA"/>
              </w:rPr>
              <w:t>/ 2 (34/68)</w:t>
            </w:r>
          </w:p>
        </w:tc>
      </w:tr>
      <w:tr w:rsidR="00214A07" w:rsidRPr="00214A07" w:rsidTr="00DF4EB7">
        <w:trPr>
          <w:cantSplit/>
        </w:trPr>
        <w:tc>
          <w:tcPr>
            <w:tcW w:w="5242" w:type="dxa"/>
            <w:gridSpan w:val="3"/>
            <w:tcBorders>
              <w:top w:val="single" w:sz="4" w:space="0" w:color="000000"/>
              <w:left w:val="single" w:sz="4" w:space="0" w:color="000000"/>
              <w:bottom w:val="single" w:sz="4" w:space="0" w:color="000000"/>
            </w:tcBorders>
            <w:shd w:val="clear" w:color="auto" w:fill="auto"/>
            <w:vAlign w:val="center"/>
          </w:tcPr>
          <w:p w:rsidR="00214A07" w:rsidRPr="00214A07" w:rsidRDefault="00214A07" w:rsidP="00214A07">
            <w:pPr>
              <w:suppressAutoHyphens w:val="0"/>
              <w:spacing w:line="240" w:lineRule="auto"/>
              <w:ind w:firstLine="0"/>
              <w:jc w:val="left"/>
              <w:rPr>
                <w:rFonts w:eastAsia="Times New Roman"/>
                <w:sz w:val="20"/>
                <w:szCs w:val="20"/>
                <w:lang w:eastAsia="ar-SA"/>
              </w:rPr>
            </w:pPr>
            <w:r w:rsidRPr="00214A07">
              <w:rPr>
                <w:rFonts w:eastAsia="Times New Roman"/>
                <w:sz w:val="20"/>
                <w:szCs w:val="20"/>
                <w:lang w:eastAsia="ar-SA"/>
              </w:rPr>
              <w:t>ИТОГО</w:t>
            </w:r>
          </w:p>
        </w:tc>
        <w:tc>
          <w:tcPr>
            <w:tcW w:w="1421" w:type="dxa"/>
            <w:tcBorders>
              <w:top w:val="single" w:sz="4" w:space="0" w:color="000000"/>
              <w:left w:val="single" w:sz="4" w:space="0" w:color="000000"/>
              <w:bottom w:val="single" w:sz="4" w:space="0" w:color="000000"/>
            </w:tcBorders>
            <w:shd w:val="clear" w:color="auto" w:fill="auto"/>
          </w:tcPr>
          <w:p w:rsidR="00214A07" w:rsidRPr="00214A07" w:rsidRDefault="00214A07" w:rsidP="00214A0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31</w:t>
            </w:r>
            <w:r w:rsidR="00DF4EB7">
              <w:rPr>
                <w:rFonts w:eastAsia="Times New Roman"/>
                <w:b/>
                <w:sz w:val="20"/>
                <w:szCs w:val="20"/>
                <w:lang w:eastAsia="ar-SA"/>
              </w:rPr>
              <w:t>/62</w:t>
            </w:r>
          </w:p>
        </w:tc>
        <w:tc>
          <w:tcPr>
            <w:tcW w:w="1985" w:type="dxa"/>
            <w:tcBorders>
              <w:top w:val="single" w:sz="4" w:space="0" w:color="000000"/>
              <w:left w:val="single" w:sz="4" w:space="0" w:color="000000"/>
              <w:bottom w:val="single" w:sz="4" w:space="0" w:color="000000"/>
            </w:tcBorders>
            <w:shd w:val="clear" w:color="auto" w:fill="auto"/>
          </w:tcPr>
          <w:p w:rsidR="00214A07" w:rsidRPr="00214A07" w:rsidRDefault="00214A07" w:rsidP="00214A0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3</w:t>
            </w:r>
            <w:r w:rsidR="00DF4EB7">
              <w:rPr>
                <w:rFonts w:eastAsia="Times New Roman"/>
                <w:b/>
                <w:sz w:val="20"/>
                <w:szCs w:val="20"/>
                <w:lang w:eastAsia="ar-SA"/>
              </w:rPr>
              <w:t>/6</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214A07" w:rsidRPr="00214A07" w:rsidRDefault="00214A07" w:rsidP="00214A0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34</w:t>
            </w:r>
            <w:r w:rsidR="00DF4EB7">
              <w:rPr>
                <w:rFonts w:eastAsia="Times New Roman"/>
                <w:b/>
                <w:sz w:val="20"/>
                <w:szCs w:val="20"/>
                <w:lang w:eastAsia="ar-SA"/>
              </w:rPr>
              <w:t>/68</w:t>
            </w:r>
          </w:p>
        </w:tc>
      </w:tr>
      <w:tr w:rsidR="00214A07" w:rsidRPr="00214A07" w:rsidTr="00DF4EB7">
        <w:trPr>
          <w:cantSplit/>
        </w:trPr>
        <w:tc>
          <w:tcPr>
            <w:tcW w:w="5242" w:type="dxa"/>
            <w:gridSpan w:val="3"/>
            <w:tcBorders>
              <w:top w:val="single" w:sz="4" w:space="0" w:color="000000"/>
              <w:left w:val="single" w:sz="4" w:space="0" w:color="000000"/>
              <w:bottom w:val="single" w:sz="4" w:space="0" w:color="000000"/>
            </w:tcBorders>
            <w:shd w:val="clear" w:color="auto" w:fill="auto"/>
          </w:tcPr>
          <w:p w:rsidR="00214A07" w:rsidRPr="00214A07" w:rsidRDefault="00214A07" w:rsidP="00214A07">
            <w:pPr>
              <w:suppressAutoHyphens w:val="0"/>
              <w:spacing w:line="240" w:lineRule="auto"/>
              <w:ind w:firstLine="0"/>
              <w:jc w:val="left"/>
              <w:rPr>
                <w:rFonts w:eastAsia="Times New Roman"/>
                <w:sz w:val="20"/>
                <w:szCs w:val="20"/>
                <w:lang w:eastAsia="ar-SA"/>
              </w:rPr>
            </w:pPr>
            <w:r w:rsidRPr="00214A07">
              <w:rPr>
                <w:rFonts w:eastAsia="Times New Roman"/>
                <w:sz w:val="18"/>
                <w:szCs w:val="18"/>
                <w:lang w:eastAsia="ar-SA"/>
              </w:rPr>
              <w:t>Максимальный объем учебной нагрузки при 5-дневной учебной неделе</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214A07" w:rsidRPr="00214A07" w:rsidRDefault="00214A07" w:rsidP="00214A0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34</w:t>
            </w:r>
            <w:r w:rsidR="00DF4EB7">
              <w:rPr>
                <w:rFonts w:eastAsia="Times New Roman"/>
                <w:b/>
                <w:sz w:val="20"/>
                <w:szCs w:val="20"/>
                <w:lang w:eastAsia="ar-SA"/>
              </w:rPr>
              <w:t>/68</w:t>
            </w:r>
          </w:p>
        </w:tc>
      </w:tr>
      <w:tr w:rsidR="00DF4EB7" w:rsidRPr="00214A07" w:rsidTr="00DF4EB7">
        <w:trPr>
          <w:cantSplit/>
        </w:trPr>
        <w:tc>
          <w:tcPr>
            <w:tcW w:w="5242" w:type="dxa"/>
            <w:gridSpan w:val="3"/>
            <w:tcBorders>
              <w:top w:val="single" w:sz="4" w:space="0" w:color="000000"/>
              <w:left w:val="single" w:sz="4" w:space="0" w:color="000000"/>
              <w:bottom w:val="single" w:sz="4" w:space="0" w:color="000000"/>
            </w:tcBorders>
            <w:shd w:val="clear" w:color="auto" w:fill="auto"/>
          </w:tcPr>
          <w:p w:rsidR="00DF4EB7" w:rsidRPr="00214A07" w:rsidRDefault="00DF4EB7" w:rsidP="00214A07">
            <w:pPr>
              <w:suppressAutoHyphens w:val="0"/>
              <w:spacing w:line="240" w:lineRule="auto"/>
              <w:ind w:firstLine="0"/>
              <w:jc w:val="left"/>
              <w:rPr>
                <w:rFonts w:eastAsia="Times New Roman"/>
                <w:sz w:val="18"/>
                <w:szCs w:val="18"/>
                <w:lang w:eastAsia="ar-SA"/>
              </w:rPr>
            </w:pPr>
            <w:r>
              <w:rPr>
                <w:rFonts w:eastAsia="Times New Roman"/>
                <w:sz w:val="18"/>
                <w:szCs w:val="18"/>
                <w:lang w:eastAsia="ar-SA"/>
              </w:rPr>
              <w:t>ИТОГО</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214A07">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1156/2312</w:t>
            </w:r>
          </w:p>
        </w:tc>
      </w:tr>
    </w:tbl>
    <w:p w:rsidR="00DF4EB7" w:rsidRDefault="00DF4EB7" w:rsidP="00DF4EB7">
      <w:pPr>
        <w:spacing w:line="240" w:lineRule="auto"/>
        <w:jc w:val="center"/>
        <w:rPr>
          <w:b/>
          <w:sz w:val="24"/>
          <w:szCs w:val="24"/>
        </w:rPr>
      </w:pPr>
    </w:p>
    <w:p w:rsidR="00DF4EB7" w:rsidRDefault="00DF4EB7" w:rsidP="00DF4EB7">
      <w:pPr>
        <w:spacing w:line="240" w:lineRule="auto"/>
        <w:jc w:val="center"/>
        <w:rPr>
          <w:b/>
          <w:sz w:val="24"/>
          <w:szCs w:val="24"/>
        </w:rPr>
      </w:pPr>
      <w:r w:rsidRPr="005B3FC5">
        <w:rPr>
          <w:b/>
          <w:sz w:val="24"/>
          <w:szCs w:val="24"/>
        </w:rPr>
        <w:t xml:space="preserve">Учебный план </w:t>
      </w:r>
      <w:r>
        <w:rPr>
          <w:b/>
          <w:sz w:val="24"/>
          <w:szCs w:val="24"/>
        </w:rPr>
        <w:t>технологического профиля</w:t>
      </w:r>
    </w:p>
    <w:p w:rsidR="00214A07" w:rsidRDefault="00214A07" w:rsidP="00214A07">
      <w:pPr>
        <w:spacing w:line="240" w:lineRule="auto"/>
        <w:jc w:val="center"/>
        <w:rPr>
          <w:b/>
          <w:sz w:val="24"/>
          <w:szCs w:val="24"/>
        </w:rPr>
      </w:pPr>
    </w:p>
    <w:tbl>
      <w:tblPr>
        <w:tblW w:w="10065" w:type="dxa"/>
        <w:tblInd w:w="-318" w:type="dxa"/>
        <w:tblLayout w:type="fixed"/>
        <w:tblLook w:val="0000" w:firstRow="0" w:lastRow="0" w:firstColumn="0" w:lastColumn="0" w:noHBand="0" w:noVBand="0"/>
      </w:tblPr>
      <w:tblGrid>
        <w:gridCol w:w="2126"/>
        <w:gridCol w:w="2411"/>
        <w:gridCol w:w="705"/>
        <w:gridCol w:w="1421"/>
        <w:gridCol w:w="1985"/>
        <w:gridCol w:w="1417"/>
      </w:tblGrid>
      <w:tr w:rsidR="00DF4EB7" w:rsidRPr="00DF4EB7" w:rsidTr="00504B6E">
        <w:trPr>
          <w:cantSplit/>
          <w:trHeight w:val="263"/>
        </w:trPr>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DF4EB7" w:rsidRPr="00DF4EB7" w:rsidRDefault="00DF4EB7" w:rsidP="00DF4EB7">
            <w:pPr>
              <w:suppressAutoHyphens w:val="0"/>
              <w:snapToGrid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r w:rsidRPr="00DF4EB7">
              <w:rPr>
                <w:rFonts w:eastAsia="Times New Roman"/>
                <w:sz w:val="18"/>
                <w:szCs w:val="18"/>
                <w:lang w:eastAsia="ar-SA"/>
              </w:rPr>
              <w:t>Предметные области</w:t>
            </w: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tc>
        <w:tc>
          <w:tcPr>
            <w:tcW w:w="2411" w:type="dxa"/>
            <w:vMerge w:val="restart"/>
            <w:tcBorders>
              <w:top w:val="single" w:sz="4" w:space="0" w:color="000000"/>
              <w:left w:val="single" w:sz="4" w:space="0" w:color="auto"/>
              <w:bottom w:val="single" w:sz="4" w:space="0" w:color="000000"/>
            </w:tcBorders>
            <w:shd w:val="clear" w:color="auto" w:fill="auto"/>
          </w:tcPr>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r w:rsidRPr="00DF4EB7">
              <w:rPr>
                <w:rFonts w:eastAsia="Times New Roman"/>
                <w:sz w:val="18"/>
                <w:szCs w:val="18"/>
                <w:lang w:eastAsia="ar-SA"/>
              </w:rPr>
              <w:t xml:space="preserve">Учебные </w:t>
            </w:r>
          </w:p>
          <w:p w:rsidR="00DF4EB7" w:rsidRPr="00DF4EB7" w:rsidRDefault="00DF4EB7" w:rsidP="00DF4EB7">
            <w:pPr>
              <w:suppressAutoHyphens w:val="0"/>
              <w:spacing w:line="240" w:lineRule="auto"/>
              <w:ind w:firstLine="0"/>
              <w:jc w:val="center"/>
              <w:rPr>
                <w:rFonts w:eastAsia="Times New Roman"/>
                <w:sz w:val="18"/>
                <w:szCs w:val="18"/>
                <w:lang w:eastAsia="ar-SA"/>
              </w:rPr>
            </w:pPr>
            <w:r w:rsidRPr="00DF4EB7">
              <w:rPr>
                <w:rFonts w:eastAsia="Times New Roman"/>
                <w:sz w:val="18"/>
                <w:szCs w:val="18"/>
                <w:lang w:eastAsia="ar-SA"/>
              </w:rPr>
              <w:t>предметы</w:t>
            </w:r>
          </w:p>
        </w:tc>
        <w:tc>
          <w:tcPr>
            <w:tcW w:w="705" w:type="dxa"/>
            <w:vMerge w:val="restart"/>
            <w:tcBorders>
              <w:top w:val="single" w:sz="4" w:space="0" w:color="000000"/>
              <w:left w:val="single" w:sz="4" w:space="0" w:color="auto"/>
              <w:bottom w:val="single" w:sz="4" w:space="0" w:color="000000"/>
            </w:tcBorders>
            <w:shd w:val="clear" w:color="auto" w:fill="auto"/>
          </w:tcPr>
          <w:p w:rsidR="00DF4EB7" w:rsidRPr="00DF4EB7" w:rsidRDefault="00DF4EB7" w:rsidP="00DF4EB7">
            <w:pPr>
              <w:suppressAutoHyphens w:val="0"/>
              <w:spacing w:line="240" w:lineRule="auto"/>
              <w:ind w:firstLine="0"/>
              <w:jc w:val="left"/>
              <w:rPr>
                <w:rFonts w:eastAsia="Times New Roman"/>
                <w:sz w:val="18"/>
                <w:szCs w:val="18"/>
                <w:lang w:eastAsia="ar-SA"/>
              </w:rPr>
            </w:pPr>
          </w:p>
          <w:p w:rsidR="00DF4EB7" w:rsidRPr="00DF4EB7" w:rsidRDefault="00DF4EB7" w:rsidP="00DF4EB7">
            <w:pPr>
              <w:suppressAutoHyphens w:val="0"/>
              <w:spacing w:line="240" w:lineRule="auto"/>
              <w:ind w:firstLine="0"/>
              <w:jc w:val="left"/>
              <w:rPr>
                <w:rFonts w:eastAsia="Times New Roman"/>
                <w:sz w:val="18"/>
                <w:szCs w:val="18"/>
                <w:lang w:eastAsia="ar-SA"/>
              </w:rPr>
            </w:pPr>
          </w:p>
          <w:p w:rsidR="00DF4EB7" w:rsidRPr="00DF4EB7" w:rsidRDefault="00DF4EB7" w:rsidP="00DF4EB7">
            <w:pPr>
              <w:suppressAutoHyphens w:val="0"/>
              <w:spacing w:line="240" w:lineRule="auto"/>
              <w:ind w:firstLine="0"/>
              <w:jc w:val="left"/>
              <w:rPr>
                <w:rFonts w:eastAsia="Times New Roman"/>
                <w:sz w:val="18"/>
                <w:szCs w:val="18"/>
                <w:lang w:eastAsia="ar-SA"/>
              </w:rPr>
            </w:pPr>
          </w:p>
          <w:p w:rsidR="00DF4EB7" w:rsidRPr="00DF4EB7" w:rsidRDefault="00DF4EB7" w:rsidP="00DF4EB7">
            <w:pPr>
              <w:suppressAutoHyphens w:val="0"/>
              <w:spacing w:line="240" w:lineRule="auto"/>
              <w:ind w:firstLine="0"/>
              <w:jc w:val="left"/>
              <w:rPr>
                <w:rFonts w:eastAsia="Times New Roman"/>
                <w:sz w:val="18"/>
                <w:szCs w:val="18"/>
                <w:lang w:eastAsia="ar-SA"/>
              </w:rPr>
            </w:pPr>
          </w:p>
          <w:p w:rsidR="00DF4EB7" w:rsidRPr="00DF4EB7" w:rsidRDefault="00DF4EB7" w:rsidP="00DF4EB7">
            <w:pPr>
              <w:suppressAutoHyphens w:val="0"/>
              <w:spacing w:line="240" w:lineRule="auto"/>
              <w:ind w:firstLine="0"/>
              <w:jc w:val="center"/>
              <w:rPr>
                <w:rFonts w:eastAsia="Times New Roman"/>
                <w:sz w:val="18"/>
                <w:szCs w:val="18"/>
                <w:lang w:eastAsia="ar-SA"/>
              </w:rPr>
            </w:pPr>
            <w:r w:rsidRPr="00DF4EB7">
              <w:rPr>
                <w:rFonts w:eastAsia="Times New Roman"/>
                <w:sz w:val="18"/>
                <w:szCs w:val="18"/>
                <w:lang w:eastAsia="ar-SA"/>
              </w:rPr>
              <w:t xml:space="preserve">Уровень </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DF4EB7" w:rsidRPr="00DF4EB7" w:rsidRDefault="00DF4EB7" w:rsidP="00DF4EB7">
            <w:pPr>
              <w:suppressAutoHyphens w:val="0"/>
              <w:spacing w:line="240" w:lineRule="auto"/>
              <w:ind w:firstLine="0"/>
              <w:jc w:val="center"/>
              <w:rPr>
                <w:rFonts w:eastAsia="Times New Roman"/>
                <w:sz w:val="18"/>
                <w:szCs w:val="18"/>
                <w:lang w:eastAsia="ar-SA"/>
              </w:rPr>
            </w:pPr>
            <w:r w:rsidRPr="00DF4EB7">
              <w:rPr>
                <w:rFonts w:eastAsia="Times New Roman"/>
                <w:sz w:val="18"/>
                <w:szCs w:val="18"/>
                <w:lang w:eastAsia="ar-SA"/>
              </w:rPr>
              <w:t>Количество часов в неделю</w:t>
            </w:r>
          </w:p>
        </w:tc>
      </w:tr>
      <w:tr w:rsidR="00DF4EB7" w:rsidRPr="00DF4EB7" w:rsidTr="00504B6E">
        <w:trPr>
          <w:cantSplit/>
          <w:trHeight w:val="359"/>
        </w:trPr>
        <w:tc>
          <w:tcPr>
            <w:tcW w:w="212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DF4EB7" w:rsidRPr="00DF4EB7" w:rsidRDefault="00DF4EB7" w:rsidP="00DF4EB7">
            <w:pPr>
              <w:suppressAutoHyphens w:val="0"/>
              <w:snapToGrid w:val="0"/>
              <w:spacing w:line="240" w:lineRule="auto"/>
              <w:ind w:firstLine="0"/>
              <w:jc w:val="left"/>
              <w:rPr>
                <w:rFonts w:eastAsia="Times New Roman"/>
                <w:sz w:val="18"/>
                <w:szCs w:val="18"/>
                <w:lang w:eastAsia="ar-SA"/>
              </w:rPr>
            </w:pPr>
          </w:p>
        </w:tc>
        <w:tc>
          <w:tcPr>
            <w:tcW w:w="2411" w:type="dxa"/>
            <w:vMerge/>
            <w:tcBorders>
              <w:top w:val="single" w:sz="4" w:space="0" w:color="000000"/>
              <w:left w:val="single" w:sz="4" w:space="0" w:color="auto"/>
              <w:bottom w:val="single" w:sz="4" w:space="0" w:color="000000"/>
            </w:tcBorders>
            <w:shd w:val="clear" w:color="auto" w:fill="auto"/>
            <w:vAlign w:val="center"/>
          </w:tcPr>
          <w:p w:rsidR="00DF4EB7" w:rsidRPr="00DF4EB7" w:rsidRDefault="00DF4EB7" w:rsidP="00DF4EB7">
            <w:pPr>
              <w:suppressAutoHyphens w:val="0"/>
              <w:snapToGrid w:val="0"/>
              <w:spacing w:line="240" w:lineRule="auto"/>
              <w:ind w:firstLine="0"/>
              <w:jc w:val="left"/>
              <w:rPr>
                <w:rFonts w:eastAsia="Times New Roman"/>
                <w:sz w:val="18"/>
                <w:szCs w:val="18"/>
                <w:lang w:eastAsia="ar-SA"/>
              </w:rPr>
            </w:pPr>
          </w:p>
        </w:tc>
        <w:tc>
          <w:tcPr>
            <w:tcW w:w="705" w:type="dxa"/>
            <w:vMerge/>
            <w:tcBorders>
              <w:top w:val="single" w:sz="4" w:space="0" w:color="000000"/>
              <w:left w:val="single" w:sz="4" w:space="0" w:color="auto"/>
              <w:bottom w:val="single" w:sz="4" w:space="0" w:color="000000"/>
            </w:tcBorders>
            <w:shd w:val="clear" w:color="auto" w:fill="auto"/>
            <w:vAlign w:val="center"/>
          </w:tcPr>
          <w:p w:rsidR="00DF4EB7" w:rsidRPr="00DF4EB7" w:rsidRDefault="00DF4EB7" w:rsidP="00DF4EB7">
            <w:pPr>
              <w:suppressAutoHyphens w:val="0"/>
              <w:snapToGrid w:val="0"/>
              <w:spacing w:line="240" w:lineRule="auto"/>
              <w:ind w:firstLine="0"/>
              <w:jc w:val="left"/>
              <w:rPr>
                <w:rFonts w:eastAsia="Times New Roman"/>
                <w:sz w:val="18"/>
                <w:szCs w:val="18"/>
                <w:lang w:eastAsia="ar-SA"/>
              </w:rPr>
            </w:pP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DF4EB7" w:rsidRPr="00DF4EB7" w:rsidRDefault="00DF4EB7" w:rsidP="00DF4EB7">
            <w:pPr>
              <w:suppressAutoHyphens w:val="0"/>
              <w:spacing w:line="240" w:lineRule="auto"/>
              <w:ind w:firstLine="0"/>
              <w:jc w:val="center"/>
              <w:rPr>
                <w:rFonts w:eastAsia="Times New Roman"/>
                <w:b/>
                <w:sz w:val="18"/>
                <w:szCs w:val="18"/>
                <w:lang w:eastAsia="ar-SA"/>
              </w:rPr>
            </w:pPr>
            <w:r w:rsidRPr="00DF4EB7">
              <w:rPr>
                <w:rFonts w:eastAsia="Times New Roman"/>
                <w:b/>
                <w:sz w:val="18"/>
                <w:szCs w:val="18"/>
                <w:lang w:eastAsia="ar-SA"/>
              </w:rPr>
              <w:t>10</w:t>
            </w:r>
            <w:r>
              <w:rPr>
                <w:rFonts w:eastAsia="Times New Roman"/>
                <w:b/>
                <w:sz w:val="18"/>
                <w:szCs w:val="18"/>
                <w:lang w:eastAsia="ar-SA"/>
              </w:rPr>
              <w:t>/11</w:t>
            </w:r>
            <w:r w:rsidRPr="00DF4EB7">
              <w:rPr>
                <w:rFonts w:eastAsia="Times New Roman"/>
                <w:b/>
                <w:sz w:val="18"/>
                <w:szCs w:val="18"/>
                <w:lang w:eastAsia="ar-SA"/>
              </w:rPr>
              <w:t xml:space="preserve"> «Б» класс</w:t>
            </w:r>
          </w:p>
          <w:p w:rsidR="00DF4EB7" w:rsidRPr="00DF4EB7" w:rsidRDefault="00DF4EB7" w:rsidP="00DF4EB7">
            <w:pPr>
              <w:suppressAutoHyphens w:val="0"/>
              <w:spacing w:line="240" w:lineRule="auto"/>
              <w:ind w:firstLine="0"/>
              <w:jc w:val="center"/>
              <w:rPr>
                <w:rFonts w:eastAsia="Times New Roman"/>
                <w:b/>
                <w:sz w:val="18"/>
                <w:szCs w:val="18"/>
                <w:lang w:eastAsia="ar-SA"/>
              </w:rPr>
            </w:pPr>
            <w:r w:rsidRPr="00DF4EB7">
              <w:rPr>
                <w:rFonts w:eastAsia="Times New Roman"/>
                <w:b/>
                <w:sz w:val="18"/>
                <w:szCs w:val="18"/>
                <w:lang w:eastAsia="ar-SA"/>
              </w:rPr>
              <w:t>технологический профиль</w:t>
            </w:r>
          </w:p>
          <w:p w:rsidR="00DF4EB7" w:rsidRPr="00DF4EB7" w:rsidRDefault="00DF4EB7" w:rsidP="00DF4EB7">
            <w:pPr>
              <w:suppressAutoHyphens w:val="0"/>
              <w:spacing w:line="240" w:lineRule="auto"/>
              <w:ind w:firstLine="0"/>
              <w:jc w:val="center"/>
              <w:rPr>
                <w:rFonts w:eastAsia="Times New Roman"/>
                <w:b/>
                <w:sz w:val="18"/>
                <w:szCs w:val="18"/>
                <w:lang w:eastAsia="ar-SA"/>
              </w:rPr>
            </w:pPr>
          </w:p>
        </w:tc>
      </w:tr>
      <w:tr w:rsidR="00DF4EB7" w:rsidRPr="00DF4EB7" w:rsidTr="00504B6E">
        <w:trPr>
          <w:cantSplit/>
          <w:trHeight w:val="647"/>
        </w:trPr>
        <w:tc>
          <w:tcPr>
            <w:tcW w:w="2126"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DF4EB7" w:rsidRPr="00DF4EB7" w:rsidRDefault="00DF4EB7" w:rsidP="00DF4EB7">
            <w:pPr>
              <w:suppressAutoHyphens w:val="0"/>
              <w:snapToGrid w:val="0"/>
              <w:spacing w:line="240" w:lineRule="auto"/>
              <w:ind w:firstLine="0"/>
              <w:jc w:val="left"/>
              <w:rPr>
                <w:rFonts w:eastAsia="Times New Roman"/>
                <w:sz w:val="18"/>
                <w:szCs w:val="18"/>
                <w:lang w:eastAsia="ar-SA"/>
              </w:rPr>
            </w:pPr>
          </w:p>
        </w:tc>
        <w:tc>
          <w:tcPr>
            <w:tcW w:w="2411" w:type="dxa"/>
            <w:vMerge/>
            <w:tcBorders>
              <w:top w:val="single" w:sz="4" w:space="0" w:color="000000"/>
              <w:left w:val="single" w:sz="4" w:space="0" w:color="auto"/>
              <w:bottom w:val="single" w:sz="4" w:space="0" w:color="000000"/>
            </w:tcBorders>
            <w:shd w:val="clear" w:color="auto" w:fill="auto"/>
            <w:vAlign w:val="center"/>
          </w:tcPr>
          <w:p w:rsidR="00DF4EB7" w:rsidRPr="00DF4EB7" w:rsidRDefault="00DF4EB7" w:rsidP="00DF4EB7">
            <w:pPr>
              <w:suppressAutoHyphens w:val="0"/>
              <w:snapToGrid w:val="0"/>
              <w:spacing w:line="240" w:lineRule="auto"/>
              <w:ind w:firstLine="0"/>
              <w:jc w:val="left"/>
              <w:rPr>
                <w:rFonts w:eastAsia="Times New Roman"/>
                <w:sz w:val="18"/>
                <w:szCs w:val="18"/>
                <w:lang w:eastAsia="ar-SA"/>
              </w:rPr>
            </w:pPr>
          </w:p>
        </w:tc>
        <w:tc>
          <w:tcPr>
            <w:tcW w:w="705" w:type="dxa"/>
            <w:vMerge/>
            <w:tcBorders>
              <w:top w:val="single" w:sz="4" w:space="0" w:color="000000"/>
              <w:left w:val="single" w:sz="4" w:space="0" w:color="auto"/>
              <w:bottom w:val="single" w:sz="4" w:space="0" w:color="000000"/>
            </w:tcBorders>
            <w:shd w:val="clear" w:color="auto" w:fill="auto"/>
            <w:vAlign w:val="center"/>
          </w:tcPr>
          <w:p w:rsidR="00DF4EB7" w:rsidRPr="00DF4EB7" w:rsidRDefault="00DF4EB7" w:rsidP="00DF4EB7">
            <w:pPr>
              <w:suppressAutoHyphens w:val="0"/>
              <w:snapToGrid w:val="0"/>
              <w:spacing w:line="240" w:lineRule="auto"/>
              <w:ind w:firstLine="0"/>
              <w:jc w:val="left"/>
              <w:rPr>
                <w:rFonts w:eastAsia="Times New Roman"/>
                <w:sz w:val="18"/>
                <w:szCs w:val="18"/>
                <w:lang w:eastAsia="ar-SA"/>
              </w:rPr>
            </w:pPr>
          </w:p>
        </w:tc>
        <w:tc>
          <w:tcPr>
            <w:tcW w:w="1421" w:type="dxa"/>
            <w:tcBorders>
              <w:top w:val="single" w:sz="4" w:space="0" w:color="000000"/>
              <w:left w:val="single" w:sz="4" w:space="0" w:color="000000"/>
              <w:bottom w:val="single" w:sz="4" w:space="0" w:color="000000"/>
            </w:tcBorders>
            <w:shd w:val="clear" w:color="auto" w:fill="auto"/>
          </w:tcPr>
          <w:p w:rsidR="00DF4EB7" w:rsidRPr="00214A07" w:rsidRDefault="00DF4EB7" w:rsidP="00504B6E">
            <w:pPr>
              <w:suppressAutoHyphens w:val="0"/>
              <w:spacing w:line="240" w:lineRule="auto"/>
              <w:ind w:firstLine="0"/>
              <w:jc w:val="center"/>
              <w:rPr>
                <w:rFonts w:eastAsia="Times New Roman"/>
                <w:b/>
                <w:bCs/>
                <w:sz w:val="16"/>
                <w:szCs w:val="16"/>
                <w:lang w:eastAsia="ar-SA"/>
              </w:rPr>
            </w:pPr>
            <w:r w:rsidRPr="00214A07">
              <w:rPr>
                <w:rFonts w:eastAsia="Times New Roman"/>
                <w:b/>
                <w:bCs/>
                <w:sz w:val="16"/>
                <w:szCs w:val="16"/>
                <w:lang w:eastAsia="ar-SA"/>
              </w:rPr>
              <w:t>Обязательная (инвариантная) часть</w:t>
            </w:r>
            <w:r>
              <w:rPr>
                <w:rFonts w:eastAsia="Times New Roman"/>
                <w:b/>
                <w:bCs/>
                <w:sz w:val="16"/>
                <w:szCs w:val="16"/>
                <w:lang w:eastAsia="ar-SA"/>
              </w:rPr>
              <w:t>: за год/за два</w:t>
            </w:r>
            <w:r w:rsidRPr="00214A07">
              <w:rPr>
                <w:rFonts w:eastAsia="Times New Roman"/>
                <w:b/>
                <w:bCs/>
                <w:sz w:val="16"/>
                <w:szCs w:val="16"/>
                <w:lang w:eastAsia="ar-SA"/>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b/>
                <w:bCs/>
                <w:sz w:val="14"/>
                <w:szCs w:val="14"/>
                <w:lang w:eastAsia="ar-SA"/>
              </w:rPr>
            </w:pPr>
            <w:r w:rsidRPr="00214A07">
              <w:rPr>
                <w:rFonts w:eastAsia="Times New Roman"/>
                <w:b/>
                <w:bCs/>
                <w:sz w:val="14"/>
                <w:szCs w:val="14"/>
                <w:lang w:eastAsia="ar-SA"/>
              </w:rPr>
              <w:t>Часть  учебного плана, формируемая участниками образовательных отношений</w:t>
            </w:r>
          </w:p>
          <w:p w:rsidR="00DF4EB7" w:rsidRPr="00214A07" w:rsidRDefault="00DF4EB7" w:rsidP="00504B6E">
            <w:pPr>
              <w:suppressAutoHyphens w:val="0"/>
              <w:spacing w:line="240" w:lineRule="auto"/>
              <w:ind w:firstLine="0"/>
              <w:jc w:val="center"/>
              <w:rPr>
                <w:rFonts w:eastAsia="Times New Roman"/>
                <w:b/>
                <w:bCs/>
                <w:sz w:val="14"/>
                <w:szCs w:val="14"/>
                <w:lang w:eastAsia="ar-SA"/>
              </w:rPr>
            </w:pPr>
            <w:r>
              <w:rPr>
                <w:rFonts w:eastAsia="Times New Roman"/>
                <w:b/>
                <w:bCs/>
                <w:sz w:val="14"/>
                <w:szCs w:val="14"/>
                <w:lang w:eastAsia="ar-SA"/>
              </w:rPr>
              <w:t>за год/ за два</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F4EB7" w:rsidRPr="00214A07" w:rsidRDefault="00DF4EB7" w:rsidP="00504B6E">
            <w:pPr>
              <w:suppressAutoHyphens w:val="0"/>
              <w:spacing w:line="240" w:lineRule="auto"/>
              <w:ind w:firstLine="0"/>
              <w:jc w:val="center"/>
              <w:rPr>
                <w:rFonts w:eastAsia="Times New Roman"/>
                <w:b/>
                <w:sz w:val="18"/>
                <w:szCs w:val="18"/>
                <w:lang w:eastAsia="ar-SA"/>
              </w:rPr>
            </w:pPr>
            <w:r>
              <w:rPr>
                <w:rFonts w:eastAsia="Times New Roman"/>
                <w:b/>
                <w:sz w:val="18"/>
                <w:szCs w:val="18"/>
                <w:lang w:eastAsia="ar-SA"/>
              </w:rPr>
              <w:t>В неделю: за год/ за два</w:t>
            </w:r>
          </w:p>
        </w:tc>
      </w:tr>
      <w:tr w:rsidR="00504B6E" w:rsidRPr="00DF4EB7" w:rsidTr="00504B6E">
        <w:trPr>
          <w:cantSplit/>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bCs/>
                <w:kern w:val="24"/>
                <w:sz w:val="20"/>
                <w:szCs w:val="20"/>
                <w:lang w:eastAsia="ru-RU"/>
              </w:rPr>
              <w:t>Русский язык и литература</w:t>
            </w: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1. Русский язык</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504B6E" w:rsidRPr="00DF4EB7" w:rsidTr="00504B6E">
        <w:trPr>
          <w:cantSplit/>
        </w:trPr>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2. Литература</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504B6E" w:rsidRPr="00DF4EB7" w:rsidTr="00504B6E">
        <w:trPr>
          <w:cantSplit/>
        </w:trPr>
        <w:tc>
          <w:tcPr>
            <w:tcW w:w="2126" w:type="dxa"/>
            <w:tcBorders>
              <w:top w:val="single" w:sz="4" w:space="0" w:color="auto"/>
              <w:left w:val="single" w:sz="4" w:space="0" w:color="auto"/>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Родной язык и родная литература</w:t>
            </w: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 xml:space="preserve">3. Родной язык  </w:t>
            </w:r>
          </w:p>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(русский)</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Б</w:t>
            </w:r>
          </w:p>
          <w:p w:rsidR="00504B6E" w:rsidRPr="00DF4EB7" w:rsidRDefault="00504B6E" w:rsidP="00DF4EB7">
            <w:pPr>
              <w:suppressAutoHyphens w:val="0"/>
              <w:spacing w:line="240" w:lineRule="auto"/>
              <w:ind w:firstLine="0"/>
              <w:jc w:val="left"/>
              <w:rPr>
                <w:rFonts w:eastAsia="Times New Roman"/>
                <w:sz w:val="20"/>
                <w:szCs w:val="20"/>
                <w:lang w:eastAsia="ar-SA"/>
              </w:rPr>
            </w:pP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tabs>
                <w:tab w:val="left" w:pos="4500"/>
                <w:tab w:val="left" w:pos="9180"/>
                <w:tab w:val="left" w:pos="9360"/>
              </w:tabs>
              <w:suppressAutoHyphens w:val="0"/>
              <w:spacing w:line="240" w:lineRule="auto"/>
              <w:ind w:firstLine="0"/>
              <w:jc w:val="center"/>
              <w:rPr>
                <w:rFonts w:eastAsia="Times New Roman"/>
                <w:bCs/>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tabs>
                <w:tab w:val="left" w:pos="4500"/>
                <w:tab w:val="left" w:pos="9180"/>
                <w:tab w:val="left" w:pos="9360"/>
              </w:tabs>
              <w:suppressAutoHyphens w:val="0"/>
              <w:spacing w:line="240" w:lineRule="auto"/>
              <w:ind w:firstLine="0"/>
              <w:jc w:val="center"/>
              <w:rPr>
                <w:rFonts w:eastAsia="Times New Roman"/>
                <w:bCs/>
                <w:sz w:val="20"/>
                <w:szCs w:val="20"/>
                <w:lang w:eastAsia="ar-SA"/>
              </w:rPr>
            </w:pPr>
            <w:r>
              <w:rPr>
                <w:rFonts w:eastAsia="Times New Roman"/>
                <w:sz w:val="20"/>
                <w:szCs w:val="20"/>
                <w:lang w:eastAsia="ar-SA"/>
              </w:rPr>
              <w:t>1/2  (34/68)</w:t>
            </w:r>
          </w:p>
        </w:tc>
      </w:tr>
      <w:tr w:rsidR="00504B6E" w:rsidRPr="00DF4EB7" w:rsidTr="00504B6E">
        <w:trPr>
          <w:cantSplit/>
        </w:trPr>
        <w:tc>
          <w:tcPr>
            <w:tcW w:w="2126" w:type="dxa"/>
            <w:tcBorders>
              <w:top w:val="single" w:sz="4" w:space="0" w:color="auto"/>
              <w:left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Иностранные языки</w:t>
            </w: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 xml:space="preserve">4. Иностранный язык </w:t>
            </w:r>
          </w:p>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504B6E" w:rsidRPr="00DF4EB7" w:rsidTr="00504B6E">
        <w:trPr>
          <w:cantSplit/>
          <w:trHeight w:val="255"/>
        </w:trPr>
        <w:tc>
          <w:tcPr>
            <w:tcW w:w="2126" w:type="dxa"/>
            <w:vMerge w:val="restart"/>
            <w:tcBorders>
              <w:top w:val="single" w:sz="4" w:space="0" w:color="000000"/>
              <w:left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bCs/>
                <w:kern w:val="24"/>
                <w:sz w:val="20"/>
                <w:szCs w:val="20"/>
                <w:lang w:eastAsia="ru-RU"/>
              </w:rPr>
            </w:pPr>
            <w:r w:rsidRPr="00DF4EB7">
              <w:rPr>
                <w:rFonts w:eastAsia="Times New Roman"/>
                <w:bCs/>
                <w:kern w:val="24"/>
                <w:sz w:val="20"/>
                <w:szCs w:val="20"/>
                <w:lang w:eastAsia="ru-RU"/>
              </w:rPr>
              <w:t>Математика и</w:t>
            </w:r>
          </w:p>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bCs/>
                <w:kern w:val="24"/>
                <w:sz w:val="20"/>
                <w:szCs w:val="20"/>
                <w:lang w:eastAsia="ru-RU"/>
              </w:rPr>
              <w:t xml:space="preserve"> информатика</w:t>
            </w:r>
          </w:p>
        </w:tc>
        <w:tc>
          <w:tcPr>
            <w:tcW w:w="2411" w:type="dxa"/>
            <w:tcBorders>
              <w:top w:val="single" w:sz="4" w:space="0" w:color="000000"/>
              <w:left w:val="single" w:sz="4" w:space="0" w:color="auto"/>
              <w:bottom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 xml:space="preserve">5. Математика </w:t>
            </w:r>
          </w:p>
        </w:tc>
        <w:tc>
          <w:tcPr>
            <w:tcW w:w="705" w:type="dxa"/>
            <w:tcBorders>
              <w:top w:val="single" w:sz="4" w:space="0" w:color="000000"/>
              <w:left w:val="single" w:sz="4" w:space="0" w:color="auto"/>
              <w:bottom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b/>
                <w:sz w:val="20"/>
                <w:szCs w:val="20"/>
                <w:lang w:eastAsia="ar-SA"/>
              </w:rPr>
            </w:pPr>
            <w:r w:rsidRPr="00DF4EB7">
              <w:rPr>
                <w:rFonts w:eastAsia="Times New Roman"/>
                <w:b/>
                <w:sz w:val="20"/>
                <w:szCs w:val="20"/>
                <w:lang w:eastAsia="ar-SA"/>
              </w:rPr>
              <w:t>У</w:t>
            </w:r>
          </w:p>
        </w:tc>
        <w:tc>
          <w:tcPr>
            <w:tcW w:w="1421" w:type="dxa"/>
            <w:tcBorders>
              <w:top w:val="single" w:sz="4" w:space="0" w:color="000000"/>
              <w:left w:val="single" w:sz="4" w:space="0" w:color="000000"/>
              <w:bottom w:val="single" w:sz="4" w:space="0" w:color="auto"/>
            </w:tcBorders>
            <w:shd w:val="clear" w:color="auto" w:fill="auto"/>
          </w:tcPr>
          <w:p w:rsidR="00504B6E" w:rsidRPr="00DF4EB7" w:rsidRDefault="00504B6E" w:rsidP="00DF4EB7">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6</w:t>
            </w:r>
            <w:r>
              <w:rPr>
                <w:rFonts w:eastAsia="Times New Roman"/>
                <w:b/>
                <w:sz w:val="20"/>
                <w:szCs w:val="20"/>
                <w:lang w:eastAsia="ar-SA"/>
              </w:rPr>
              <w:t>/12 204/408)</w:t>
            </w:r>
          </w:p>
        </w:tc>
        <w:tc>
          <w:tcPr>
            <w:tcW w:w="1985" w:type="dxa"/>
            <w:tcBorders>
              <w:top w:val="single" w:sz="4" w:space="0" w:color="000000"/>
              <w:left w:val="single" w:sz="4" w:space="0" w:color="000000"/>
              <w:bottom w:val="single" w:sz="4" w:space="0" w:color="auto"/>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6</w:t>
            </w:r>
            <w:r>
              <w:rPr>
                <w:rFonts w:eastAsia="Times New Roman"/>
                <w:b/>
                <w:sz w:val="20"/>
                <w:szCs w:val="20"/>
                <w:lang w:eastAsia="ar-SA"/>
              </w:rPr>
              <w:t>/12 204/408)</w:t>
            </w:r>
          </w:p>
        </w:tc>
      </w:tr>
      <w:tr w:rsidR="00504B6E" w:rsidRPr="00DF4EB7" w:rsidTr="00504B6E">
        <w:trPr>
          <w:cantSplit/>
          <w:trHeight w:val="255"/>
        </w:trPr>
        <w:tc>
          <w:tcPr>
            <w:tcW w:w="2126" w:type="dxa"/>
            <w:vMerge/>
            <w:tcBorders>
              <w:left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6. Информатика</w:t>
            </w:r>
          </w:p>
        </w:tc>
        <w:tc>
          <w:tcPr>
            <w:tcW w:w="705" w:type="dxa"/>
            <w:tcBorders>
              <w:top w:val="single" w:sz="4" w:space="0" w:color="000000"/>
              <w:left w:val="single" w:sz="4" w:space="0" w:color="auto"/>
              <w:bottom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b/>
                <w:sz w:val="20"/>
                <w:szCs w:val="20"/>
                <w:lang w:eastAsia="ar-SA"/>
              </w:rPr>
            </w:pPr>
            <w:r w:rsidRPr="00DF4EB7">
              <w:rPr>
                <w:rFonts w:eastAsia="Times New Roman"/>
                <w:b/>
                <w:sz w:val="20"/>
                <w:szCs w:val="20"/>
                <w:lang w:eastAsia="ar-SA"/>
              </w:rPr>
              <w:t>У</w:t>
            </w:r>
          </w:p>
        </w:tc>
        <w:tc>
          <w:tcPr>
            <w:tcW w:w="1421" w:type="dxa"/>
            <w:tcBorders>
              <w:top w:val="single" w:sz="4" w:space="0" w:color="000000"/>
              <w:left w:val="single" w:sz="4" w:space="0" w:color="000000"/>
              <w:bottom w:val="single" w:sz="4" w:space="0" w:color="auto"/>
            </w:tcBorders>
            <w:shd w:val="clear" w:color="auto" w:fill="auto"/>
          </w:tcPr>
          <w:p w:rsidR="00504B6E" w:rsidRPr="00DF4EB7" w:rsidRDefault="00504B6E" w:rsidP="00DF4EB7">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4/8 (136/272)</w:t>
            </w:r>
          </w:p>
        </w:tc>
        <w:tc>
          <w:tcPr>
            <w:tcW w:w="1985" w:type="dxa"/>
            <w:tcBorders>
              <w:top w:val="single" w:sz="4" w:space="0" w:color="000000"/>
              <w:left w:val="single" w:sz="4" w:space="0" w:color="000000"/>
              <w:bottom w:val="single" w:sz="4" w:space="0" w:color="auto"/>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4/8 (136/272)</w:t>
            </w:r>
          </w:p>
        </w:tc>
      </w:tr>
      <w:tr w:rsidR="00504B6E" w:rsidRPr="00DF4EB7" w:rsidTr="00504B6E">
        <w:trPr>
          <w:cantSplit/>
          <w:trHeight w:val="280"/>
        </w:trPr>
        <w:tc>
          <w:tcPr>
            <w:tcW w:w="2126" w:type="dxa"/>
            <w:vMerge w:val="restart"/>
            <w:tcBorders>
              <w:top w:val="single" w:sz="4" w:space="0" w:color="000000"/>
              <w:left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bCs/>
                <w:kern w:val="24"/>
                <w:sz w:val="20"/>
                <w:szCs w:val="20"/>
                <w:lang w:eastAsia="ru-RU"/>
              </w:rPr>
              <w:t>Общественные науки</w:t>
            </w: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 xml:space="preserve">7. История </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504B6E" w:rsidRPr="00DF4EB7" w:rsidTr="00504B6E">
        <w:trPr>
          <w:cantSplit/>
        </w:trPr>
        <w:tc>
          <w:tcPr>
            <w:tcW w:w="2126" w:type="dxa"/>
            <w:vMerge/>
            <w:tcBorders>
              <w:left w:val="single" w:sz="4" w:space="0" w:color="000000"/>
              <w:bottom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ar-SA"/>
              </w:rPr>
            </w:pP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r w:rsidRPr="00DF4EB7">
              <w:rPr>
                <w:rFonts w:eastAsia="Times New Roman"/>
                <w:bCs/>
                <w:kern w:val="24"/>
                <w:sz w:val="20"/>
                <w:szCs w:val="20"/>
                <w:lang w:eastAsia="ru-RU"/>
              </w:rPr>
              <w:t>8. Обществознание</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r w:rsidRPr="00DF4EB7">
              <w:rPr>
                <w:rFonts w:eastAsia="Times New Roman"/>
                <w:sz w:val="20"/>
                <w:szCs w:val="20"/>
                <w:lang w:eastAsia="ru-RU"/>
              </w:rPr>
              <w:t>Б</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504B6E" w:rsidRPr="00DF4EB7" w:rsidTr="00504B6E">
        <w:trPr>
          <w:cantSplit/>
          <w:trHeight w:val="285"/>
        </w:trPr>
        <w:tc>
          <w:tcPr>
            <w:tcW w:w="2126" w:type="dxa"/>
            <w:tcBorders>
              <w:top w:val="single" w:sz="4" w:space="0" w:color="000000"/>
              <w:left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textAlignment w:val="baseline"/>
              <w:rPr>
                <w:rFonts w:ascii="Arial" w:eastAsia="Times New Roman" w:hAnsi="Arial" w:cs="Arial"/>
                <w:sz w:val="20"/>
                <w:szCs w:val="20"/>
                <w:lang w:eastAsia="ru-RU"/>
              </w:rPr>
            </w:pPr>
            <w:r w:rsidRPr="00DF4EB7">
              <w:rPr>
                <w:rFonts w:eastAsia="Times New Roman"/>
                <w:bCs/>
                <w:kern w:val="24"/>
                <w:sz w:val="20"/>
                <w:szCs w:val="20"/>
                <w:lang w:eastAsia="ru-RU"/>
              </w:rPr>
              <w:t>Естественные  науки</w:t>
            </w:r>
            <w:r w:rsidRPr="00DF4EB7">
              <w:rPr>
                <w:rFonts w:ascii="Tahoma" w:eastAsia="Times New Roman" w:hAnsi="Tahoma"/>
                <w:kern w:val="24"/>
                <w:sz w:val="20"/>
                <w:szCs w:val="20"/>
                <w:lang w:eastAsia="ru-RU"/>
              </w:rPr>
              <w:t xml:space="preserve"> </w:t>
            </w:r>
          </w:p>
        </w:tc>
        <w:tc>
          <w:tcPr>
            <w:tcW w:w="2411" w:type="dxa"/>
            <w:tcBorders>
              <w:top w:val="single" w:sz="4" w:space="0" w:color="000000"/>
              <w:left w:val="single" w:sz="4" w:space="0" w:color="auto"/>
              <w:bottom w:val="single" w:sz="4" w:space="0" w:color="auto"/>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r w:rsidRPr="00DF4EB7">
              <w:rPr>
                <w:rFonts w:eastAsia="Times New Roman"/>
                <w:bCs/>
                <w:kern w:val="24"/>
                <w:sz w:val="20"/>
                <w:szCs w:val="20"/>
                <w:lang w:eastAsia="ru-RU"/>
              </w:rPr>
              <w:t>9. Физика</w:t>
            </w:r>
          </w:p>
        </w:tc>
        <w:tc>
          <w:tcPr>
            <w:tcW w:w="705" w:type="dxa"/>
            <w:tcBorders>
              <w:top w:val="single" w:sz="4" w:space="0" w:color="000000"/>
              <w:left w:val="single" w:sz="4" w:space="0" w:color="auto"/>
              <w:bottom w:val="single" w:sz="4" w:space="0" w:color="auto"/>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b/>
                <w:sz w:val="20"/>
                <w:szCs w:val="20"/>
                <w:lang w:eastAsia="ru-RU"/>
              </w:rPr>
            </w:pPr>
            <w:r w:rsidRPr="00DF4EB7">
              <w:rPr>
                <w:rFonts w:eastAsia="Times New Roman"/>
                <w:b/>
                <w:sz w:val="20"/>
                <w:szCs w:val="20"/>
                <w:lang w:eastAsia="ru-RU"/>
              </w:rPr>
              <w:t>У</w:t>
            </w:r>
          </w:p>
        </w:tc>
        <w:tc>
          <w:tcPr>
            <w:tcW w:w="1421" w:type="dxa"/>
            <w:tcBorders>
              <w:top w:val="single" w:sz="4" w:space="0" w:color="000000"/>
              <w:left w:val="single" w:sz="4" w:space="0" w:color="000000"/>
              <w:bottom w:val="single" w:sz="4" w:space="0" w:color="auto"/>
            </w:tcBorders>
            <w:shd w:val="clear" w:color="auto" w:fill="auto"/>
          </w:tcPr>
          <w:p w:rsidR="00504B6E" w:rsidRPr="00DF4EB7" w:rsidRDefault="00504B6E" w:rsidP="00DF4EB7">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5</w:t>
            </w:r>
            <w:r>
              <w:rPr>
                <w:rFonts w:eastAsia="Times New Roman"/>
                <w:b/>
                <w:sz w:val="20"/>
                <w:szCs w:val="20"/>
                <w:lang w:eastAsia="ar-SA"/>
              </w:rPr>
              <w:t>/10 (170/340)</w:t>
            </w:r>
          </w:p>
        </w:tc>
        <w:tc>
          <w:tcPr>
            <w:tcW w:w="1985" w:type="dxa"/>
            <w:tcBorders>
              <w:top w:val="single" w:sz="4" w:space="0" w:color="000000"/>
              <w:left w:val="single" w:sz="4" w:space="0" w:color="000000"/>
              <w:bottom w:val="single" w:sz="4" w:space="0" w:color="auto"/>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5</w:t>
            </w:r>
            <w:r>
              <w:rPr>
                <w:rFonts w:eastAsia="Times New Roman"/>
                <w:b/>
                <w:sz w:val="20"/>
                <w:szCs w:val="20"/>
                <w:lang w:eastAsia="ar-SA"/>
              </w:rPr>
              <w:t>/10 (170/340)</w:t>
            </w:r>
          </w:p>
        </w:tc>
      </w:tr>
      <w:tr w:rsidR="00504B6E" w:rsidRPr="00DF4EB7" w:rsidTr="00504B6E">
        <w:trPr>
          <w:cantSplit/>
        </w:trPr>
        <w:tc>
          <w:tcPr>
            <w:tcW w:w="2126" w:type="dxa"/>
            <w:vMerge w:val="restart"/>
            <w:tcBorders>
              <w:top w:val="single" w:sz="4" w:space="0" w:color="000000"/>
              <w:left w:val="single" w:sz="4" w:space="0" w:color="000000"/>
              <w:right w:val="single" w:sz="4" w:space="0" w:color="auto"/>
            </w:tcBorders>
            <w:shd w:val="clear" w:color="auto" w:fill="auto"/>
          </w:tcPr>
          <w:p w:rsidR="00504B6E" w:rsidRPr="00DF4EB7" w:rsidRDefault="00504B6E" w:rsidP="00DF4EB7">
            <w:pPr>
              <w:suppressAutoHyphens w:val="0"/>
              <w:snapToGrid w:val="0"/>
              <w:spacing w:line="240" w:lineRule="auto"/>
              <w:ind w:firstLine="0"/>
              <w:jc w:val="left"/>
              <w:rPr>
                <w:rFonts w:eastAsia="Times New Roman"/>
                <w:sz w:val="20"/>
                <w:szCs w:val="20"/>
                <w:lang w:eastAsia="ar-SA"/>
              </w:rPr>
            </w:pPr>
            <w:r w:rsidRPr="00DF4EB7">
              <w:rPr>
                <w:rFonts w:eastAsia="Times New Roman"/>
                <w:sz w:val="20"/>
                <w:szCs w:val="20"/>
                <w:lang w:eastAsia="ar-SA"/>
              </w:rPr>
              <w:t xml:space="preserve">Физическая </w:t>
            </w:r>
          </w:p>
          <w:p w:rsidR="00504B6E" w:rsidRPr="00DF4EB7" w:rsidRDefault="00504B6E" w:rsidP="00DF4EB7">
            <w:pPr>
              <w:suppressAutoHyphens w:val="0"/>
              <w:spacing w:line="240" w:lineRule="auto"/>
              <w:ind w:firstLine="0"/>
              <w:jc w:val="left"/>
              <w:textAlignment w:val="baseline"/>
              <w:rPr>
                <w:rFonts w:ascii="Arial" w:eastAsia="Times New Roman" w:hAnsi="Arial" w:cs="Arial"/>
                <w:sz w:val="20"/>
                <w:szCs w:val="20"/>
                <w:lang w:eastAsia="ru-RU"/>
              </w:rPr>
            </w:pPr>
            <w:r w:rsidRPr="00DF4EB7">
              <w:rPr>
                <w:rFonts w:eastAsia="Times New Roman"/>
                <w:sz w:val="20"/>
                <w:szCs w:val="20"/>
                <w:lang w:eastAsia="ar-SA"/>
              </w:rPr>
              <w:t>культура, экология  и основы безопасности жизнедеятельности</w:t>
            </w: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r w:rsidRPr="00DF4EB7">
              <w:rPr>
                <w:rFonts w:eastAsia="Times New Roman"/>
                <w:bCs/>
                <w:sz w:val="20"/>
                <w:szCs w:val="20"/>
                <w:lang w:eastAsia="ar-SA"/>
              </w:rPr>
              <w:t>10. 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r w:rsidRPr="00DF4EB7">
              <w:rPr>
                <w:rFonts w:eastAsia="Times New Roman"/>
                <w:sz w:val="20"/>
                <w:szCs w:val="20"/>
                <w:lang w:eastAsia="ru-RU"/>
              </w:rPr>
              <w:t>Б</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504B6E" w:rsidRPr="00DF4EB7" w:rsidTr="00504B6E">
        <w:trPr>
          <w:cantSplit/>
        </w:trPr>
        <w:tc>
          <w:tcPr>
            <w:tcW w:w="2126" w:type="dxa"/>
            <w:vMerge/>
            <w:tcBorders>
              <w:left w:val="single" w:sz="4" w:space="0" w:color="000000"/>
              <w:bottom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bCs/>
                <w:kern w:val="24"/>
                <w:sz w:val="20"/>
                <w:szCs w:val="20"/>
                <w:lang w:eastAsia="ru-RU"/>
              </w:rPr>
            </w:pPr>
            <w:r w:rsidRPr="00DF4EB7">
              <w:rPr>
                <w:rFonts w:eastAsia="Times New Roman"/>
                <w:bCs/>
                <w:kern w:val="24"/>
                <w:sz w:val="20"/>
                <w:szCs w:val="20"/>
                <w:lang w:eastAsia="ru-RU"/>
              </w:rPr>
              <w:t>11. Физическая</w:t>
            </w:r>
          </w:p>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r w:rsidRPr="00DF4EB7">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ru-RU"/>
              </w:rPr>
            </w:pPr>
            <w:r w:rsidRPr="00DF4EB7">
              <w:rPr>
                <w:rFonts w:eastAsia="Times New Roman"/>
                <w:sz w:val="20"/>
                <w:szCs w:val="20"/>
                <w:lang w:eastAsia="ru-RU"/>
              </w:rPr>
              <w:t>Б</w:t>
            </w:r>
          </w:p>
          <w:p w:rsidR="00504B6E" w:rsidRPr="00DF4EB7" w:rsidRDefault="00504B6E" w:rsidP="00DF4EB7">
            <w:pPr>
              <w:suppressAutoHyphens w:val="0"/>
              <w:spacing w:line="240" w:lineRule="auto"/>
              <w:ind w:firstLine="0"/>
              <w:jc w:val="left"/>
              <w:textAlignment w:val="baseline"/>
              <w:rPr>
                <w:rFonts w:eastAsia="Times New Roman"/>
                <w:sz w:val="20"/>
                <w:szCs w:val="20"/>
                <w:lang w:eastAsia="ru-RU"/>
              </w:rPr>
            </w:pP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504B6E" w:rsidRPr="00DF4EB7" w:rsidTr="00504B6E">
        <w:trPr>
          <w:cantSplit/>
          <w:trHeight w:val="517"/>
        </w:trPr>
        <w:tc>
          <w:tcPr>
            <w:tcW w:w="2126" w:type="dxa"/>
            <w:vMerge w:val="restart"/>
            <w:tcBorders>
              <w:left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textAlignment w:val="baseline"/>
              <w:rPr>
                <w:rFonts w:eastAsia="Times New Roman"/>
                <w:bCs/>
                <w:kern w:val="24"/>
                <w:sz w:val="20"/>
                <w:szCs w:val="20"/>
                <w:lang w:eastAsia="ru-RU"/>
              </w:rPr>
            </w:pPr>
            <w:r w:rsidRPr="00DF4EB7">
              <w:rPr>
                <w:rFonts w:eastAsia="Times New Roman"/>
                <w:bCs/>
                <w:kern w:val="24"/>
                <w:sz w:val="20"/>
                <w:szCs w:val="20"/>
                <w:lang w:eastAsia="ru-RU"/>
              </w:rPr>
              <w:t>12. 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20"/>
                <w:szCs w:val="20"/>
                <w:lang w:eastAsia="ru-RU"/>
              </w:rPr>
            </w:pPr>
            <w:r w:rsidRPr="00DF4EB7">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DF4EB7" w:rsidRPr="00DF4EB7" w:rsidTr="00504B6E">
        <w:trPr>
          <w:cantSplit/>
        </w:trPr>
        <w:tc>
          <w:tcPr>
            <w:tcW w:w="2126" w:type="dxa"/>
            <w:vMerge/>
            <w:tcBorders>
              <w:left w:val="single" w:sz="4" w:space="0" w:color="000000"/>
              <w:bottom w:val="single" w:sz="4" w:space="0" w:color="000000"/>
              <w:right w:val="single" w:sz="4" w:space="0" w:color="auto"/>
            </w:tcBorders>
            <w:shd w:val="clear" w:color="auto" w:fill="auto"/>
          </w:tcPr>
          <w:p w:rsidR="00DF4EB7" w:rsidRPr="00DF4EB7" w:rsidRDefault="00DF4EB7" w:rsidP="00DF4EB7">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DF4EB7" w:rsidRPr="00DF4EB7" w:rsidRDefault="00DF4EB7" w:rsidP="00DF4EB7">
            <w:pPr>
              <w:suppressAutoHyphens w:val="0"/>
              <w:spacing w:line="240" w:lineRule="auto"/>
              <w:ind w:firstLine="0"/>
              <w:jc w:val="left"/>
              <w:textAlignment w:val="baseline"/>
              <w:rPr>
                <w:rFonts w:eastAsia="Times New Roman"/>
                <w:bCs/>
                <w:kern w:val="24"/>
                <w:sz w:val="20"/>
                <w:szCs w:val="20"/>
                <w:lang w:eastAsia="ru-RU"/>
              </w:rPr>
            </w:pPr>
            <w:r w:rsidRPr="00DF4EB7">
              <w:rPr>
                <w:rFonts w:eastAsia="Times New Roman"/>
                <w:bCs/>
                <w:kern w:val="24"/>
                <w:sz w:val="20"/>
                <w:szCs w:val="20"/>
                <w:lang w:eastAsia="ru-RU"/>
              </w:rPr>
              <w:t xml:space="preserve">Методы решения физических задач </w:t>
            </w:r>
          </w:p>
        </w:tc>
        <w:tc>
          <w:tcPr>
            <w:tcW w:w="705" w:type="dxa"/>
            <w:tcBorders>
              <w:top w:val="single" w:sz="4" w:space="0" w:color="000000"/>
              <w:left w:val="single" w:sz="4" w:space="0" w:color="auto"/>
              <w:bottom w:val="single" w:sz="4" w:space="0" w:color="000000"/>
            </w:tcBorders>
            <w:shd w:val="clear" w:color="auto" w:fill="auto"/>
          </w:tcPr>
          <w:p w:rsidR="00DF4EB7" w:rsidRPr="00DF4EB7" w:rsidRDefault="00DF4EB7" w:rsidP="00DF4EB7">
            <w:pPr>
              <w:suppressAutoHyphens w:val="0"/>
              <w:spacing w:line="240" w:lineRule="auto"/>
              <w:ind w:firstLine="0"/>
              <w:jc w:val="left"/>
              <w:rPr>
                <w:rFonts w:eastAsia="Times New Roman"/>
                <w:sz w:val="20"/>
                <w:szCs w:val="20"/>
                <w:lang w:eastAsia="ru-RU"/>
              </w:rPr>
            </w:pPr>
            <w:r w:rsidRPr="00DF4EB7">
              <w:rPr>
                <w:rFonts w:eastAsia="Times New Roman"/>
                <w:bCs/>
                <w:kern w:val="24"/>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DF4EB7" w:rsidRPr="00DF4EB7" w:rsidRDefault="00DF4EB7" w:rsidP="00DF4EB7">
            <w:pPr>
              <w:suppressAutoHyphens w:val="0"/>
              <w:spacing w:line="240" w:lineRule="auto"/>
              <w:ind w:firstLine="0"/>
              <w:jc w:val="center"/>
              <w:rPr>
                <w:rFonts w:eastAsia="Times New Roman"/>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rsidR="00DF4EB7" w:rsidRPr="00DF4EB7" w:rsidRDefault="00504B6E" w:rsidP="00DF4EB7">
            <w:pPr>
              <w:suppressAutoHyphens w:val="0"/>
              <w:snapToGrid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DF4EB7" w:rsidRPr="00DF4EB7" w:rsidRDefault="00504B6E" w:rsidP="00DF4EB7">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1/2  (34/68)</w:t>
            </w:r>
          </w:p>
        </w:tc>
      </w:tr>
      <w:tr w:rsidR="00DF4EB7" w:rsidRPr="00DF4EB7" w:rsidTr="00504B6E">
        <w:trPr>
          <w:cantSplit/>
        </w:trPr>
        <w:tc>
          <w:tcPr>
            <w:tcW w:w="5242" w:type="dxa"/>
            <w:gridSpan w:val="3"/>
            <w:tcBorders>
              <w:top w:val="single" w:sz="4" w:space="0" w:color="000000"/>
              <w:left w:val="single" w:sz="4" w:space="0" w:color="000000"/>
              <w:bottom w:val="single" w:sz="4" w:space="0" w:color="000000"/>
            </w:tcBorders>
            <w:shd w:val="clear" w:color="auto" w:fill="auto"/>
            <w:vAlign w:val="center"/>
          </w:tcPr>
          <w:p w:rsidR="00DF4EB7" w:rsidRPr="00DF4EB7" w:rsidRDefault="00DF4EB7" w:rsidP="00DF4EB7">
            <w:pPr>
              <w:suppressAutoHyphens w:val="0"/>
              <w:spacing w:line="240" w:lineRule="auto"/>
              <w:ind w:firstLine="0"/>
              <w:jc w:val="left"/>
              <w:rPr>
                <w:rFonts w:eastAsia="Times New Roman"/>
                <w:sz w:val="20"/>
                <w:szCs w:val="20"/>
                <w:lang w:eastAsia="ar-SA"/>
              </w:rPr>
            </w:pPr>
            <w:r w:rsidRPr="00DF4EB7">
              <w:rPr>
                <w:rFonts w:eastAsia="Times New Roman"/>
                <w:sz w:val="20"/>
                <w:szCs w:val="20"/>
                <w:lang w:eastAsia="ar-SA"/>
              </w:rPr>
              <w:t>ИТОГО</w:t>
            </w:r>
          </w:p>
        </w:tc>
        <w:tc>
          <w:tcPr>
            <w:tcW w:w="1421" w:type="dxa"/>
            <w:tcBorders>
              <w:top w:val="single" w:sz="4" w:space="0" w:color="000000"/>
              <w:left w:val="single" w:sz="4" w:space="0" w:color="000000"/>
              <w:bottom w:val="single" w:sz="4" w:space="0" w:color="000000"/>
            </w:tcBorders>
            <w:shd w:val="clear" w:color="auto" w:fill="auto"/>
          </w:tcPr>
          <w:p w:rsidR="00DF4EB7" w:rsidRPr="00DF4EB7" w:rsidRDefault="00DF4EB7" w:rsidP="00DF4EB7">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33</w:t>
            </w:r>
            <w:r w:rsidR="00504B6E">
              <w:rPr>
                <w:rFonts w:eastAsia="Times New Roman"/>
                <w:b/>
                <w:sz w:val="20"/>
                <w:szCs w:val="20"/>
                <w:lang w:eastAsia="ar-SA"/>
              </w:rPr>
              <w:t>/ 66</w:t>
            </w:r>
          </w:p>
        </w:tc>
        <w:tc>
          <w:tcPr>
            <w:tcW w:w="1985" w:type="dxa"/>
            <w:tcBorders>
              <w:top w:val="single" w:sz="4" w:space="0" w:color="000000"/>
              <w:left w:val="single" w:sz="4" w:space="0" w:color="000000"/>
              <w:bottom w:val="single" w:sz="4" w:space="0" w:color="000000"/>
            </w:tcBorders>
            <w:shd w:val="clear" w:color="auto" w:fill="auto"/>
          </w:tcPr>
          <w:p w:rsidR="00DF4EB7" w:rsidRPr="00DF4EB7" w:rsidRDefault="00DF4EB7" w:rsidP="00DF4EB7">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1</w:t>
            </w:r>
            <w:r w:rsidR="00504B6E">
              <w:rPr>
                <w:rFonts w:eastAsia="Times New Roman"/>
                <w:b/>
                <w:sz w:val="20"/>
                <w:szCs w:val="20"/>
                <w:lang w:eastAsia="ar-SA"/>
              </w:rPr>
              <w:t>/2</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DF4EB7" w:rsidRPr="00DF4EB7" w:rsidRDefault="00DF4EB7" w:rsidP="00DF4EB7">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34</w:t>
            </w:r>
          </w:p>
        </w:tc>
      </w:tr>
      <w:tr w:rsidR="00DF4EB7" w:rsidRPr="00DF4EB7" w:rsidTr="00504B6E">
        <w:trPr>
          <w:cantSplit/>
        </w:trPr>
        <w:tc>
          <w:tcPr>
            <w:tcW w:w="5242" w:type="dxa"/>
            <w:gridSpan w:val="3"/>
            <w:tcBorders>
              <w:top w:val="single" w:sz="4" w:space="0" w:color="000000"/>
              <w:left w:val="single" w:sz="4" w:space="0" w:color="000000"/>
              <w:bottom w:val="single" w:sz="4" w:space="0" w:color="000000"/>
            </w:tcBorders>
            <w:shd w:val="clear" w:color="auto" w:fill="auto"/>
          </w:tcPr>
          <w:p w:rsidR="00DF4EB7" w:rsidRPr="00DF4EB7" w:rsidRDefault="00DF4EB7" w:rsidP="00DF4EB7">
            <w:pPr>
              <w:suppressAutoHyphens w:val="0"/>
              <w:spacing w:line="240" w:lineRule="auto"/>
              <w:ind w:firstLine="0"/>
              <w:jc w:val="left"/>
              <w:rPr>
                <w:rFonts w:eastAsia="Times New Roman"/>
                <w:sz w:val="20"/>
                <w:szCs w:val="20"/>
                <w:lang w:eastAsia="ar-SA"/>
              </w:rPr>
            </w:pPr>
            <w:r w:rsidRPr="00DF4EB7">
              <w:rPr>
                <w:rFonts w:eastAsia="Times New Roman"/>
                <w:sz w:val="18"/>
                <w:szCs w:val="18"/>
                <w:lang w:eastAsia="ar-SA"/>
              </w:rPr>
              <w:t>Максимальный объем учебной нагрузки при 5-дневной учебной неделе</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DF4EB7" w:rsidRPr="00DF4EB7" w:rsidRDefault="00DF4EB7" w:rsidP="00DF4EB7">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34</w:t>
            </w:r>
            <w:r w:rsidR="00504B6E">
              <w:rPr>
                <w:rFonts w:eastAsia="Times New Roman"/>
                <w:b/>
                <w:sz w:val="20"/>
                <w:szCs w:val="20"/>
                <w:lang w:eastAsia="ar-SA"/>
              </w:rPr>
              <w:t>/68</w:t>
            </w:r>
          </w:p>
        </w:tc>
      </w:tr>
      <w:tr w:rsidR="00504B6E" w:rsidRPr="00DF4EB7" w:rsidTr="00504B6E">
        <w:trPr>
          <w:cantSplit/>
        </w:trPr>
        <w:tc>
          <w:tcPr>
            <w:tcW w:w="5242" w:type="dxa"/>
            <w:gridSpan w:val="3"/>
            <w:tcBorders>
              <w:top w:val="single" w:sz="4" w:space="0" w:color="000000"/>
              <w:left w:val="single" w:sz="4" w:space="0" w:color="000000"/>
              <w:bottom w:val="single" w:sz="4" w:space="0" w:color="000000"/>
            </w:tcBorders>
            <w:shd w:val="clear" w:color="auto" w:fill="auto"/>
          </w:tcPr>
          <w:p w:rsidR="00504B6E" w:rsidRPr="00DF4EB7" w:rsidRDefault="00504B6E" w:rsidP="00DF4EB7">
            <w:pPr>
              <w:suppressAutoHyphens w:val="0"/>
              <w:spacing w:line="240" w:lineRule="auto"/>
              <w:ind w:firstLine="0"/>
              <w:jc w:val="left"/>
              <w:rPr>
                <w:rFonts w:eastAsia="Times New Roman"/>
                <w:sz w:val="18"/>
                <w:szCs w:val="18"/>
                <w:lang w:eastAsia="ar-SA"/>
              </w:rPr>
            </w:pPr>
            <w:r>
              <w:rPr>
                <w:rFonts w:eastAsia="Times New Roman"/>
                <w:sz w:val="18"/>
                <w:szCs w:val="18"/>
                <w:lang w:eastAsia="ar-SA"/>
              </w:rPr>
              <w:t>ИТОГО</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504B6E" w:rsidRPr="00DF4EB7" w:rsidRDefault="00504B6E" w:rsidP="00DF4EB7">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1156/2312</w:t>
            </w:r>
          </w:p>
        </w:tc>
      </w:tr>
    </w:tbl>
    <w:p w:rsidR="00214A07" w:rsidRDefault="00214A07" w:rsidP="00214A07">
      <w:pPr>
        <w:spacing w:line="240" w:lineRule="auto"/>
        <w:jc w:val="center"/>
        <w:rPr>
          <w:b/>
          <w:sz w:val="24"/>
          <w:szCs w:val="24"/>
        </w:rPr>
      </w:pPr>
    </w:p>
    <w:p w:rsidR="00504B6E" w:rsidRDefault="00504B6E" w:rsidP="00504B6E">
      <w:pPr>
        <w:spacing w:line="240" w:lineRule="auto"/>
        <w:jc w:val="center"/>
        <w:rPr>
          <w:b/>
          <w:sz w:val="24"/>
          <w:szCs w:val="24"/>
        </w:rPr>
      </w:pPr>
      <w:r w:rsidRPr="005B3FC5">
        <w:rPr>
          <w:b/>
          <w:sz w:val="24"/>
          <w:szCs w:val="24"/>
        </w:rPr>
        <w:t xml:space="preserve">Учебный план </w:t>
      </w:r>
      <w:r>
        <w:rPr>
          <w:b/>
          <w:sz w:val="24"/>
          <w:szCs w:val="24"/>
        </w:rPr>
        <w:t>естественно-научного профиля (медико-биологический)</w:t>
      </w:r>
    </w:p>
    <w:p w:rsidR="00504B6E" w:rsidRDefault="00504B6E" w:rsidP="00504B6E">
      <w:pPr>
        <w:spacing w:line="240" w:lineRule="auto"/>
        <w:jc w:val="center"/>
        <w:rPr>
          <w:b/>
          <w:sz w:val="24"/>
          <w:szCs w:val="24"/>
        </w:rPr>
      </w:pPr>
    </w:p>
    <w:tbl>
      <w:tblPr>
        <w:tblW w:w="10065" w:type="dxa"/>
        <w:tblInd w:w="-318" w:type="dxa"/>
        <w:tblLayout w:type="fixed"/>
        <w:tblLook w:val="0000" w:firstRow="0" w:lastRow="0" w:firstColumn="0" w:lastColumn="0" w:noHBand="0" w:noVBand="0"/>
      </w:tblPr>
      <w:tblGrid>
        <w:gridCol w:w="2126"/>
        <w:gridCol w:w="2411"/>
        <w:gridCol w:w="705"/>
        <w:gridCol w:w="1421"/>
        <w:gridCol w:w="1985"/>
        <w:gridCol w:w="1417"/>
      </w:tblGrid>
      <w:tr w:rsidR="00504B6E" w:rsidRPr="00504B6E" w:rsidTr="00504B6E">
        <w:trPr>
          <w:cantSplit/>
          <w:trHeight w:val="263"/>
        </w:trPr>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r w:rsidRPr="00504B6E">
              <w:rPr>
                <w:rFonts w:eastAsia="Times New Roman"/>
                <w:sz w:val="18"/>
                <w:szCs w:val="18"/>
                <w:lang w:eastAsia="ar-SA"/>
              </w:rPr>
              <w:t>Предметные области</w:t>
            </w: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tc>
        <w:tc>
          <w:tcPr>
            <w:tcW w:w="2411" w:type="dxa"/>
            <w:vMerge w:val="restart"/>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r w:rsidRPr="00504B6E">
              <w:rPr>
                <w:rFonts w:eastAsia="Times New Roman"/>
                <w:sz w:val="18"/>
                <w:szCs w:val="18"/>
                <w:lang w:eastAsia="ar-SA"/>
              </w:rPr>
              <w:t xml:space="preserve">Учебные </w:t>
            </w:r>
          </w:p>
          <w:p w:rsidR="00504B6E" w:rsidRPr="00504B6E" w:rsidRDefault="00504B6E" w:rsidP="00504B6E">
            <w:pPr>
              <w:suppressAutoHyphens w:val="0"/>
              <w:spacing w:line="240" w:lineRule="auto"/>
              <w:ind w:firstLine="0"/>
              <w:jc w:val="center"/>
              <w:rPr>
                <w:rFonts w:eastAsia="Times New Roman"/>
                <w:sz w:val="18"/>
                <w:szCs w:val="18"/>
                <w:lang w:eastAsia="ar-SA"/>
              </w:rPr>
            </w:pPr>
            <w:r w:rsidRPr="00504B6E">
              <w:rPr>
                <w:rFonts w:eastAsia="Times New Roman"/>
                <w:sz w:val="18"/>
                <w:szCs w:val="18"/>
                <w:lang w:eastAsia="ar-SA"/>
              </w:rPr>
              <w:t>предметы</w:t>
            </w:r>
          </w:p>
        </w:tc>
        <w:tc>
          <w:tcPr>
            <w:tcW w:w="705" w:type="dxa"/>
            <w:vMerge w:val="restart"/>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18"/>
                <w:szCs w:val="18"/>
                <w:lang w:eastAsia="ar-SA"/>
              </w:rPr>
            </w:pPr>
          </w:p>
          <w:p w:rsidR="00504B6E" w:rsidRPr="00504B6E" w:rsidRDefault="00504B6E" w:rsidP="00504B6E">
            <w:pPr>
              <w:suppressAutoHyphens w:val="0"/>
              <w:spacing w:line="240" w:lineRule="auto"/>
              <w:ind w:firstLine="0"/>
              <w:jc w:val="left"/>
              <w:rPr>
                <w:rFonts w:eastAsia="Times New Roman"/>
                <w:sz w:val="18"/>
                <w:szCs w:val="18"/>
                <w:lang w:eastAsia="ar-SA"/>
              </w:rPr>
            </w:pPr>
          </w:p>
          <w:p w:rsidR="00504B6E" w:rsidRPr="00504B6E" w:rsidRDefault="00504B6E" w:rsidP="00504B6E">
            <w:pPr>
              <w:suppressAutoHyphens w:val="0"/>
              <w:spacing w:line="240" w:lineRule="auto"/>
              <w:ind w:firstLine="0"/>
              <w:jc w:val="left"/>
              <w:rPr>
                <w:rFonts w:eastAsia="Times New Roman"/>
                <w:sz w:val="18"/>
                <w:szCs w:val="18"/>
                <w:lang w:eastAsia="ar-SA"/>
              </w:rPr>
            </w:pPr>
          </w:p>
          <w:p w:rsidR="00504B6E" w:rsidRPr="00504B6E" w:rsidRDefault="00504B6E" w:rsidP="00504B6E">
            <w:pPr>
              <w:suppressAutoHyphens w:val="0"/>
              <w:spacing w:line="240" w:lineRule="auto"/>
              <w:ind w:firstLine="0"/>
              <w:jc w:val="left"/>
              <w:rPr>
                <w:rFonts w:eastAsia="Times New Roman"/>
                <w:sz w:val="18"/>
                <w:szCs w:val="18"/>
                <w:lang w:eastAsia="ar-SA"/>
              </w:rPr>
            </w:pPr>
          </w:p>
          <w:p w:rsidR="00504B6E" w:rsidRPr="00504B6E" w:rsidRDefault="00504B6E" w:rsidP="00504B6E">
            <w:pPr>
              <w:suppressAutoHyphens w:val="0"/>
              <w:spacing w:line="240" w:lineRule="auto"/>
              <w:ind w:firstLine="0"/>
              <w:jc w:val="center"/>
              <w:rPr>
                <w:rFonts w:eastAsia="Times New Roman"/>
                <w:sz w:val="18"/>
                <w:szCs w:val="18"/>
                <w:lang w:eastAsia="ar-SA"/>
              </w:rPr>
            </w:pPr>
            <w:r w:rsidRPr="00504B6E">
              <w:rPr>
                <w:rFonts w:eastAsia="Times New Roman"/>
                <w:sz w:val="18"/>
                <w:szCs w:val="18"/>
                <w:lang w:eastAsia="ar-SA"/>
              </w:rPr>
              <w:t xml:space="preserve">Уровень </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18"/>
                <w:szCs w:val="18"/>
                <w:lang w:eastAsia="ar-SA"/>
              </w:rPr>
            </w:pPr>
            <w:r w:rsidRPr="00504B6E">
              <w:rPr>
                <w:rFonts w:eastAsia="Times New Roman"/>
                <w:sz w:val="18"/>
                <w:szCs w:val="18"/>
                <w:lang w:eastAsia="ar-SA"/>
              </w:rPr>
              <w:t>Количество часов в неделю</w:t>
            </w:r>
          </w:p>
        </w:tc>
      </w:tr>
      <w:tr w:rsidR="00504B6E" w:rsidRPr="00504B6E" w:rsidTr="00504B6E">
        <w:trPr>
          <w:cantSplit/>
          <w:trHeight w:val="359"/>
        </w:trPr>
        <w:tc>
          <w:tcPr>
            <w:tcW w:w="212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04B6E" w:rsidRPr="00504B6E" w:rsidRDefault="00504B6E" w:rsidP="00504B6E">
            <w:pPr>
              <w:suppressAutoHyphens w:val="0"/>
              <w:snapToGrid w:val="0"/>
              <w:spacing w:line="240" w:lineRule="auto"/>
              <w:ind w:firstLine="0"/>
              <w:jc w:val="left"/>
              <w:rPr>
                <w:rFonts w:eastAsia="Times New Roman"/>
                <w:sz w:val="18"/>
                <w:szCs w:val="18"/>
                <w:lang w:eastAsia="ar-SA"/>
              </w:rPr>
            </w:pPr>
          </w:p>
        </w:tc>
        <w:tc>
          <w:tcPr>
            <w:tcW w:w="2411" w:type="dxa"/>
            <w:vMerge/>
            <w:tcBorders>
              <w:top w:val="single" w:sz="4" w:space="0" w:color="000000"/>
              <w:left w:val="single" w:sz="4" w:space="0" w:color="auto"/>
              <w:bottom w:val="single" w:sz="4" w:space="0" w:color="000000"/>
            </w:tcBorders>
            <w:shd w:val="clear" w:color="auto" w:fill="auto"/>
            <w:vAlign w:val="center"/>
          </w:tcPr>
          <w:p w:rsidR="00504B6E" w:rsidRPr="00504B6E" w:rsidRDefault="00504B6E" w:rsidP="00504B6E">
            <w:pPr>
              <w:suppressAutoHyphens w:val="0"/>
              <w:snapToGrid w:val="0"/>
              <w:spacing w:line="240" w:lineRule="auto"/>
              <w:ind w:firstLine="0"/>
              <w:jc w:val="left"/>
              <w:rPr>
                <w:rFonts w:eastAsia="Times New Roman"/>
                <w:sz w:val="18"/>
                <w:szCs w:val="18"/>
                <w:lang w:eastAsia="ar-SA"/>
              </w:rPr>
            </w:pPr>
          </w:p>
        </w:tc>
        <w:tc>
          <w:tcPr>
            <w:tcW w:w="705" w:type="dxa"/>
            <w:vMerge/>
            <w:tcBorders>
              <w:top w:val="single" w:sz="4" w:space="0" w:color="000000"/>
              <w:left w:val="single" w:sz="4" w:space="0" w:color="auto"/>
              <w:bottom w:val="single" w:sz="4" w:space="0" w:color="000000"/>
            </w:tcBorders>
            <w:shd w:val="clear" w:color="auto" w:fill="auto"/>
            <w:vAlign w:val="center"/>
          </w:tcPr>
          <w:p w:rsidR="00504B6E" w:rsidRPr="00504B6E" w:rsidRDefault="00504B6E" w:rsidP="00504B6E">
            <w:pPr>
              <w:suppressAutoHyphens w:val="0"/>
              <w:snapToGrid w:val="0"/>
              <w:spacing w:line="240" w:lineRule="auto"/>
              <w:ind w:firstLine="0"/>
              <w:jc w:val="left"/>
              <w:rPr>
                <w:rFonts w:eastAsia="Times New Roman"/>
                <w:sz w:val="18"/>
                <w:szCs w:val="18"/>
                <w:lang w:eastAsia="ar-SA"/>
              </w:rPr>
            </w:pP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18"/>
                <w:szCs w:val="18"/>
                <w:lang w:eastAsia="ar-SA"/>
              </w:rPr>
            </w:pPr>
            <w:r w:rsidRPr="00504B6E">
              <w:rPr>
                <w:rFonts w:eastAsia="Times New Roman"/>
                <w:b/>
                <w:sz w:val="18"/>
                <w:szCs w:val="18"/>
                <w:lang w:eastAsia="ar-SA"/>
              </w:rPr>
              <w:t>10 класс «В»</w:t>
            </w:r>
          </w:p>
          <w:p w:rsidR="00504B6E" w:rsidRPr="00504B6E" w:rsidRDefault="00504B6E" w:rsidP="00504B6E">
            <w:pPr>
              <w:suppressAutoHyphens w:val="0"/>
              <w:spacing w:line="240" w:lineRule="auto"/>
              <w:ind w:firstLine="0"/>
              <w:jc w:val="center"/>
              <w:rPr>
                <w:rFonts w:eastAsia="Times New Roman"/>
                <w:b/>
                <w:sz w:val="18"/>
                <w:szCs w:val="18"/>
                <w:lang w:eastAsia="ar-SA"/>
              </w:rPr>
            </w:pPr>
            <w:r w:rsidRPr="00504B6E">
              <w:rPr>
                <w:rFonts w:eastAsia="Times New Roman"/>
                <w:b/>
                <w:sz w:val="18"/>
                <w:szCs w:val="18"/>
                <w:lang w:eastAsia="ar-SA"/>
              </w:rPr>
              <w:t>естественно-научный профиль</w:t>
            </w:r>
          </w:p>
          <w:p w:rsidR="00504B6E" w:rsidRPr="00504B6E" w:rsidRDefault="00504B6E" w:rsidP="00504B6E">
            <w:pPr>
              <w:suppressAutoHyphens w:val="0"/>
              <w:spacing w:line="240" w:lineRule="auto"/>
              <w:ind w:firstLine="0"/>
              <w:jc w:val="center"/>
              <w:rPr>
                <w:rFonts w:eastAsia="Times New Roman"/>
                <w:b/>
                <w:sz w:val="18"/>
                <w:szCs w:val="18"/>
                <w:lang w:eastAsia="ar-SA"/>
              </w:rPr>
            </w:pPr>
            <w:r w:rsidRPr="00504B6E">
              <w:rPr>
                <w:rFonts w:eastAsia="Times New Roman"/>
                <w:b/>
                <w:sz w:val="18"/>
                <w:szCs w:val="18"/>
                <w:lang w:eastAsia="ar-SA"/>
              </w:rPr>
              <w:t>(медико-биологический)</w:t>
            </w:r>
          </w:p>
          <w:p w:rsidR="00504B6E" w:rsidRPr="00504B6E" w:rsidRDefault="00504B6E" w:rsidP="00504B6E">
            <w:pPr>
              <w:suppressAutoHyphens w:val="0"/>
              <w:spacing w:line="240" w:lineRule="auto"/>
              <w:ind w:firstLine="0"/>
              <w:jc w:val="center"/>
              <w:rPr>
                <w:rFonts w:eastAsia="Times New Roman"/>
                <w:b/>
                <w:sz w:val="18"/>
                <w:szCs w:val="18"/>
                <w:lang w:eastAsia="ar-SA"/>
              </w:rPr>
            </w:pPr>
          </w:p>
        </w:tc>
      </w:tr>
      <w:tr w:rsidR="00504B6E" w:rsidRPr="00504B6E" w:rsidTr="00504B6E">
        <w:trPr>
          <w:cantSplit/>
          <w:trHeight w:val="647"/>
        </w:trPr>
        <w:tc>
          <w:tcPr>
            <w:tcW w:w="2126"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504B6E" w:rsidRPr="00504B6E" w:rsidRDefault="00504B6E" w:rsidP="00504B6E">
            <w:pPr>
              <w:suppressAutoHyphens w:val="0"/>
              <w:snapToGrid w:val="0"/>
              <w:spacing w:line="240" w:lineRule="auto"/>
              <w:ind w:firstLine="0"/>
              <w:jc w:val="left"/>
              <w:rPr>
                <w:rFonts w:eastAsia="Times New Roman"/>
                <w:sz w:val="18"/>
                <w:szCs w:val="18"/>
                <w:lang w:eastAsia="ar-SA"/>
              </w:rPr>
            </w:pPr>
          </w:p>
        </w:tc>
        <w:tc>
          <w:tcPr>
            <w:tcW w:w="2411" w:type="dxa"/>
            <w:vMerge/>
            <w:tcBorders>
              <w:top w:val="single" w:sz="4" w:space="0" w:color="000000"/>
              <w:left w:val="single" w:sz="4" w:space="0" w:color="auto"/>
              <w:bottom w:val="single" w:sz="4" w:space="0" w:color="000000"/>
            </w:tcBorders>
            <w:shd w:val="clear" w:color="auto" w:fill="auto"/>
            <w:vAlign w:val="center"/>
          </w:tcPr>
          <w:p w:rsidR="00504B6E" w:rsidRPr="00504B6E" w:rsidRDefault="00504B6E" w:rsidP="00504B6E">
            <w:pPr>
              <w:suppressAutoHyphens w:val="0"/>
              <w:snapToGrid w:val="0"/>
              <w:spacing w:line="240" w:lineRule="auto"/>
              <w:ind w:firstLine="0"/>
              <w:jc w:val="left"/>
              <w:rPr>
                <w:rFonts w:eastAsia="Times New Roman"/>
                <w:sz w:val="18"/>
                <w:szCs w:val="18"/>
                <w:lang w:eastAsia="ar-SA"/>
              </w:rPr>
            </w:pPr>
          </w:p>
        </w:tc>
        <w:tc>
          <w:tcPr>
            <w:tcW w:w="705" w:type="dxa"/>
            <w:vMerge/>
            <w:tcBorders>
              <w:top w:val="single" w:sz="4" w:space="0" w:color="000000"/>
              <w:left w:val="single" w:sz="4" w:space="0" w:color="auto"/>
              <w:bottom w:val="single" w:sz="4" w:space="0" w:color="000000"/>
            </w:tcBorders>
            <w:shd w:val="clear" w:color="auto" w:fill="auto"/>
            <w:vAlign w:val="center"/>
          </w:tcPr>
          <w:p w:rsidR="00504B6E" w:rsidRPr="00504B6E" w:rsidRDefault="00504B6E" w:rsidP="00504B6E">
            <w:pPr>
              <w:suppressAutoHyphens w:val="0"/>
              <w:snapToGrid w:val="0"/>
              <w:spacing w:line="240" w:lineRule="auto"/>
              <w:ind w:firstLine="0"/>
              <w:jc w:val="left"/>
              <w:rPr>
                <w:rFonts w:eastAsia="Times New Roman"/>
                <w:sz w:val="18"/>
                <w:szCs w:val="18"/>
                <w:lang w:eastAsia="ar-SA"/>
              </w:rPr>
            </w:pPr>
          </w:p>
        </w:tc>
        <w:tc>
          <w:tcPr>
            <w:tcW w:w="1421" w:type="dxa"/>
            <w:tcBorders>
              <w:top w:val="single" w:sz="4" w:space="0" w:color="000000"/>
              <w:left w:val="single" w:sz="4" w:space="0" w:color="000000"/>
              <w:bottom w:val="single" w:sz="4" w:space="0" w:color="000000"/>
            </w:tcBorders>
            <w:shd w:val="clear" w:color="auto" w:fill="auto"/>
          </w:tcPr>
          <w:p w:rsidR="00504B6E" w:rsidRPr="00214A07" w:rsidRDefault="00504B6E" w:rsidP="00504B6E">
            <w:pPr>
              <w:suppressAutoHyphens w:val="0"/>
              <w:spacing w:line="240" w:lineRule="auto"/>
              <w:ind w:firstLine="0"/>
              <w:jc w:val="center"/>
              <w:rPr>
                <w:rFonts w:eastAsia="Times New Roman"/>
                <w:b/>
                <w:bCs/>
                <w:sz w:val="16"/>
                <w:szCs w:val="16"/>
                <w:lang w:eastAsia="ar-SA"/>
              </w:rPr>
            </w:pPr>
            <w:r w:rsidRPr="00214A07">
              <w:rPr>
                <w:rFonts w:eastAsia="Times New Roman"/>
                <w:b/>
                <w:bCs/>
                <w:sz w:val="16"/>
                <w:szCs w:val="16"/>
                <w:lang w:eastAsia="ar-SA"/>
              </w:rPr>
              <w:t>Обязательная (инвариантная) часть</w:t>
            </w:r>
            <w:r>
              <w:rPr>
                <w:rFonts w:eastAsia="Times New Roman"/>
                <w:b/>
                <w:bCs/>
                <w:sz w:val="16"/>
                <w:szCs w:val="16"/>
                <w:lang w:eastAsia="ar-SA"/>
              </w:rPr>
              <w:t>: за год/за два</w:t>
            </w:r>
            <w:r w:rsidRPr="00214A07">
              <w:rPr>
                <w:rFonts w:eastAsia="Times New Roman"/>
                <w:b/>
                <w:bCs/>
                <w:sz w:val="16"/>
                <w:szCs w:val="16"/>
                <w:lang w:eastAsia="ar-SA"/>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04B6E" w:rsidRPr="00214A07" w:rsidRDefault="00504B6E" w:rsidP="00504B6E">
            <w:pPr>
              <w:suppressAutoHyphens w:val="0"/>
              <w:spacing w:line="240" w:lineRule="auto"/>
              <w:ind w:firstLine="0"/>
              <w:jc w:val="center"/>
              <w:rPr>
                <w:rFonts w:eastAsia="Times New Roman"/>
                <w:b/>
                <w:bCs/>
                <w:sz w:val="14"/>
                <w:szCs w:val="14"/>
                <w:lang w:eastAsia="ar-SA"/>
              </w:rPr>
            </w:pPr>
            <w:r w:rsidRPr="00214A07">
              <w:rPr>
                <w:rFonts w:eastAsia="Times New Roman"/>
                <w:b/>
                <w:bCs/>
                <w:sz w:val="14"/>
                <w:szCs w:val="14"/>
                <w:lang w:eastAsia="ar-SA"/>
              </w:rPr>
              <w:t>Часть  учебного плана, формируемая участниками образовательных отношений</w:t>
            </w:r>
          </w:p>
          <w:p w:rsidR="00504B6E" w:rsidRPr="00214A07" w:rsidRDefault="00504B6E" w:rsidP="00504B6E">
            <w:pPr>
              <w:suppressAutoHyphens w:val="0"/>
              <w:spacing w:line="240" w:lineRule="auto"/>
              <w:ind w:firstLine="0"/>
              <w:jc w:val="center"/>
              <w:rPr>
                <w:rFonts w:eastAsia="Times New Roman"/>
                <w:b/>
                <w:bCs/>
                <w:sz w:val="14"/>
                <w:szCs w:val="14"/>
                <w:lang w:eastAsia="ar-SA"/>
              </w:rPr>
            </w:pPr>
            <w:r>
              <w:rPr>
                <w:rFonts w:eastAsia="Times New Roman"/>
                <w:b/>
                <w:bCs/>
                <w:sz w:val="14"/>
                <w:szCs w:val="14"/>
                <w:lang w:eastAsia="ar-SA"/>
              </w:rPr>
              <w:t>за год/ за два</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214A07" w:rsidRDefault="00504B6E" w:rsidP="00504B6E">
            <w:pPr>
              <w:suppressAutoHyphens w:val="0"/>
              <w:spacing w:line="240" w:lineRule="auto"/>
              <w:ind w:firstLine="0"/>
              <w:jc w:val="center"/>
              <w:rPr>
                <w:rFonts w:eastAsia="Times New Roman"/>
                <w:b/>
                <w:sz w:val="18"/>
                <w:szCs w:val="18"/>
                <w:lang w:eastAsia="ar-SA"/>
              </w:rPr>
            </w:pPr>
            <w:r>
              <w:rPr>
                <w:rFonts w:eastAsia="Times New Roman"/>
                <w:b/>
                <w:sz w:val="18"/>
                <w:szCs w:val="18"/>
                <w:lang w:eastAsia="ar-SA"/>
              </w:rPr>
              <w:t>В неделю: за год/ за два</w:t>
            </w:r>
          </w:p>
        </w:tc>
      </w:tr>
      <w:tr w:rsidR="00504B6E" w:rsidRPr="00504B6E" w:rsidTr="00504B6E">
        <w:trPr>
          <w:cantSplit/>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bCs/>
                <w:kern w:val="24"/>
                <w:sz w:val="20"/>
                <w:szCs w:val="20"/>
                <w:lang w:eastAsia="ru-RU"/>
              </w:rPr>
              <w:t>Русский язык и литература</w:t>
            </w: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1.Русский язык</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504B6E" w:rsidRPr="00504B6E" w:rsidTr="00504B6E">
        <w:trPr>
          <w:cantSplit/>
        </w:trPr>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2.Литература</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504B6E" w:rsidRPr="00504B6E" w:rsidTr="00504B6E">
        <w:trPr>
          <w:cantSplit/>
        </w:trPr>
        <w:tc>
          <w:tcPr>
            <w:tcW w:w="2126" w:type="dxa"/>
            <w:tcBorders>
              <w:top w:val="single" w:sz="4" w:space="0" w:color="auto"/>
              <w:left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Родной язык и родная литература</w:t>
            </w: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 xml:space="preserve">3.Родной язык  </w:t>
            </w:r>
          </w:p>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(русский)</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Б</w:t>
            </w:r>
          </w:p>
          <w:p w:rsidR="00504B6E" w:rsidRPr="00504B6E" w:rsidRDefault="00504B6E" w:rsidP="00504B6E">
            <w:pPr>
              <w:suppressAutoHyphens w:val="0"/>
              <w:spacing w:line="240" w:lineRule="auto"/>
              <w:ind w:firstLine="0"/>
              <w:jc w:val="left"/>
              <w:rPr>
                <w:rFonts w:eastAsia="Times New Roman"/>
                <w:sz w:val="20"/>
                <w:szCs w:val="20"/>
                <w:lang w:eastAsia="ar-SA"/>
              </w:rPr>
            </w:pP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tabs>
                <w:tab w:val="left" w:pos="4500"/>
                <w:tab w:val="left" w:pos="9180"/>
                <w:tab w:val="left" w:pos="9360"/>
              </w:tabs>
              <w:suppressAutoHyphens w:val="0"/>
              <w:spacing w:line="240" w:lineRule="auto"/>
              <w:ind w:firstLine="0"/>
              <w:jc w:val="center"/>
              <w:rPr>
                <w:rFonts w:eastAsia="Times New Roman"/>
                <w:bCs/>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tabs>
                <w:tab w:val="left" w:pos="4500"/>
                <w:tab w:val="left" w:pos="9180"/>
                <w:tab w:val="left" w:pos="9360"/>
              </w:tabs>
              <w:suppressAutoHyphens w:val="0"/>
              <w:spacing w:line="240" w:lineRule="auto"/>
              <w:ind w:firstLine="0"/>
              <w:jc w:val="center"/>
              <w:rPr>
                <w:rFonts w:eastAsia="Times New Roman"/>
                <w:bCs/>
                <w:sz w:val="20"/>
                <w:szCs w:val="20"/>
                <w:lang w:eastAsia="ar-SA"/>
              </w:rPr>
            </w:pPr>
            <w:r>
              <w:rPr>
                <w:rFonts w:eastAsia="Times New Roman"/>
                <w:sz w:val="20"/>
                <w:szCs w:val="20"/>
                <w:lang w:eastAsia="ar-SA"/>
              </w:rPr>
              <w:t>1/2  (34/68)</w:t>
            </w:r>
          </w:p>
        </w:tc>
      </w:tr>
      <w:tr w:rsidR="00504B6E" w:rsidRPr="00504B6E" w:rsidTr="00504B6E">
        <w:trPr>
          <w:cantSplit/>
        </w:trPr>
        <w:tc>
          <w:tcPr>
            <w:tcW w:w="2126" w:type="dxa"/>
            <w:tcBorders>
              <w:top w:val="single" w:sz="4" w:space="0" w:color="auto"/>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Иностранные языки</w:t>
            </w: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 xml:space="preserve">4.Иностранный язык </w:t>
            </w:r>
          </w:p>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504B6E" w:rsidRPr="00504B6E" w:rsidTr="00504B6E">
        <w:trPr>
          <w:cantSplit/>
          <w:trHeight w:val="255"/>
        </w:trPr>
        <w:tc>
          <w:tcPr>
            <w:tcW w:w="2126" w:type="dxa"/>
            <w:tcBorders>
              <w:top w:val="single" w:sz="4" w:space="0" w:color="000000"/>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bCs/>
                <w:kern w:val="24"/>
                <w:sz w:val="20"/>
                <w:szCs w:val="20"/>
                <w:lang w:eastAsia="ru-RU"/>
              </w:rPr>
            </w:pPr>
            <w:r w:rsidRPr="00504B6E">
              <w:rPr>
                <w:rFonts w:eastAsia="Times New Roman"/>
                <w:bCs/>
                <w:kern w:val="24"/>
                <w:sz w:val="20"/>
                <w:szCs w:val="20"/>
                <w:lang w:eastAsia="ru-RU"/>
              </w:rPr>
              <w:t>Математика и</w:t>
            </w:r>
          </w:p>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bCs/>
                <w:kern w:val="24"/>
                <w:sz w:val="20"/>
                <w:szCs w:val="20"/>
                <w:lang w:eastAsia="ru-RU"/>
              </w:rPr>
              <w:t xml:space="preserve"> информатика</w:t>
            </w:r>
          </w:p>
        </w:tc>
        <w:tc>
          <w:tcPr>
            <w:tcW w:w="2411"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 xml:space="preserve">5.Математика </w:t>
            </w:r>
          </w:p>
        </w:tc>
        <w:tc>
          <w:tcPr>
            <w:tcW w:w="705"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b/>
                <w:sz w:val="20"/>
                <w:szCs w:val="20"/>
                <w:lang w:eastAsia="ar-SA"/>
              </w:rPr>
            </w:pPr>
            <w:r w:rsidRPr="00504B6E">
              <w:rPr>
                <w:rFonts w:eastAsia="Times New Roman"/>
                <w:b/>
                <w:sz w:val="20"/>
                <w:szCs w:val="20"/>
                <w:lang w:eastAsia="ar-SA"/>
              </w:rPr>
              <w:t>У</w:t>
            </w:r>
          </w:p>
        </w:tc>
        <w:tc>
          <w:tcPr>
            <w:tcW w:w="1421"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6</w:t>
            </w:r>
            <w:r>
              <w:rPr>
                <w:rFonts w:eastAsia="Times New Roman"/>
                <w:b/>
                <w:sz w:val="20"/>
                <w:szCs w:val="20"/>
                <w:lang w:eastAsia="ar-SA"/>
              </w:rPr>
              <w:t>/12 204/408)</w:t>
            </w:r>
          </w:p>
        </w:tc>
        <w:tc>
          <w:tcPr>
            <w:tcW w:w="1985"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6</w:t>
            </w:r>
            <w:r>
              <w:rPr>
                <w:rFonts w:eastAsia="Times New Roman"/>
                <w:b/>
                <w:sz w:val="20"/>
                <w:szCs w:val="20"/>
                <w:lang w:eastAsia="ar-SA"/>
              </w:rPr>
              <w:t>/12 204/408)</w:t>
            </w:r>
          </w:p>
        </w:tc>
      </w:tr>
      <w:tr w:rsidR="00504B6E" w:rsidRPr="00504B6E" w:rsidTr="00504B6E">
        <w:trPr>
          <w:cantSplit/>
          <w:trHeight w:val="280"/>
        </w:trPr>
        <w:tc>
          <w:tcPr>
            <w:tcW w:w="2126" w:type="dxa"/>
            <w:tcBorders>
              <w:top w:val="single" w:sz="4" w:space="0" w:color="000000"/>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bCs/>
                <w:kern w:val="24"/>
                <w:sz w:val="20"/>
                <w:szCs w:val="20"/>
                <w:lang w:eastAsia="ru-RU"/>
              </w:rPr>
              <w:t>Общественные науки</w:t>
            </w: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 xml:space="preserve">6.История </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Б</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504B6E" w:rsidRPr="00504B6E" w:rsidTr="00504B6E">
        <w:trPr>
          <w:cantSplit/>
          <w:trHeight w:val="285"/>
        </w:trPr>
        <w:tc>
          <w:tcPr>
            <w:tcW w:w="2126" w:type="dxa"/>
            <w:vMerge w:val="restart"/>
            <w:tcBorders>
              <w:top w:val="single" w:sz="4" w:space="0" w:color="000000"/>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ascii="Arial" w:eastAsia="Times New Roman" w:hAnsi="Arial" w:cs="Arial"/>
                <w:sz w:val="20"/>
                <w:szCs w:val="20"/>
                <w:lang w:eastAsia="ru-RU"/>
              </w:rPr>
            </w:pPr>
            <w:r w:rsidRPr="00504B6E">
              <w:rPr>
                <w:rFonts w:eastAsia="Times New Roman"/>
                <w:bCs/>
                <w:kern w:val="24"/>
                <w:sz w:val="20"/>
                <w:szCs w:val="20"/>
                <w:lang w:eastAsia="ru-RU"/>
              </w:rPr>
              <w:t>Естественные  науки</w:t>
            </w:r>
            <w:r w:rsidRPr="00504B6E">
              <w:rPr>
                <w:rFonts w:ascii="Tahoma" w:eastAsia="Times New Roman" w:hAnsi="Tahoma"/>
                <w:kern w:val="24"/>
                <w:sz w:val="20"/>
                <w:szCs w:val="20"/>
                <w:lang w:eastAsia="ru-RU"/>
              </w:rPr>
              <w:t xml:space="preserve"> </w:t>
            </w:r>
          </w:p>
        </w:tc>
        <w:tc>
          <w:tcPr>
            <w:tcW w:w="2411"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sz w:val="20"/>
                <w:szCs w:val="20"/>
                <w:lang w:eastAsia="ru-RU"/>
              </w:rPr>
            </w:pPr>
            <w:r w:rsidRPr="00504B6E">
              <w:rPr>
                <w:rFonts w:eastAsia="Times New Roman"/>
                <w:bCs/>
                <w:kern w:val="24"/>
                <w:sz w:val="20"/>
                <w:szCs w:val="20"/>
                <w:lang w:eastAsia="ru-RU"/>
              </w:rPr>
              <w:t>7.Физика</w:t>
            </w:r>
          </w:p>
        </w:tc>
        <w:tc>
          <w:tcPr>
            <w:tcW w:w="705"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sz w:val="20"/>
                <w:szCs w:val="20"/>
                <w:lang w:eastAsia="ru-RU"/>
              </w:rPr>
            </w:pPr>
            <w:r w:rsidRPr="00504B6E">
              <w:rPr>
                <w:rFonts w:eastAsia="Times New Roman"/>
                <w:sz w:val="20"/>
                <w:szCs w:val="20"/>
                <w:lang w:eastAsia="ru-RU"/>
              </w:rPr>
              <w:t>Б</w:t>
            </w:r>
          </w:p>
        </w:tc>
        <w:tc>
          <w:tcPr>
            <w:tcW w:w="1421"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504B6E" w:rsidRPr="00504B6E" w:rsidTr="00504B6E">
        <w:trPr>
          <w:cantSplit/>
          <w:trHeight w:val="285"/>
        </w:trPr>
        <w:tc>
          <w:tcPr>
            <w:tcW w:w="2126" w:type="dxa"/>
            <w:vMerge/>
            <w:tcBorders>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r w:rsidRPr="00504B6E">
              <w:rPr>
                <w:rFonts w:eastAsia="Times New Roman"/>
                <w:bCs/>
                <w:kern w:val="24"/>
                <w:sz w:val="20"/>
                <w:szCs w:val="20"/>
                <w:lang w:eastAsia="ru-RU"/>
              </w:rPr>
              <w:t>8.Химия</w:t>
            </w:r>
          </w:p>
        </w:tc>
        <w:tc>
          <w:tcPr>
            <w:tcW w:w="705"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
                <w:bCs/>
                <w:kern w:val="24"/>
                <w:sz w:val="20"/>
                <w:szCs w:val="20"/>
                <w:lang w:eastAsia="ru-RU"/>
              </w:rPr>
            </w:pPr>
            <w:r w:rsidRPr="00504B6E">
              <w:rPr>
                <w:rFonts w:eastAsia="Times New Roman"/>
                <w:b/>
                <w:bCs/>
                <w:kern w:val="24"/>
                <w:sz w:val="20"/>
                <w:szCs w:val="20"/>
                <w:lang w:eastAsia="ru-RU"/>
              </w:rPr>
              <w:t>У</w:t>
            </w:r>
          </w:p>
        </w:tc>
        <w:tc>
          <w:tcPr>
            <w:tcW w:w="1421"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5</w:t>
            </w:r>
            <w:r>
              <w:rPr>
                <w:rFonts w:eastAsia="Times New Roman"/>
                <w:b/>
                <w:sz w:val="20"/>
                <w:szCs w:val="20"/>
                <w:lang w:eastAsia="ar-SA"/>
              </w:rPr>
              <w:t>/10 (170/340)</w:t>
            </w:r>
          </w:p>
        </w:tc>
        <w:tc>
          <w:tcPr>
            <w:tcW w:w="1985"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DF4EB7">
              <w:rPr>
                <w:rFonts w:eastAsia="Times New Roman"/>
                <w:b/>
                <w:sz w:val="20"/>
                <w:szCs w:val="20"/>
                <w:lang w:eastAsia="ar-SA"/>
              </w:rPr>
              <w:t>5</w:t>
            </w:r>
            <w:r>
              <w:rPr>
                <w:rFonts w:eastAsia="Times New Roman"/>
                <w:b/>
                <w:sz w:val="20"/>
                <w:szCs w:val="20"/>
                <w:lang w:eastAsia="ar-SA"/>
              </w:rPr>
              <w:t>/10 (170/340)</w:t>
            </w:r>
          </w:p>
        </w:tc>
      </w:tr>
      <w:tr w:rsidR="00504B6E" w:rsidRPr="00504B6E" w:rsidTr="00504B6E">
        <w:trPr>
          <w:cantSplit/>
          <w:trHeight w:val="285"/>
        </w:trPr>
        <w:tc>
          <w:tcPr>
            <w:tcW w:w="2126" w:type="dxa"/>
            <w:vMerge/>
            <w:tcBorders>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r w:rsidRPr="00504B6E">
              <w:rPr>
                <w:rFonts w:eastAsia="Times New Roman"/>
                <w:bCs/>
                <w:kern w:val="24"/>
                <w:sz w:val="20"/>
                <w:szCs w:val="20"/>
                <w:lang w:eastAsia="ru-RU"/>
              </w:rPr>
              <w:t>9. Биология</w:t>
            </w:r>
          </w:p>
        </w:tc>
        <w:tc>
          <w:tcPr>
            <w:tcW w:w="705" w:type="dxa"/>
            <w:tcBorders>
              <w:top w:val="single" w:sz="4" w:space="0" w:color="000000"/>
              <w:left w:val="single" w:sz="4" w:space="0" w:color="auto"/>
              <w:bottom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
                <w:bCs/>
                <w:kern w:val="24"/>
                <w:sz w:val="20"/>
                <w:szCs w:val="20"/>
                <w:lang w:eastAsia="ru-RU"/>
              </w:rPr>
            </w:pPr>
            <w:r w:rsidRPr="00504B6E">
              <w:rPr>
                <w:rFonts w:eastAsia="Times New Roman"/>
                <w:b/>
                <w:bCs/>
                <w:kern w:val="24"/>
                <w:sz w:val="20"/>
                <w:szCs w:val="20"/>
                <w:lang w:eastAsia="ru-RU"/>
              </w:rPr>
              <w:t>У</w:t>
            </w:r>
          </w:p>
        </w:tc>
        <w:tc>
          <w:tcPr>
            <w:tcW w:w="1421"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3</w:t>
            </w:r>
            <w:r w:rsidRPr="00504B6E">
              <w:rPr>
                <w:rFonts w:eastAsia="Times New Roman"/>
                <w:b/>
                <w:sz w:val="20"/>
                <w:szCs w:val="20"/>
                <w:lang w:eastAsia="ar-SA"/>
              </w:rPr>
              <w:t>/6 (102/204)</w:t>
            </w:r>
          </w:p>
        </w:tc>
        <w:tc>
          <w:tcPr>
            <w:tcW w:w="1985" w:type="dxa"/>
            <w:tcBorders>
              <w:top w:val="single" w:sz="4" w:space="0" w:color="000000"/>
              <w:left w:val="single" w:sz="4" w:space="0" w:color="000000"/>
              <w:bottom w:val="single" w:sz="4" w:space="0" w:color="auto"/>
            </w:tcBorders>
            <w:shd w:val="clear" w:color="auto" w:fill="auto"/>
          </w:tcPr>
          <w:p w:rsidR="00504B6E" w:rsidRPr="00504B6E" w:rsidRDefault="00504B6E" w:rsidP="00504B6E">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214A07">
              <w:rPr>
                <w:rFonts w:eastAsia="Times New Roman"/>
                <w:b/>
                <w:sz w:val="20"/>
                <w:szCs w:val="20"/>
                <w:lang w:eastAsia="ar-SA"/>
              </w:rPr>
              <w:t>3</w:t>
            </w:r>
            <w:r w:rsidRPr="00504B6E">
              <w:rPr>
                <w:rFonts w:eastAsia="Times New Roman"/>
                <w:b/>
                <w:sz w:val="20"/>
                <w:szCs w:val="20"/>
                <w:lang w:eastAsia="ar-SA"/>
              </w:rPr>
              <w:t>/6 (102/204)</w:t>
            </w:r>
          </w:p>
        </w:tc>
      </w:tr>
      <w:tr w:rsidR="00504B6E" w:rsidRPr="00504B6E" w:rsidTr="00504B6E">
        <w:trPr>
          <w:cantSplit/>
        </w:trPr>
        <w:tc>
          <w:tcPr>
            <w:tcW w:w="2126" w:type="dxa"/>
            <w:vMerge w:val="restart"/>
            <w:tcBorders>
              <w:top w:val="single" w:sz="4" w:space="0" w:color="000000"/>
              <w:left w:val="single" w:sz="4" w:space="0" w:color="000000"/>
              <w:right w:val="single" w:sz="4" w:space="0" w:color="auto"/>
            </w:tcBorders>
            <w:shd w:val="clear" w:color="auto" w:fill="auto"/>
          </w:tcPr>
          <w:p w:rsidR="00504B6E" w:rsidRPr="00504B6E" w:rsidRDefault="00504B6E" w:rsidP="00504B6E">
            <w:pPr>
              <w:suppressAutoHyphens w:val="0"/>
              <w:snapToGrid w:val="0"/>
              <w:spacing w:line="240" w:lineRule="auto"/>
              <w:ind w:firstLine="0"/>
              <w:jc w:val="left"/>
              <w:rPr>
                <w:rFonts w:eastAsia="Times New Roman"/>
                <w:sz w:val="20"/>
                <w:szCs w:val="20"/>
                <w:lang w:eastAsia="ar-SA"/>
              </w:rPr>
            </w:pPr>
            <w:r w:rsidRPr="00504B6E">
              <w:rPr>
                <w:rFonts w:eastAsia="Times New Roman"/>
                <w:sz w:val="20"/>
                <w:szCs w:val="20"/>
                <w:lang w:eastAsia="ar-SA"/>
              </w:rPr>
              <w:t xml:space="preserve">Физическая </w:t>
            </w:r>
          </w:p>
          <w:p w:rsidR="00504B6E" w:rsidRPr="00504B6E" w:rsidRDefault="00504B6E" w:rsidP="00504B6E">
            <w:pPr>
              <w:suppressAutoHyphens w:val="0"/>
              <w:spacing w:line="240" w:lineRule="auto"/>
              <w:ind w:firstLine="0"/>
              <w:jc w:val="left"/>
              <w:textAlignment w:val="baseline"/>
              <w:rPr>
                <w:rFonts w:ascii="Arial" w:eastAsia="Times New Roman" w:hAnsi="Arial" w:cs="Arial"/>
                <w:sz w:val="20"/>
                <w:szCs w:val="20"/>
                <w:lang w:eastAsia="ru-RU"/>
              </w:rPr>
            </w:pPr>
            <w:r w:rsidRPr="00504B6E">
              <w:rPr>
                <w:rFonts w:eastAsia="Times New Roman"/>
                <w:sz w:val="20"/>
                <w:szCs w:val="20"/>
                <w:lang w:eastAsia="ar-SA"/>
              </w:rPr>
              <w:t>культура, экология  и основы безопасности жизнедеятельности</w:t>
            </w: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sz w:val="20"/>
                <w:szCs w:val="20"/>
                <w:lang w:eastAsia="ru-RU"/>
              </w:rPr>
            </w:pPr>
            <w:r w:rsidRPr="00504B6E">
              <w:rPr>
                <w:rFonts w:eastAsia="Times New Roman"/>
                <w:bCs/>
                <w:sz w:val="20"/>
                <w:szCs w:val="20"/>
                <w:lang w:eastAsia="ar-SA"/>
              </w:rPr>
              <w:t>10.Основы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sz w:val="20"/>
                <w:szCs w:val="20"/>
                <w:lang w:eastAsia="ru-RU"/>
              </w:rPr>
            </w:pPr>
            <w:r w:rsidRPr="00504B6E">
              <w:rPr>
                <w:rFonts w:eastAsia="Times New Roman"/>
                <w:sz w:val="20"/>
                <w:szCs w:val="20"/>
                <w:lang w:eastAsia="ru-RU"/>
              </w:rPr>
              <w:t>Б</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504B6E" w:rsidRPr="00504B6E" w:rsidTr="00504B6E">
        <w:trPr>
          <w:cantSplit/>
        </w:trPr>
        <w:tc>
          <w:tcPr>
            <w:tcW w:w="2126" w:type="dxa"/>
            <w:vMerge/>
            <w:tcBorders>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r w:rsidRPr="00504B6E">
              <w:rPr>
                <w:rFonts w:eastAsia="Times New Roman"/>
                <w:bCs/>
                <w:kern w:val="24"/>
                <w:sz w:val="20"/>
                <w:szCs w:val="20"/>
                <w:lang w:eastAsia="ru-RU"/>
              </w:rPr>
              <w:t>11.Физическая</w:t>
            </w:r>
          </w:p>
          <w:p w:rsidR="00504B6E" w:rsidRPr="00504B6E" w:rsidRDefault="00504B6E" w:rsidP="00504B6E">
            <w:pPr>
              <w:suppressAutoHyphens w:val="0"/>
              <w:spacing w:line="240" w:lineRule="auto"/>
              <w:ind w:firstLine="0"/>
              <w:jc w:val="left"/>
              <w:textAlignment w:val="baseline"/>
              <w:rPr>
                <w:rFonts w:eastAsia="Times New Roman"/>
                <w:sz w:val="20"/>
                <w:szCs w:val="20"/>
                <w:lang w:eastAsia="ru-RU"/>
              </w:rPr>
            </w:pPr>
            <w:r w:rsidRPr="00504B6E">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ru-RU"/>
              </w:rPr>
            </w:pPr>
            <w:r w:rsidRPr="00504B6E">
              <w:rPr>
                <w:rFonts w:eastAsia="Times New Roman"/>
                <w:sz w:val="20"/>
                <w:szCs w:val="20"/>
                <w:lang w:eastAsia="ru-RU"/>
              </w:rPr>
              <w:t>Б</w:t>
            </w:r>
          </w:p>
          <w:p w:rsidR="00504B6E" w:rsidRPr="00504B6E" w:rsidRDefault="00504B6E" w:rsidP="00504B6E">
            <w:pPr>
              <w:suppressAutoHyphens w:val="0"/>
              <w:spacing w:line="240" w:lineRule="auto"/>
              <w:ind w:firstLine="0"/>
              <w:jc w:val="left"/>
              <w:textAlignment w:val="baseline"/>
              <w:rPr>
                <w:rFonts w:eastAsia="Times New Roman"/>
                <w:sz w:val="20"/>
                <w:szCs w:val="20"/>
                <w:lang w:eastAsia="ru-RU"/>
              </w:rPr>
            </w:pP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val="en-US"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3</w:t>
            </w:r>
            <w:r>
              <w:rPr>
                <w:rFonts w:eastAsia="Times New Roman"/>
                <w:sz w:val="20"/>
                <w:szCs w:val="20"/>
                <w:lang w:eastAsia="ar-SA"/>
              </w:rPr>
              <w:t>/6 (102/204)</w:t>
            </w:r>
          </w:p>
        </w:tc>
      </w:tr>
      <w:tr w:rsidR="00504B6E" w:rsidRPr="00504B6E" w:rsidTr="00504B6E">
        <w:trPr>
          <w:cantSplit/>
        </w:trPr>
        <w:tc>
          <w:tcPr>
            <w:tcW w:w="2126" w:type="dxa"/>
            <w:vMerge w:val="restart"/>
            <w:tcBorders>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r w:rsidRPr="00504B6E">
              <w:rPr>
                <w:rFonts w:eastAsia="Times New Roman"/>
                <w:bCs/>
                <w:kern w:val="24"/>
                <w:sz w:val="20"/>
                <w:szCs w:val="20"/>
                <w:lang w:eastAsia="ru-RU"/>
              </w:rPr>
              <w:t>12. 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ru-RU"/>
              </w:rPr>
            </w:pPr>
            <w:r w:rsidRPr="00504B6E">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r w:rsidRPr="00214A07">
              <w:rPr>
                <w:rFonts w:eastAsia="Times New Roman"/>
                <w:sz w:val="20"/>
                <w:szCs w:val="20"/>
                <w:lang w:eastAsia="ar-SA"/>
              </w:rPr>
              <w:t>2</w:t>
            </w:r>
            <w:r>
              <w:rPr>
                <w:rFonts w:eastAsia="Times New Roman"/>
                <w:sz w:val="20"/>
                <w:szCs w:val="20"/>
                <w:lang w:eastAsia="ar-SA"/>
              </w:rPr>
              <w:t>/4 (68/ 136)</w:t>
            </w:r>
          </w:p>
        </w:tc>
      </w:tr>
      <w:tr w:rsidR="00504B6E" w:rsidRPr="00504B6E" w:rsidTr="00504B6E">
        <w:trPr>
          <w:cantSplit/>
        </w:trPr>
        <w:tc>
          <w:tcPr>
            <w:tcW w:w="2126" w:type="dxa"/>
            <w:vMerge/>
            <w:tcBorders>
              <w:left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r w:rsidRPr="00504B6E">
              <w:rPr>
                <w:rFonts w:eastAsia="Times New Roman"/>
                <w:bCs/>
                <w:kern w:val="24"/>
                <w:sz w:val="20"/>
                <w:szCs w:val="20"/>
                <w:lang w:eastAsia="ru-RU"/>
              </w:rPr>
              <w:t>Актуальные вопросы обществознания</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ru-RU"/>
              </w:rPr>
            </w:pPr>
            <w:r w:rsidRPr="00504B6E">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504B6E" w:rsidRPr="00504B6E" w:rsidTr="00504B6E">
        <w:trPr>
          <w:cantSplit/>
        </w:trPr>
        <w:tc>
          <w:tcPr>
            <w:tcW w:w="2126" w:type="dxa"/>
            <w:vMerge/>
            <w:tcBorders>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p>
        </w:tc>
        <w:tc>
          <w:tcPr>
            <w:tcW w:w="2411"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textAlignment w:val="baseline"/>
              <w:rPr>
                <w:rFonts w:eastAsia="Times New Roman"/>
                <w:bCs/>
                <w:kern w:val="24"/>
                <w:sz w:val="20"/>
                <w:szCs w:val="20"/>
                <w:lang w:eastAsia="ru-RU"/>
              </w:rPr>
            </w:pPr>
            <w:r w:rsidRPr="00504B6E">
              <w:rPr>
                <w:rFonts w:eastAsia="Times New Roman"/>
                <w:bCs/>
                <w:kern w:val="24"/>
                <w:sz w:val="20"/>
                <w:szCs w:val="20"/>
                <w:lang w:eastAsia="ru-RU"/>
              </w:rPr>
              <w:t>Клетки и ткани</w:t>
            </w:r>
          </w:p>
        </w:tc>
        <w:tc>
          <w:tcPr>
            <w:tcW w:w="705" w:type="dxa"/>
            <w:tcBorders>
              <w:top w:val="single" w:sz="4" w:space="0" w:color="000000"/>
              <w:left w:val="single" w:sz="4" w:space="0" w:color="auto"/>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ru-RU"/>
              </w:rPr>
            </w:pPr>
            <w:r w:rsidRPr="00504B6E">
              <w:rPr>
                <w:rFonts w:eastAsia="Times New Roman"/>
                <w:sz w:val="20"/>
                <w:szCs w:val="20"/>
                <w:lang w:eastAsia="ru-RU"/>
              </w:rPr>
              <w:t>ЭК</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r>
              <w:rPr>
                <w:rFonts w:eastAsia="Times New Roman"/>
                <w:sz w:val="20"/>
                <w:szCs w:val="20"/>
                <w:lang w:eastAsia="ar-SA"/>
              </w:rPr>
              <w:t>1/2  (34/68)</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504B6E" w:rsidRPr="00504B6E" w:rsidRDefault="00504B6E" w:rsidP="00504B6E">
            <w:pPr>
              <w:suppressAutoHyphens w:val="0"/>
              <w:snapToGrid w:val="0"/>
              <w:spacing w:line="240" w:lineRule="auto"/>
              <w:ind w:firstLine="0"/>
              <w:jc w:val="center"/>
              <w:rPr>
                <w:rFonts w:eastAsia="Times New Roman"/>
                <w:sz w:val="20"/>
                <w:szCs w:val="20"/>
                <w:lang w:eastAsia="ar-SA"/>
              </w:rPr>
            </w:pPr>
            <w:r>
              <w:rPr>
                <w:rFonts w:eastAsia="Times New Roman"/>
                <w:sz w:val="20"/>
                <w:szCs w:val="20"/>
                <w:lang w:eastAsia="ar-SA"/>
              </w:rPr>
              <w:t>1/2  (34/68)</w:t>
            </w:r>
          </w:p>
        </w:tc>
      </w:tr>
      <w:tr w:rsidR="00504B6E" w:rsidRPr="00504B6E" w:rsidTr="00504B6E">
        <w:trPr>
          <w:cantSplit/>
        </w:trPr>
        <w:tc>
          <w:tcPr>
            <w:tcW w:w="5242" w:type="dxa"/>
            <w:gridSpan w:val="3"/>
            <w:tcBorders>
              <w:top w:val="single" w:sz="4" w:space="0" w:color="000000"/>
              <w:left w:val="single" w:sz="4" w:space="0" w:color="000000"/>
              <w:bottom w:val="single" w:sz="4" w:space="0" w:color="000000"/>
            </w:tcBorders>
            <w:shd w:val="clear" w:color="auto" w:fill="auto"/>
            <w:vAlign w:val="center"/>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20"/>
                <w:szCs w:val="20"/>
                <w:lang w:eastAsia="ar-SA"/>
              </w:rPr>
              <w:t>ИТОГО</w:t>
            </w:r>
          </w:p>
        </w:tc>
        <w:tc>
          <w:tcPr>
            <w:tcW w:w="1421"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504B6E">
              <w:rPr>
                <w:rFonts w:eastAsia="Times New Roman"/>
                <w:b/>
                <w:sz w:val="20"/>
                <w:szCs w:val="20"/>
                <w:lang w:eastAsia="ar-SA"/>
              </w:rPr>
              <w:t>32</w:t>
            </w:r>
            <w:r>
              <w:rPr>
                <w:rFonts w:eastAsia="Times New Roman"/>
                <w:b/>
                <w:sz w:val="20"/>
                <w:szCs w:val="20"/>
                <w:lang w:eastAsia="ar-SA"/>
              </w:rPr>
              <w:t>/64</w:t>
            </w:r>
          </w:p>
        </w:tc>
        <w:tc>
          <w:tcPr>
            <w:tcW w:w="1985" w:type="dxa"/>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504B6E">
              <w:rPr>
                <w:rFonts w:eastAsia="Times New Roman"/>
                <w:b/>
                <w:sz w:val="20"/>
                <w:szCs w:val="20"/>
                <w:lang w:eastAsia="ar-SA"/>
              </w:rPr>
              <w:t>2</w:t>
            </w:r>
            <w:r>
              <w:rPr>
                <w:rFonts w:eastAsia="Times New Roman"/>
                <w:b/>
                <w:sz w:val="20"/>
                <w:szCs w:val="20"/>
                <w:lang w:eastAsia="ar-SA"/>
              </w:rPr>
              <w:t>/2</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504B6E">
              <w:rPr>
                <w:rFonts w:eastAsia="Times New Roman"/>
                <w:b/>
                <w:sz w:val="20"/>
                <w:szCs w:val="20"/>
                <w:lang w:eastAsia="ar-SA"/>
              </w:rPr>
              <w:t>34</w:t>
            </w:r>
            <w:r>
              <w:rPr>
                <w:rFonts w:eastAsia="Times New Roman"/>
                <w:b/>
                <w:sz w:val="20"/>
                <w:szCs w:val="20"/>
                <w:lang w:eastAsia="ar-SA"/>
              </w:rPr>
              <w:t>/68</w:t>
            </w:r>
          </w:p>
        </w:tc>
      </w:tr>
      <w:tr w:rsidR="00504B6E" w:rsidRPr="00504B6E" w:rsidTr="00504B6E">
        <w:trPr>
          <w:cantSplit/>
        </w:trPr>
        <w:tc>
          <w:tcPr>
            <w:tcW w:w="5242" w:type="dxa"/>
            <w:gridSpan w:val="3"/>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20"/>
                <w:szCs w:val="20"/>
                <w:lang w:eastAsia="ar-SA"/>
              </w:rPr>
            </w:pPr>
            <w:r w:rsidRPr="00504B6E">
              <w:rPr>
                <w:rFonts w:eastAsia="Times New Roman"/>
                <w:sz w:val="18"/>
                <w:szCs w:val="18"/>
                <w:lang w:eastAsia="ar-SA"/>
              </w:rPr>
              <w:t>Максимальный объем учебной нагрузки при 5-дневной учебной неделе</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sidRPr="00504B6E">
              <w:rPr>
                <w:rFonts w:eastAsia="Times New Roman"/>
                <w:b/>
                <w:sz w:val="20"/>
                <w:szCs w:val="20"/>
                <w:lang w:eastAsia="ar-SA"/>
              </w:rPr>
              <w:t>34</w:t>
            </w:r>
            <w:r>
              <w:rPr>
                <w:rFonts w:eastAsia="Times New Roman"/>
                <w:b/>
                <w:sz w:val="20"/>
                <w:szCs w:val="20"/>
                <w:lang w:eastAsia="ar-SA"/>
              </w:rPr>
              <w:t>/68</w:t>
            </w:r>
          </w:p>
        </w:tc>
      </w:tr>
      <w:tr w:rsidR="00504B6E" w:rsidRPr="00504B6E" w:rsidTr="00504B6E">
        <w:trPr>
          <w:cantSplit/>
        </w:trPr>
        <w:tc>
          <w:tcPr>
            <w:tcW w:w="5242" w:type="dxa"/>
            <w:gridSpan w:val="3"/>
            <w:tcBorders>
              <w:top w:val="single" w:sz="4" w:space="0" w:color="000000"/>
              <w:left w:val="single" w:sz="4" w:space="0" w:color="000000"/>
              <w:bottom w:val="single" w:sz="4" w:space="0" w:color="000000"/>
            </w:tcBorders>
            <w:shd w:val="clear" w:color="auto" w:fill="auto"/>
          </w:tcPr>
          <w:p w:rsidR="00504B6E" w:rsidRPr="00504B6E" w:rsidRDefault="00504B6E" w:rsidP="00504B6E">
            <w:pPr>
              <w:suppressAutoHyphens w:val="0"/>
              <w:spacing w:line="240" w:lineRule="auto"/>
              <w:ind w:firstLine="0"/>
              <w:jc w:val="left"/>
              <w:rPr>
                <w:rFonts w:eastAsia="Times New Roman"/>
                <w:sz w:val="18"/>
                <w:szCs w:val="18"/>
                <w:lang w:eastAsia="ar-SA"/>
              </w:rPr>
            </w:pPr>
            <w:r>
              <w:rPr>
                <w:rFonts w:eastAsia="Times New Roman"/>
                <w:sz w:val="18"/>
                <w:szCs w:val="18"/>
                <w:lang w:eastAsia="ar-SA"/>
              </w:rPr>
              <w:t>ИТОГО</w:t>
            </w:r>
          </w:p>
        </w:tc>
        <w:tc>
          <w:tcPr>
            <w:tcW w:w="4823" w:type="dxa"/>
            <w:gridSpan w:val="3"/>
            <w:tcBorders>
              <w:top w:val="single" w:sz="4" w:space="0" w:color="000000"/>
              <w:left w:val="single" w:sz="4" w:space="0" w:color="000000"/>
              <w:bottom w:val="single" w:sz="4" w:space="0" w:color="000000"/>
              <w:right w:val="single" w:sz="4" w:space="0" w:color="auto"/>
            </w:tcBorders>
            <w:shd w:val="clear" w:color="auto" w:fill="auto"/>
          </w:tcPr>
          <w:p w:rsidR="00504B6E" w:rsidRPr="00504B6E" w:rsidRDefault="00504B6E" w:rsidP="00504B6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1156/2312</w:t>
            </w:r>
          </w:p>
        </w:tc>
      </w:tr>
    </w:tbl>
    <w:p w:rsidR="00504B6E" w:rsidRDefault="00504B6E" w:rsidP="00214A07">
      <w:pPr>
        <w:spacing w:line="240" w:lineRule="auto"/>
        <w:jc w:val="center"/>
        <w:rPr>
          <w:b/>
          <w:sz w:val="24"/>
          <w:szCs w:val="24"/>
        </w:rPr>
      </w:pPr>
    </w:p>
    <w:p w:rsidR="00A124FA" w:rsidRPr="005B3FC5" w:rsidRDefault="00A124FA" w:rsidP="00A124FA">
      <w:pPr>
        <w:pStyle w:val="Default"/>
        <w:ind w:firstLine="708"/>
        <w:rPr>
          <w:color w:val="auto"/>
        </w:rPr>
      </w:pPr>
      <w:r w:rsidRPr="005B3FC5">
        <w:rPr>
          <w:color w:val="auto"/>
        </w:rPr>
        <w:t>Учебный план профиля обучения и (или) индивидуальный учебный план должны содержать 1</w:t>
      </w:r>
      <w:r w:rsidR="00ED0036" w:rsidRPr="005B3FC5">
        <w:rPr>
          <w:color w:val="auto"/>
        </w:rPr>
        <w:t>0</w:t>
      </w:r>
      <w:r w:rsidRPr="005B3FC5">
        <w:rPr>
          <w:color w:val="auto"/>
        </w:rPr>
        <w:t xml:space="preserve"> (1</w:t>
      </w:r>
      <w:r w:rsidR="00ED0036" w:rsidRPr="005B3FC5">
        <w:rPr>
          <w:color w:val="auto"/>
        </w:rPr>
        <w:t>1</w:t>
      </w:r>
      <w:r w:rsidRPr="005B3FC5">
        <w:rPr>
          <w:color w:val="auto"/>
        </w:rPr>
        <w:t xml:space="preserve">) учебных предметов и предусматривать изучение не менее одного учебного предмета из каждой предметной области, определенной ФГОС. </w:t>
      </w:r>
    </w:p>
    <w:p w:rsidR="00A124FA" w:rsidRPr="005B3FC5" w:rsidRDefault="00A124FA" w:rsidP="008F5B31">
      <w:pPr>
        <w:pStyle w:val="Default"/>
        <w:ind w:firstLine="708"/>
        <w:jc w:val="both"/>
        <w:rPr>
          <w:color w:val="auto"/>
        </w:rPr>
      </w:pPr>
      <w:r w:rsidRPr="005B3FC5">
        <w:rPr>
          <w:color w:val="auto"/>
        </w:rPr>
        <w:t xml:space="preserve">Общими для включения во все учебные планы являются учебные предметы: «Русский язык», «Литература», </w:t>
      </w:r>
      <w:r w:rsidR="00ED0036" w:rsidRPr="005B3FC5">
        <w:rPr>
          <w:color w:val="auto"/>
        </w:rPr>
        <w:t xml:space="preserve"> «Родной язык», «Родная литература», </w:t>
      </w:r>
      <w:r w:rsidRPr="005B3FC5">
        <w:rPr>
          <w:color w:val="auto"/>
        </w:rPr>
        <w:t>«Иностранный язык», «Математика», «История», «Физическая культура», «Основы безопасности жизнедеятельности». Предмет «Астрономия» будет изучаться в 11 классе.</w:t>
      </w:r>
    </w:p>
    <w:p w:rsidR="00A124FA" w:rsidRPr="005B3FC5" w:rsidRDefault="00A124FA" w:rsidP="008F5B31">
      <w:pPr>
        <w:pStyle w:val="Default"/>
        <w:ind w:firstLine="708"/>
        <w:jc w:val="both"/>
        <w:rPr>
          <w:color w:val="auto"/>
        </w:rPr>
      </w:pPr>
      <w:r w:rsidRPr="005B3FC5">
        <w:rPr>
          <w:color w:val="auto"/>
        </w:rPr>
        <w:t xml:space="preserve">В учебных планах предусмотрено выполнение обучающимися индивидуальных проектов.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w:t>
      </w:r>
      <w:r w:rsidR="008F5B31">
        <w:rPr>
          <w:color w:val="auto"/>
        </w:rPr>
        <w:t>года</w:t>
      </w:r>
      <w:r w:rsidRPr="005B3FC5">
        <w:rPr>
          <w:color w:val="auto"/>
        </w:rPr>
        <w:t xml:space="preserve"> в рамках учебного времени, специально отведенного учебным планом. </w:t>
      </w:r>
    </w:p>
    <w:p w:rsidR="00A124FA" w:rsidRPr="005B3FC5" w:rsidRDefault="00A124FA" w:rsidP="008F5B31">
      <w:pPr>
        <w:pStyle w:val="Default"/>
        <w:ind w:firstLine="708"/>
        <w:jc w:val="both"/>
        <w:rPr>
          <w:color w:val="auto"/>
        </w:rPr>
      </w:pPr>
      <w:r w:rsidRPr="005B3FC5">
        <w:rPr>
          <w:color w:val="auto"/>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обеспечивающие различные интересы учащихся. </w:t>
      </w:r>
    </w:p>
    <w:p w:rsidR="00842B1A" w:rsidRPr="005B3FC5" w:rsidRDefault="00A124FA" w:rsidP="008F5B31">
      <w:pPr>
        <w:widowControl w:val="0"/>
        <w:spacing w:line="240" w:lineRule="auto"/>
        <w:ind w:firstLine="708"/>
        <w:rPr>
          <w:rFonts w:eastAsia="DejaVu Sans"/>
          <w:b/>
          <w:kern w:val="1"/>
          <w:sz w:val="24"/>
          <w:szCs w:val="24"/>
          <w:lang w:eastAsia="hi-IN" w:bidi="hi-IN"/>
        </w:rPr>
      </w:pPr>
      <w:r w:rsidRPr="005B3FC5">
        <w:rPr>
          <w:sz w:val="24"/>
          <w:szCs w:val="24"/>
        </w:rPr>
        <w:t>Обучающийся имеет право 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124FA" w:rsidRPr="005B3FC5" w:rsidRDefault="00A124FA" w:rsidP="00A124FA">
      <w:pPr>
        <w:pStyle w:val="Default"/>
        <w:ind w:firstLine="708"/>
        <w:rPr>
          <w:color w:val="auto"/>
        </w:rPr>
      </w:pPr>
      <w:r w:rsidRPr="005B3FC5">
        <w:rPr>
          <w:b/>
          <w:bCs/>
          <w:color w:val="auto"/>
        </w:rPr>
        <w:t xml:space="preserve">Индивидуальные учебные планы учащихся на дому </w:t>
      </w:r>
    </w:p>
    <w:p w:rsidR="008F5B31" w:rsidRPr="008F5B31" w:rsidRDefault="008F5B31" w:rsidP="008F5B31">
      <w:pPr>
        <w:shd w:val="clear" w:color="auto" w:fill="FFFFFF"/>
        <w:suppressAutoHyphens w:val="0"/>
        <w:spacing w:line="240" w:lineRule="auto"/>
        <w:rPr>
          <w:rFonts w:eastAsia="Times New Roman"/>
          <w:sz w:val="24"/>
          <w:szCs w:val="24"/>
          <w:lang w:eastAsia="ar-SA"/>
        </w:rPr>
      </w:pPr>
      <w:r w:rsidRPr="008F5B31">
        <w:rPr>
          <w:rFonts w:eastAsia="Times New Roman"/>
          <w:sz w:val="24"/>
          <w:szCs w:val="24"/>
          <w:lang w:eastAsia="ar-SA"/>
        </w:rPr>
        <w:t>Обучение на дому по индивидуальным учебным планам</w:t>
      </w:r>
      <w:r w:rsidRPr="008F5B31">
        <w:rPr>
          <w:rFonts w:eastAsia="Times New Roman"/>
          <w:b/>
          <w:sz w:val="24"/>
          <w:szCs w:val="24"/>
          <w:lang w:eastAsia="ar-SA"/>
        </w:rPr>
        <w:t xml:space="preserve"> </w:t>
      </w:r>
      <w:r w:rsidRPr="008F5B31">
        <w:rPr>
          <w:rFonts w:eastAsia="Times New Roman"/>
          <w:sz w:val="24"/>
          <w:szCs w:val="24"/>
          <w:lang w:eastAsia="ar-SA"/>
        </w:rPr>
        <w:t xml:space="preserve"> регламентируется следующими нормативно-правовыми актами:</w:t>
      </w:r>
    </w:p>
    <w:p w:rsidR="008F5B31" w:rsidRPr="008F5B31" w:rsidRDefault="008F5B31" w:rsidP="008F5B31">
      <w:pPr>
        <w:suppressAutoHyphens w:val="0"/>
        <w:spacing w:line="240" w:lineRule="auto"/>
        <w:rPr>
          <w:rFonts w:eastAsia="Times New Roman"/>
          <w:sz w:val="24"/>
          <w:szCs w:val="24"/>
          <w:lang w:eastAsia="ar-SA"/>
        </w:rPr>
      </w:pPr>
      <w:r w:rsidRPr="008F5B31">
        <w:rPr>
          <w:rFonts w:eastAsia="Times New Roman"/>
          <w:sz w:val="24"/>
          <w:szCs w:val="24"/>
          <w:lang w:eastAsia="ar-SA"/>
        </w:rPr>
        <w:t>- законом Российской Федерации от 29.12.2012г. № 273-ФЗ «Об образовании в Российской Федерации»;</w:t>
      </w:r>
    </w:p>
    <w:p w:rsidR="008F5B31" w:rsidRPr="008F5B31" w:rsidRDefault="008F5B31" w:rsidP="008F5B31">
      <w:pPr>
        <w:suppressAutoHyphens w:val="0"/>
        <w:spacing w:line="240" w:lineRule="auto"/>
        <w:rPr>
          <w:rFonts w:eastAsia="Times New Roman"/>
          <w:sz w:val="24"/>
          <w:szCs w:val="24"/>
          <w:lang w:eastAsia="ar-SA"/>
        </w:rPr>
      </w:pPr>
      <w:r w:rsidRPr="008F5B31">
        <w:rPr>
          <w:rFonts w:eastAsia="Times New Roman"/>
          <w:sz w:val="24"/>
          <w:szCs w:val="24"/>
          <w:lang w:eastAsia="ar-SA"/>
        </w:rPr>
        <w:t>- законом Российской Федерации от 24.11.1995г. № 181-ФЗ «О социальной защите инвалидов в Российской Федерации»;</w:t>
      </w:r>
    </w:p>
    <w:p w:rsidR="008F5B31" w:rsidRPr="008F5B31" w:rsidRDefault="008F5B31" w:rsidP="008F5B31">
      <w:pPr>
        <w:shd w:val="clear" w:color="auto" w:fill="FFFFFF"/>
        <w:suppressAutoHyphens w:val="0"/>
        <w:spacing w:line="240" w:lineRule="auto"/>
        <w:rPr>
          <w:rFonts w:eastAsia="Times New Roman"/>
          <w:sz w:val="24"/>
          <w:szCs w:val="24"/>
          <w:lang w:eastAsia="ar-SA"/>
        </w:rPr>
      </w:pPr>
      <w:r w:rsidRPr="008F5B31">
        <w:rPr>
          <w:rFonts w:eastAsia="Times New Roman"/>
          <w:sz w:val="24"/>
          <w:szCs w:val="24"/>
          <w:lang w:eastAsia="ar-SA"/>
        </w:rPr>
        <w:t>- постановлением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F5B31" w:rsidRPr="008F5B31" w:rsidRDefault="008F5B31" w:rsidP="008F5B31">
      <w:pPr>
        <w:shd w:val="clear" w:color="auto" w:fill="FFFFFF"/>
        <w:suppressAutoHyphens w:val="0"/>
        <w:spacing w:line="240" w:lineRule="auto"/>
        <w:rPr>
          <w:rFonts w:eastAsia="Times New Roman"/>
          <w:sz w:val="24"/>
          <w:szCs w:val="24"/>
          <w:lang w:eastAsia="ar-SA"/>
        </w:rPr>
      </w:pPr>
      <w:r w:rsidRPr="008F5B31">
        <w:rPr>
          <w:rFonts w:eastAsia="Times New Roman"/>
          <w:sz w:val="24"/>
          <w:szCs w:val="24"/>
          <w:lang w:eastAsia="ar-SA"/>
        </w:rPr>
        <w:t>- постановлением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F5B31" w:rsidRPr="008F5B31" w:rsidRDefault="008F5B31" w:rsidP="008F5B31">
      <w:pPr>
        <w:suppressAutoHyphens w:val="0"/>
        <w:spacing w:line="240" w:lineRule="auto"/>
        <w:rPr>
          <w:rFonts w:eastAsia="Times New Roman"/>
          <w:sz w:val="24"/>
          <w:szCs w:val="24"/>
          <w:lang w:eastAsia="ar-SA"/>
        </w:rPr>
      </w:pPr>
      <w:r w:rsidRPr="008F5B31">
        <w:rPr>
          <w:rFonts w:eastAsia="Times New Roman"/>
          <w:sz w:val="24"/>
          <w:szCs w:val="24"/>
          <w:lang w:eastAsia="ar-SA"/>
        </w:rPr>
        <w:t>- приказом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8F5B31" w:rsidRPr="008F5B31" w:rsidRDefault="008F5B31" w:rsidP="008F5B31">
      <w:pPr>
        <w:shd w:val="clear" w:color="auto" w:fill="FFFFFF"/>
        <w:suppressAutoHyphens w:val="0"/>
        <w:spacing w:line="240" w:lineRule="auto"/>
        <w:rPr>
          <w:rFonts w:eastAsia="Times New Roman"/>
          <w:sz w:val="24"/>
          <w:szCs w:val="24"/>
          <w:lang w:eastAsia="ar-SA"/>
        </w:rPr>
      </w:pPr>
      <w:r w:rsidRPr="008F5B31">
        <w:rPr>
          <w:rFonts w:eastAsia="Times New Roman"/>
          <w:sz w:val="24"/>
          <w:szCs w:val="24"/>
          <w:lang w:eastAsia="ar-SA"/>
        </w:rPr>
        <w:t>- письмом Министерства образования и науки Российской Федерации от 10.12.2012г. № 07-832 «Методические рекомендации по организации обучения на дому детей-инвалидов с использованием дистанционных образовательных технологий»;</w:t>
      </w:r>
    </w:p>
    <w:p w:rsidR="008F5B31" w:rsidRPr="008F5B31" w:rsidRDefault="008F5B31" w:rsidP="008F5B31">
      <w:pPr>
        <w:shd w:val="clear" w:color="auto" w:fill="FFFFFF"/>
        <w:suppressAutoHyphens w:val="0"/>
        <w:spacing w:line="240" w:lineRule="auto"/>
        <w:rPr>
          <w:rFonts w:eastAsia="Times New Roman"/>
          <w:sz w:val="24"/>
          <w:szCs w:val="24"/>
          <w:lang w:eastAsia="ar-SA"/>
        </w:rPr>
      </w:pPr>
      <w:r w:rsidRPr="008F5B31">
        <w:rPr>
          <w:rFonts w:eastAsia="Times New Roman"/>
          <w:sz w:val="24"/>
          <w:szCs w:val="24"/>
          <w:lang w:eastAsia="ar-SA"/>
        </w:rPr>
        <w:t>- приказом департамента образования Белгородской области от 13.04.2015г. №1688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8F5B31" w:rsidRPr="008F5B31" w:rsidRDefault="008F5B31" w:rsidP="008F5B31">
      <w:pPr>
        <w:suppressAutoHyphens w:val="0"/>
        <w:spacing w:line="240" w:lineRule="auto"/>
        <w:rPr>
          <w:rFonts w:eastAsia="Times New Roman"/>
          <w:bCs/>
          <w:sz w:val="24"/>
          <w:szCs w:val="24"/>
          <w:lang w:eastAsia="ar-SA"/>
        </w:rPr>
      </w:pPr>
      <w:r w:rsidRPr="008F5B31">
        <w:rPr>
          <w:rFonts w:eastAsia="Times New Roman"/>
          <w:bCs/>
          <w:sz w:val="24"/>
          <w:szCs w:val="24"/>
          <w:lang w:eastAsia="ar-SA"/>
        </w:rPr>
        <w:t xml:space="preserve">Для индивидуального обучения ребенка на дому школа разрабатывает и утверждает индивидуальный учебный план (с учетом особенностей психофизического развития и </w:t>
      </w:r>
    </w:p>
    <w:p w:rsidR="008F5B31" w:rsidRPr="008F5B31" w:rsidRDefault="008F5B31" w:rsidP="008F5B31">
      <w:pPr>
        <w:suppressAutoHyphens w:val="0"/>
        <w:spacing w:line="240" w:lineRule="auto"/>
        <w:ind w:firstLine="0"/>
        <w:rPr>
          <w:rFonts w:eastAsia="Times New Roman"/>
          <w:bCs/>
          <w:sz w:val="24"/>
          <w:szCs w:val="24"/>
          <w:lang w:eastAsia="ar-SA"/>
        </w:rPr>
      </w:pPr>
      <w:r w:rsidRPr="008F5B31">
        <w:rPr>
          <w:rFonts w:eastAsia="Times New Roman"/>
          <w:bCs/>
          <w:sz w:val="24"/>
          <w:szCs w:val="24"/>
          <w:lang w:eastAsia="ar-SA"/>
        </w:rPr>
        <w:t>возможностей ребенка). Учебный план разрабатывается на период, указанный в медицинском заключении и заявлении родителей (законных представителей).</w:t>
      </w:r>
    </w:p>
    <w:p w:rsidR="008F5B31" w:rsidRDefault="008F5B31" w:rsidP="008F5B31">
      <w:pPr>
        <w:suppressAutoHyphens w:val="0"/>
        <w:spacing w:line="240" w:lineRule="auto"/>
        <w:rPr>
          <w:rFonts w:eastAsia="Times New Roman"/>
          <w:bCs/>
          <w:sz w:val="24"/>
          <w:szCs w:val="24"/>
          <w:lang w:eastAsia="ar-SA"/>
        </w:rPr>
      </w:pPr>
      <w:r w:rsidRPr="008F5B31">
        <w:rPr>
          <w:rFonts w:eastAsia="Times New Roman"/>
          <w:bCs/>
          <w:sz w:val="24"/>
          <w:szCs w:val="24"/>
          <w:lang w:eastAsia="ar-SA"/>
        </w:rPr>
        <w:t>При обучении детей на дому по индивидуальному учебному плану действует единый федеральный государственный образовательный стандарт.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w:t>
      </w:r>
    </w:p>
    <w:p w:rsidR="008F5B31" w:rsidRPr="008F5B31" w:rsidRDefault="008F5B31" w:rsidP="008F5B31">
      <w:pPr>
        <w:suppressAutoHyphens w:val="0"/>
        <w:spacing w:line="240" w:lineRule="auto"/>
        <w:jc w:val="center"/>
        <w:rPr>
          <w:rFonts w:eastAsia="Times New Roman"/>
          <w:bCs/>
          <w:sz w:val="24"/>
          <w:szCs w:val="24"/>
          <w:lang w:eastAsia="ar-SA"/>
        </w:rPr>
      </w:pPr>
      <w:r w:rsidRPr="008F5B31">
        <w:rPr>
          <w:rFonts w:eastAsia="Times New Roman"/>
          <w:b/>
          <w:sz w:val="24"/>
          <w:szCs w:val="24"/>
          <w:lang w:eastAsia="ar-SA"/>
        </w:rPr>
        <w:t>Формы промежуточной аттестации учащихся</w:t>
      </w:r>
    </w:p>
    <w:p w:rsidR="008F5B31" w:rsidRPr="008F5B31" w:rsidRDefault="008F5B31" w:rsidP="008F5B31">
      <w:pPr>
        <w:tabs>
          <w:tab w:val="num" w:pos="1620"/>
        </w:tabs>
        <w:spacing w:line="240" w:lineRule="auto"/>
        <w:rPr>
          <w:rFonts w:eastAsia="Times New Roman"/>
          <w:sz w:val="24"/>
          <w:szCs w:val="24"/>
          <w:lang w:eastAsia="ar-SA"/>
        </w:rPr>
      </w:pPr>
      <w:r w:rsidRPr="008F5B31">
        <w:rPr>
          <w:rFonts w:eastAsia="Times New Roman"/>
          <w:sz w:val="24"/>
          <w:szCs w:val="24"/>
          <w:lang w:eastAsia="ar-SA"/>
        </w:rPr>
        <w:t xml:space="preserve">Промежуточная аттестация предусматривает осуществление аттестации учащихся 10-11-х классов по полугодиям – промежуточная текущая аттестация, и проведение промежуточной аттестации по окончании учебного года для учащихся 10-х классов – промежуточная годовая аттестация. </w:t>
      </w:r>
    </w:p>
    <w:p w:rsidR="008F5B31" w:rsidRPr="008F5B31" w:rsidRDefault="008F5B31" w:rsidP="008F5B31">
      <w:pPr>
        <w:tabs>
          <w:tab w:val="num" w:pos="1620"/>
        </w:tabs>
        <w:spacing w:line="240" w:lineRule="auto"/>
        <w:rPr>
          <w:rFonts w:eastAsia="Times New Roman"/>
          <w:sz w:val="24"/>
          <w:szCs w:val="24"/>
          <w:lang w:eastAsia="ar-SA"/>
        </w:rPr>
      </w:pPr>
      <w:r w:rsidRPr="008F5B31">
        <w:rPr>
          <w:rFonts w:eastAsia="Times New Roman"/>
          <w:sz w:val="24"/>
          <w:szCs w:val="24"/>
          <w:lang w:eastAsia="ar-SA"/>
        </w:rPr>
        <w:t xml:space="preserve">Промежуточная текущая аттестация определяется оценкой за полугодие. </w:t>
      </w:r>
    </w:p>
    <w:p w:rsidR="008F5B31" w:rsidRPr="008F5B31" w:rsidRDefault="008F5B31" w:rsidP="008F5B31">
      <w:pPr>
        <w:tabs>
          <w:tab w:val="num" w:pos="1620"/>
        </w:tabs>
        <w:spacing w:line="240" w:lineRule="auto"/>
        <w:rPr>
          <w:rFonts w:eastAsia="Times New Roman"/>
          <w:sz w:val="24"/>
          <w:szCs w:val="24"/>
          <w:lang w:eastAsia="ar-SA"/>
        </w:rPr>
      </w:pPr>
      <w:r w:rsidRPr="008F5B31">
        <w:rPr>
          <w:rFonts w:eastAsia="Times New Roman"/>
          <w:sz w:val="24"/>
          <w:szCs w:val="24"/>
          <w:lang w:eastAsia="ar-SA"/>
        </w:rPr>
        <w:t xml:space="preserve">К промежуточной годовой аттестации допускаются учащиеся 10-х классов. </w:t>
      </w:r>
    </w:p>
    <w:p w:rsidR="008F5B31" w:rsidRPr="008F5B31" w:rsidRDefault="008F5B31" w:rsidP="008F5B31">
      <w:pPr>
        <w:tabs>
          <w:tab w:val="num" w:pos="0"/>
        </w:tabs>
        <w:spacing w:line="240" w:lineRule="auto"/>
        <w:ind w:firstLine="567"/>
        <w:rPr>
          <w:rFonts w:eastAsia="Times New Roman"/>
          <w:sz w:val="24"/>
          <w:szCs w:val="24"/>
          <w:lang w:eastAsia="ar-SA"/>
        </w:rPr>
      </w:pPr>
      <w:r w:rsidRPr="008F5B31">
        <w:rPr>
          <w:rFonts w:eastAsia="Times New Roman"/>
          <w:sz w:val="24"/>
          <w:szCs w:val="24"/>
          <w:lang w:eastAsia="ar-SA"/>
        </w:rPr>
        <w:t xml:space="preserve">  Проведение промежуточной годовой аттестации для учеников 10-х классов может быть организовано в следующих формах: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2190"/>
        <w:gridCol w:w="3210"/>
      </w:tblGrid>
      <w:tr w:rsidR="008F5B31" w:rsidRPr="008F5B31" w:rsidTr="003B0BFD">
        <w:tc>
          <w:tcPr>
            <w:tcW w:w="2229" w:type="pct"/>
            <w:vMerge w:val="restart"/>
            <w:shd w:val="clear" w:color="auto" w:fill="auto"/>
            <w:vAlign w:val="center"/>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b/>
                <w:sz w:val="24"/>
                <w:szCs w:val="24"/>
                <w:lang w:eastAsia="ar-SA"/>
              </w:rPr>
            </w:pPr>
            <w:r w:rsidRPr="008F5B31">
              <w:rPr>
                <w:rFonts w:eastAsia="Times New Roman"/>
                <w:b/>
                <w:sz w:val="24"/>
                <w:szCs w:val="24"/>
                <w:lang w:eastAsia="ar-SA"/>
              </w:rPr>
              <w:t>Классы</w:t>
            </w:r>
          </w:p>
        </w:tc>
        <w:tc>
          <w:tcPr>
            <w:tcW w:w="2771" w:type="pct"/>
            <w:gridSpan w:val="2"/>
            <w:shd w:val="clear" w:color="auto" w:fill="auto"/>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b/>
                <w:sz w:val="24"/>
                <w:szCs w:val="24"/>
                <w:lang w:eastAsia="ar-SA"/>
              </w:rPr>
            </w:pPr>
            <w:r w:rsidRPr="008F5B31">
              <w:rPr>
                <w:rFonts w:eastAsia="Times New Roman"/>
                <w:b/>
                <w:sz w:val="24"/>
                <w:szCs w:val="24"/>
                <w:lang w:eastAsia="ar-SA"/>
              </w:rPr>
              <w:t>Промежуточная годовая аттестация</w:t>
            </w:r>
          </w:p>
        </w:tc>
      </w:tr>
      <w:tr w:rsidR="008F5B31" w:rsidRPr="008F5B31" w:rsidTr="003B0BFD">
        <w:tc>
          <w:tcPr>
            <w:tcW w:w="2229" w:type="pct"/>
            <w:vMerge/>
            <w:shd w:val="clear" w:color="auto" w:fill="auto"/>
            <w:vAlign w:val="center"/>
          </w:tcPr>
          <w:p w:rsidR="008F5B31" w:rsidRPr="008F5B31" w:rsidRDefault="008F5B31" w:rsidP="008F5B31">
            <w:pPr>
              <w:shd w:val="clear" w:color="auto" w:fill="FFFFFF"/>
              <w:tabs>
                <w:tab w:val="left" w:pos="5812"/>
              </w:tabs>
              <w:suppressAutoHyphens w:val="0"/>
              <w:spacing w:line="240" w:lineRule="auto"/>
              <w:ind w:firstLine="293"/>
              <w:rPr>
                <w:rFonts w:eastAsia="Times New Roman"/>
                <w:sz w:val="24"/>
                <w:szCs w:val="24"/>
                <w:lang w:eastAsia="ar-SA"/>
              </w:rPr>
            </w:pPr>
          </w:p>
        </w:tc>
        <w:tc>
          <w:tcPr>
            <w:tcW w:w="1124" w:type="pct"/>
            <w:shd w:val="clear" w:color="auto" w:fill="auto"/>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b/>
                <w:sz w:val="24"/>
                <w:szCs w:val="24"/>
                <w:lang w:eastAsia="ar-SA"/>
              </w:rPr>
            </w:pPr>
            <w:r w:rsidRPr="008F5B31">
              <w:rPr>
                <w:rFonts w:eastAsia="Times New Roman"/>
                <w:b/>
                <w:sz w:val="24"/>
                <w:szCs w:val="24"/>
                <w:lang w:eastAsia="ar-SA"/>
              </w:rPr>
              <w:t>Предмет</w:t>
            </w:r>
          </w:p>
        </w:tc>
        <w:tc>
          <w:tcPr>
            <w:tcW w:w="1647" w:type="pct"/>
            <w:shd w:val="clear" w:color="auto" w:fill="auto"/>
          </w:tcPr>
          <w:p w:rsidR="008F5B31" w:rsidRPr="008F5B31" w:rsidRDefault="008F5B31" w:rsidP="008F5B31">
            <w:pPr>
              <w:shd w:val="clear" w:color="auto" w:fill="FFFFFF"/>
              <w:tabs>
                <w:tab w:val="left" w:pos="5812"/>
              </w:tabs>
              <w:suppressAutoHyphens w:val="0"/>
              <w:spacing w:line="240" w:lineRule="auto"/>
              <w:ind w:firstLine="293"/>
              <w:jc w:val="center"/>
              <w:rPr>
                <w:rFonts w:eastAsia="Times New Roman"/>
                <w:b/>
                <w:sz w:val="24"/>
                <w:szCs w:val="24"/>
                <w:lang w:eastAsia="ar-SA"/>
              </w:rPr>
            </w:pPr>
            <w:r w:rsidRPr="008F5B31">
              <w:rPr>
                <w:rFonts w:eastAsia="Times New Roman"/>
                <w:b/>
                <w:sz w:val="24"/>
                <w:szCs w:val="24"/>
                <w:lang w:eastAsia="ar-SA"/>
              </w:rPr>
              <w:t>Форма</w:t>
            </w:r>
          </w:p>
        </w:tc>
      </w:tr>
      <w:tr w:rsidR="008F5B31" w:rsidRPr="008F5B31" w:rsidTr="003B0BFD">
        <w:trPr>
          <w:trHeight w:val="565"/>
        </w:trPr>
        <w:tc>
          <w:tcPr>
            <w:tcW w:w="2229" w:type="pct"/>
            <w:vMerge w:val="restart"/>
            <w:shd w:val="clear" w:color="auto" w:fill="auto"/>
            <w:vAlign w:val="center"/>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sz w:val="24"/>
                <w:szCs w:val="24"/>
                <w:lang w:eastAsia="ar-SA"/>
              </w:rPr>
            </w:pPr>
            <w:r w:rsidRPr="008F5B31">
              <w:rPr>
                <w:rFonts w:eastAsia="Times New Roman"/>
                <w:sz w:val="24"/>
                <w:szCs w:val="24"/>
                <w:lang w:eastAsia="ar-SA"/>
              </w:rPr>
              <w:t>10 «А»</w:t>
            </w:r>
          </w:p>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sz w:val="24"/>
                <w:szCs w:val="24"/>
                <w:lang w:eastAsia="ar-SA"/>
              </w:rPr>
            </w:pPr>
            <w:r w:rsidRPr="008F5B31">
              <w:rPr>
                <w:sz w:val="24"/>
                <w:szCs w:val="24"/>
                <w:lang w:eastAsia="ar-SA"/>
              </w:rPr>
              <w:t>(универсальный, с углублённым изучением математики, истории и права)</w:t>
            </w:r>
          </w:p>
        </w:tc>
        <w:tc>
          <w:tcPr>
            <w:tcW w:w="1124" w:type="pct"/>
            <w:shd w:val="clear" w:color="auto" w:fill="auto"/>
          </w:tcPr>
          <w:p w:rsidR="008F5B31" w:rsidRPr="008F5B31" w:rsidRDefault="008F5B31" w:rsidP="008F5B31">
            <w:pPr>
              <w:shd w:val="clear" w:color="auto" w:fill="FFFFFF"/>
              <w:tabs>
                <w:tab w:val="left" w:pos="5812"/>
              </w:tabs>
              <w:suppressAutoHyphens w:val="0"/>
              <w:spacing w:line="240" w:lineRule="auto"/>
              <w:ind w:firstLine="13"/>
              <w:rPr>
                <w:rFonts w:eastAsia="Times New Roman"/>
                <w:sz w:val="24"/>
                <w:szCs w:val="24"/>
                <w:lang w:eastAsia="ar-SA"/>
              </w:rPr>
            </w:pPr>
            <w:r w:rsidRPr="008F5B31">
              <w:rPr>
                <w:sz w:val="24"/>
                <w:szCs w:val="24"/>
                <w:lang w:eastAsia="ar-SA"/>
              </w:rPr>
              <w:t>История</w:t>
            </w:r>
          </w:p>
        </w:tc>
        <w:tc>
          <w:tcPr>
            <w:tcW w:w="1647" w:type="pct"/>
            <w:shd w:val="clear" w:color="auto" w:fill="auto"/>
          </w:tcPr>
          <w:p w:rsidR="008F5B31" w:rsidRPr="008F5B31" w:rsidRDefault="008F5B31" w:rsidP="008F5B31">
            <w:pPr>
              <w:shd w:val="clear" w:color="auto" w:fill="FFFFFF"/>
              <w:tabs>
                <w:tab w:val="left" w:pos="5812"/>
              </w:tabs>
              <w:suppressAutoHyphens w:val="0"/>
              <w:spacing w:line="240" w:lineRule="auto"/>
              <w:ind w:firstLine="36"/>
              <w:jc w:val="left"/>
              <w:rPr>
                <w:rFonts w:eastAsia="Times New Roman"/>
                <w:sz w:val="24"/>
                <w:szCs w:val="24"/>
                <w:lang w:eastAsia="ar-SA"/>
              </w:rPr>
            </w:pPr>
            <w:r w:rsidRPr="008F5B31">
              <w:rPr>
                <w:rFonts w:eastAsia="Times New Roman"/>
                <w:sz w:val="24"/>
                <w:szCs w:val="24"/>
                <w:lang w:eastAsia="ar-SA"/>
              </w:rPr>
              <w:t>Тестирование (письменно)</w:t>
            </w:r>
          </w:p>
        </w:tc>
      </w:tr>
      <w:tr w:rsidR="008F5B31" w:rsidRPr="008F5B31" w:rsidTr="003B0BFD">
        <w:tc>
          <w:tcPr>
            <w:tcW w:w="2229" w:type="pct"/>
            <w:vMerge/>
            <w:shd w:val="clear" w:color="auto" w:fill="auto"/>
          </w:tcPr>
          <w:p w:rsidR="008F5B31" w:rsidRPr="008F5B31" w:rsidRDefault="008F5B31" w:rsidP="008F5B31">
            <w:pPr>
              <w:shd w:val="clear" w:color="auto" w:fill="FFFFFF"/>
              <w:tabs>
                <w:tab w:val="left" w:pos="5812"/>
              </w:tabs>
              <w:suppressAutoHyphens w:val="0"/>
              <w:spacing w:line="240" w:lineRule="auto"/>
              <w:ind w:firstLine="293"/>
              <w:rPr>
                <w:rFonts w:eastAsia="Times New Roman"/>
                <w:sz w:val="24"/>
                <w:szCs w:val="24"/>
                <w:lang w:eastAsia="ar-SA"/>
              </w:rPr>
            </w:pPr>
          </w:p>
        </w:tc>
        <w:tc>
          <w:tcPr>
            <w:tcW w:w="1124" w:type="pct"/>
            <w:shd w:val="clear" w:color="auto" w:fill="auto"/>
          </w:tcPr>
          <w:p w:rsidR="008F5B31" w:rsidRPr="008F5B31" w:rsidRDefault="008F5B31" w:rsidP="008F5B31">
            <w:pPr>
              <w:shd w:val="clear" w:color="auto" w:fill="FFFFFF"/>
              <w:tabs>
                <w:tab w:val="left" w:pos="5812"/>
              </w:tabs>
              <w:suppressAutoHyphens w:val="0"/>
              <w:spacing w:line="240" w:lineRule="auto"/>
              <w:ind w:firstLine="13"/>
              <w:rPr>
                <w:sz w:val="24"/>
                <w:szCs w:val="24"/>
                <w:lang w:eastAsia="ar-SA"/>
              </w:rPr>
            </w:pPr>
            <w:r w:rsidRPr="008F5B31">
              <w:rPr>
                <w:sz w:val="24"/>
                <w:szCs w:val="24"/>
                <w:lang w:eastAsia="ar-SA"/>
              </w:rPr>
              <w:t>Право</w:t>
            </w:r>
          </w:p>
          <w:p w:rsidR="008F5B31" w:rsidRPr="008F5B31" w:rsidRDefault="008F5B31" w:rsidP="008F5B31">
            <w:pPr>
              <w:shd w:val="clear" w:color="auto" w:fill="FFFFFF"/>
              <w:tabs>
                <w:tab w:val="left" w:pos="5812"/>
              </w:tabs>
              <w:suppressAutoHyphens w:val="0"/>
              <w:spacing w:line="240" w:lineRule="auto"/>
              <w:ind w:firstLine="13"/>
              <w:rPr>
                <w:sz w:val="24"/>
                <w:szCs w:val="24"/>
                <w:lang w:eastAsia="ar-SA"/>
              </w:rPr>
            </w:pPr>
          </w:p>
        </w:tc>
        <w:tc>
          <w:tcPr>
            <w:tcW w:w="1647" w:type="pct"/>
            <w:shd w:val="clear" w:color="auto" w:fill="auto"/>
          </w:tcPr>
          <w:p w:rsidR="008F5B31" w:rsidRPr="008F5B31" w:rsidRDefault="008F5B31" w:rsidP="008F5B31">
            <w:pPr>
              <w:suppressAutoHyphens w:val="0"/>
              <w:spacing w:line="240" w:lineRule="auto"/>
              <w:ind w:firstLine="0"/>
              <w:jc w:val="left"/>
              <w:rPr>
                <w:rFonts w:eastAsia="Times New Roman"/>
                <w:sz w:val="24"/>
                <w:szCs w:val="24"/>
                <w:lang w:eastAsia="ar-SA"/>
              </w:rPr>
            </w:pPr>
            <w:r w:rsidRPr="008F5B31">
              <w:rPr>
                <w:rFonts w:eastAsia="Times New Roman"/>
                <w:sz w:val="24"/>
                <w:szCs w:val="24"/>
                <w:lang w:eastAsia="ar-SA"/>
              </w:rPr>
              <w:t>Тестирование (письменно)</w:t>
            </w:r>
          </w:p>
        </w:tc>
      </w:tr>
      <w:tr w:rsidR="008F5B31" w:rsidRPr="008F5B31" w:rsidTr="003B0BFD">
        <w:tc>
          <w:tcPr>
            <w:tcW w:w="5000" w:type="pct"/>
            <w:gridSpan w:val="3"/>
            <w:shd w:val="clear" w:color="auto" w:fill="auto"/>
          </w:tcPr>
          <w:p w:rsidR="008F5B31" w:rsidRPr="008F5B31" w:rsidRDefault="008F5B31" w:rsidP="008F5B31">
            <w:pPr>
              <w:suppressAutoHyphens w:val="0"/>
              <w:spacing w:line="240" w:lineRule="auto"/>
              <w:ind w:firstLine="0"/>
              <w:jc w:val="left"/>
              <w:rPr>
                <w:rFonts w:eastAsia="Times New Roman"/>
                <w:sz w:val="24"/>
                <w:szCs w:val="24"/>
                <w:lang w:eastAsia="ar-SA"/>
              </w:rPr>
            </w:pPr>
          </w:p>
        </w:tc>
      </w:tr>
      <w:tr w:rsidR="008F5B31" w:rsidRPr="008F5B31" w:rsidTr="003B0BFD">
        <w:trPr>
          <w:trHeight w:val="579"/>
        </w:trPr>
        <w:tc>
          <w:tcPr>
            <w:tcW w:w="2229" w:type="pct"/>
            <w:vMerge w:val="restart"/>
            <w:shd w:val="clear" w:color="auto" w:fill="auto"/>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sz w:val="24"/>
                <w:szCs w:val="24"/>
                <w:lang w:eastAsia="ar-SA"/>
              </w:rPr>
            </w:pPr>
            <w:r w:rsidRPr="008F5B31">
              <w:rPr>
                <w:rFonts w:eastAsia="Times New Roman"/>
                <w:sz w:val="24"/>
                <w:szCs w:val="24"/>
                <w:lang w:eastAsia="ar-SA"/>
              </w:rPr>
              <w:t>10 «Б»</w:t>
            </w:r>
          </w:p>
          <w:p w:rsidR="008F5B31" w:rsidRPr="008F5B31" w:rsidRDefault="008F5B31" w:rsidP="008F5B31">
            <w:pPr>
              <w:shd w:val="clear" w:color="auto" w:fill="FFFFFF"/>
              <w:tabs>
                <w:tab w:val="left" w:pos="5812"/>
              </w:tabs>
              <w:suppressAutoHyphens w:val="0"/>
              <w:spacing w:line="240" w:lineRule="auto"/>
              <w:ind w:firstLine="0"/>
              <w:jc w:val="center"/>
              <w:rPr>
                <w:rFonts w:ascii="Calibri" w:hAnsi="Calibri"/>
                <w:sz w:val="24"/>
                <w:szCs w:val="24"/>
                <w:lang w:eastAsia="ar-SA"/>
              </w:rPr>
            </w:pPr>
            <w:r w:rsidRPr="008F5B31">
              <w:rPr>
                <w:sz w:val="24"/>
                <w:szCs w:val="24"/>
                <w:lang w:eastAsia="ar-SA"/>
              </w:rPr>
              <w:t>(технологический профиль)</w:t>
            </w:r>
          </w:p>
        </w:tc>
        <w:tc>
          <w:tcPr>
            <w:tcW w:w="1124" w:type="pct"/>
            <w:shd w:val="clear" w:color="auto" w:fill="auto"/>
          </w:tcPr>
          <w:p w:rsidR="008F5B31" w:rsidRPr="008F5B31" w:rsidRDefault="008F5B31" w:rsidP="008F5B31">
            <w:pPr>
              <w:suppressAutoHyphens w:val="0"/>
              <w:spacing w:line="240" w:lineRule="auto"/>
              <w:ind w:firstLine="13"/>
              <w:jc w:val="left"/>
              <w:rPr>
                <w:sz w:val="24"/>
                <w:szCs w:val="24"/>
                <w:lang w:eastAsia="ar-SA"/>
              </w:rPr>
            </w:pPr>
            <w:r w:rsidRPr="008F5B31">
              <w:rPr>
                <w:sz w:val="24"/>
                <w:szCs w:val="24"/>
                <w:lang w:eastAsia="ar-SA"/>
              </w:rPr>
              <w:t xml:space="preserve">Физика </w:t>
            </w:r>
          </w:p>
        </w:tc>
        <w:tc>
          <w:tcPr>
            <w:tcW w:w="1647" w:type="pct"/>
            <w:shd w:val="clear" w:color="auto" w:fill="auto"/>
          </w:tcPr>
          <w:p w:rsidR="008F5B31" w:rsidRPr="008F5B31" w:rsidRDefault="008F5B31" w:rsidP="008F5B31">
            <w:pPr>
              <w:suppressAutoHyphens w:val="0"/>
              <w:spacing w:line="240" w:lineRule="auto"/>
              <w:ind w:firstLine="0"/>
              <w:jc w:val="left"/>
              <w:rPr>
                <w:rFonts w:ascii="Calibri" w:hAnsi="Calibri"/>
                <w:sz w:val="24"/>
                <w:szCs w:val="24"/>
                <w:lang w:eastAsia="ar-SA"/>
              </w:rPr>
            </w:pPr>
            <w:r w:rsidRPr="008F5B31">
              <w:rPr>
                <w:rFonts w:eastAsia="Times New Roman"/>
                <w:sz w:val="24"/>
                <w:szCs w:val="24"/>
                <w:lang w:eastAsia="ar-SA"/>
              </w:rPr>
              <w:t>Тестирование (письменно)</w:t>
            </w:r>
          </w:p>
        </w:tc>
      </w:tr>
      <w:tr w:rsidR="008F5B31" w:rsidRPr="008F5B31" w:rsidTr="003B0BFD">
        <w:tc>
          <w:tcPr>
            <w:tcW w:w="2229" w:type="pct"/>
            <w:vMerge/>
            <w:shd w:val="clear" w:color="auto" w:fill="auto"/>
          </w:tcPr>
          <w:p w:rsidR="008F5B31" w:rsidRPr="008F5B31" w:rsidRDefault="008F5B31" w:rsidP="008F5B31">
            <w:pPr>
              <w:shd w:val="clear" w:color="auto" w:fill="FFFFFF"/>
              <w:tabs>
                <w:tab w:val="left" w:pos="5812"/>
              </w:tabs>
              <w:suppressAutoHyphens w:val="0"/>
              <w:spacing w:line="240" w:lineRule="auto"/>
              <w:ind w:firstLine="293"/>
              <w:rPr>
                <w:rFonts w:ascii="Calibri" w:hAnsi="Calibri"/>
                <w:sz w:val="24"/>
                <w:szCs w:val="24"/>
                <w:lang w:eastAsia="ar-SA"/>
              </w:rPr>
            </w:pPr>
          </w:p>
        </w:tc>
        <w:tc>
          <w:tcPr>
            <w:tcW w:w="1124" w:type="pct"/>
            <w:shd w:val="clear" w:color="auto" w:fill="auto"/>
          </w:tcPr>
          <w:p w:rsidR="008F5B31" w:rsidRPr="008F5B31" w:rsidRDefault="008F5B31" w:rsidP="008F5B31">
            <w:pPr>
              <w:suppressAutoHyphens w:val="0"/>
              <w:spacing w:line="240" w:lineRule="auto"/>
              <w:ind w:firstLine="13"/>
              <w:jc w:val="left"/>
              <w:rPr>
                <w:sz w:val="24"/>
                <w:szCs w:val="24"/>
                <w:lang w:eastAsia="ar-SA"/>
              </w:rPr>
            </w:pPr>
            <w:r w:rsidRPr="008F5B31">
              <w:rPr>
                <w:sz w:val="24"/>
                <w:szCs w:val="24"/>
                <w:lang w:eastAsia="ar-SA"/>
              </w:rPr>
              <w:t>Информатика</w:t>
            </w:r>
          </w:p>
          <w:p w:rsidR="008F5B31" w:rsidRPr="008F5B31" w:rsidRDefault="008F5B31" w:rsidP="008F5B31">
            <w:pPr>
              <w:suppressAutoHyphens w:val="0"/>
              <w:spacing w:line="240" w:lineRule="auto"/>
              <w:ind w:firstLine="13"/>
              <w:jc w:val="left"/>
              <w:rPr>
                <w:sz w:val="24"/>
                <w:szCs w:val="24"/>
                <w:lang w:eastAsia="ar-SA"/>
              </w:rPr>
            </w:pPr>
          </w:p>
        </w:tc>
        <w:tc>
          <w:tcPr>
            <w:tcW w:w="1647" w:type="pct"/>
            <w:shd w:val="clear" w:color="auto" w:fill="auto"/>
          </w:tcPr>
          <w:p w:rsidR="008F5B31" w:rsidRPr="008F5B31" w:rsidRDefault="008F5B31" w:rsidP="008F5B31">
            <w:pPr>
              <w:suppressAutoHyphens w:val="0"/>
              <w:spacing w:line="240" w:lineRule="auto"/>
              <w:ind w:firstLine="0"/>
              <w:jc w:val="left"/>
              <w:rPr>
                <w:rFonts w:eastAsia="Times New Roman"/>
                <w:sz w:val="24"/>
                <w:szCs w:val="24"/>
                <w:lang w:eastAsia="ar-SA"/>
              </w:rPr>
            </w:pPr>
            <w:r w:rsidRPr="008F5B31">
              <w:rPr>
                <w:rFonts w:eastAsia="Times New Roman"/>
                <w:sz w:val="24"/>
                <w:szCs w:val="24"/>
                <w:lang w:eastAsia="ar-SA"/>
              </w:rPr>
              <w:t>Тестирование (письменно)</w:t>
            </w:r>
          </w:p>
        </w:tc>
      </w:tr>
      <w:tr w:rsidR="008F5B31" w:rsidRPr="008F5B31" w:rsidTr="003B0BFD">
        <w:tc>
          <w:tcPr>
            <w:tcW w:w="5000" w:type="pct"/>
            <w:gridSpan w:val="3"/>
            <w:shd w:val="clear" w:color="auto" w:fill="auto"/>
          </w:tcPr>
          <w:p w:rsidR="008F5B31" w:rsidRPr="008F5B31" w:rsidRDefault="008F5B31" w:rsidP="008F5B31">
            <w:pPr>
              <w:suppressAutoHyphens w:val="0"/>
              <w:spacing w:line="240" w:lineRule="auto"/>
              <w:ind w:firstLine="0"/>
              <w:jc w:val="left"/>
              <w:rPr>
                <w:rFonts w:eastAsia="Times New Roman"/>
                <w:sz w:val="24"/>
                <w:szCs w:val="24"/>
                <w:lang w:eastAsia="ar-SA"/>
              </w:rPr>
            </w:pPr>
          </w:p>
        </w:tc>
      </w:tr>
      <w:tr w:rsidR="008F5B31" w:rsidRPr="008F5B31" w:rsidTr="003B0BFD">
        <w:trPr>
          <w:trHeight w:val="579"/>
        </w:trPr>
        <w:tc>
          <w:tcPr>
            <w:tcW w:w="2229" w:type="pct"/>
            <w:vMerge w:val="restart"/>
            <w:shd w:val="clear" w:color="auto" w:fill="auto"/>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sz w:val="24"/>
                <w:szCs w:val="24"/>
                <w:lang w:eastAsia="ar-SA"/>
              </w:rPr>
            </w:pPr>
            <w:r w:rsidRPr="008F5B31">
              <w:rPr>
                <w:rFonts w:eastAsia="Times New Roman"/>
                <w:sz w:val="24"/>
                <w:szCs w:val="24"/>
                <w:lang w:eastAsia="ar-SA"/>
              </w:rPr>
              <w:t>10 «В»</w:t>
            </w:r>
          </w:p>
          <w:p w:rsidR="008F5B31" w:rsidRPr="008F5B31" w:rsidRDefault="008F5B31" w:rsidP="008F5B31">
            <w:pPr>
              <w:shd w:val="clear" w:color="auto" w:fill="FFFFFF"/>
              <w:tabs>
                <w:tab w:val="left" w:pos="5812"/>
              </w:tabs>
              <w:suppressAutoHyphens w:val="0"/>
              <w:spacing w:line="240" w:lineRule="auto"/>
              <w:ind w:firstLine="0"/>
              <w:jc w:val="center"/>
              <w:rPr>
                <w:rFonts w:ascii="Calibri" w:hAnsi="Calibri"/>
                <w:sz w:val="24"/>
                <w:szCs w:val="24"/>
                <w:lang w:eastAsia="ar-SA"/>
              </w:rPr>
            </w:pPr>
            <w:r w:rsidRPr="008F5B31">
              <w:rPr>
                <w:sz w:val="24"/>
                <w:szCs w:val="24"/>
                <w:lang w:eastAsia="ar-SA"/>
              </w:rPr>
              <w:t>(естественно-научный профиль)</w:t>
            </w:r>
          </w:p>
        </w:tc>
        <w:tc>
          <w:tcPr>
            <w:tcW w:w="1124" w:type="pct"/>
            <w:shd w:val="clear" w:color="auto" w:fill="auto"/>
          </w:tcPr>
          <w:p w:rsidR="008F5B31" w:rsidRPr="008F5B31" w:rsidRDefault="008F5B31" w:rsidP="008F5B31">
            <w:pPr>
              <w:suppressAutoHyphens w:val="0"/>
              <w:spacing w:line="240" w:lineRule="auto"/>
              <w:ind w:firstLine="13"/>
              <w:jc w:val="left"/>
              <w:rPr>
                <w:sz w:val="24"/>
                <w:szCs w:val="24"/>
                <w:lang w:eastAsia="ar-SA"/>
              </w:rPr>
            </w:pPr>
            <w:r w:rsidRPr="008F5B31">
              <w:rPr>
                <w:sz w:val="24"/>
                <w:szCs w:val="24"/>
                <w:lang w:eastAsia="ar-SA"/>
              </w:rPr>
              <w:t xml:space="preserve">Химия </w:t>
            </w:r>
          </w:p>
        </w:tc>
        <w:tc>
          <w:tcPr>
            <w:tcW w:w="1647" w:type="pct"/>
            <w:shd w:val="clear" w:color="auto" w:fill="auto"/>
          </w:tcPr>
          <w:p w:rsidR="008F5B31" w:rsidRPr="008F5B31" w:rsidRDefault="008F5B31" w:rsidP="008F5B31">
            <w:pPr>
              <w:suppressAutoHyphens w:val="0"/>
              <w:spacing w:line="240" w:lineRule="auto"/>
              <w:ind w:firstLine="0"/>
              <w:jc w:val="left"/>
              <w:rPr>
                <w:rFonts w:ascii="Calibri" w:hAnsi="Calibri"/>
                <w:sz w:val="24"/>
                <w:szCs w:val="24"/>
                <w:lang w:eastAsia="ar-SA"/>
              </w:rPr>
            </w:pPr>
            <w:r w:rsidRPr="008F5B31">
              <w:rPr>
                <w:rFonts w:eastAsia="Times New Roman"/>
                <w:sz w:val="24"/>
                <w:szCs w:val="24"/>
                <w:lang w:eastAsia="ar-SA"/>
              </w:rPr>
              <w:t>Тестирование (письменно)</w:t>
            </w:r>
          </w:p>
        </w:tc>
      </w:tr>
      <w:tr w:rsidR="008F5B31" w:rsidRPr="008F5B31" w:rsidTr="003B0BFD">
        <w:trPr>
          <w:trHeight w:val="341"/>
        </w:trPr>
        <w:tc>
          <w:tcPr>
            <w:tcW w:w="2229" w:type="pct"/>
            <w:vMerge/>
            <w:shd w:val="clear" w:color="auto" w:fill="auto"/>
          </w:tcPr>
          <w:p w:rsidR="008F5B31" w:rsidRPr="008F5B31" w:rsidRDefault="008F5B31" w:rsidP="008F5B31">
            <w:pPr>
              <w:shd w:val="clear" w:color="auto" w:fill="FFFFFF"/>
              <w:tabs>
                <w:tab w:val="left" w:pos="5812"/>
              </w:tabs>
              <w:suppressAutoHyphens w:val="0"/>
              <w:spacing w:line="240" w:lineRule="auto"/>
              <w:ind w:firstLine="0"/>
              <w:jc w:val="center"/>
              <w:rPr>
                <w:rFonts w:eastAsia="Times New Roman"/>
                <w:sz w:val="24"/>
                <w:szCs w:val="24"/>
                <w:lang w:eastAsia="ar-SA"/>
              </w:rPr>
            </w:pPr>
          </w:p>
        </w:tc>
        <w:tc>
          <w:tcPr>
            <w:tcW w:w="1124" w:type="pct"/>
            <w:shd w:val="clear" w:color="auto" w:fill="auto"/>
          </w:tcPr>
          <w:p w:rsidR="008F5B31" w:rsidRPr="008F5B31" w:rsidRDefault="008F5B31" w:rsidP="008F5B31">
            <w:pPr>
              <w:suppressAutoHyphens w:val="0"/>
              <w:spacing w:line="240" w:lineRule="auto"/>
              <w:ind w:firstLine="13"/>
              <w:jc w:val="left"/>
              <w:rPr>
                <w:sz w:val="24"/>
                <w:szCs w:val="24"/>
                <w:lang w:eastAsia="ar-SA"/>
              </w:rPr>
            </w:pPr>
            <w:r w:rsidRPr="008F5B31">
              <w:rPr>
                <w:sz w:val="24"/>
                <w:szCs w:val="24"/>
                <w:lang w:eastAsia="ar-SA"/>
              </w:rPr>
              <w:t>Биология</w:t>
            </w:r>
          </w:p>
          <w:p w:rsidR="008F5B31" w:rsidRPr="008F5B31" w:rsidRDefault="008F5B31" w:rsidP="008F5B31">
            <w:pPr>
              <w:suppressAutoHyphens w:val="0"/>
              <w:spacing w:line="240" w:lineRule="auto"/>
              <w:ind w:firstLine="13"/>
              <w:jc w:val="left"/>
              <w:rPr>
                <w:sz w:val="24"/>
                <w:szCs w:val="24"/>
                <w:lang w:eastAsia="ar-SA"/>
              </w:rPr>
            </w:pPr>
          </w:p>
        </w:tc>
        <w:tc>
          <w:tcPr>
            <w:tcW w:w="1647" w:type="pct"/>
            <w:shd w:val="clear" w:color="auto" w:fill="auto"/>
          </w:tcPr>
          <w:p w:rsidR="008F5B31" w:rsidRPr="008F5B31" w:rsidRDefault="008F5B31" w:rsidP="008F5B31">
            <w:pPr>
              <w:suppressAutoHyphens w:val="0"/>
              <w:spacing w:line="240" w:lineRule="auto"/>
              <w:ind w:firstLine="0"/>
              <w:jc w:val="left"/>
              <w:rPr>
                <w:rFonts w:eastAsia="Times New Roman"/>
                <w:sz w:val="24"/>
                <w:szCs w:val="24"/>
                <w:lang w:eastAsia="ar-SA"/>
              </w:rPr>
            </w:pPr>
            <w:r w:rsidRPr="008F5B31">
              <w:rPr>
                <w:rFonts w:eastAsia="Times New Roman"/>
                <w:sz w:val="24"/>
                <w:szCs w:val="24"/>
                <w:lang w:eastAsia="ar-SA"/>
              </w:rPr>
              <w:t>Тестирование (письменно)</w:t>
            </w:r>
          </w:p>
        </w:tc>
      </w:tr>
    </w:tbl>
    <w:p w:rsidR="008F5B31" w:rsidRPr="008F5B31" w:rsidRDefault="008F5B31" w:rsidP="008F5B31">
      <w:pPr>
        <w:suppressAutoHyphens w:val="0"/>
        <w:spacing w:line="240" w:lineRule="auto"/>
        <w:ind w:firstLine="426"/>
        <w:rPr>
          <w:rFonts w:eastAsia="Times New Roman"/>
          <w:sz w:val="24"/>
          <w:szCs w:val="24"/>
          <w:lang w:eastAsia="ar-SA"/>
        </w:rPr>
      </w:pPr>
      <w:r w:rsidRPr="008F5B31">
        <w:rPr>
          <w:rFonts w:eastAsia="Times New Roman"/>
          <w:sz w:val="24"/>
          <w:szCs w:val="24"/>
          <w:lang w:eastAsia="ar-SA"/>
        </w:rPr>
        <w:t xml:space="preserve">   Промежуточная аттестация осуществляется в соответствии с Положением  о периодичности и порядке проведения текущего контроля, промежуточной аттестации учащихся муниципального автономного общеобразовательного учреждения  «Средняя общеобразовательная школа № 40».</w:t>
      </w:r>
    </w:p>
    <w:p w:rsidR="00842B1A" w:rsidRPr="005B3FC5" w:rsidRDefault="00842B1A" w:rsidP="00842B1A">
      <w:pPr>
        <w:widowControl w:val="0"/>
        <w:spacing w:line="240" w:lineRule="auto"/>
        <w:ind w:firstLine="0"/>
        <w:jc w:val="center"/>
        <w:rPr>
          <w:rFonts w:eastAsia="DejaVu Sans"/>
          <w:b/>
          <w:kern w:val="1"/>
          <w:sz w:val="24"/>
          <w:szCs w:val="24"/>
          <w:lang w:eastAsia="hi-IN" w:bidi="hi-IN"/>
        </w:rPr>
      </w:pPr>
      <w:r w:rsidRPr="005B3FC5">
        <w:rPr>
          <w:rFonts w:eastAsia="DejaVu Sans"/>
          <w:b/>
          <w:kern w:val="1"/>
          <w:sz w:val="24"/>
          <w:szCs w:val="24"/>
          <w:lang w:eastAsia="hi-IN" w:bidi="hi-IN"/>
        </w:rPr>
        <w:t>Календарный годовой учебный график</w:t>
      </w:r>
    </w:p>
    <w:p w:rsidR="00842B1A" w:rsidRPr="005B3FC5" w:rsidRDefault="00842B1A" w:rsidP="00842B1A">
      <w:pPr>
        <w:widowControl w:val="0"/>
        <w:spacing w:line="240" w:lineRule="auto"/>
        <w:ind w:firstLine="0"/>
        <w:jc w:val="left"/>
        <w:rPr>
          <w:rFonts w:eastAsia="DejaVu Sans"/>
          <w:b/>
          <w:kern w:val="1"/>
          <w:sz w:val="24"/>
          <w:szCs w:val="24"/>
          <w:lang w:eastAsia="hi-IN" w:bidi="hi-IN"/>
        </w:rPr>
      </w:pPr>
      <w:r w:rsidRPr="005B3FC5">
        <w:rPr>
          <w:rFonts w:eastAsia="DejaVu Sans"/>
          <w:b/>
          <w:kern w:val="1"/>
          <w:sz w:val="24"/>
          <w:szCs w:val="24"/>
          <w:lang w:eastAsia="hi-IN" w:bidi="hi-IN"/>
        </w:rPr>
        <w:t xml:space="preserve">1. Продолжительность учебного года: </w:t>
      </w:r>
      <w:r w:rsidR="00153561" w:rsidRPr="005B3FC5">
        <w:rPr>
          <w:rFonts w:eastAsia="DejaVu Sans"/>
          <w:kern w:val="1"/>
          <w:sz w:val="24"/>
          <w:szCs w:val="24"/>
          <w:lang w:eastAsia="hi-IN" w:bidi="hi-IN"/>
        </w:rPr>
        <w:t>10-11</w:t>
      </w:r>
      <w:r w:rsidRPr="005B3FC5">
        <w:rPr>
          <w:rFonts w:eastAsia="DejaVu Sans"/>
          <w:kern w:val="1"/>
          <w:sz w:val="24"/>
          <w:szCs w:val="24"/>
          <w:lang w:eastAsia="hi-IN" w:bidi="hi-IN"/>
        </w:rPr>
        <w:t xml:space="preserve">  классы – 34 недели.</w:t>
      </w:r>
    </w:p>
    <w:p w:rsidR="00842B1A" w:rsidRPr="005B3FC5" w:rsidRDefault="00842B1A" w:rsidP="00842B1A">
      <w:pPr>
        <w:widowControl w:val="0"/>
        <w:spacing w:line="240" w:lineRule="auto"/>
        <w:ind w:firstLine="0"/>
        <w:jc w:val="left"/>
        <w:rPr>
          <w:rFonts w:eastAsia="DejaVu Sans"/>
          <w:b/>
          <w:kern w:val="1"/>
          <w:sz w:val="24"/>
          <w:szCs w:val="24"/>
          <w:lang w:eastAsia="hi-IN" w:bidi="hi-IN"/>
        </w:rPr>
      </w:pPr>
      <w:r w:rsidRPr="005B3FC5">
        <w:rPr>
          <w:rFonts w:eastAsia="DejaVu Sans"/>
          <w:b/>
          <w:kern w:val="1"/>
          <w:sz w:val="24"/>
          <w:szCs w:val="24"/>
          <w:lang w:eastAsia="hi-IN" w:bidi="hi-IN"/>
        </w:rPr>
        <w:t xml:space="preserve">2. Продолжительность учебной недели: </w:t>
      </w:r>
      <w:r w:rsidR="00153561" w:rsidRPr="005B3FC5">
        <w:rPr>
          <w:rFonts w:eastAsia="DejaVu Sans"/>
          <w:b/>
          <w:kern w:val="1"/>
          <w:sz w:val="24"/>
          <w:szCs w:val="24"/>
          <w:lang w:eastAsia="hi-IN" w:bidi="hi-IN"/>
        </w:rPr>
        <w:t xml:space="preserve"> </w:t>
      </w:r>
      <w:r w:rsidR="00153561" w:rsidRPr="005B3FC5">
        <w:rPr>
          <w:rFonts w:eastAsia="DejaVu Sans"/>
          <w:kern w:val="1"/>
          <w:sz w:val="24"/>
          <w:szCs w:val="24"/>
          <w:lang w:eastAsia="hi-IN" w:bidi="hi-IN"/>
        </w:rPr>
        <w:t>10-11</w:t>
      </w:r>
      <w:r w:rsidRPr="005B3FC5">
        <w:rPr>
          <w:rFonts w:eastAsia="DejaVu Sans"/>
          <w:kern w:val="1"/>
          <w:sz w:val="24"/>
          <w:szCs w:val="24"/>
          <w:lang w:eastAsia="hi-IN" w:bidi="hi-IN"/>
        </w:rPr>
        <w:t xml:space="preserve"> классы –</w:t>
      </w:r>
      <w:r w:rsidR="008F5B31">
        <w:rPr>
          <w:rFonts w:eastAsia="DejaVu Sans"/>
          <w:kern w:val="1"/>
          <w:sz w:val="24"/>
          <w:szCs w:val="24"/>
          <w:lang w:eastAsia="hi-IN" w:bidi="hi-IN"/>
        </w:rPr>
        <w:t xml:space="preserve"> </w:t>
      </w:r>
      <w:r w:rsidRPr="005B3FC5">
        <w:rPr>
          <w:rFonts w:eastAsia="DejaVu Sans"/>
          <w:kern w:val="1"/>
          <w:sz w:val="24"/>
          <w:szCs w:val="24"/>
          <w:lang w:eastAsia="hi-IN" w:bidi="hi-IN"/>
        </w:rPr>
        <w:t>пятидневная учебная неделя.</w:t>
      </w:r>
    </w:p>
    <w:p w:rsidR="00842B1A" w:rsidRPr="005B3FC5" w:rsidRDefault="00842B1A" w:rsidP="00842B1A">
      <w:pPr>
        <w:widowControl w:val="0"/>
        <w:spacing w:line="240" w:lineRule="auto"/>
        <w:ind w:firstLine="0"/>
        <w:jc w:val="left"/>
        <w:rPr>
          <w:rFonts w:eastAsia="DejaVu Sans"/>
          <w:kern w:val="1"/>
          <w:sz w:val="24"/>
          <w:szCs w:val="24"/>
          <w:lang w:eastAsia="hi-IN" w:bidi="hi-IN"/>
        </w:rPr>
      </w:pPr>
      <w:r w:rsidRPr="005B3FC5">
        <w:rPr>
          <w:rFonts w:eastAsia="DejaVu Sans"/>
          <w:b/>
          <w:kern w:val="1"/>
          <w:sz w:val="24"/>
          <w:szCs w:val="24"/>
          <w:lang w:eastAsia="hi-IN" w:bidi="hi-IN"/>
        </w:rPr>
        <w:t>3. Сменность занятий:</w:t>
      </w:r>
      <w:r w:rsidRPr="005B3FC5">
        <w:rPr>
          <w:rFonts w:eastAsia="DejaVu Sans"/>
          <w:kern w:val="1"/>
          <w:sz w:val="24"/>
          <w:szCs w:val="24"/>
          <w:lang w:eastAsia="hi-IN" w:bidi="hi-IN"/>
        </w:rPr>
        <w:t xml:space="preserve"> начало занятий </w:t>
      </w:r>
      <w:r w:rsidR="008F5B31">
        <w:rPr>
          <w:rFonts w:eastAsia="DejaVu Sans"/>
          <w:kern w:val="1"/>
          <w:sz w:val="24"/>
          <w:szCs w:val="24"/>
          <w:lang w:eastAsia="hi-IN" w:bidi="hi-IN"/>
        </w:rPr>
        <w:t xml:space="preserve">1 смены </w:t>
      </w:r>
      <w:r w:rsidRPr="005B3FC5">
        <w:rPr>
          <w:rFonts w:eastAsia="DejaVu Sans"/>
          <w:kern w:val="1"/>
          <w:sz w:val="24"/>
          <w:szCs w:val="24"/>
          <w:lang w:eastAsia="hi-IN" w:bidi="hi-IN"/>
        </w:rPr>
        <w:t xml:space="preserve">– 8 часов </w:t>
      </w:r>
      <w:r w:rsidR="008F5B31">
        <w:rPr>
          <w:rFonts w:eastAsia="DejaVu Sans"/>
          <w:kern w:val="1"/>
          <w:sz w:val="24"/>
          <w:szCs w:val="24"/>
          <w:lang w:eastAsia="hi-IN" w:bidi="hi-IN"/>
        </w:rPr>
        <w:t>3</w:t>
      </w:r>
      <w:r w:rsidRPr="005B3FC5">
        <w:rPr>
          <w:rFonts w:eastAsia="DejaVu Sans"/>
          <w:kern w:val="1"/>
          <w:sz w:val="24"/>
          <w:szCs w:val="24"/>
          <w:lang w:eastAsia="hi-IN" w:bidi="hi-IN"/>
        </w:rPr>
        <w:t>0 минут</w:t>
      </w:r>
      <w:r w:rsidR="00F80847">
        <w:rPr>
          <w:rFonts w:eastAsia="DejaVu Sans"/>
          <w:kern w:val="1"/>
          <w:sz w:val="24"/>
          <w:szCs w:val="24"/>
          <w:lang w:eastAsia="hi-IN" w:bidi="hi-IN"/>
        </w:rPr>
        <w:t>.</w:t>
      </w:r>
    </w:p>
    <w:p w:rsidR="00F80847" w:rsidRPr="002E545F" w:rsidRDefault="00F80847" w:rsidP="00F80847">
      <w:pPr>
        <w:widowControl w:val="0"/>
        <w:autoSpaceDE w:val="0"/>
        <w:spacing w:line="240" w:lineRule="auto"/>
        <w:jc w:val="center"/>
        <w:rPr>
          <w:rFonts w:eastAsia="Times New Roman" w:cs="Calibri"/>
          <w:b/>
          <w:bCs/>
          <w:sz w:val="24"/>
          <w:szCs w:val="24"/>
          <w:lang w:eastAsia="ar-SA"/>
        </w:rPr>
      </w:pPr>
      <w:r w:rsidRPr="002E545F">
        <w:rPr>
          <w:rFonts w:eastAsia="Times New Roman" w:cs="Calibri"/>
          <w:b/>
          <w:bCs/>
          <w:sz w:val="24"/>
          <w:szCs w:val="24"/>
          <w:lang w:eastAsia="ar-SA"/>
        </w:rPr>
        <w:t>Продолжительность каникул для обучающихся 10-х-11-х классов</w:t>
      </w:r>
    </w:p>
    <w:p w:rsidR="00F80847" w:rsidRPr="002E545F" w:rsidRDefault="00F80847" w:rsidP="00F80847">
      <w:pPr>
        <w:widowControl w:val="0"/>
        <w:autoSpaceDE w:val="0"/>
        <w:spacing w:line="240" w:lineRule="auto"/>
        <w:jc w:val="center"/>
        <w:rPr>
          <w:rFonts w:eastAsia="Times New Roman" w:cs="Calibri"/>
          <w:sz w:val="16"/>
          <w:szCs w:val="16"/>
          <w:lang w:eastAsia="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3888"/>
        <w:gridCol w:w="3827"/>
      </w:tblGrid>
      <w:tr w:rsidR="00F80847" w:rsidRPr="002E545F" w:rsidTr="008E628E">
        <w:trPr>
          <w:cantSplit/>
          <w:trHeight w:val="303"/>
        </w:trPr>
        <w:tc>
          <w:tcPr>
            <w:tcW w:w="1043" w:type="pct"/>
          </w:tcPr>
          <w:p w:rsidR="00F80847" w:rsidRPr="002E545F" w:rsidRDefault="00F80847" w:rsidP="003B0BFD">
            <w:pPr>
              <w:widowControl w:val="0"/>
              <w:tabs>
                <w:tab w:val="left" w:pos="1692"/>
              </w:tabs>
              <w:autoSpaceDE w:val="0"/>
              <w:spacing w:line="240" w:lineRule="auto"/>
              <w:jc w:val="center"/>
              <w:rPr>
                <w:rFonts w:eastAsia="Times New Roman" w:cs="Calibri"/>
                <w:sz w:val="24"/>
                <w:szCs w:val="24"/>
                <w:lang w:eastAsia="ar-SA"/>
              </w:rPr>
            </w:pPr>
          </w:p>
        </w:tc>
        <w:tc>
          <w:tcPr>
            <w:tcW w:w="1994" w:type="pct"/>
            <w:vAlign w:val="center"/>
          </w:tcPr>
          <w:p w:rsidR="00F80847" w:rsidRPr="002E545F" w:rsidRDefault="00F80847" w:rsidP="003B0BFD">
            <w:pPr>
              <w:widowControl w:val="0"/>
              <w:autoSpaceDE w:val="0"/>
              <w:spacing w:line="240" w:lineRule="auto"/>
              <w:jc w:val="center"/>
              <w:rPr>
                <w:rFonts w:eastAsia="Times New Roman" w:cs="Calibri"/>
                <w:sz w:val="24"/>
                <w:szCs w:val="24"/>
                <w:lang w:val="en-US" w:eastAsia="ar-SA"/>
              </w:rPr>
            </w:pPr>
            <w:r w:rsidRPr="002E545F">
              <w:rPr>
                <w:rFonts w:eastAsia="Times New Roman" w:cs="Calibri"/>
                <w:sz w:val="24"/>
                <w:szCs w:val="24"/>
                <w:lang w:val="en-US" w:eastAsia="ar-SA"/>
              </w:rPr>
              <w:t>10 классы</w:t>
            </w:r>
          </w:p>
        </w:tc>
        <w:tc>
          <w:tcPr>
            <w:tcW w:w="1963" w:type="pct"/>
            <w:vAlign w:val="center"/>
          </w:tcPr>
          <w:p w:rsidR="00F80847" w:rsidRPr="002E545F" w:rsidRDefault="00F80847" w:rsidP="003B0BFD">
            <w:pPr>
              <w:widowControl w:val="0"/>
              <w:autoSpaceDE w:val="0"/>
              <w:spacing w:line="240" w:lineRule="auto"/>
              <w:jc w:val="center"/>
              <w:rPr>
                <w:rFonts w:eastAsia="Times New Roman" w:cs="Calibri"/>
                <w:sz w:val="24"/>
                <w:szCs w:val="24"/>
                <w:lang w:val="en-US" w:eastAsia="ar-SA"/>
              </w:rPr>
            </w:pPr>
            <w:r w:rsidRPr="002E545F">
              <w:rPr>
                <w:rFonts w:eastAsia="Times New Roman" w:cs="Calibri"/>
                <w:sz w:val="24"/>
                <w:szCs w:val="24"/>
                <w:lang w:val="en-US" w:eastAsia="ar-SA"/>
              </w:rPr>
              <w:t>11 классы</w:t>
            </w:r>
          </w:p>
        </w:tc>
      </w:tr>
      <w:tr w:rsidR="008E628E" w:rsidRPr="002E545F" w:rsidTr="008E628E">
        <w:tc>
          <w:tcPr>
            <w:tcW w:w="1043" w:type="pct"/>
          </w:tcPr>
          <w:p w:rsidR="008E628E" w:rsidRPr="002E545F" w:rsidRDefault="008E628E" w:rsidP="00F80847">
            <w:pPr>
              <w:widowControl w:val="0"/>
              <w:tabs>
                <w:tab w:val="left" w:pos="1692"/>
              </w:tabs>
              <w:autoSpaceDE w:val="0"/>
              <w:spacing w:line="240" w:lineRule="auto"/>
              <w:ind w:firstLine="0"/>
              <w:rPr>
                <w:rFonts w:eastAsia="Times New Roman" w:cs="Calibri"/>
                <w:sz w:val="24"/>
                <w:szCs w:val="24"/>
                <w:lang w:val="en-US" w:eastAsia="ar-SA"/>
              </w:rPr>
            </w:pPr>
            <w:r w:rsidRPr="002E545F">
              <w:rPr>
                <w:rFonts w:eastAsia="Times New Roman" w:cs="Calibri"/>
                <w:sz w:val="24"/>
                <w:szCs w:val="24"/>
                <w:lang w:val="en-US" w:eastAsia="ar-SA"/>
              </w:rPr>
              <w:t>Осенние каникулы</w:t>
            </w:r>
          </w:p>
        </w:tc>
        <w:tc>
          <w:tcPr>
            <w:tcW w:w="1994" w:type="pct"/>
          </w:tcPr>
          <w:p w:rsidR="008E628E" w:rsidRPr="00D82519" w:rsidRDefault="008E628E" w:rsidP="008E628E">
            <w:pPr>
              <w:widowControl w:val="0"/>
              <w:autoSpaceDE w:val="0"/>
              <w:spacing w:line="240" w:lineRule="auto"/>
              <w:jc w:val="center"/>
              <w:rPr>
                <w:rFonts w:eastAsia="Times New Roman" w:cs="Calibri"/>
                <w:sz w:val="24"/>
                <w:szCs w:val="24"/>
                <w:lang w:eastAsia="ar-SA"/>
              </w:rPr>
            </w:pPr>
            <w:r w:rsidRPr="00D82519">
              <w:rPr>
                <w:rFonts w:eastAsia="Times New Roman" w:cs="Calibri"/>
                <w:sz w:val="24"/>
                <w:szCs w:val="24"/>
                <w:lang w:eastAsia="ar-SA"/>
              </w:rPr>
              <w:t>2</w:t>
            </w:r>
            <w:r>
              <w:rPr>
                <w:rFonts w:eastAsia="Times New Roman" w:cs="Calibri"/>
                <w:sz w:val="24"/>
                <w:szCs w:val="24"/>
                <w:lang w:eastAsia="ar-SA"/>
              </w:rPr>
              <w:t>8</w:t>
            </w:r>
            <w:r w:rsidRPr="00D82519">
              <w:rPr>
                <w:rFonts w:eastAsia="Times New Roman" w:cs="Calibri"/>
                <w:sz w:val="24"/>
                <w:szCs w:val="24"/>
                <w:lang w:eastAsia="ar-SA"/>
              </w:rPr>
              <w:t xml:space="preserve"> октября  201</w:t>
            </w:r>
            <w:r>
              <w:rPr>
                <w:rFonts w:eastAsia="Times New Roman" w:cs="Calibri"/>
                <w:sz w:val="24"/>
                <w:szCs w:val="24"/>
                <w:lang w:eastAsia="ar-SA"/>
              </w:rPr>
              <w:t>9</w:t>
            </w:r>
            <w:r w:rsidRPr="00D82519">
              <w:rPr>
                <w:rFonts w:eastAsia="Times New Roman" w:cs="Calibri"/>
                <w:sz w:val="24"/>
                <w:szCs w:val="24"/>
                <w:lang w:eastAsia="ar-SA"/>
              </w:rPr>
              <w:t xml:space="preserve"> года – 05 ноября 201</w:t>
            </w:r>
            <w:r>
              <w:rPr>
                <w:rFonts w:eastAsia="Times New Roman" w:cs="Calibri"/>
                <w:sz w:val="24"/>
                <w:szCs w:val="24"/>
                <w:lang w:eastAsia="ar-SA"/>
              </w:rPr>
              <w:t>9</w:t>
            </w:r>
            <w:r w:rsidRPr="00D82519">
              <w:rPr>
                <w:rFonts w:eastAsia="Times New Roman" w:cs="Calibri"/>
                <w:sz w:val="24"/>
                <w:szCs w:val="24"/>
                <w:lang w:eastAsia="ar-SA"/>
              </w:rPr>
              <w:t xml:space="preserve"> года (9 дней)</w:t>
            </w:r>
          </w:p>
        </w:tc>
        <w:tc>
          <w:tcPr>
            <w:tcW w:w="1963" w:type="pct"/>
          </w:tcPr>
          <w:p w:rsidR="008E628E" w:rsidRPr="00D82519" w:rsidRDefault="008E628E" w:rsidP="003B0BFD">
            <w:pPr>
              <w:widowControl w:val="0"/>
              <w:autoSpaceDE w:val="0"/>
              <w:spacing w:line="240" w:lineRule="auto"/>
              <w:jc w:val="center"/>
              <w:rPr>
                <w:rFonts w:eastAsia="Times New Roman" w:cs="Calibri"/>
                <w:sz w:val="24"/>
                <w:szCs w:val="24"/>
                <w:lang w:eastAsia="ar-SA"/>
              </w:rPr>
            </w:pPr>
            <w:r w:rsidRPr="00D82519">
              <w:rPr>
                <w:rFonts w:eastAsia="Times New Roman" w:cs="Calibri"/>
                <w:sz w:val="24"/>
                <w:szCs w:val="24"/>
                <w:lang w:eastAsia="ar-SA"/>
              </w:rPr>
              <w:t>2</w:t>
            </w:r>
            <w:r>
              <w:rPr>
                <w:rFonts w:eastAsia="Times New Roman" w:cs="Calibri"/>
                <w:sz w:val="24"/>
                <w:szCs w:val="24"/>
                <w:lang w:eastAsia="ar-SA"/>
              </w:rPr>
              <w:t>8</w:t>
            </w:r>
            <w:r w:rsidRPr="00D82519">
              <w:rPr>
                <w:rFonts w:eastAsia="Times New Roman" w:cs="Calibri"/>
                <w:sz w:val="24"/>
                <w:szCs w:val="24"/>
                <w:lang w:eastAsia="ar-SA"/>
              </w:rPr>
              <w:t xml:space="preserve"> октября  201</w:t>
            </w:r>
            <w:r>
              <w:rPr>
                <w:rFonts w:eastAsia="Times New Roman" w:cs="Calibri"/>
                <w:sz w:val="24"/>
                <w:szCs w:val="24"/>
                <w:lang w:eastAsia="ar-SA"/>
              </w:rPr>
              <w:t>9</w:t>
            </w:r>
            <w:r w:rsidRPr="00D82519">
              <w:rPr>
                <w:rFonts w:eastAsia="Times New Roman" w:cs="Calibri"/>
                <w:sz w:val="24"/>
                <w:szCs w:val="24"/>
                <w:lang w:eastAsia="ar-SA"/>
              </w:rPr>
              <w:t xml:space="preserve"> года – 05 ноября 201</w:t>
            </w:r>
            <w:r>
              <w:rPr>
                <w:rFonts w:eastAsia="Times New Roman" w:cs="Calibri"/>
                <w:sz w:val="24"/>
                <w:szCs w:val="24"/>
                <w:lang w:eastAsia="ar-SA"/>
              </w:rPr>
              <w:t>9</w:t>
            </w:r>
            <w:r w:rsidRPr="00D82519">
              <w:rPr>
                <w:rFonts w:eastAsia="Times New Roman" w:cs="Calibri"/>
                <w:sz w:val="24"/>
                <w:szCs w:val="24"/>
                <w:lang w:eastAsia="ar-SA"/>
              </w:rPr>
              <w:t xml:space="preserve"> года (9 дней)</w:t>
            </w:r>
          </w:p>
        </w:tc>
      </w:tr>
      <w:tr w:rsidR="008E628E" w:rsidRPr="002E545F" w:rsidTr="008E628E">
        <w:tc>
          <w:tcPr>
            <w:tcW w:w="1043" w:type="pct"/>
          </w:tcPr>
          <w:p w:rsidR="008E628E" w:rsidRPr="002E545F" w:rsidRDefault="008E628E" w:rsidP="00F80847">
            <w:pPr>
              <w:widowControl w:val="0"/>
              <w:tabs>
                <w:tab w:val="left" w:pos="1692"/>
              </w:tabs>
              <w:autoSpaceDE w:val="0"/>
              <w:spacing w:line="240" w:lineRule="auto"/>
              <w:ind w:firstLine="0"/>
              <w:rPr>
                <w:rFonts w:eastAsia="Times New Roman" w:cs="Calibri"/>
                <w:sz w:val="24"/>
                <w:szCs w:val="24"/>
                <w:lang w:val="en-US" w:eastAsia="ar-SA"/>
              </w:rPr>
            </w:pPr>
            <w:r w:rsidRPr="002E545F">
              <w:rPr>
                <w:rFonts w:eastAsia="Times New Roman" w:cs="Calibri"/>
                <w:sz w:val="24"/>
                <w:szCs w:val="24"/>
                <w:lang w:val="en-US" w:eastAsia="ar-SA"/>
              </w:rPr>
              <w:t>Зимние каникулы</w:t>
            </w:r>
          </w:p>
        </w:tc>
        <w:tc>
          <w:tcPr>
            <w:tcW w:w="1994" w:type="pct"/>
          </w:tcPr>
          <w:p w:rsidR="008E628E" w:rsidRPr="00D82519" w:rsidRDefault="008E628E" w:rsidP="00767760">
            <w:pPr>
              <w:widowControl w:val="0"/>
              <w:autoSpaceDE w:val="0"/>
              <w:spacing w:line="240" w:lineRule="auto"/>
              <w:jc w:val="center"/>
              <w:rPr>
                <w:rFonts w:eastAsia="Times New Roman" w:cs="Calibri"/>
                <w:sz w:val="24"/>
                <w:szCs w:val="24"/>
                <w:lang w:eastAsia="ar-SA"/>
              </w:rPr>
            </w:pPr>
            <w:r w:rsidRPr="00D82519">
              <w:rPr>
                <w:rFonts w:eastAsia="Times New Roman" w:cs="Calibri"/>
                <w:sz w:val="24"/>
                <w:szCs w:val="24"/>
                <w:lang w:eastAsia="ar-SA"/>
              </w:rPr>
              <w:t>28 декабря 201</w:t>
            </w:r>
            <w:r>
              <w:rPr>
                <w:rFonts w:eastAsia="Times New Roman" w:cs="Calibri"/>
                <w:sz w:val="24"/>
                <w:szCs w:val="24"/>
                <w:lang w:eastAsia="ar-SA"/>
              </w:rPr>
              <w:t>9</w:t>
            </w:r>
            <w:r w:rsidRPr="00D82519">
              <w:rPr>
                <w:rFonts w:eastAsia="Times New Roman" w:cs="Calibri"/>
                <w:sz w:val="24"/>
                <w:szCs w:val="24"/>
                <w:lang w:eastAsia="ar-SA"/>
              </w:rPr>
              <w:t xml:space="preserve"> года – 0</w:t>
            </w:r>
            <w:r>
              <w:rPr>
                <w:rFonts w:eastAsia="Times New Roman" w:cs="Calibri"/>
                <w:sz w:val="24"/>
                <w:szCs w:val="24"/>
                <w:lang w:eastAsia="ar-SA"/>
              </w:rPr>
              <w:t>8</w:t>
            </w:r>
            <w:r w:rsidRPr="00D82519">
              <w:rPr>
                <w:rFonts w:eastAsia="Times New Roman" w:cs="Calibri"/>
                <w:sz w:val="24"/>
                <w:szCs w:val="24"/>
                <w:lang w:eastAsia="ar-SA"/>
              </w:rPr>
              <w:t xml:space="preserve">  января 20</w:t>
            </w:r>
            <w:r w:rsidR="00767760">
              <w:rPr>
                <w:rFonts w:eastAsia="Times New Roman" w:cs="Calibri"/>
                <w:sz w:val="24"/>
                <w:szCs w:val="24"/>
                <w:lang w:eastAsia="ar-SA"/>
              </w:rPr>
              <w:t>20</w:t>
            </w:r>
            <w:r w:rsidRPr="00D82519">
              <w:rPr>
                <w:rFonts w:eastAsia="Times New Roman" w:cs="Calibri"/>
                <w:sz w:val="24"/>
                <w:szCs w:val="24"/>
                <w:lang w:eastAsia="ar-SA"/>
              </w:rPr>
              <w:t xml:space="preserve"> года (1</w:t>
            </w:r>
            <w:r>
              <w:rPr>
                <w:rFonts w:eastAsia="Times New Roman" w:cs="Calibri"/>
                <w:sz w:val="24"/>
                <w:szCs w:val="24"/>
                <w:lang w:eastAsia="ar-SA"/>
              </w:rPr>
              <w:t>2</w:t>
            </w:r>
            <w:r w:rsidRPr="00D82519">
              <w:rPr>
                <w:rFonts w:eastAsia="Times New Roman" w:cs="Calibri"/>
                <w:sz w:val="24"/>
                <w:szCs w:val="24"/>
                <w:lang w:eastAsia="ar-SA"/>
              </w:rPr>
              <w:t xml:space="preserve"> дней)</w:t>
            </w:r>
          </w:p>
        </w:tc>
        <w:tc>
          <w:tcPr>
            <w:tcW w:w="1963" w:type="pct"/>
          </w:tcPr>
          <w:p w:rsidR="008E628E" w:rsidRPr="00D82519" w:rsidRDefault="008E628E" w:rsidP="00767760">
            <w:pPr>
              <w:widowControl w:val="0"/>
              <w:autoSpaceDE w:val="0"/>
              <w:spacing w:line="240" w:lineRule="auto"/>
              <w:jc w:val="center"/>
              <w:rPr>
                <w:rFonts w:eastAsia="Times New Roman" w:cs="Calibri"/>
                <w:sz w:val="24"/>
                <w:szCs w:val="24"/>
                <w:lang w:eastAsia="ar-SA"/>
              </w:rPr>
            </w:pPr>
            <w:r w:rsidRPr="00D82519">
              <w:rPr>
                <w:rFonts w:eastAsia="Times New Roman" w:cs="Calibri"/>
                <w:sz w:val="24"/>
                <w:szCs w:val="24"/>
                <w:lang w:eastAsia="ar-SA"/>
              </w:rPr>
              <w:t>28 декабря 201</w:t>
            </w:r>
            <w:r>
              <w:rPr>
                <w:rFonts w:eastAsia="Times New Roman" w:cs="Calibri"/>
                <w:sz w:val="24"/>
                <w:szCs w:val="24"/>
                <w:lang w:eastAsia="ar-SA"/>
              </w:rPr>
              <w:t>9</w:t>
            </w:r>
            <w:r w:rsidRPr="00D82519">
              <w:rPr>
                <w:rFonts w:eastAsia="Times New Roman" w:cs="Calibri"/>
                <w:sz w:val="24"/>
                <w:szCs w:val="24"/>
                <w:lang w:eastAsia="ar-SA"/>
              </w:rPr>
              <w:t xml:space="preserve"> года – 0</w:t>
            </w:r>
            <w:r>
              <w:rPr>
                <w:rFonts w:eastAsia="Times New Roman" w:cs="Calibri"/>
                <w:sz w:val="24"/>
                <w:szCs w:val="24"/>
                <w:lang w:eastAsia="ar-SA"/>
              </w:rPr>
              <w:t>8</w:t>
            </w:r>
            <w:r w:rsidRPr="00D82519">
              <w:rPr>
                <w:rFonts w:eastAsia="Times New Roman" w:cs="Calibri"/>
                <w:sz w:val="24"/>
                <w:szCs w:val="24"/>
                <w:lang w:eastAsia="ar-SA"/>
              </w:rPr>
              <w:t xml:space="preserve">  января 20</w:t>
            </w:r>
            <w:r w:rsidR="00767760">
              <w:rPr>
                <w:rFonts w:eastAsia="Times New Roman" w:cs="Calibri"/>
                <w:sz w:val="24"/>
                <w:szCs w:val="24"/>
                <w:lang w:eastAsia="ar-SA"/>
              </w:rPr>
              <w:t>20</w:t>
            </w:r>
            <w:r w:rsidRPr="00D82519">
              <w:rPr>
                <w:rFonts w:eastAsia="Times New Roman" w:cs="Calibri"/>
                <w:sz w:val="24"/>
                <w:szCs w:val="24"/>
                <w:lang w:eastAsia="ar-SA"/>
              </w:rPr>
              <w:t xml:space="preserve"> года (1</w:t>
            </w:r>
            <w:r>
              <w:rPr>
                <w:rFonts w:eastAsia="Times New Roman" w:cs="Calibri"/>
                <w:sz w:val="24"/>
                <w:szCs w:val="24"/>
                <w:lang w:eastAsia="ar-SA"/>
              </w:rPr>
              <w:t>2</w:t>
            </w:r>
            <w:r w:rsidRPr="00D82519">
              <w:rPr>
                <w:rFonts w:eastAsia="Times New Roman" w:cs="Calibri"/>
                <w:sz w:val="24"/>
                <w:szCs w:val="24"/>
                <w:lang w:eastAsia="ar-SA"/>
              </w:rPr>
              <w:t xml:space="preserve"> дней)</w:t>
            </w:r>
          </w:p>
        </w:tc>
      </w:tr>
      <w:tr w:rsidR="008E628E" w:rsidRPr="002E545F" w:rsidTr="008E628E">
        <w:tc>
          <w:tcPr>
            <w:tcW w:w="1043" w:type="pct"/>
          </w:tcPr>
          <w:p w:rsidR="008E628E" w:rsidRPr="002E545F" w:rsidRDefault="008E628E" w:rsidP="00F80847">
            <w:pPr>
              <w:widowControl w:val="0"/>
              <w:tabs>
                <w:tab w:val="left" w:pos="1692"/>
              </w:tabs>
              <w:autoSpaceDE w:val="0"/>
              <w:spacing w:line="240" w:lineRule="auto"/>
              <w:ind w:firstLine="0"/>
              <w:rPr>
                <w:rFonts w:eastAsia="Times New Roman" w:cs="Calibri"/>
                <w:sz w:val="24"/>
                <w:szCs w:val="24"/>
                <w:lang w:val="en-US" w:eastAsia="ar-SA"/>
              </w:rPr>
            </w:pPr>
            <w:r w:rsidRPr="002E545F">
              <w:rPr>
                <w:rFonts w:eastAsia="Times New Roman" w:cs="Calibri"/>
                <w:sz w:val="24"/>
                <w:szCs w:val="24"/>
                <w:lang w:val="en-US" w:eastAsia="ar-SA"/>
              </w:rPr>
              <w:t>Весенние каникулы</w:t>
            </w:r>
          </w:p>
        </w:tc>
        <w:tc>
          <w:tcPr>
            <w:tcW w:w="1994" w:type="pct"/>
          </w:tcPr>
          <w:p w:rsidR="008E628E" w:rsidRPr="00D82519" w:rsidRDefault="008E628E" w:rsidP="008E628E">
            <w:pPr>
              <w:widowControl w:val="0"/>
              <w:autoSpaceDE w:val="0"/>
              <w:spacing w:line="240" w:lineRule="auto"/>
              <w:jc w:val="center"/>
              <w:rPr>
                <w:rFonts w:eastAsia="Times New Roman" w:cs="Calibri"/>
                <w:sz w:val="24"/>
                <w:szCs w:val="24"/>
                <w:lang w:eastAsia="ar-SA"/>
              </w:rPr>
            </w:pPr>
            <w:r w:rsidRPr="00D82519">
              <w:rPr>
                <w:rFonts w:eastAsia="Times New Roman" w:cs="Calibri"/>
                <w:sz w:val="24"/>
                <w:szCs w:val="24"/>
                <w:lang w:eastAsia="ar-SA"/>
              </w:rPr>
              <w:t>2</w:t>
            </w:r>
            <w:r>
              <w:rPr>
                <w:rFonts w:eastAsia="Times New Roman" w:cs="Calibri"/>
                <w:sz w:val="24"/>
                <w:szCs w:val="24"/>
                <w:lang w:eastAsia="ar-SA"/>
              </w:rPr>
              <w:t>3</w:t>
            </w:r>
            <w:r w:rsidRPr="00D82519">
              <w:rPr>
                <w:rFonts w:eastAsia="Times New Roman" w:cs="Calibri"/>
                <w:sz w:val="24"/>
                <w:szCs w:val="24"/>
                <w:lang w:eastAsia="ar-SA"/>
              </w:rPr>
              <w:t xml:space="preserve">  марта 20</w:t>
            </w:r>
            <w:r>
              <w:rPr>
                <w:rFonts w:eastAsia="Times New Roman" w:cs="Calibri"/>
                <w:sz w:val="24"/>
                <w:szCs w:val="24"/>
                <w:lang w:eastAsia="ar-SA"/>
              </w:rPr>
              <w:t>20</w:t>
            </w:r>
            <w:r w:rsidRPr="00D82519">
              <w:rPr>
                <w:rFonts w:eastAsia="Times New Roman" w:cs="Calibri"/>
                <w:sz w:val="24"/>
                <w:szCs w:val="24"/>
                <w:lang w:eastAsia="ar-SA"/>
              </w:rPr>
              <w:t xml:space="preserve"> года – 31 марта  20</w:t>
            </w:r>
            <w:r>
              <w:rPr>
                <w:rFonts w:eastAsia="Times New Roman" w:cs="Calibri"/>
                <w:sz w:val="24"/>
                <w:szCs w:val="24"/>
                <w:lang w:eastAsia="ar-SA"/>
              </w:rPr>
              <w:t>20</w:t>
            </w:r>
            <w:r w:rsidRPr="00D82519">
              <w:rPr>
                <w:rFonts w:eastAsia="Times New Roman" w:cs="Calibri"/>
                <w:sz w:val="24"/>
                <w:szCs w:val="24"/>
                <w:lang w:eastAsia="ar-SA"/>
              </w:rPr>
              <w:t xml:space="preserve"> года (</w:t>
            </w:r>
            <w:r>
              <w:rPr>
                <w:rFonts w:eastAsia="Times New Roman" w:cs="Calibri"/>
                <w:sz w:val="24"/>
                <w:szCs w:val="24"/>
                <w:lang w:eastAsia="ar-SA"/>
              </w:rPr>
              <w:t>9</w:t>
            </w:r>
            <w:r w:rsidRPr="00D82519">
              <w:rPr>
                <w:rFonts w:eastAsia="Times New Roman" w:cs="Calibri"/>
                <w:sz w:val="24"/>
                <w:szCs w:val="24"/>
                <w:lang w:eastAsia="ar-SA"/>
              </w:rPr>
              <w:t xml:space="preserve"> дней)</w:t>
            </w:r>
          </w:p>
        </w:tc>
        <w:tc>
          <w:tcPr>
            <w:tcW w:w="1963" w:type="pct"/>
          </w:tcPr>
          <w:p w:rsidR="008E628E" w:rsidRPr="00D82519" w:rsidRDefault="008E628E" w:rsidP="003B0BFD">
            <w:pPr>
              <w:widowControl w:val="0"/>
              <w:autoSpaceDE w:val="0"/>
              <w:spacing w:line="240" w:lineRule="auto"/>
              <w:jc w:val="center"/>
              <w:rPr>
                <w:rFonts w:eastAsia="Times New Roman" w:cs="Calibri"/>
                <w:sz w:val="24"/>
                <w:szCs w:val="24"/>
                <w:lang w:eastAsia="ar-SA"/>
              </w:rPr>
            </w:pPr>
            <w:r w:rsidRPr="00D82519">
              <w:rPr>
                <w:rFonts w:eastAsia="Times New Roman" w:cs="Calibri"/>
                <w:sz w:val="24"/>
                <w:szCs w:val="24"/>
                <w:lang w:eastAsia="ar-SA"/>
              </w:rPr>
              <w:t>2</w:t>
            </w:r>
            <w:r>
              <w:rPr>
                <w:rFonts w:eastAsia="Times New Roman" w:cs="Calibri"/>
                <w:sz w:val="24"/>
                <w:szCs w:val="24"/>
                <w:lang w:eastAsia="ar-SA"/>
              </w:rPr>
              <w:t>3</w:t>
            </w:r>
            <w:r w:rsidRPr="00D82519">
              <w:rPr>
                <w:rFonts w:eastAsia="Times New Roman" w:cs="Calibri"/>
                <w:sz w:val="24"/>
                <w:szCs w:val="24"/>
                <w:lang w:eastAsia="ar-SA"/>
              </w:rPr>
              <w:t xml:space="preserve">  марта 20</w:t>
            </w:r>
            <w:r>
              <w:rPr>
                <w:rFonts w:eastAsia="Times New Roman" w:cs="Calibri"/>
                <w:sz w:val="24"/>
                <w:szCs w:val="24"/>
                <w:lang w:eastAsia="ar-SA"/>
              </w:rPr>
              <w:t>20</w:t>
            </w:r>
            <w:r w:rsidRPr="00D82519">
              <w:rPr>
                <w:rFonts w:eastAsia="Times New Roman" w:cs="Calibri"/>
                <w:sz w:val="24"/>
                <w:szCs w:val="24"/>
                <w:lang w:eastAsia="ar-SA"/>
              </w:rPr>
              <w:t xml:space="preserve"> года – 31 марта  20</w:t>
            </w:r>
            <w:r>
              <w:rPr>
                <w:rFonts w:eastAsia="Times New Roman" w:cs="Calibri"/>
                <w:sz w:val="24"/>
                <w:szCs w:val="24"/>
                <w:lang w:eastAsia="ar-SA"/>
              </w:rPr>
              <w:t>20</w:t>
            </w:r>
            <w:r w:rsidRPr="00D82519">
              <w:rPr>
                <w:rFonts w:eastAsia="Times New Roman" w:cs="Calibri"/>
                <w:sz w:val="24"/>
                <w:szCs w:val="24"/>
                <w:lang w:eastAsia="ar-SA"/>
              </w:rPr>
              <w:t xml:space="preserve"> года (</w:t>
            </w:r>
            <w:r>
              <w:rPr>
                <w:rFonts w:eastAsia="Times New Roman" w:cs="Calibri"/>
                <w:sz w:val="24"/>
                <w:szCs w:val="24"/>
                <w:lang w:eastAsia="ar-SA"/>
              </w:rPr>
              <w:t>9</w:t>
            </w:r>
            <w:r w:rsidRPr="00D82519">
              <w:rPr>
                <w:rFonts w:eastAsia="Times New Roman" w:cs="Calibri"/>
                <w:sz w:val="24"/>
                <w:szCs w:val="24"/>
                <w:lang w:eastAsia="ar-SA"/>
              </w:rPr>
              <w:t xml:space="preserve"> дней)</w:t>
            </w:r>
          </w:p>
        </w:tc>
      </w:tr>
      <w:tr w:rsidR="00F80847" w:rsidRPr="002E545F" w:rsidTr="008E628E">
        <w:tc>
          <w:tcPr>
            <w:tcW w:w="1043" w:type="pct"/>
          </w:tcPr>
          <w:p w:rsidR="00F80847" w:rsidRPr="002E545F" w:rsidRDefault="00F80847" w:rsidP="00F80847">
            <w:pPr>
              <w:widowControl w:val="0"/>
              <w:tabs>
                <w:tab w:val="left" w:pos="1692"/>
              </w:tabs>
              <w:autoSpaceDE w:val="0"/>
              <w:spacing w:line="240" w:lineRule="auto"/>
              <w:ind w:firstLine="0"/>
              <w:rPr>
                <w:rFonts w:eastAsia="Times New Roman" w:cs="Calibri"/>
                <w:sz w:val="24"/>
                <w:szCs w:val="24"/>
                <w:lang w:val="en-US" w:eastAsia="ar-SA"/>
              </w:rPr>
            </w:pPr>
            <w:r w:rsidRPr="002E545F">
              <w:rPr>
                <w:rFonts w:eastAsia="Times New Roman" w:cs="Calibri"/>
                <w:sz w:val="24"/>
                <w:szCs w:val="24"/>
                <w:lang w:val="en-US" w:eastAsia="ar-SA"/>
              </w:rPr>
              <w:t>Летние каникулы</w:t>
            </w:r>
          </w:p>
        </w:tc>
        <w:tc>
          <w:tcPr>
            <w:tcW w:w="1994" w:type="pct"/>
          </w:tcPr>
          <w:p w:rsidR="00F80847" w:rsidRDefault="00F80847" w:rsidP="003B0BFD">
            <w:pPr>
              <w:widowControl w:val="0"/>
              <w:autoSpaceDE w:val="0"/>
              <w:spacing w:line="240" w:lineRule="auto"/>
              <w:jc w:val="center"/>
              <w:rPr>
                <w:rFonts w:eastAsia="Times New Roman" w:cs="Calibri"/>
                <w:bCs/>
                <w:sz w:val="24"/>
                <w:szCs w:val="24"/>
                <w:lang w:eastAsia="ar-SA"/>
              </w:rPr>
            </w:pPr>
            <w:r>
              <w:rPr>
                <w:rFonts w:eastAsia="Times New Roman" w:cs="Calibri"/>
                <w:bCs/>
                <w:sz w:val="24"/>
                <w:szCs w:val="24"/>
                <w:lang w:eastAsia="ar-SA"/>
              </w:rPr>
              <w:t xml:space="preserve">Девушки: </w:t>
            </w:r>
            <w:r w:rsidRPr="00D82519">
              <w:rPr>
                <w:rFonts w:eastAsia="Times New Roman" w:cs="Calibri"/>
                <w:bCs/>
                <w:sz w:val="24"/>
                <w:szCs w:val="24"/>
                <w:lang w:eastAsia="ar-SA"/>
              </w:rPr>
              <w:t>0</w:t>
            </w:r>
            <w:r>
              <w:rPr>
                <w:rFonts w:eastAsia="Times New Roman" w:cs="Calibri"/>
                <w:bCs/>
                <w:sz w:val="24"/>
                <w:szCs w:val="24"/>
                <w:lang w:eastAsia="ar-SA"/>
              </w:rPr>
              <w:t>1</w:t>
            </w:r>
            <w:r w:rsidRPr="00D82519">
              <w:rPr>
                <w:rFonts w:eastAsia="Times New Roman" w:cs="Calibri"/>
                <w:bCs/>
                <w:sz w:val="24"/>
                <w:szCs w:val="24"/>
                <w:lang w:eastAsia="ar-SA"/>
              </w:rPr>
              <w:t xml:space="preserve"> июня 2019 года – </w:t>
            </w:r>
            <w:r w:rsidR="006979C9" w:rsidRPr="00D82519">
              <w:rPr>
                <w:rFonts w:eastAsia="Times New Roman" w:cs="Calibri"/>
                <w:bCs/>
                <w:sz w:val="24"/>
                <w:szCs w:val="24"/>
                <w:lang w:eastAsia="ar-SA"/>
              </w:rPr>
              <w:t xml:space="preserve">31 августа </w:t>
            </w:r>
            <w:r w:rsidRPr="00D82519">
              <w:rPr>
                <w:rFonts w:eastAsia="Times New Roman" w:cs="Calibri"/>
                <w:bCs/>
                <w:sz w:val="24"/>
                <w:szCs w:val="24"/>
                <w:lang w:eastAsia="ar-SA"/>
              </w:rPr>
              <w:t>20</w:t>
            </w:r>
            <w:r w:rsidR="008E628E">
              <w:rPr>
                <w:rFonts w:eastAsia="Times New Roman" w:cs="Calibri"/>
                <w:bCs/>
                <w:sz w:val="24"/>
                <w:szCs w:val="24"/>
                <w:lang w:eastAsia="ar-SA"/>
              </w:rPr>
              <w:t>20</w:t>
            </w:r>
            <w:r w:rsidRPr="00D82519">
              <w:rPr>
                <w:rFonts w:eastAsia="Times New Roman" w:cs="Calibri"/>
                <w:bCs/>
                <w:sz w:val="24"/>
                <w:szCs w:val="24"/>
                <w:lang w:eastAsia="ar-SA"/>
              </w:rPr>
              <w:t xml:space="preserve"> года (</w:t>
            </w:r>
            <w:r>
              <w:rPr>
                <w:rFonts w:eastAsia="Times New Roman" w:cs="Calibri"/>
                <w:bCs/>
                <w:sz w:val="24"/>
                <w:szCs w:val="24"/>
                <w:lang w:eastAsia="ar-SA"/>
              </w:rPr>
              <w:t>92</w:t>
            </w:r>
            <w:r w:rsidRPr="00D82519">
              <w:rPr>
                <w:rFonts w:eastAsia="Times New Roman" w:cs="Calibri"/>
                <w:bCs/>
                <w:sz w:val="24"/>
                <w:szCs w:val="24"/>
                <w:lang w:eastAsia="ar-SA"/>
              </w:rPr>
              <w:t xml:space="preserve"> дн</w:t>
            </w:r>
            <w:r>
              <w:rPr>
                <w:rFonts w:eastAsia="Times New Roman" w:cs="Calibri"/>
                <w:bCs/>
                <w:sz w:val="24"/>
                <w:szCs w:val="24"/>
                <w:lang w:eastAsia="ar-SA"/>
              </w:rPr>
              <w:t>я</w:t>
            </w:r>
            <w:r w:rsidRPr="00D82519">
              <w:rPr>
                <w:rFonts w:eastAsia="Times New Roman" w:cs="Calibri"/>
                <w:bCs/>
                <w:sz w:val="24"/>
                <w:szCs w:val="24"/>
                <w:lang w:eastAsia="ar-SA"/>
              </w:rPr>
              <w:t>)</w:t>
            </w:r>
          </w:p>
          <w:p w:rsidR="00F80847" w:rsidRPr="00D82519" w:rsidRDefault="00F80847" w:rsidP="00767760">
            <w:pPr>
              <w:widowControl w:val="0"/>
              <w:autoSpaceDE w:val="0"/>
              <w:spacing w:line="240" w:lineRule="auto"/>
              <w:jc w:val="center"/>
              <w:rPr>
                <w:rFonts w:eastAsia="Times New Roman" w:cs="Calibri"/>
                <w:sz w:val="24"/>
                <w:szCs w:val="24"/>
                <w:lang w:eastAsia="ar-SA"/>
              </w:rPr>
            </w:pPr>
            <w:r>
              <w:rPr>
                <w:rFonts w:eastAsia="Times New Roman" w:cs="Calibri"/>
                <w:bCs/>
                <w:sz w:val="24"/>
                <w:szCs w:val="24"/>
                <w:lang w:eastAsia="ar-SA"/>
              </w:rPr>
              <w:t xml:space="preserve">Юноши: </w:t>
            </w:r>
            <w:r w:rsidRPr="00D82519">
              <w:rPr>
                <w:rFonts w:eastAsia="Times New Roman" w:cs="Calibri"/>
                <w:bCs/>
                <w:sz w:val="24"/>
                <w:szCs w:val="24"/>
                <w:lang w:eastAsia="ar-SA"/>
              </w:rPr>
              <w:t>0</w:t>
            </w:r>
            <w:r w:rsidR="00767760">
              <w:rPr>
                <w:rFonts w:eastAsia="Times New Roman" w:cs="Calibri"/>
                <w:bCs/>
                <w:sz w:val="24"/>
                <w:szCs w:val="24"/>
                <w:lang w:eastAsia="ar-SA"/>
              </w:rPr>
              <w:t>7</w:t>
            </w:r>
            <w:r w:rsidRPr="00D82519">
              <w:rPr>
                <w:rFonts w:eastAsia="Times New Roman" w:cs="Calibri"/>
                <w:bCs/>
                <w:sz w:val="24"/>
                <w:szCs w:val="24"/>
                <w:lang w:eastAsia="ar-SA"/>
              </w:rPr>
              <w:t xml:space="preserve"> июня 20</w:t>
            </w:r>
            <w:r w:rsidR="008E628E">
              <w:rPr>
                <w:rFonts w:eastAsia="Times New Roman" w:cs="Calibri"/>
                <w:bCs/>
                <w:sz w:val="24"/>
                <w:szCs w:val="24"/>
                <w:lang w:eastAsia="ar-SA"/>
              </w:rPr>
              <w:t>20</w:t>
            </w:r>
            <w:r w:rsidRPr="00D82519">
              <w:rPr>
                <w:rFonts w:eastAsia="Times New Roman" w:cs="Calibri"/>
                <w:bCs/>
                <w:sz w:val="24"/>
                <w:szCs w:val="24"/>
                <w:lang w:eastAsia="ar-SA"/>
              </w:rPr>
              <w:t xml:space="preserve"> года – 31 августа 20</w:t>
            </w:r>
            <w:r w:rsidR="008E628E">
              <w:rPr>
                <w:rFonts w:eastAsia="Times New Roman" w:cs="Calibri"/>
                <w:bCs/>
                <w:sz w:val="24"/>
                <w:szCs w:val="24"/>
                <w:lang w:eastAsia="ar-SA"/>
              </w:rPr>
              <w:t>20</w:t>
            </w:r>
            <w:r w:rsidRPr="00D82519">
              <w:rPr>
                <w:rFonts w:eastAsia="Times New Roman" w:cs="Calibri"/>
                <w:bCs/>
                <w:sz w:val="24"/>
                <w:szCs w:val="24"/>
                <w:lang w:eastAsia="ar-SA"/>
              </w:rPr>
              <w:t xml:space="preserve"> года (85 дней)</w:t>
            </w:r>
          </w:p>
        </w:tc>
        <w:tc>
          <w:tcPr>
            <w:tcW w:w="1963" w:type="pct"/>
          </w:tcPr>
          <w:p w:rsidR="00F80847" w:rsidRPr="002E545F" w:rsidRDefault="00F80847" w:rsidP="003B0BFD">
            <w:pPr>
              <w:widowControl w:val="0"/>
              <w:autoSpaceDE w:val="0"/>
              <w:spacing w:line="240" w:lineRule="auto"/>
              <w:jc w:val="center"/>
              <w:rPr>
                <w:rFonts w:eastAsia="Times New Roman" w:cs="Calibri"/>
                <w:sz w:val="20"/>
                <w:szCs w:val="20"/>
                <w:lang w:val="en-US" w:eastAsia="ar-SA"/>
              </w:rPr>
            </w:pPr>
            <w:r w:rsidRPr="002E545F">
              <w:rPr>
                <w:rFonts w:eastAsia="Times New Roman" w:cs="Calibri"/>
                <w:sz w:val="20"/>
                <w:szCs w:val="20"/>
                <w:lang w:val="en-US" w:eastAsia="ar-SA"/>
              </w:rPr>
              <w:t>-</w:t>
            </w:r>
          </w:p>
        </w:tc>
      </w:tr>
    </w:tbl>
    <w:p w:rsidR="00F80847" w:rsidRPr="002E545F" w:rsidRDefault="00F80847" w:rsidP="00F80847">
      <w:pPr>
        <w:widowControl w:val="0"/>
        <w:autoSpaceDE w:val="0"/>
        <w:spacing w:line="240" w:lineRule="auto"/>
        <w:jc w:val="center"/>
        <w:rPr>
          <w:rFonts w:eastAsia="Times New Roman" w:cs="Calibri"/>
          <w:b/>
          <w:bCs/>
          <w:sz w:val="24"/>
          <w:szCs w:val="24"/>
          <w:lang w:eastAsia="ar-SA"/>
        </w:rPr>
      </w:pPr>
      <w:r w:rsidRPr="002E545F">
        <w:rPr>
          <w:rFonts w:eastAsia="Times New Roman" w:cs="Calibri"/>
          <w:b/>
          <w:bCs/>
          <w:sz w:val="24"/>
          <w:szCs w:val="24"/>
          <w:lang w:eastAsia="ar-SA"/>
        </w:rPr>
        <w:t xml:space="preserve">Организация промежуточной годовой </w:t>
      </w:r>
      <w:r>
        <w:rPr>
          <w:rFonts w:eastAsia="Times New Roman" w:cs="Calibri"/>
          <w:b/>
          <w:bCs/>
          <w:sz w:val="24"/>
          <w:szCs w:val="24"/>
          <w:lang w:eastAsia="ar-SA"/>
        </w:rPr>
        <w:t>аттестации</w:t>
      </w:r>
    </w:p>
    <w:p w:rsidR="00F80847" w:rsidRPr="002E545F" w:rsidRDefault="00F80847" w:rsidP="00F80847">
      <w:pPr>
        <w:widowControl w:val="0"/>
        <w:autoSpaceDE w:val="0"/>
        <w:spacing w:line="240" w:lineRule="auto"/>
        <w:jc w:val="center"/>
        <w:rPr>
          <w:rFonts w:eastAsia="Times New Roman" w:cs="Calibri"/>
          <w:b/>
          <w:bCs/>
          <w:color w:val="FF0000"/>
          <w:sz w:val="24"/>
          <w:szCs w:val="24"/>
          <w:lang w:eastAsia="ar-SA"/>
        </w:rPr>
      </w:pPr>
    </w:p>
    <w:tbl>
      <w:tblPr>
        <w:tblW w:w="8713" w:type="dxa"/>
        <w:jc w:val="center"/>
        <w:tblLayout w:type="fixed"/>
        <w:tblLook w:val="0000" w:firstRow="0" w:lastRow="0" w:firstColumn="0" w:lastColumn="0" w:noHBand="0" w:noVBand="0"/>
      </w:tblPr>
      <w:tblGrid>
        <w:gridCol w:w="1531"/>
        <w:gridCol w:w="7182"/>
      </w:tblGrid>
      <w:tr w:rsidR="00F80847" w:rsidRPr="002E545F" w:rsidTr="003B0BFD">
        <w:trPr>
          <w:jc w:val="center"/>
        </w:trPr>
        <w:tc>
          <w:tcPr>
            <w:tcW w:w="1531" w:type="dxa"/>
            <w:tcBorders>
              <w:top w:val="single" w:sz="4" w:space="0" w:color="000000"/>
              <w:left w:val="single" w:sz="4" w:space="0" w:color="000000"/>
              <w:bottom w:val="single" w:sz="4" w:space="0" w:color="000000"/>
              <w:right w:val="single" w:sz="4" w:space="0" w:color="auto"/>
            </w:tcBorders>
            <w:shd w:val="clear" w:color="auto" w:fill="auto"/>
          </w:tcPr>
          <w:p w:rsidR="00F80847" w:rsidRPr="002E545F" w:rsidRDefault="00F80847" w:rsidP="00F80847">
            <w:pPr>
              <w:widowControl w:val="0"/>
              <w:tabs>
                <w:tab w:val="left" w:pos="1980"/>
              </w:tabs>
              <w:autoSpaceDE w:val="0"/>
              <w:spacing w:line="240" w:lineRule="auto"/>
              <w:ind w:firstLine="0"/>
              <w:jc w:val="center"/>
              <w:rPr>
                <w:rFonts w:eastAsia="Times New Roman" w:cs="Calibri"/>
                <w:b/>
                <w:sz w:val="24"/>
                <w:szCs w:val="24"/>
                <w:lang w:val="en-US" w:eastAsia="ar-SA"/>
              </w:rPr>
            </w:pPr>
            <w:r w:rsidRPr="002E545F">
              <w:rPr>
                <w:rFonts w:eastAsia="Times New Roman" w:cs="Calibri"/>
                <w:b/>
                <w:sz w:val="24"/>
                <w:szCs w:val="24"/>
                <w:lang w:val="en-US" w:eastAsia="ar-SA"/>
              </w:rPr>
              <w:t>Классы (параллель)</w:t>
            </w:r>
          </w:p>
        </w:tc>
        <w:tc>
          <w:tcPr>
            <w:tcW w:w="7182" w:type="dxa"/>
            <w:tcBorders>
              <w:top w:val="single" w:sz="4" w:space="0" w:color="auto"/>
              <w:left w:val="single" w:sz="4" w:space="0" w:color="auto"/>
              <w:bottom w:val="single" w:sz="4" w:space="0" w:color="auto"/>
              <w:right w:val="single" w:sz="4" w:space="0" w:color="auto"/>
            </w:tcBorders>
            <w:shd w:val="clear" w:color="auto" w:fill="auto"/>
          </w:tcPr>
          <w:p w:rsidR="00F80847" w:rsidRPr="002E545F" w:rsidRDefault="00F80847" w:rsidP="00F80847">
            <w:pPr>
              <w:widowControl w:val="0"/>
              <w:tabs>
                <w:tab w:val="left" w:pos="1980"/>
              </w:tabs>
              <w:autoSpaceDE w:val="0"/>
              <w:spacing w:line="240" w:lineRule="auto"/>
              <w:ind w:firstLine="0"/>
              <w:jc w:val="center"/>
              <w:rPr>
                <w:rFonts w:eastAsia="Times New Roman" w:cs="Calibri"/>
                <w:b/>
                <w:sz w:val="24"/>
                <w:szCs w:val="24"/>
                <w:lang w:eastAsia="ar-SA"/>
              </w:rPr>
            </w:pPr>
            <w:r w:rsidRPr="002E545F">
              <w:rPr>
                <w:rFonts w:eastAsia="Times New Roman" w:cs="Calibri"/>
                <w:b/>
                <w:sz w:val="24"/>
                <w:szCs w:val="24"/>
                <w:lang w:eastAsia="ar-SA"/>
              </w:rPr>
              <w:t>Сроки проведения</w:t>
            </w:r>
          </w:p>
          <w:p w:rsidR="00F80847" w:rsidRPr="002E545F" w:rsidRDefault="00F80847" w:rsidP="003B0BFD">
            <w:pPr>
              <w:widowControl w:val="0"/>
              <w:tabs>
                <w:tab w:val="left" w:pos="1980"/>
              </w:tabs>
              <w:autoSpaceDE w:val="0"/>
              <w:spacing w:line="240" w:lineRule="auto"/>
              <w:jc w:val="center"/>
              <w:rPr>
                <w:rFonts w:eastAsia="Times New Roman" w:cs="Calibri"/>
                <w:b/>
                <w:sz w:val="24"/>
                <w:szCs w:val="24"/>
                <w:lang w:eastAsia="ar-SA"/>
              </w:rPr>
            </w:pPr>
            <w:r w:rsidRPr="002E545F">
              <w:rPr>
                <w:rFonts w:eastAsia="Times New Roman" w:cs="Calibri"/>
                <w:b/>
                <w:sz w:val="24"/>
                <w:szCs w:val="24"/>
                <w:lang w:eastAsia="ar-SA"/>
              </w:rPr>
              <w:t>промежуточной годовой аттестации</w:t>
            </w:r>
          </w:p>
        </w:tc>
      </w:tr>
      <w:tr w:rsidR="00F80847" w:rsidRPr="00C25FA4" w:rsidTr="003B0BFD">
        <w:trPr>
          <w:jc w:val="center"/>
        </w:trPr>
        <w:tc>
          <w:tcPr>
            <w:tcW w:w="1531" w:type="dxa"/>
            <w:tcBorders>
              <w:top w:val="single" w:sz="4" w:space="0" w:color="000000"/>
              <w:left w:val="single" w:sz="4" w:space="0" w:color="000000"/>
              <w:bottom w:val="single" w:sz="4" w:space="0" w:color="000000"/>
              <w:right w:val="single" w:sz="4" w:space="0" w:color="auto"/>
            </w:tcBorders>
            <w:shd w:val="clear" w:color="auto" w:fill="auto"/>
          </w:tcPr>
          <w:p w:rsidR="00F80847" w:rsidRPr="002E545F" w:rsidRDefault="00F80847" w:rsidP="008E628E">
            <w:pPr>
              <w:widowControl w:val="0"/>
              <w:tabs>
                <w:tab w:val="left" w:pos="1980"/>
              </w:tabs>
              <w:autoSpaceDE w:val="0"/>
              <w:spacing w:line="240" w:lineRule="auto"/>
              <w:ind w:firstLine="0"/>
              <w:rPr>
                <w:rFonts w:eastAsia="Times New Roman" w:cs="Calibri"/>
                <w:sz w:val="24"/>
                <w:szCs w:val="24"/>
                <w:lang w:val="en-US" w:eastAsia="ar-SA"/>
              </w:rPr>
            </w:pPr>
            <w:r w:rsidRPr="002E545F">
              <w:rPr>
                <w:rFonts w:eastAsia="Times New Roman" w:cs="Calibri"/>
                <w:sz w:val="24"/>
                <w:szCs w:val="24"/>
                <w:lang w:val="en-US" w:eastAsia="ar-SA"/>
              </w:rPr>
              <w:t>10 классы</w:t>
            </w:r>
          </w:p>
        </w:tc>
        <w:tc>
          <w:tcPr>
            <w:tcW w:w="7182" w:type="dxa"/>
            <w:tcBorders>
              <w:top w:val="single" w:sz="4" w:space="0" w:color="auto"/>
              <w:left w:val="single" w:sz="4" w:space="0" w:color="auto"/>
              <w:bottom w:val="single" w:sz="4" w:space="0" w:color="auto"/>
              <w:right w:val="single" w:sz="4" w:space="0" w:color="auto"/>
            </w:tcBorders>
            <w:shd w:val="clear" w:color="auto" w:fill="auto"/>
          </w:tcPr>
          <w:p w:rsidR="00F80847" w:rsidRDefault="00F80847" w:rsidP="003B0BFD">
            <w:pPr>
              <w:widowControl w:val="0"/>
              <w:tabs>
                <w:tab w:val="left" w:pos="1980"/>
              </w:tabs>
              <w:autoSpaceDE w:val="0"/>
              <w:spacing w:line="240" w:lineRule="auto"/>
              <w:jc w:val="center"/>
              <w:rPr>
                <w:rFonts w:eastAsia="Times New Roman" w:cs="Calibri"/>
                <w:sz w:val="24"/>
                <w:szCs w:val="24"/>
                <w:lang w:eastAsia="ar-SA"/>
              </w:rPr>
            </w:pPr>
            <w:r>
              <w:rPr>
                <w:rFonts w:eastAsia="Times New Roman" w:cs="Calibri"/>
                <w:sz w:val="24"/>
                <w:szCs w:val="24"/>
                <w:lang w:eastAsia="ar-SA"/>
              </w:rPr>
              <w:t>Девушки:</w:t>
            </w:r>
            <w:r w:rsidRPr="00C25FA4">
              <w:rPr>
                <w:rFonts w:eastAsia="Times New Roman" w:cs="Calibri"/>
                <w:sz w:val="24"/>
                <w:szCs w:val="24"/>
                <w:lang w:eastAsia="ar-SA"/>
              </w:rPr>
              <w:t xml:space="preserve"> </w:t>
            </w:r>
            <w:r w:rsidR="008E628E">
              <w:rPr>
                <w:rFonts w:eastAsia="Times New Roman" w:cs="Calibri"/>
                <w:sz w:val="24"/>
                <w:szCs w:val="24"/>
                <w:lang w:eastAsia="ar-SA"/>
              </w:rPr>
              <w:t>26</w:t>
            </w:r>
            <w:r w:rsidRPr="00C25FA4">
              <w:rPr>
                <w:rFonts w:eastAsia="Times New Roman" w:cs="Calibri"/>
                <w:sz w:val="24"/>
                <w:szCs w:val="24"/>
                <w:lang w:eastAsia="ar-SA"/>
              </w:rPr>
              <w:t xml:space="preserve"> </w:t>
            </w:r>
            <w:r w:rsidR="008E628E">
              <w:rPr>
                <w:rFonts w:eastAsia="Times New Roman" w:cs="Calibri"/>
                <w:sz w:val="24"/>
                <w:szCs w:val="24"/>
                <w:lang w:eastAsia="ar-SA"/>
              </w:rPr>
              <w:t>мая</w:t>
            </w:r>
            <w:r w:rsidRPr="00C25FA4">
              <w:rPr>
                <w:rFonts w:eastAsia="Times New Roman" w:cs="Calibri"/>
                <w:sz w:val="24"/>
                <w:szCs w:val="24"/>
                <w:lang w:eastAsia="ar-SA"/>
              </w:rPr>
              <w:t xml:space="preserve"> 20</w:t>
            </w:r>
            <w:r w:rsidR="008E628E">
              <w:rPr>
                <w:rFonts w:eastAsia="Times New Roman" w:cs="Calibri"/>
                <w:sz w:val="24"/>
                <w:szCs w:val="24"/>
                <w:lang w:eastAsia="ar-SA"/>
              </w:rPr>
              <w:t>20</w:t>
            </w:r>
            <w:r w:rsidRPr="00C25FA4">
              <w:rPr>
                <w:rFonts w:eastAsia="Times New Roman" w:cs="Calibri"/>
                <w:sz w:val="24"/>
                <w:szCs w:val="24"/>
                <w:lang w:eastAsia="ar-SA"/>
              </w:rPr>
              <w:t xml:space="preserve"> года –</w:t>
            </w:r>
            <w:r>
              <w:rPr>
                <w:rFonts w:eastAsia="Times New Roman" w:cs="Calibri"/>
                <w:sz w:val="24"/>
                <w:szCs w:val="24"/>
                <w:lang w:eastAsia="ar-SA"/>
              </w:rPr>
              <w:t xml:space="preserve"> 3</w:t>
            </w:r>
            <w:r w:rsidR="00767760">
              <w:rPr>
                <w:rFonts w:eastAsia="Times New Roman" w:cs="Calibri"/>
                <w:sz w:val="24"/>
                <w:szCs w:val="24"/>
                <w:lang w:eastAsia="ar-SA"/>
              </w:rPr>
              <w:t>0</w:t>
            </w:r>
            <w:r w:rsidRPr="00C25FA4">
              <w:rPr>
                <w:rFonts w:eastAsia="Times New Roman" w:cs="Calibri"/>
                <w:sz w:val="24"/>
                <w:szCs w:val="24"/>
                <w:lang w:eastAsia="ar-SA"/>
              </w:rPr>
              <w:t xml:space="preserve"> </w:t>
            </w:r>
            <w:r w:rsidR="006979C9">
              <w:rPr>
                <w:rFonts w:eastAsia="Times New Roman" w:cs="Calibri"/>
                <w:sz w:val="24"/>
                <w:szCs w:val="24"/>
                <w:lang w:eastAsia="ar-SA"/>
              </w:rPr>
              <w:t>мая</w:t>
            </w:r>
            <w:r w:rsidRPr="00C25FA4">
              <w:rPr>
                <w:rFonts w:eastAsia="Times New Roman" w:cs="Calibri"/>
                <w:sz w:val="24"/>
                <w:szCs w:val="24"/>
                <w:lang w:eastAsia="ar-SA"/>
              </w:rPr>
              <w:t xml:space="preserve"> 20</w:t>
            </w:r>
            <w:r w:rsidR="008E628E">
              <w:rPr>
                <w:rFonts w:eastAsia="Times New Roman" w:cs="Calibri"/>
                <w:sz w:val="24"/>
                <w:szCs w:val="24"/>
                <w:lang w:eastAsia="ar-SA"/>
              </w:rPr>
              <w:t>20</w:t>
            </w:r>
            <w:r w:rsidRPr="00C25FA4">
              <w:rPr>
                <w:rFonts w:eastAsia="Times New Roman" w:cs="Calibri"/>
                <w:sz w:val="24"/>
                <w:szCs w:val="24"/>
                <w:lang w:eastAsia="ar-SA"/>
              </w:rPr>
              <w:t xml:space="preserve"> года</w:t>
            </w:r>
            <w:r>
              <w:rPr>
                <w:rFonts w:eastAsia="Times New Roman" w:cs="Calibri"/>
                <w:sz w:val="24"/>
                <w:szCs w:val="24"/>
                <w:lang w:eastAsia="ar-SA"/>
              </w:rPr>
              <w:t xml:space="preserve"> </w:t>
            </w:r>
          </w:p>
          <w:p w:rsidR="00F80847" w:rsidRPr="00C25FA4" w:rsidRDefault="00F80847" w:rsidP="00767760">
            <w:pPr>
              <w:widowControl w:val="0"/>
              <w:tabs>
                <w:tab w:val="left" w:pos="1980"/>
              </w:tabs>
              <w:autoSpaceDE w:val="0"/>
              <w:spacing w:line="240" w:lineRule="auto"/>
              <w:jc w:val="center"/>
              <w:rPr>
                <w:rFonts w:eastAsia="Times New Roman" w:cs="Calibri"/>
                <w:b/>
                <w:sz w:val="24"/>
                <w:szCs w:val="24"/>
                <w:lang w:eastAsia="ar-SA"/>
              </w:rPr>
            </w:pPr>
            <w:r>
              <w:rPr>
                <w:rFonts w:eastAsia="Times New Roman" w:cs="Calibri"/>
                <w:sz w:val="24"/>
                <w:szCs w:val="24"/>
                <w:lang w:eastAsia="ar-SA"/>
              </w:rPr>
              <w:t>Юноши: 0</w:t>
            </w:r>
            <w:r w:rsidR="008E628E">
              <w:rPr>
                <w:rFonts w:eastAsia="Times New Roman" w:cs="Calibri"/>
                <w:sz w:val="24"/>
                <w:szCs w:val="24"/>
                <w:lang w:eastAsia="ar-SA"/>
              </w:rPr>
              <w:t>2</w:t>
            </w:r>
            <w:r>
              <w:rPr>
                <w:rFonts w:eastAsia="Times New Roman" w:cs="Calibri"/>
                <w:sz w:val="24"/>
                <w:szCs w:val="24"/>
                <w:lang w:eastAsia="ar-SA"/>
              </w:rPr>
              <w:t xml:space="preserve"> июня 20</w:t>
            </w:r>
            <w:r w:rsidR="008E628E">
              <w:rPr>
                <w:rFonts w:eastAsia="Times New Roman" w:cs="Calibri"/>
                <w:sz w:val="24"/>
                <w:szCs w:val="24"/>
                <w:lang w:eastAsia="ar-SA"/>
              </w:rPr>
              <w:t>20</w:t>
            </w:r>
            <w:r>
              <w:rPr>
                <w:rFonts w:eastAsia="Times New Roman" w:cs="Calibri"/>
                <w:sz w:val="24"/>
                <w:szCs w:val="24"/>
                <w:lang w:eastAsia="ar-SA"/>
              </w:rPr>
              <w:t xml:space="preserve"> года – 0</w:t>
            </w:r>
            <w:r w:rsidR="00767760">
              <w:rPr>
                <w:rFonts w:eastAsia="Times New Roman" w:cs="Calibri"/>
                <w:sz w:val="24"/>
                <w:szCs w:val="24"/>
                <w:lang w:eastAsia="ar-SA"/>
              </w:rPr>
              <w:t>6</w:t>
            </w:r>
            <w:r>
              <w:rPr>
                <w:rFonts w:eastAsia="Times New Roman" w:cs="Calibri"/>
                <w:sz w:val="24"/>
                <w:szCs w:val="24"/>
                <w:lang w:eastAsia="ar-SA"/>
              </w:rPr>
              <w:t xml:space="preserve"> июня 20</w:t>
            </w:r>
            <w:r w:rsidR="008E628E">
              <w:rPr>
                <w:rFonts w:eastAsia="Times New Roman" w:cs="Calibri"/>
                <w:sz w:val="24"/>
                <w:szCs w:val="24"/>
                <w:lang w:eastAsia="ar-SA"/>
              </w:rPr>
              <w:t>20</w:t>
            </w:r>
            <w:r>
              <w:rPr>
                <w:rFonts w:eastAsia="Times New Roman" w:cs="Calibri"/>
                <w:sz w:val="24"/>
                <w:szCs w:val="24"/>
                <w:lang w:eastAsia="ar-SA"/>
              </w:rPr>
              <w:t xml:space="preserve"> года</w:t>
            </w:r>
          </w:p>
        </w:tc>
      </w:tr>
    </w:tbl>
    <w:p w:rsidR="00842B1A" w:rsidRPr="005B3FC5" w:rsidRDefault="00842B1A" w:rsidP="00842B1A">
      <w:pPr>
        <w:widowControl w:val="0"/>
        <w:spacing w:line="240" w:lineRule="auto"/>
        <w:ind w:firstLine="0"/>
        <w:jc w:val="left"/>
        <w:rPr>
          <w:rFonts w:eastAsia="DejaVu Sans"/>
          <w:b/>
          <w:kern w:val="1"/>
          <w:sz w:val="24"/>
          <w:szCs w:val="24"/>
          <w:lang w:eastAsia="hi-IN" w:bidi="hi-IN"/>
        </w:rPr>
      </w:pPr>
      <w:r w:rsidRPr="005B3FC5">
        <w:rPr>
          <w:rFonts w:eastAsia="DejaVu Sans"/>
          <w:kern w:val="1"/>
          <w:sz w:val="24"/>
          <w:szCs w:val="24"/>
          <w:lang w:eastAsia="hi-IN" w:bidi="hi-IN"/>
        </w:rPr>
        <w:tab/>
      </w:r>
    </w:p>
    <w:p w:rsidR="00842B1A" w:rsidRPr="005B3FC5" w:rsidRDefault="00A124FA" w:rsidP="00A124FA">
      <w:pPr>
        <w:widowControl w:val="0"/>
        <w:spacing w:line="240" w:lineRule="auto"/>
        <w:ind w:firstLine="0"/>
        <w:jc w:val="center"/>
        <w:rPr>
          <w:b/>
          <w:bCs/>
          <w:sz w:val="24"/>
          <w:szCs w:val="24"/>
        </w:rPr>
      </w:pPr>
      <w:r w:rsidRPr="005B3FC5">
        <w:rPr>
          <w:b/>
          <w:bCs/>
          <w:sz w:val="24"/>
          <w:szCs w:val="24"/>
        </w:rPr>
        <w:t>III.2. План внеурочной деятельности</w:t>
      </w:r>
    </w:p>
    <w:p w:rsidR="008E628E" w:rsidRPr="00CE5E2D" w:rsidRDefault="008E628E" w:rsidP="008E628E">
      <w:pPr>
        <w:suppressAutoHyphens w:val="0"/>
        <w:spacing w:line="240" w:lineRule="auto"/>
        <w:jc w:val="left"/>
        <w:rPr>
          <w:rFonts w:ascii="Calibri" w:eastAsia="Times New Roman" w:hAnsi="Calibri"/>
          <w:sz w:val="20"/>
          <w:szCs w:val="20"/>
          <w:lang w:eastAsia="ru-RU"/>
        </w:rPr>
      </w:pPr>
      <w:r w:rsidRPr="00CE5E2D">
        <w:rPr>
          <w:rFonts w:eastAsia="Times New Roman"/>
          <w:sz w:val="24"/>
          <w:szCs w:val="24"/>
          <w:lang w:eastAsia="ru-RU"/>
        </w:rPr>
        <w:t xml:space="preserve">План внеурочной деятельности МАОУ «СОШ № 40» обеспечивает введение в действие и реализацуию требований Федерального государственного образовательного стандарта среднего общего образования </w:t>
      </w:r>
      <w:r w:rsidRPr="008E628E">
        <w:rPr>
          <w:rFonts w:eastAsia="Times New Roman"/>
          <w:sz w:val="24"/>
          <w:szCs w:val="24"/>
          <w:lang w:eastAsia="ru-RU"/>
        </w:rPr>
        <w:t>определяет общий и максимальный объем нагрузки учащихся в рамках внеурочной деятельности, состав, структуру направлений и форм внеурочной деятельности по классам (годам обучения).</w:t>
      </w:r>
    </w:p>
    <w:p w:rsidR="00B62E24" w:rsidRPr="00CE5E2D" w:rsidRDefault="008E628E" w:rsidP="00B62E24">
      <w:pPr>
        <w:suppressAutoHyphens w:val="0"/>
        <w:spacing w:line="240" w:lineRule="auto"/>
        <w:rPr>
          <w:rFonts w:ascii="Calibri" w:eastAsia="Times New Roman" w:hAnsi="Calibri"/>
          <w:sz w:val="20"/>
          <w:szCs w:val="20"/>
          <w:lang w:eastAsia="ru-RU"/>
        </w:rPr>
      </w:pPr>
      <w:r w:rsidRPr="008E628E">
        <w:rPr>
          <w:rFonts w:eastAsia="Times New Roman"/>
          <w:iCs/>
          <w:sz w:val="24"/>
          <w:szCs w:val="24"/>
          <w:lang w:eastAsia="ru-RU"/>
        </w:rPr>
        <w:t>При разработке плана, реализующего программы внеурочной деятельности, использовались следующие документы:</w:t>
      </w:r>
    </w:p>
    <w:p w:rsidR="00B62E24" w:rsidRPr="00CE5E2D" w:rsidRDefault="00B62E24" w:rsidP="00B62E24">
      <w:pPr>
        <w:suppressAutoHyphens w:val="0"/>
        <w:spacing w:line="240" w:lineRule="auto"/>
        <w:rPr>
          <w:rFonts w:ascii="Calibri" w:eastAsia="Times New Roman" w:hAnsi="Calibri"/>
          <w:sz w:val="20"/>
          <w:szCs w:val="20"/>
          <w:lang w:eastAsia="ru-RU"/>
        </w:rPr>
      </w:pPr>
      <w:r w:rsidRPr="00CE5E2D">
        <w:rPr>
          <w:rFonts w:ascii="Calibri" w:eastAsia="Times New Roman" w:hAnsi="Calibri"/>
          <w:sz w:val="20"/>
          <w:szCs w:val="20"/>
          <w:lang w:eastAsia="ru-RU"/>
        </w:rPr>
        <w:t xml:space="preserve">- </w:t>
      </w:r>
      <w:r w:rsidR="008E628E" w:rsidRPr="008E628E">
        <w:rPr>
          <w:rFonts w:eastAsia="Times New Roman"/>
          <w:sz w:val="24"/>
          <w:szCs w:val="24"/>
          <w:lang w:eastAsia="ru-RU"/>
        </w:rPr>
        <w:t>Конвенция ООН о правах ребенка;</w:t>
      </w:r>
    </w:p>
    <w:p w:rsidR="00B62E24" w:rsidRPr="00CE5E2D" w:rsidRDefault="00B62E24" w:rsidP="00B62E24">
      <w:pPr>
        <w:suppressAutoHyphens w:val="0"/>
        <w:spacing w:line="240" w:lineRule="auto"/>
        <w:rPr>
          <w:rFonts w:ascii="Calibri" w:eastAsia="Times New Roman" w:hAnsi="Calibri"/>
          <w:sz w:val="20"/>
          <w:szCs w:val="20"/>
          <w:lang w:eastAsia="ru-RU"/>
        </w:rPr>
      </w:pPr>
      <w:r w:rsidRPr="00CE5E2D">
        <w:rPr>
          <w:rFonts w:ascii="Calibri" w:eastAsia="Times New Roman" w:hAnsi="Calibri"/>
          <w:sz w:val="20"/>
          <w:szCs w:val="20"/>
          <w:lang w:eastAsia="ru-RU"/>
        </w:rPr>
        <w:t xml:space="preserve">- </w:t>
      </w:r>
      <w:r w:rsidR="008E628E" w:rsidRPr="008E628E">
        <w:rPr>
          <w:rFonts w:eastAsia="Times New Roman"/>
          <w:sz w:val="24"/>
          <w:szCs w:val="24"/>
          <w:lang w:eastAsia="ru-RU"/>
        </w:rPr>
        <w:t>Конституция Российской Федерации;</w:t>
      </w:r>
    </w:p>
    <w:p w:rsidR="00B62E24" w:rsidRDefault="00B62E24" w:rsidP="00B62E24">
      <w:pPr>
        <w:suppressAutoHyphens w:val="0"/>
        <w:spacing w:line="240" w:lineRule="auto"/>
        <w:rPr>
          <w:rFonts w:eastAsia="Times New Roman"/>
          <w:sz w:val="24"/>
          <w:szCs w:val="24"/>
          <w:lang w:eastAsia="ru-RU"/>
        </w:rPr>
      </w:pPr>
      <w:r w:rsidRPr="00CE5E2D">
        <w:rPr>
          <w:rFonts w:ascii="Calibri" w:eastAsia="Times New Roman" w:hAnsi="Calibri"/>
          <w:sz w:val="20"/>
          <w:szCs w:val="20"/>
          <w:lang w:eastAsia="ru-RU"/>
        </w:rPr>
        <w:t xml:space="preserve">- </w:t>
      </w:r>
      <w:r>
        <w:rPr>
          <w:rFonts w:eastAsia="Times New Roman"/>
          <w:sz w:val="24"/>
          <w:szCs w:val="24"/>
          <w:lang w:eastAsia="ru-RU"/>
        </w:rPr>
        <w:t xml:space="preserve">Федеральный закон </w:t>
      </w:r>
      <w:r w:rsidR="008E628E" w:rsidRPr="008E628E">
        <w:rPr>
          <w:rFonts w:eastAsia="Times New Roman"/>
          <w:sz w:val="24"/>
          <w:szCs w:val="24"/>
          <w:lang w:eastAsia="ru-RU"/>
        </w:rPr>
        <w:t>Росси</w:t>
      </w:r>
      <w:r>
        <w:rPr>
          <w:rFonts w:eastAsia="Times New Roman"/>
          <w:sz w:val="24"/>
          <w:szCs w:val="24"/>
          <w:lang w:eastAsia="ru-RU"/>
        </w:rPr>
        <w:t>йской Федерации от</w:t>
      </w:r>
      <w:r>
        <w:rPr>
          <w:rFonts w:eastAsia="Times New Roman"/>
          <w:sz w:val="24"/>
          <w:szCs w:val="24"/>
          <w:lang w:eastAsia="ru-RU"/>
        </w:rPr>
        <w:tab/>
        <w:t xml:space="preserve">29.12.2012г. </w:t>
      </w:r>
      <w:r w:rsidR="008E628E" w:rsidRPr="008E628E">
        <w:rPr>
          <w:rFonts w:eastAsia="Times New Roman"/>
          <w:sz w:val="24"/>
          <w:szCs w:val="24"/>
          <w:lang w:eastAsia="ru-RU"/>
        </w:rPr>
        <w:t>№273-ФЗ</w:t>
      </w:r>
      <w:r w:rsidR="008E628E" w:rsidRPr="00CE5E2D">
        <w:rPr>
          <w:rFonts w:ascii="Calibri" w:eastAsia="Times New Roman" w:hAnsi="Calibri"/>
          <w:sz w:val="20"/>
          <w:szCs w:val="20"/>
          <w:lang w:eastAsia="ru-RU"/>
        </w:rPr>
        <w:t xml:space="preserve"> </w:t>
      </w:r>
      <w:r w:rsidR="008E628E" w:rsidRPr="008E628E">
        <w:rPr>
          <w:rFonts w:eastAsia="Times New Roman"/>
          <w:sz w:val="24"/>
          <w:szCs w:val="24"/>
          <w:lang w:eastAsia="ru-RU"/>
        </w:rPr>
        <w:t>«Об</w:t>
      </w:r>
      <w:r>
        <w:rPr>
          <w:rFonts w:eastAsia="Times New Roman"/>
          <w:sz w:val="24"/>
          <w:szCs w:val="24"/>
          <w:lang w:eastAsia="ru-RU"/>
        </w:rPr>
        <w:t xml:space="preserve"> </w:t>
      </w:r>
      <w:r w:rsidR="008E628E" w:rsidRPr="008E628E">
        <w:rPr>
          <w:rFonts w:eastAsia="Times New Roman"/>
          <w:sz w:val="24"/>
          <w:szCs w:val="24"/>
          <w:lang w:eastAsia="ru-RU"/>
        </w:rPr>
        <w:t>образовании в Российской Федерации»;</w:t>
      </w:r>
    </w:p>
    <w:p w:rsidR="00B62E24" w:rsidRDefault="00B62E24" w:rsidP="00B62E24">
      <w:pPr>
        <w:suppressAutoHyphens w:val="0"/>
        <w:spacing w:line="240" w:lineRule="auto"/>
        <w:jc w:val="left"/>
        <w:rPr>
          <w:rFonts w:eastAsia="Times New Roman"/>
          <w:sz w:val="24"/>
          <w:szCs w:val="24"/>
          <w:lang w:eastAsia="ru-RU"/>
        </w:rPr>
      </w:pPr>
      <w:r>
        <w:rPr>
          <w:rFonts w:eastAsia="Times New Roman"/>
          <w:sz w:val="24"/>
          <w:szCs w:val="24"/>
          <w:lang w:eastAsia="ru-RU"/>
        </w:rPr>
        <w:t xml:space="preserve">- </w:t>
      </w:r>
      <w:r w:rsidR="008E628E">
        <w:rPr>
          <w:rFonts w:eastAsia="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(полного) общего образования»;</w:t>
      </w:r>
    </w:p>
    <w:p w:rsidR="00B62E24" w:rsidRDefault="00B62E24" w:rsidP="00B62E24">
      <w:pPr>
        <w:suppressAutoHyphens w:val="0"/>
        <w:spacing w:line="240" w:lineRule="auto"/>
        <w:rPr>
          <w:rFonts w:eastAsia="Times New Roman"/>
          <w:sz w:val="24"/>
          <w:szCs w:val="24"/>
          <w:lang w:eastAsia="ru-RU"/>
        </w:rPr>
      </w:pPr>
      <w:r>
        <w:rPr>
          <w:rFonts w:eastAsia="Times New Roman"/>
          <w:sz w:val="24"/>
          <w:szCs w:val="24"/>
          <w:lang w:eastAsia="ru-RU"/>
        </w:rPr>
        <w:t xml:space="preserve">- </w:t>
      </w:r>
      <w:r w:rsidR="008E628E">
        <w:rPr>
          <w:rFonts w:eastAsia="Times New Roman"/>
          <w:sz w:val="24"/>
          <w:szCs w:val="24"/>
        </w:rPr>
        <w:t>Приказ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Pr>
          <w:rFonts w:eastAsia="Times New Roman"/>
          <w:sz w:val="24"/>
          <w:szCs w:val="24"/>
        </w:rPr>
        <w:t>;</w:t>
      </w:r>
    </w:p>
    <w:p w:rsidR="00B62E24" w:rsidRDefault="00B62E24" w:rsidP="00B62E24">
      <w:pPr>
        <w:suppressAutoHyphens w:val="0"/>
        <w:spacing w:line="240" w:lineRule="auto"/>
        <w:rPr>
          <w:rFonts w:eastAsia="Times New Roman"/>
          <w:sz w:val="24"/>
          <w:szCs w:val="24"/>
          <w:lang w:eastAsia="ru-RU"/>
        </w:rPr>
      </w:pPr>
      <w:r>
        <w:rPr>
          <w:rFonts w:eastAsia="Times New Roman"/>
          <w:sz w:val="24"/>
          <w:szCs w:val="24"/>
          <w:lang w:eastAsia="ru-RU"/>
        </w:rPr>
        <w:t xml:space="preserve">- </w:t>
      </w:r>
      <w:r w:rsidR="008E628E">
        <w:rPr>
          <w:rFonts w:eastAsia="Times New Roman"/>
          <w:sz w:val="24"/>
          <w:szCs w:val="24"/>
        </w:rPr>
        <w:t>«Санитарно-эпидемиологические требования к учреждениям дополнительного образования Федерации 1 апреля 2003 года;</w:t>
      </w:r>
    </w:p>
    <w:p w:rsidR="008E628E" w:rsidRPr="00B62E24" w:rsidRDefault="00B62E24" w:rsidP="00B62E24">
      <w:pPr>
        <w:suppressAutoHyphens w:val="0"/>
        <w:spacing w:line="240" w:lineRule="auto"/>
        <w:rPr>
          <w:rFonts w:eastAsia="Times New Roman"/>
          <w:sz w:val="24"/>
          <w:szCs w:val="24"/>
          <w:lang w:eastAsia="ru-RU"/>
        </w:rPr>
      </w:pPr>
      <w:r>
        <w:rPr>
          <w:rFonts w:eastAsia="Times New Roman"/>
          <w:sz w:val="24"/>
          <w:szCs w:val="24"/>
          <w:lang w:eastAsia="ru-RU"/>
        </w:rPr>
        <w:t xml:space="preserve">- </w:t>
      </w:r>
      <w:r w:rsidR="008E628E">
        <w:rPr>
          <w:rFonts w:eastAsia="Times New Roman"/>
          <w:sz w:val="24"/>
          <w:szCs w:val="24"/>
        </w:rPr>
        <w:t>Санитарно- СанПиН 2.4.4.1251-03», утвержденные Главным государственным санитарным врачом Российской эпидемиологические правила и нормативы СанПиН</w:t>
      </w:r>
      <w:r>
        <w:rPr>
          <w:rFonts w:eastAsia="Times New Roman"/>
          <w:sz w:val="24"/>
          <w:szCs w:val="24"/>
        </w:rPr>
        <w:t>;</w:t>
      </w:r>
    </w:p>
    <w:p w:rsidR="008E628E" w:rsidRDefault="008E628E" w:rsidP="008E628E">
      <w:pPr>
        <w:spacing w:line="12" w:lineRule="exact"/>
        <w:rPr>
          <w:rFonts w:ascii="Symbol" w:eastAsia="Symbol" w:hAnsi="Symbol" w:cs="Symbol"/>
          <w:sz w:val="24"/>
          <w:szCs w:val="24"/>
        </w:rPr>
      </w:pPr>
    </w:p>
    <w:p w:rsidR="00B62E24" w:rsidRDefault="00B62E24" w:rsidP="00B62E24">
      <w:pPr>
        <w:spacing w:line="236" w:lineRule="auto"/>
        <w:rPr>
          <w:rFonts w:ascii="Symbol" w:eastAsia="Symbol" w:hAnsi="Symbol" w:cs="Symbol"/>
          <w:sz w:val="24"/>
          <w:szCs w:val="24"/>
        </w:rPr>
      </w:pPr>
      <w:r>
        <w:rPr>
          <w:rFonts w:eastAsia="Times New Roman"/>
          <w:sz w:val="24"/>
          <w:szCs w:val="24"/>
        </w:rPr>
        <w:t xml:space="preserve">- </w:t>
      </w:r>
      <w:r w:rsidR="008E628E">
        <w:rPr>
          <w:rFonts w:eastAsia="Times New Roman"/>
          <w:sz w:val="24"/>
          <w:szCs w:val="24"/>
        </w:rPr>
        <w:t>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r>
        <w:rPr>
          <w:rFonts w:eastAsia="Times New Roman"/>
          <w:sz w:val="24"/>
          <w:szCs w:val="24"/>
        </w:rPr>
        <w:t>;</w:t>
      </w:r>
    </w:p>
    <w:p w:rsidR="00B62E24" w:rsidRDefault="00B62E24" w:rsidP="00B62E24">
      <w:pPr>
        <w:spacing w:line="236" w:lineRule="auto"/>
        <w:rPr>
          <w:rFonts w:ascii="Symbol" w:eastAsia="Symbol" w:hAnsi="Symbol" w:cs="Symbol"/>
          <w:sz w:val="24"/>
          <w:szCs w:val="24"/>
        </w:rPr>
      </w:pPr>
      <w:r>
        <w:rPr>
          <w:rFonts w:eastAsia="Times New Roman"/>
          <w:sz w:val="24"/>
          <w:szCs w:val="24"/>
        </w:rPr>
        <w:t>-</w:t>
      </w:r>
      <w:r>
        <w:rPr>
          <w:rFonts w:ascii="Symbol" w:eastAsia="Symbol" w:hAnsi="Symbol" w:cs="Symbol"/>
          <w:sz w:val="24"/>
          <w:szCs w:val="24"/>
        </w:rPr>
        <w:t></w:t>
      </w:r>
      <w:r w:rsidR="008E628E">
        <w:rPr>
          <w:rFonts w:eastAsia="Times New Roman"/>
          <w:sz w:val="24"/>
          <w:szCs w:val="24"/>
        </w:rPr>
        <w:t xml:space="preserve">Устав </w:t>
      </w:r>
      <w:r>
        <w:rPr>
          <w:rFonts w:eastAsia="Times New Roman"/>
          <w:sz w:val="24"/>
          <w:szCs w:val="24"/>
        </w:rPr>
        <w:t>МАОУ «СОШ № 40»</w:t>
      </w:r>
      <w:r w:rsidR="008E628E">
        <w:rPr>
          <w:rFonts w:eastAsia="Times New Roman"/>
          <w:sz w:val="24"/>
          <w:szCs w:val="24"/>
        </w:rPr>
        <w:t>;</w:t>
      </w:r>
    </w:p>
    <w:p w:rsidR="008E628E" w:rsidRDefault="00B62E24" w:rsidP="00B62E24">
      <w:pPr>
        <w:spacing w:line="236" w:lineRule="auto"/>
        <w:rPr>
          <w:rFonts w:ascii="Symbol" w:eastAsia="Symbol" w:hAnsi="Symbol" w:cs="Symbol"/>
          <w:sz w:val="24"/>
          <w:szCs w:val="24"/>
        </w:rPr>
      </w:pPr>
      <w:r>
        <w:rPr>
          <w:rFonts w:eastAsia="Times New Roman"/>
          <w:sz w:val="24"/>
          <w:szCs w:val="24"/>
        </w:rPr>
        <w:t>-</w:t>
      </w:r>
      <w:r>
        <w:rPr>
          <w:rFonts w:ascii="Symbol" w:eastAsia="Symbol" w:hAnsi="Symbol" w:cs="Symbol"/>
          <w:sz w:val="24"/>
          <w:szCs w:val="24"/>
        </w:rPr>
        <w:t></w:t>
      </w:r>
      <w:r w:rsidR="008E628E">
        <w:rPr>
          <w:rFonts w:eastAsia="Times New Roman"/>
          <w:sz w:val="24"/>
          <w:szCs w:val="24"/>
        </w:rPr>
        <w:t xml:space="preserve">Основная образовательная программа </w:t>
      </w:r>
      <w:r>
        <w:rPr>
          <w:rFonts w:eastAsia="Times New Roman"/>
          <w:sz w:val="24"/>
          <w:szCs w:val="24"/>
        </w:rPr>
        <w:t>МАОУ «СОШ № 40»</w:t>
      </w:r>
      <w:r w:rsidR="008E628E">
        <w:rPr>
          <w:rFonts w:eastAsia="Times New Roman"/>
          <w:sz w:val="24"/>
          <w:szCs w:val="24"/>
        </w:rPr>
        <w:t xml:space="preserve"> для уровн</w:t>
      </w:r>
      <w:r>
        <w:rPr>
          <w:rFonts w:eastAsia="Times New Roman"/>
          <w:sz w:val="24"/>
          <w:szCs w:val="24"/>
        </w:rPr>
        <w:t>я</w:t>
      </w:r>
      <w:r w:rsidR="008E628E">
        <w:rPr>
          <w:rFonts w:eastAsia="Times New Roman"/>
          <w:sz w:val="24"/>
          <w:szCs w:val="24"/>
        </w:rPr>
        <w:t xml:space="preserve"> среднего общего образования</w:t>
      </w:r>
      <w:r>
        <w:rPr>
          <w:rFonts w:eastAsia="Times New Roman"/>
          <w:sz w:val="24"/>
          <w:szCs w:val="24"/>
        </w:rPr>
        <w:t>.</w:t>
      </w:r>
    </w:p>
    <w:p w:rsidR="00A124FA" w:rsidRPr="005B3FC5" w:rsidRDefault="00A124FA" w:rsidP="00A124FA">
      <w:pPr>
        <w:autoSpaceDE w:val="0"/>
        <w:autoSpaceDN w:val="0"/>
        <w:adjustRightInd w:val="0"/>
        <w:spacing w:line="240" w:lineRule="auto"/>
        <w:ind w:firstLine="567"/>
        <w:rPr>
          <w:rFonts w:eastAsia="Times New Roman"/>
          <w:sz w:val="24"/>
          <w:szCs w:val="24"/>
        </w:rPr>
      </w:pPr>
      <w:r w:rsidRPr="005B3FC5">
        <w:rPr>
          <w:rFonts w:eastAsia="Times New Roman"/>
          <w:b/>
          <w:sz w:val="24"/>
          <w:szCs w:val="24"/>
        </w:rPr>
        <w:t>Целью внеурочной деятельности</w:t>
      </w:r>
      <w:r w:rsidRPr="005B3FC5">
        <w:rPr>
          <w:rFonts w:eastAsia="Times New Roman"/>
          <w:sz w:val="24"/>
          <w:szCs w:val="24"/>
        </w:rPr>
        <w:t xml:space="preserve"> на уровне среднего общего образования является обеспечение достижения обучающимся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A124FA" w:rsidRPr="005B3FC5" w:rsidRDefault="00B62E24" w:rsidP="00A124FA">
      <w:pPr>
        <w:autoSpaceDE w:val="0"/>
        <w:autoSpaceDN w:val="0"/>
        <w:adjustRightInd w:val="0"/>
        <w:spacing w:line="240" w:lineRule="auto"/>
        <w:textAlignment w:val="center"/>
        <w:rPr>
          <w:rFonts w:eastAsia="Times New Roman"/>
          <w:sz w:val="24"/>
          <w:szCs w:val="24"/>
        </w:rPr>
      </w:pPr>
      <w:r>
        <w:rPr>
          <w:rFonts w:eastAsia="Times New Roman"/>
          <w:sz w:val="24"/>
          <w:szCs w:val="24"/>
        </w:rPr>
        <w:t>МАОУ «СОШ № 40»</w:t>
      </w:r>
      <w:r w:rsidR="00A124FA" w:rsidRPr="005B3FC5">
        <w:rPr>
          <w:rFonts w:eastAsia="Times New Roman"/>
          <w:sz w:val="24"/>
          <w:szCs w:val="24"/>
        </w:rPr>
        <w:t xml:space="preserve"> реализует оптимизационную модель организации внеурочной деятельности. Основное преимущество оптимизационной модели</w:t>
      </w:r>
      <w:r w:rsidR="00A124FA" w:rsidRPr="005B3FC5">
        <w:rPr>
          <w:rFonts w:eastAsia="Times New Roman"/>
          <w:spacing w:val="2"/>
          <w:sz w:val="24"/>
          <w:szCs w:val="24"/>
        </w:rPr>
        <w:t xml:space="preserve"> заключается в создании условий для полноценного пребыва</w:t>
      </w:r>
      <w:r w:rsidR="00A124FA" w:rsidRPr="005B3FC5">
        <w:rPr>
          <w:rFonts w:eastAsia="Times New Roman"/>
          <w:sz w:val="24"/>
          <w:szCs w:val="24"/>
        </w:rPr>
        <w:t>ния ребёнка в образовательной организации в течение дня, с</w:t>
      </w:r>
      <w:r w:rsidR="00A124FA" w:rsidRPr="005B3FC5">
        <w:rPr>
          <w:rFonts w:eastAsia="Times New Roman"/>
          <w:spacing w:val="2"/>
          <w:sz w:val="24"/>
          <w:szCs w:val="24"/>
        </w:rPr>
        <w:t>одержательном единстве учебной, воспитательной и развивающей деятельности в рамках основной образовательной</w:t>
      </w:r>
      <w:r w:rsidR="00A124FA" w:rsidRPr="005B3FC5">
        <w:rPr>
          <w:rFonts w:eastAsia="Times New Roman"/>
          <w:sz w:val="24"/>
          <w:szCs w:val="24"/>
        </w:rPr>
        <w:t xml:space="preserve"> программы.</w:t>
      </w:r>
    </w:p>
    <w:p w:rsidR="00C40DF3" w:rsidRDefault="00A124FA" w:rsidP="00C40DF3">
      <w:pPr>
        <w:autoSpaceDE w:val="0"/>
        <w:autoSpaceDN w:val="0"/>
        <w:adjustRightInd w:val="0"/>
        <w:spacing w:line="240" w:lineRule="auto"/>
        <w:textAlignment w:val="center"/>
        <w:rPr>
          <w:rFonts w:eastAsia="Times New Roman"/>
          <w:sz w:val="24"/>
          <w:szCs w:val="24"/>
        </w:rPr>
      </w:pPr>
      <w:r w:rsidRPr="005B3FC5">
        <w:rPr>
          <w:rFonts w:eastAsia="Times New Roman"/>
          <w:spacing w:val="-2"/>
          <w:sz w:val="24"/>
          <w:szCs w:val="24"/>
        </w:rPr>
        <w:t>При организации внеурочной деятельности непосредствен</w:t>
      </w:r>
      <w:r w:rsidRPr="005B3FC5">
        <w:rPr>
          <w:rFonts w:eastAsia="Times New Roman"/>
          <w:sz w:val="24"/>
          <w:szCs w:val="24"/>
        </w:rPr>
        <w:t xml:space="preserve">но в образовательной организации </w:t>
      </w:r>
      <w:r w:rsidRPr="005B3FC5">
        <w:rPr>
          <w:rFonts w:eastAsia="Times New Roman"/>
          <w:spacing w:val="-2"/>
          <w:sz w:val="24"/>
          <w:szCs w:val="24"/>
        </w:rPr>
        <w:t>принимают участие все педагогические работники дан</w:t>
      </w:r>
      <w:r w:rsidR="00C40DF3">
        <w:rPr>
          <w:rFonts w:eastAsia="Times New Roman"/>
          <w:sz w:val="24"/>
          <w:szCs w:val="24"/>
        </w:rPr>
        <w:t>ной организации.</w:t>
      </w:r>
    </w:p>
    <w:p w:rsidR="00C40DF3" w:rsidRDefault="00C40DF3" w:rsidP="00C40DF3">
      <w:pPr>
        <w:autoSpaceDE w:val="0"/>
        <w:autoSpaceDN w:val="0"/>
        <w:adjustRightInd w:val="0"/>
        <w:spacing w:line="240" w:lineRule="auto"/>
        <w:textAlignment w:val="center"/>
        <w:rPr>
          <w:rFonts w:eastAsia="Times New Roman"/>
          <w:sz w:val="24"/>
          <w:szCs w:val="24"/>
        </w:rPr>
      </w:pPr>
      <w:r>
        <w:rPr>
          <w:rFonts w:eastAsia="Times New Roman"/>
          <w:sz w:val="24"/>
          <w:szCs w:val="24"/>
        </w:rPr>
        <w:t>В этом случае координирующую роль выполняет классный руководитель, который в соответствии со своими функциями и задачами:</w:t>
      </w:r>
    </w:p>
    <w:p w:rsidR="00C40DF3" w:rsidRDefault="00C40DF3" w:rsidP="00C40DF3">
      <w:pPr>
        <w:tabs>
          <w:tab w:val="left" w:pos="1540"/>
        </w:tabs>
        <w:suppressAutoHyphens w:val="0"/>
        <w:spacing w:line="240" w:lineRule="auto"/>
        <w:jc w:val="left"/>
        <w:rPr>
          <w:rFonts w:ascii="Symbol" w:eastAsia="Symbol" w:hAnsi="Symbol" w:cs="Symbol"/>
          <w:sz w:val="24"/>
          <w:szCs w:val="24"/>
        </w:rPr>
      </w:pPr>
      <w:r>
        <w:rPr>
          <w:rFonts w:eastAsia="Times New Roman"/>
          <w:sz w:val="24"/>
          <w:szCs w:val="24"/>
        </w:rPr>
        <w:t>- взаимодействует с педагогическими работниками, а также учебно-вспомогательным персоналом общеобразовательной организации;</w:t>
      </w:r>
    </w:p>
    <w:p w:rsidR="00C40DF3" w:rsidRDefault="00C40DF3" w:rsidP="00C40DF3">
      <w:pPr>
        <w:tabs>
          <w:tab w:val="left" w:pos="1540"/>
        </w:tabs>
        <w:suppressAutoHyphens w:val="0"/>
        <w:spacing w:line="240" w:lineRule="auto"/>
        <w:jc w:val="left"/>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организует в классе образовательную деятельность, оптимальную для развития положительного потенциала личности учащихся в рамках деятельности общешкольного коллектива;</w:t>
      </w:r>
    </w:p>
    <w:p w:rsidR="00C40DF3" w:rsidRDefault="00C40DF3" w:rsidP="00C40DF3">
      <w:pPr>
        <w:tabs>
          <w:tab w:val="left" w:pos="1540"/>
        </w:tabs>
        <w:suppressAutoHyphens w:val="0"/>
        <w:spacing w:line="240" w:lineRule="auto"/>
        <w:jc w:val="left"/>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40DF3" w:rsidRPr="00C40DF3" w:rsidRDefault="00C40DF3" w:rsidP="00C40DF3">
      <w:pPr>
        <w:tabs>
          <w:tab w:val="left" w:pos="1540"/>
        </w:tabs>
        <w:suppressAutoHyphens w:val="0"/>
        <w:spacing w:line="240" w:lineRule="auto"/>
        <w:jc w:val="left"/>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организует социально значимую, творческую деятельность учащихся.</w:t>
      </w:r>
    </w:p>
    <w:p w:rsidR="00A124FA" w:rsidRPr="005B3FC5" w:rsidRDefault="00A124FA" w:rsidP="00A124FA">
      <w:pPr>
        <w:spacing w:line="240" w:lineRule="auto"/>
        <w:ind w:left="360" w:firstLine="348"/>
        <w:rPr>
          <w:rFonts w:eastAsia="Times New Roman"/>
          <w:b/>
          <w:bCs/>
          <w:sz w:val="24"/>
          <w:szCs w:val="24"/>
        </w:rPr>
      </w:pPr>
      <w:r w:rsidRPr="005B3FC5">
        <w:rPr>
          <w:rFonts w:eastAsia="Times New Roman"/>
          <w:b/>
          <w:bCs/>
          <w:sz w:val="24"/>
          <w:szCs w:val="24"/>
        </w:rPr>
        <w:t>Основные принципы плана:</w:t>
      </w:r>
    </w:p>
    <w:p w:rsidR="00A124FA" w:rsidRPr="005B3FC5" w:rsidRDefault="00A124FA" w:rsidP="00A124FA">
      <w:pPr>
        <w:spacing w:line="240" w:lineRule="auto"/>
        <w:ind w:left="360"/>
        <w:rPr>
          <w:rFonts w:eastAsia="Times New Roman"/>
          <w:spacing w:val="2"/>
          <w:sz w:val="24"/>
          <w:szCs w:val="24"/>
        </w:rPr>
      </w:pPr>
      <w:r w:rsidRPr="005B3FC5">
        <w:rPr>
          <w:rFonts w:eastAsia="Times New Roman"/>
          <w:spacing w:val="2"/>
          <w:sz w:val="24"/>
          <w:szCs w:val="24"/>
        </w:rPr>
        <w:t>- учет познавательных потребностей учащихся и социального заказа родителей;</w:t>
      </w:r>
    </w:p>
    <w:p w:rsidR="00A124FA" w:rsidRPr="005B3FC5" w:rsidRDefault="00A124FA" w:rsidP="00A124FA">
      <w:pPr>
        <w:spacing w:line="240" w:lineRule="auto"/>
        <w:ind w:left="360"/>
        <w:rPr>
          <w:rFonts w:eastAsia="Times New Roman"/>
          <w:spacing w:val="2"/>
          <w:sz w:val="24"/>
          <w:szCs w:val="24"/>
        </w:rPr>
      </w:pPr>
      <w:r w:rsidRPr="005B3FC5">
        <w:rPr>
          <w:rFonts w:eastAsia="Times New Roman"/>
          <w:spacing w:val="2"/>
          <w:sz w:val="24"/>
          <w:szCs w:val="24"/>
        </w:rPr>
        <w:t>- учет кадрового потенциала образовательного учреждения;</w:t>
      </w:r>
    </w:p>
    <w:p w:rsidR="00A124FA" w:rsidRPr="005B3FC5" w:rsidRDefault="00A124FA" w:rsidP="00A124FA">
      <w:pPr>
        <w:spacing w:line="240" w:lineRule="auto"/>
        <w:ind w:left="360"/>
        <w:rPr>
          <w:rFonts w:eastAsia="Times New Roman"/>
          <w:spacing w:val="2"/>
          <w:sz w:val="24"/>
          <w:szCs w:val="24"/>
        </w:rPr>
      </w:pPr>
      <w:r w:rsidRPr="005B3FC5">
        <w:rPr>
          <w:rFonts w:eastAsia="Times New Roman"/>
          <w:spacing w:val="2"/>
          <w:sz w:val="24"/>
          <w:szCs w:val="24"/>
        </w:rPr>
        <w:t>- построение образовательно</w:t>
      </w:r>
      <w:r w:rsidR="008B5023">
        <w:rPr>
          <w:rFonts w:eastAsia="Times New Roman"/>
          <w:spacing w:val="2"/>
          <w:sz w:val="24"/>
          <w:szCs w:val="24"/>
        </w:rPr>
        <w:t>й</w:t>
      </w:r>
      <w:r w:rsidRPr="005B3FC5">
        <w:rPr>
          <w:rFonts w:eastAsia="Times New Roman"/>
          <w:spacing w:val="2"/>
          <w:sz w:val="24"/>
          <w:szCs w:val="24"/>
        </w:rPr>
        <w:t xml:space="preserve"> п</w:t>
      </w:r>
      <w:r w:rsidR="008B5023">
        <w:rPr>
          <w:rFonts w:eastAsia="Times New Roman"/>
          <w:spacing w:val="2"/>
          <w:sz w:val="24"/>
          <w:szCs w:val="24"/>
        </w:rPr>
        <w:t>деятельности</w:t>
      </w:r>
      <w:r w:rsidRPr="005B3FC5">
        <w:rPr>
          <w:rFonts w:eastAsia="Times New Roman"/>
          <w:spacing w:val="2"/>
          <w:sz w:val="24"/>
          <w:szCs w:val="24"/>
        </w:rPr>
        <w:t xml:space="preserve"> в соответствии с санитарно-гигиеническими нормами;</w:t>
      </w:r>
    </w:p>
    <w:p w:rsidR="00A124FA" w:rsidRPr="005B3FC5" w:rsidRDefault="00A124FA" w:rsidP="00A124FA">
      <w:pPr>
        <w:spacing w:line="240" w:lineRule="auto"/>
        <w:ind w:left="360"/>
        <w:rPr>
          <w:rFonts w:eastAsia="Times New Roman"/>
          <w:spacing w:val="2"/>
          <w:sz w:val="24"/>
          <w:szCs w:val="24"/>
        </w:rPr>
      </w:pPr>
      <w:r w:rsidRPr="005B3FC5">
        <w:rPr>
          <w:rFonts w:eastAsia="Times New Roman"/>
          <w:spacing w:val="2"/>
          <w:sz w:val="24"/>
          <w:szCs w:val="24"/>
        </w:rPr>
        <w:t>- соблюдение преемственности и перспективности обучения.</w:t>
      </w:r>
    </w:p>
    <w:p w:rsidR="008B5023" w:rsidRDefault="008B5023" w:rsidP="008B5023">
      <w:pPr>
        <w:spacing w:line="240" w:lineRule="auto"/>
        <w:rPr>
          <w:sz w:val="20"/>
          <w:szCs w:val="20"/>
        </w:rPr>
      </w:pPr>
      <w:r>
        <w:rPr>
          <w:rFonts w:eastAsia="Times New Roman"/>
          <w:sz w:val="24"/>
          <w:szCs w:val="24"/>
        </w:rPr>
        <w:t>Внеурочная деятельность является неотъемлемой и обязательной частью основной общеобразовательной программы, направленной на достижение планируемых результатов освоения основных образовательных программ (личностных, метапредметных, предметных), осуществляемых в формах отличных от урочной.</w:t>
      </w:r>
    </w:p>
    <w:p w:rsidR="008B5023" w:rsidRDefault="008B5023" w:rsidP="008B5023">
      <w:pPr>
        <w:spacing w:line="240" w:lineRule="auto"/>
        <w:rPr>
          <w:sz w:val="20"/>
          <w:szCs w:val="20"/>
        </w:rPr>
      </w:pPr>
      <w:r>
        <w:rPr>
          <w:rFonts w:eastAsia="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8B5023" w:rsidRDefault="008B5023" w:rsidP="008B5023">
      <w:pPr>
        <w:spacing w:line="240" w:lineRule="auto"/>
        <w:rPr>
          <w:sz w:val="20"/>
          <w:szCs w:val="20"/>
        </w:rPr>
      </w:pPr>
      <w:r>
        <w:rPr>
          <w:rFonts w:eastAsia="Times New Roman"/>
          <w:sz w:val="24"/>
          <w:szCs w:val="24"/>
        </w:rPr>
        <w:t>Внеурочная деятельность в рамках МАОУ «СОШ № 40» решает следующие специфические задачи:</w:t>
      </w:r>
    </w:p>
    <w:p w:rsidR="008B5023" w:rsidRDefault="008B5023" w:rsidP="008B5023">
      <w:pPr>
        <w:spacing w:line="240" w:lineRule="auto"/>
        <w:rPr>
          <w:sz w:val="20"/>
          <w:szCs w:val="20"/>
        </w:rPr>
      </w:pPr>
      <w:r>
        <w:rPr>
          <w:sz w:val="20"/>
          <w:szCs w:val="20"/>
        </w:rPr>
        <w:t xml:space="preserve">- </w:t>
      </w:r>
      <w:r>
        <w:rPr>
          <w:rFonts w:eastAsia="Times New Roman"/>
          <w:sz w:val="24"/>
          <w:szCs w:val="24"/>
        </w:rPr>
        <w:t>создание комфортных условий для позитивного восприятия ценностей основного образования и более успешного освоения его содержания;</w:t>
      </w:r>
    </w:p>
    <w:p w:rsidR="008B5023" w:rsidRDefault="008B5023" w:rsidP="008B5023">
      <w:pPr>
        <w:spacing w:line="240" w:lineRule="auto"/>
        <w:rPr>
          <w:sz w:val="20"/>
          <w:szCs w:val="20"/>
        </w:rPr>
      </w:pPr>
      <w:r>
        <w:rPr>
          <w:sz w:val="20"/>
          <w:szCs w:val="20"/>
        </w:rPr>
        <w:t xml:space="preserve">- </w:t>
      </w:r>
      <w:r>
        <w:rPr>
          <w:rFonts w:eastAsia="Times New Roman"/>
          <w:sz w:val="24"/>
          <w:szCs w:val="24"/>
        </w:rPr>
        <w:t>осуществление воспитания благодаря включению подростков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B5023" w:rsidRDefault="008B5023" w:rsidP="008B5023">
      <w:pPr>
        <w:spacing w:line="240" w:lineRule="auto"/>
        <w:rPr>
          <w:sz w:val="20"/>
          <w:szCs w:val="20"/>
        </w:rPr>
      </w:pPr>
      <w:r>
        <w:rPr>
          <w:sz w:val="20"/>
          <w:szCs w:val="20"/>
        </w:rPr>
        <w:t xml:space="preserve">- </w:t>
      </w:r>
      <w:r>
        <w:rPr>
          <w:rFonts w:eastAsia="Times New Roman"/>
          <w:sz w:val="24"/>
          <w:szCs w:val="24"/>
        </w:rPr>
        <w:t>компенсирование отсутствия и дополнения, углубления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8B5023" w:rsidRPr="008B5023" w:rsidRDefault="008B5023" w:rsidP="008B5023">
      <w:pPr>
        <w:spacing w:line="240" w:lineRule="auto"/>
        <w:rPr>
          <w:sz w:val="20"/>
          <w:szCs w:val="20"/>
        </w:rPr>
      </w:pPr>
      <w:r>
        <w:rPr>
          <w:sz w:val="20"/>
          <w:szCs w:val="20"/>
        </w:rPr>
        <w:t xml:space="preserve">- </w:t>
      </w:r>
      <w:r>
        <w:rPr>
          <w:rFonts w:eastAsia="Times New Roman"/>
          <w:sz w:val="24"/>
          <w:szCs w:val="24"/>
        </w:rPr>
        <w:t>ориентирование учащихся, проявляющих особый интерес к тем или иным видам деятельности, на развитие своих способностей по более сложным программам.</w:t>
      </w:r>
    </w:p>
    <w:p w:rsidR="008B5023" w:rsidRDefault="008B5023" w:rsidP="008B5023">
      <w:pPr>
        <w:spacing w:line="240" w:lineRule="auto"/>
        <w:rPr>
          <w:rFonts w:eastAsia="Times New Roman"/>
          <w:sz w:val="24"/>
          <w:szCs w:val="24"/>
        </w:rPr>
      </w:pPr>
      <w:r>
        <w:rPr>
          <w:rFonts w:eastAsia="Times New Roman"/>
          <w:sz w:val="24"/>
          <w:szCs w:val="24"/>
        </w:rPr>
        <w:t>Программы внеурочной деятельности направлены:</w:t>
      </w:r>
    </w:p>
    <w:p w:rsidR="008B5023" w:rsidRDefault="008B5023" w:rsidP="008B5023">
      <w:pPr>
        <w:tabs>
          <w:tab w:val="left" w:pos="960"/>
        </w:tabs>
        <w:suppressAutoHyphens w:val="0"/>
        <w:spacing w:line="240" w:lineRule="auto"/>
        <w:ind w:left="709" w:firstLine="0"/>
        <w:jc w:val="left"/>
        <w:rPr>
          <w:rFonts w:eastAsia="Times New Roman"/>
          <w:sz w:val="24"/>
          <w:szCs w:val="24"/>
        </w:rPr>
      </w:pPr>
      <w:r>
        <w:rPr>
          <w:rFonts w:eastAsia="Times New Roman"/>
          <w:sz w:val="24"/>
          <w:szCs w:val="24"/>
        </w:rPr>
        <w:t>- на расширение содержания программ среднего образования;</w:t>
      </w:r>
    </w:p>
    <w:p w:rsidR="008B5023" w:rsidRDefault="008B5023" w:rsidP="008B5023">
      <w:pPr>
        <w:tabs>
          <w:tab w:val="left" w:pos="960"/>
        </w:tabs>
        <w:suppressAutoHyphens w:val="0"/>
        <w:spacing w:line="240" w:lineRule="auto"/>
        <w:ind w:left="709" w:firstLine="0"/>
        <w:jc w:val="left"/>
        <w:rPr>
          <w:rFonts w:eastAsia="Times New Roman"/>
          <w:sz w:val="24"/>
          <w:szCs w:val="24"/>
        </w:rPr>
      </w:pPr>
      <w:r>
        <w:rPr>
          <w:rFonts w:eastAsia="Times New Roman"/>
          <w:sz w:val="24"/>
          <w:szCs w:val="24"/>
        </w:rPr>
        <w:t>- на реализацию основных направлений региональной образовательной политики;</w:t>
      </w:r>
    </w:p>
    <w:p w:rsidR="008B5023" w:rsidRDefault="008B5023" w:rsidP="008B5023">
      <w:pPr>
        <w:tabs>
          <w:tab w:val="left" w:pos="960"/>
        </w:tabs>
        <w:suppressAutoHyphens w:val="0"/>
        <w:spacing w:line="240" w:lineRule="auto"/>
        <w:ind w:left="709" w:firstLine="0"/>
        <w:jc w:val="left"/>
        <w:rPr>
          <w:rFonts w:eastAsia="Times New Roman"/>
          <w:sz w:val="24"/>
          <w:szCs w:val="24"/>
        </w:rPr>
      </w:pPr>
      <w:r>
        <w:rPr>
          <w:rFonts w:eastAsia="Times New Roman"/>
          <w:sz w:val="24"/>
          <w:szCs w:val="24"/>
        </w:rPr>
        <w:t>- на формирование личности подростка средствами искусства, творчества, спорта.</w:t>
      </w:r>
    </w:p>
    <w:p w:rsidR="008B5023" w:rsidRDefault="008B5023" w:rsidP="008B5023">
      <w:pPr>
        <w:spacing w:line="240" w:lineRule="auto"/>
        <w:rPr>
          <w:sz w:val="20"/>
          <w:szCs w:val="20"/>
        </w:rPr>
      </w:pPr>
      <w:r>
        <w:rPr>
          <w:rFonts w:eastAsia="Times New Roman"/>
          <w:sz w:val="24"/>
          <w:szCs w:val="24"/>
        </w:rPr>
        <w:t>При конструировании плана учитывались предложения педагогического коллектива образовательной организации, учащихся и их родителей (законных представителей), а также специфика и направленность образовательной организации. ФГОС определено максимально возможное количество часов-до 700 часов за два года обучения на уровне среднего образования.</w:t>
      </w:r>
    </w:p>
    <w:p w:rsidR="00A124FA" w:rsidRPr="005B3FC5" w:rsidRDefault="00A124FA" w:rsidP="00A124FA">
      <w:pPr>
        <w:autoSpaceDE w:val="0"/>
        <w:autoSpaceDN w:val="0"/>
        <w:adjustRightInd w:val="0"/>
        <w:spacing w:line="240" w:lineRule="auto"/>
        <w:textAlignment w:val="center"/>
        <w:rPr>
          <w:rFonts w:eastAsia="Times New Roman"/>
          <w:sz w:val="24"/>
          <w:szCs w:val="24"/>
        </w:rPr>
      </w:pPr>
      <w:r w:rsidRPr="005B3FC5">
        <w:rPr>
          <w:rFonts w:eastAsia="Times New Roman"/>
          <w:spacing w:val="2"/>
          <w:sz w:val="24"/>
          <w:szCs w:val="24"/>
        </w:rPr>
        <w:t>Внеурочная деятельность на уровне среднего общего образования  организуется по направлениям</w:t>
      </w:r>
      <w:r w:rsidRPr="005B3FC5">
        <w:rPr>
          <w:rFonts w:eastAsia="Times New Roman"/>
          <w:spacing w:val="-4"/>
          <w:sz w:val="24"/>
          <w:szCs w:val="24"/>
        </w:rPr>
        <w:t xml:space="preserve"> развития личности: </w:t>
      </w:r>
      <w:r w:rsidR="008B5023">
        <w:rPr>
          <w:rFonts w:eastAsia="Times New Roman"/>
          <w:spacing w:val="-4"/>
          <w:sz w:val="24"/>
          <w:szCs w:val="24"/>
        </w:rPr>
        <w:t xml:space="preserve">спортивно-оздоровительное, </w:t>
      </w:r>
      <w:r w:rsidRPr="005B3FC5">
        <w:rPr>
          <w:rFonts w:eastAsia="Times New Roman"/>
          <w:spacing w:val="-4"/>
          <w:sz w:val="24"/>
          <w:szCs w:val="24"/>
        </w:rPr>
        <w:t>духовно-</w:t>
      </w:r>
      <w:r w:rsidRPr="005B3FC5">
        <w:rPr>
          <w:rFonts w:eastAsia="Times New Roman"/>
          <w:spacing w:val="-4"/>
          <w:sz w:val="24"/>
          <w:szCs w:val="24"/>
        </w:rPr>
        <w:softHyphen/>
        <w:t>нрав</w:t>
      </w:r>
      <w:r w:rsidRPr="005B3FC5">
        <w:rPr>
          <w:rFonts w:eastAsia="Times New Roman"/>
          <w:spacing w:val="2"/>
          <w:sz w:val="24"/>
          <w:szCs w:val="24"/>
        </w:rPr>
        <w:t>ственное, общеинтеллектуальное, общекультур</w:t>
      </w:r>
      <w:r w:rsidRPr="005B3FC5">
        <w:rPr>
          <w:rFonts w:eastAsia="Times New Roman"/>
          <w:sz w:val="24"/>
          <w:szCs w:val="24"/>
        </w:rPr>
        <w:t xml:space="preserve">ное. </w:t>
      </w:r>
    </w:p>
    <w:p w:rsidR="00A124FA" w:rsidRPr="005B3FC5" w:rsidRDefault="00A124FA" w:rsidP="00A124FA">
      <w:pPr>
        <w:spacing w:line="240" w:lineRule="auto"/>
        <w:ind w:firstLine="567"/>
        <w:jc w:val="center"/>
        <w:rPr>
          <w:rFonts w:eastAsia="Times New Roman"/>
          <w:b/>
          <w:bCs/>
          <w:sz w:val="24"/>
          <w:szCs w:val="24"/>
          <w:lang w:eastAsia="ar-SA"/>
        </w:rPr>
      </w:pPr>
      <w:r w:rsidRPr="005B3FC5">
        <w:rPr>
          <w:rFonts w:eastAsia="Times New Roman"/>
          <w:b/>
          <w:bCs/>
          <w:sz w:val="24"/>
          <w:szCs w:val="24"/>
          <w:lang w:eastAsia="ar-SA"/>
        </w:rPr>
        <w:t>ДУХОВНО-НРАВСТВЕННОЕ НАПРАВЛЕНИЕ</w:t>
      </w:r>
    </w:p>
    <w:p w:rsidR="00A124FA" w:rsidRPr="005B3FC5" w:rsidRDefault="00A124FA" w:rsidP="00A124FA">
      <w:pPr>
        <w:spacing w:line="240" w:lineRule="auto"/>
        <w:ind w:firstLine="567"/>
        <w:rPr>
          <w:rFonts w:eastAsia="Times New Roman"/>
          <w:sz w:val="24"/>
          <w:szCs w:val="24"/>
          <w:lang w:eastAsia="ar-SA"/>
        </w:rPr>
      </w:pPr>
      <w:r w:rsidRPr="005B3FC5">
        <w:rPr>
          <w:rFonts w:eastAsia="Times New Roman"/>
          <w:b/>
          <w:bCs/>
          <w:sz w:val="24"/>
          <w:szCs w:val="24"/>
          <w:lang w:eastAsia="ar-SA"/>
        </w:rPr>
        <w:t xml:space="preserve">Целесообразность </w:t>
      </w:r>
      <w:r w:rsidRPr="005B3FC5">
        <w:rPr>
          <w:rFonts w:eastAsia="Times New Roman"/>
          <w:sz w:val="24"/>
          <w:szCs w:val="24"/>
          <w:lang w:eastAsia="ar-SA"/>
        </w:rPr>
        <w:t>названного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124FA" w:rsidRPr="005B3FC5" w:rsidRDefault="00A124FA" w:rsidP="00A124FA">
      <w:pPr>
        <w:spacing w:line="240" w:lineRule="auto"/>
        <w:ind w:firstLine="567"/>
        <w:rPr>
          <w:rFonts w:eastAsia="Times New Roman"/>
          <w:sz w:val="24"/>
          <w:szCs w:val="24"/>
          <w:lang w:eastAsia="ar-SA"/>
        </w:rPr>
      </w:pPr>
      <w:r w:rsidRPr="005B3FC5">
        <w:rPr>
          <w:rFonts w:eastAsia="Times New Roman"/>
          <w:sz w:val="24"/>
          <w:szCs w:val="24"/>
          <w:lang w:eastAsia="ar-SA"/>
        </w:rPr>
        <w:t>В основу работы по данному направлению положены ключевые воспительные задачи, базовые национальные ценности российского общества.</w:t>
      </w:r>
    </w:p>
    <w:p w:rsidR="00A124FA" w:rsidRPr="005B3FC5" w:rsidRDefault="00A124FA" w:rsidP="00A124FA">
      <w:pPr>
        <w:spacing w:line="240" w:lineRule="auto"/>
        <w:rPr>
          <w:rFonts w:eastAsia="Times New Roman"/>
          <w:sz w:val="24"/>
          <w:szCs w:val="24"/>
          <w:lang w:eastAsia="ar-SA"/>
        </w:rPr>
      </w:pPr>
      <w:r w:rsidRPr="005B3FC5">
        <w:rPr>
          <w:rFonts w:eastAsia="Times New Roman"/>
          <w:sz w:val="24"/>
          <w:szCs w:val="24"/>
          <w:lang w:eastAsia="ar-SA"/>
        </w:rPr>
        <w:tab/>
        <w:t>Основными задачами являются:</w:t>
      </w:r>
    </w:p>
    <w:p w:rsidR="00A124FA" w:rsidRPr="005B3FC5" w:rsidRDefault="00A124FA" w:rsidP="00581E00">
      <w:pPr>
        <w:numPr>
          <w:ilvl w:val="0"/>
          <w:numId w:val="129"/>
        </w:numPr>
        <w:spacing w:line="240" w:lineRule="auto"/>
        <w:rPr>
          <w:rFonts w:eastAsia="Times New Roman"/>
          <w:sz w:val="24"/>
          <w:szCs w:val="24"/>
          <w:lang w:eastAsia="ar-SA"/>
        </w:rPr>
      </w:pPr>
      <w:r w:rsidRPr="005B3FC5">
        <w:rPr>
          <w:rFonts w:eastAsia="Times New Roman"/>
          <w:sz w:val="24"/>
          <w:szCs w:val="24"/>
          <w:lang w:eastAsia="ar-SA"/>
        </w:rPr>
        <w:t>формирование общечеловеческих ценностей в контексте формирования у учащихся гражданской идентичности;</w:t>
      </w:r>
    </w:p>
    <w:p w:rsidR="00A124FA" w:rsidRPr="005B3FC5" w:rsidRDefault="00A124FA" w:rsidP="00581E00">
      <w:pPr>
        <w:numPr>
          <w:ilvl w:val="0"/>
          <w:numId w:val="129"/>
        </w:numPr>
        <w:spacing w:line="240" w:lineRule="auto"/>
        <w:rPr>
          <w:rFonts w:eastAsia="Times New Roman"/>
          <w:sz w:val="24"/>
          <w:szCs w:val="24"/>
          <w:lang w:eastAsia="ar-SA"/>
        </w:rPr>
      </w:pPr>
      <w:r w:rsidRPr="005B3FC5">
        <w:rPr>
          <w:rFonts w:eastAsia="Times New Roman"/>
          <w:sz w:val="24"/>
          <w:szCs w:val="24"/>
          <w:lang w:eastAsia="ar-SA"/>
        </w:rPr>
        <w:t>воспитание нравственного, ответственного, инициативного и компетентного гражданина России;</w:t>
      </w:r>
    </w:p>
    <w:p w:rsidR="00A124FA" w:rsidRPr="005B3FC5" w:rsidRDefault="00A124FA" w:rsidP="00581E00">
      <w:pPr>
        <w:numPr>
          <w:ilvl w:val="0"/>
          <w:numId w:val="129"/>
        </w:numPr>
        <w:spacing w:line="240" w:lineRule="auto"/>
        <w:rPr>
          <w:rFonts w:eastAsia="Times New Roman"/>
          <w:sz w:val="24"/>
          <w:szCs w:val="24"/>
          <w:lang w:eastAsia="ar-SA"/>
        </w:rPr>
      </w:pPr>
      <w:r w:rsidRPr="005B3FC5">
        <w:rPr>
          <w:rFonts w:eastAsia="Times New Roman"/>
          <w:sz w:val="24"/>
          <w:szCs w:val="24"/>
          <w:lang w:eastAsia="ar-SA"/>
        </w:rPr>
        <w:t>приобщение учащихся к культурным ценностям своей этнической или социокультурной группы;</w:t>
      </w:r>
    </w:p>
    <w:p w:rsidR="00A124FA" w:rsidRPr="005B3FC5" w:rsidRDefault="00A124FA" w:rsidP="00581E00">
      <w:pPr>
        <w:numPr>
          <w:ilvl w:val="0"/>
          <w:numId w:val="129"/>
        </w:numPr>
        <w:spacing w:line="240" w:lineRule="auto"/>
        <w:rPr>
          <w:rFonts w:eastAsia="Times New Roman"/>
          <w:sz w:val="24"/>
          <w:szCs w:val="24"/>
          <w:lang w:eastAsia="ar-SA"/>
        </w:rPr>
      </w:pPr>
      <w:r w:rsidRPr="005B3FC5">
        <w:rPr>
          <w:rFonts w:eastAsia="Times New Roman"/>
          <w:sz w:val="24"/>
          <w:szCs w:val="24"/>
          <w:lang w:eastAsia="ar-SA"/>
        </w:rPr>
        <w:t>сохранение базовых национальных ценностей российского общества;</w:t>
      </w:r>
    </w:p>
    <w:p w:rsidR="00A124FA" w:rsidRPr="005B3FC5" w:rsidRDefault="00A124FA" w:rsidP="00581E00">
      <w:pPr>
        <w:numPr>
          <w:ilvl w:val="0"/>
          <w:numId w:val="129"/>
        </w:numPr>
        <w:spacing w:line="240" w:lineRule="auto"/>
        <w:rPr>
          <w:rFonts w:eastAsia="Times New Roman"/>
          <w:sz w:val="24"/>
          <w:szCs w:val="24"/>
          <w:lang w:eastAsia="ar-SA"/>
        </w:rPr>
      </w:pPr>
      <w:r w:rsidRPr="005B3FC5">
        <w:rPr>
          <w:rFonts w:eastAsia="Times New Roman"/>
          <w:sz w:val="24"/>
          <w:szCs w:val="24"/>
          <w:lang w:eastAsia="ar-SA"/>
        </w:rPr>
        <w:t>последовательное расширение и укрепление ценностно-смысловой сферы личности.</w:t>
      </w:r>
    </w:p>
    <w:p w:rsidR="00CC7901" w:rsidRPr="005B3FC5" w:rsidRDefault="008B5023" w:rsidP="00CC7901">
      <w:pPr>
        <w:spacing w:line="240" w:lineRule="auto"/>
        <w:ind w:left="43" w:firstLine="666"/>
        <w:rPr>
          <w:rFonts w:eastAsia="Times New Roman"/>
          <w:sz w:val="24"/>
          <w:szCs w:val="24"/>
          <w:lang w:eastAsia="ar-SA"/>
        </w:rPr>
      </w:pPr>
      <w:r>
        <w:rPr>
          <w:rFonts w:eastAsia="Times New Roman"/>
          <w:sz w:val="24"/>
          <w:szCs w:val="24"/>
          <w:lang w:eastAsia="ar-SA"/>
        </w:rPr>
        <w:t>Данное направление реализуется м</w:t>
      </w:r>
      <w:r w:rsidR="00A124FA" w:rsidRPr="005B3FC5">
        <w:rPr>
          <w:rFonts w:eastAsia="Times New Roman"/>
          <w:sz w:val="24"/>
          <w:szCs w:val="24"/>
          <w:lang w:eastAsia="ar-SA"/>
        </w:rPr>
        <w:t xml:space="preserve">одифицированной программой внеурочной деятельности </w:t>
      </w:r>
      <w:r w:rsidR="00CC7901">
        <w:rPr>
          <w:rFonts w:eastAsia="Times New Roman"/>
          <w:sz w:val="24"/>
          <w:szCs w:val="24"/>
          <w:lang w:eastAsia="ar-SA"/>
        </w:rPr>
        <w:t>«Р</w:t>
      </w:r>
      <w:r w:rsidR="002E0CDF">
        <w:rPr>
          <w:rFonts w:eastAsia="Times New Roman"/>
          <w:sz w:val="24"/>
          <w:szCs w:val="24"/>
          <w:lang w:eastAsia="ar-SA"/>
        </w:rPr>
        <w:t>оссия</w:t>
      </w:r>
      <w:r w:rsidR="00CC7901">
        <w:rPr>
          <w:rFonts w:eastAsia="Times New Roman"/>
          <w:sz w:val="24"/>
          <w:szCs w:val="24"/>
          <w:lang w:eastAsia="ar-SA"/>
        </w:rPr>
        <w:t xml:space="preserve"> православная» (а</w:t>
      </w:r>
      <w:r w:rsidR="00CC7901" w:rsidRPr="005B3FC5">
        <w:rPr>
          <w:rFonts w:eastAsia="Times New Roman"/>
          <w:sz w:val="24"/>
          <w:szCs w:val="24"/>
          <w:lang w:eastAsia="ar-SA"/>
        </w:rPr>
        <w:t>вт</w:t>
      </w:r>
      <w:r w:rsidR="00CC7901">
        <w:rPr>
          <w:rFonts w:eastAsia="Times New Roman"/>
          <w:sz w:val="24"/>
          <w:szCs w:val="24"/>
          <w:lang w:eastAsia="ar-SA"/>
        </w:rPr>
        <w:t>ор-составитель</w:t>
      </w:r>
      <w:r w:rsidR="00CC7901" w:rsidRPr="005B3FC5">
        <w:rPr>
          <w:rFonts w:eastAsia="Times New Roman"/>
          <w:sz w:val="24"/>
          <w:szCs w:val="24"/>
          <w:lang w:eastAsia="ar-SA"/>
        </w:rPr>
        <w:t xml:space="preserve"> </w:t>
      </w:r>
      <w:r w:rsidR="00CC7901">
        <w:rPr>
          <w:rFonts w:eastAsia="Times New Roman"/>
          <w:sz w:val="24"/>
          <w:szCs w:val="24"/>
          <w:lang w:eastAsia="ar-SA"/>
        </w:rPr>
        <w:t>Шпачук Д.Г., учитель православной культуры МАОУ «СОШ № 40»).</w:t>
      </w:r>
    </w:p>
    <w:p w:rsidR="00A124FA" w:rsidRPr="00CC7901" w:rsidRDefault="00A124FA" w:rsidP="008B5023">
      <w:pPr>
        <w:tabs>
          <w:tab w:val="left" w:pos="284"/>
        </w:tabs>
        <w:spacing w:line="240" w:lineRule="auto"/>
        <w:ind w:firstLine="567"/>
        <w:rPr>
          <w:rFonts w:eastAsia="Times New Roman"/>
          <w:sz w:val="24"/>
          <w:szCs w:val="24"/>
          <w:lang w:eastAsia="ar-SA"/>
        </w:rPr>
      </w:pPr>
    </w:p>
    <w:p w:rsidR="00A124FA" w:rsidRPr="005B3FC5" w:rsidRDefault="00A124FA" w:rsidP="00A124FA">
      <w:pPr>
        <w:spacing w:line="240" w:lineRule="auto"/>
        <w:ind w:left="43" w:firstLine="524"/>
        <w:rPr>
          <w:rFonts w:eastAsia="Times New Roman"/>
          <w:sz w:val="24"/>
          <w:szCs w:val="24"/>
          <w:lang w:eastAsia="ar-SA"/>
        </w:rPr>
      </w:pPr>
      <w:r w:rsidRPr="005B3FC5">
        <w:rPr>
          <w:rFonts w:eastAsia="Times New Roman"/>
          <w:sz w:val="24"/>
          <w:szCs w:val="24"/>
          <w:lang w:eastAsia="ar-SA"/>
        </w:rPr>
        <w:t>По итогам работы в данном направлении  проводятся конкурсы, защита проектов, показательные выступления.</w:t>
      </w:r>
    </w:p>
    <w:p w:rsidR="00A124FA" w:rsidRPr="005B3FC5" w:rsidRDefault="00A124FA" w:rsidP="00A124FA">
      <w:pPr>
        <w:spacing w:line="240" w:lineRule="auto"/>
        <w:ind w:firstLine="567"/>
        <w:jc w:val="center"/>
        <w:rPr>
          <w:rFonts w:eastAsia="Times New Roman"/>
          <w:b/>
          <w:bCs/>
          <w:sz w:val="24"/>
          <w:szCs w:val="24"/>
          <w:lang w:eastAsia="ar-SA"/>
        </w:rPr>
      </w:pPr>
      <w:r w:rsidRPr="005B3FC5">
        <w:rPr>
          <w:rFonts w:eastAsia="Times New Roman"/>
          <w:b/>
          <w:bCs/>
          <w:sz w:val="24"/>
          <w:szCs w:val="24"/>
          <w:lang w:eastAsia="ar-SA"/>
        </w:rPr>
        <w:t>ОБЩЕИНТЕЛЛЕКТУАЛЬНОЕ НАПРАВЛЕНИЕ</w:t>
      </w:r>
    </w:p>
    <w:p w:rsidR="00A124FA" w:rsidRPr="005B3FC5" w:rsidRDefault="00A124FA" w:rsidP="00A124FA">
      <w:pPr>
        <w:spacing w:line="240" w:lineRule="auto"/>
        <w:ind w:firstLine="567"/>
        <w:rPr>
          <w:rFonts w:eastAsia="Times New Roman"/>
          <w:sz w:val="24"/>
          <w:szCs w:val="24"/>
          <w:lang w:eastAsia="ar-SA"/>
        </w:rPr>
      </w:pPr>
      <w:r w:rsidRPr="005B3FC5">
        <w:rPr>
          <w:rFonts w:eastAsia="Times New Roman"/>
          <w:b/>
          <w:bCs/>
          <w:sz w:val="24"/>
          <w:szCs w:val="24"/>
          <w:lang w:eastAsia="ar-SA"/>
        </w:rPr>
        <w:t xml:space="preserve">Целесообразность </w:t>
      </w:r>
      <w:r w:rsidRPr="005B3FC5">
        <w:rPr>
          <w:rFonts w:eastAsia="Times New Roman"/>
          <w:sz w:val="24"/>
          <w:szCs w:val="24"/>
          <w:lang w:eastAsia="ar-SA"/>
        </w:rPr>
        <w:t xml:space="preserve">названного направления заключается в обеспечении достижения планируемых результатов освоения основной образовательной программы среднего общего образования, формирование творческого отношения к учению. </w:t>
      </w:r>
    </w:p>
    <w:p w:rsidR="00A124FA" w:rsidRPr="005B3FC5" w:rsidRDefault="00A124FA" w:rsidP="00A124FA">
      <w:pPr>
        <w:spacing w:line="240" w:lineRule="auto"/>
        <w:ind w:firstLine="567"/>
        <w:rPr>
          <w:rFonts w:eastAsia="Times New Roman"/>
          <w:sz w:val="24"/>
          <w:szCs w:val="24"/>
          <w:lang w:eastAsia="ar-SA"/>
        </w:rPr>
      </w:pPr>
      <w:r w:rsidRPr="005B3FC5">
        <w:rPr>
          <w:rFonts w:eastAsia="Times New Roman"/>
          <w:sz w:val="24"/>
          <w:szCs w:val="24"/>
          <w:lang w:eastAsia="ar-SA"/>
        </w:rPr>
        <w:t xml:space="preserve">Основными задачами являются: </w:t>
      </w:r>
    </w:p>
    <w:p w:rsidR="00A124FA" w:rsidRPr="005B3FC5" w:rsidRDefault="00A124FA" w:rsidP="00581E00">
      <w:pPr>
        <w:numPr>
          <w:ilvl w:val="0"/>
          <w:numId w:val="148"/>
        </w:numPr>
        <w:spacing w:line="240" w:lineRule="auto"/>
        <w:rPr>
          <w:rFonts w:eastAsia="Times New Roman"/>
          <w:sz w:val="24"/>
          <w:szCs w:val="24"/>
          <w:lang w:eastAsia="ar-SA"/>
        </w:rPr>
      </w:pPr>
      <w:r w:rsidRPr="005B3FC5">
        <w:rPr>
          <w:rFonts w:eastAsia="Times New Roman"/>
          <w:sz w:val="24"/>
          <w:szCs w:val="24"/>
          <w:lang w:eastAsia="ar-SA"/>
        </w:rPr>
        <w:t>формирование навыков научно-интеллектуального труда;</w:t>
      </w:r>
    </w:p>
    <w:p w:rsidR="00A124FA" w:rsidRPr="005B3FC5" w:rsidRDefault="00A124FA" w:rsidP="00581E00">
      <w:pPr>
        <w:numPr>
          <w:ilvl w:val="0"/>
          <w:numId w:val="148"/>
        </w:numPr>
        <w:spacing w:line="240" w:lineRule="auto"/>
        <w:rPr>
          <w:rFonts w:eastAsia="Times New Roman"/>
          <w:sz w:val="24"/>
          <w:szCs w:val="24"/>
          <w:lang w:eastAsia="ar-SA"/>
        </w:rPr>
      </w:pPr>
      <w:r w:rsidRPr="005B3FC5">
        <w:rPr>
          <w:rFonts w:eastAsia="Times New Roman"/>
          <w:sz w:val="24"/>
          <w:szCs w:val="24"/>
          <w:lang w:eastAsia="ar-SA"/>
        </w:rPr>
        <w:t>развитие культуры логического и алгоритмического мышления, воображения;</w:t>
      </w:r>
    </w:p>
    <w:p w:rsidR="00A124FA" w:rsidRPr="005B3FC5" w:rsidRDefault="00A124FA" w:rsidP="00581E00">
      <w:pPr>
        <w:numPr>
          <w:ilvl w:val="0"/>
          <w:numId w:val="148"/>
        </w:numPr>
        <w:spacing w:line="240" w:lineRule="auto"/>
        <w:rPr>
          <w:rFonts w:eastAsia="Times New Roman"/>
          <w:sz w:val="24"/>
          <w:szCs w:val="24"/>
          <w:lang w:eastAsia="ar-SA"/>
        </w:rPr>
      </w:pPr>
      <w:r w:rsidRPr="005B3FC5">
        <w:rPr>
          <w:rFonts w:eastAsia="Times New Roman"/>
          <w:sz w:val="24"/>
          <w:szCs w:val="24"/>
          <w:lang w:eastAsia="ar-SA"/>
        </w:rPr>
        <w:t>формирование опыта практической преобразовательной деятельности;</w:t>
      </w:r>
    </w:p>
    <w:p w:rsidR="00A124FA" w:rsidRPr="005B3FC5" w:rsidRDefault="00A124FA" w:rsidP="00581E00">
      <w:pPr>
        <w:numPr>
          <w:ilvl w:val="0"/>
          <w:numId w:val="148"/>
        </w:numPr>
        <w:spacing w:line="240" w:lineRule="auto"/>
        <w:rPr>
          <w:rFonts w:eastAsia="Times New Roman"/>
          <w:sz w:val="24"/>
          <w:szCs w:val="24"/>
          <w:lang w:eastAsia="ar-SA"/>
        </w:rPr>
      </w:pPr>
      <w:r w:rsidRPr="005B3FC5">
        <w:rPr>
          <w:rFonts w:eastAsia="Times New Roman"/>
          <w:sz w:val="24"/>
          <w:szCs w:val="24"/>
          <w:lang w:eastAsia="ar-SA"/>
        </w:rPr>
        <w:t>овладение навыками универсальных учебных действий у учащихся на уровне среднего общего образования.</w:t>
      </w:r>
    </w:p>
    <w:p w:rsidR="00A124FA" w:rsidRPr="005B3FC5" w:rsidRDefault="008B5023" w:rsidP="008B5023">
      <w:pPr>
        <w:spacing w:line="240" w:lineRule="auto"/>
        <w:ind w:left="43" w:firstLine="666"/>
        <w:rPr>
          <w:rFonts w:eastAsia="Times New Roman"/>
          <w:sz w:val="24"/>
          <w:szCs w:val="24"/>
          <w:lang w:eastAsia="ar-SA"/>
        </w:rPr>
      </w:pPr>
      <w:r>
        <w:rPr>
          <w:rFonts w:eastAsia="Times New Roman"/>
          <w:sz w:val="24"/>
          <w:szCs w:val="24"/>
          <w:lang w:eastAsia="ar-SA"/>
        </w:rPr>
        <w:t>Данное направление реализуется п</w:t>
      </w:r>
      <w:r w:rsidR="00A124FA" w:rsidRPr="005B3FC5">
        <w:rPr>
          <w:rFonts w:eastAsia="Times New Roman"/>
          <w:sz w:val="24"/>
          <w:szCs w:val="24"/>
          <w:lang w:eastAsia="ar-SA"/>
        </w:rPr>
        <w:t>рограммой курса внеурочной деятельности «</w:t>
      </w:r>
      <w:r w:rsidR="00780CD3">
        <w:rPr>
          <w:rFonts w:eastAsia="Times New Roman"/>
          <w:sz w:val="24"/>
          <w:szCs w:val="24"/>
          <w:lang w:eastAsia="ar-SA"/>
        </w:rPr>
        <w:t>Компьютерная графика</w:t>
      </w:r>
      <w:r w:rsidR="00A124FA" w:rsidRPr="005B3FC5">
        <w:rPr>
          <w:rFonts w:eastAsia="Times New Roman"/>
          <w:sz w:val="24"/>
          <w:szCs w:val="24"/>
          <w:lang w:eastAsia="ar-SA"/>
        </w:rPr>
        <w:t>»</w:t>
      </w:r>
      <w:r w:rsidR="00780CD3">
        <w:rPr>
          <w:rFonts w:eastAsia="Times New Roman"/>
          <w:sz w:val="24"/>
          <w:szCs w:val="24"/>
          <w:lang w:eastAsia="ar-SA"/>
        </w:rPr>
        <w:t xml:space="preserve"> (а</w:t>
      </w:r>
      <w:r w:rsidR="00A124FA" w:rsidRPr="005B3FC5">
        <w:rPr>
          <w:rFonts w:eastAsia="Times New Roman"/>
          <w:sz w:val="24"/>
          <w:szCs w:val="24"/>
          <w:lang w:eastAsia="ar-SA"/>
        </w:rPr>
        <w:t>вт</w:t>
      </w:r>
      <w:r w:rsidR="00780CD3">
        <w:rPr>
          <w:rFonts w:eastAsia="Times New Roman"/>
          <w:sz w:val="24"/>
          <w:szCs w:val="24"/>
          <w:lang w:eastAsia="ar-SA"/>
        </w:rPr>
        <w:t>ор-составитель</w:t>
      </w:r>
      <w:r w:rsidR="00A124FA" w:rsidRPr="005B3FC5">
        <w:rPr>
          <w:rFonts w:eastAsia="Times New Roman"/>
          <w:sz w:val="24"/>
          <w:szCs w:val="24"/>
          <w:lang w:eastAsia="ar-SA"/>
        </w:rPr>
        <w:t xml:space="preserve"> </w:t>
      </w:r>
      <w:r w:rsidR="00780CD3">
        <w:rPr>
          <w:rFonts w:eastAsia="Times New Roman"/>
          <w:sz w:val="24"/>
          <w:szCs w:val="24"/>
          <w:lang w:eastAsia="ar-SA"/>
        </w:rPr>
        <w:t>Плотников В.Е., учитель информатики МАОУ «СОШ № 40»).</w:t>
      </w:r>
    </w:p>
    <w:p w:rsidR="00A124FA" w:rsidRPr="005B3FC5" w:rsidRDefault="00A124FA" w:rsidP="00A124FA">
      <w:pPr>
        <w:spacing w:line="240" w:lineRule="auto"/>
        <w:ind w:left="43" w:hanging="14"/>
        <w:rPr>
          <w:rFonts w:eastAsia="Times New Roman"/>
          <w:sz w:val="24"/>
          <w:szCs w:val="24"/>
          <w:lang w:eastAsia="ar-SA"/>
        </w:rPr>
      </w:pPr>
      <w:r w:rsidRPr="005B3FC5">
        <w:rPr>
          <w:rFonts w:eastAsia="Times New Roman"/>
          <w:b/>
          <w:bCs/>
          <w:sz w:val="24"/>
          <w:szCs w:val="24"/>
          <w:lang w:eastAsia="ar-SA"/>
        </w:rPr>
        <w:tab/>
      </w:r>
      <w:r w:rsidRPr="005B3FC5">
        <w:rPr>
          <w:rFonts w:eastAsia="Times New Roman"/>
          <w:b/>
          <w:bCs/>
          <w:sz w:val="24"/>
          <w:szCs w:val="24"/>
          <w:lang w:eastAsia="ar-SA"/>
        </w:rPr>
        <w:tab/>
      </w:r>
      <w:r w:rsidRPr="005B3FC5">
        <w:rPr>
          <w:rFonts w:eastAsia="Times New Roman"/>
          <w:sz w:val="24"/>
          <w:szCs w:val="24"/>
          <w:lang w:eastAsia="ar-SA"/>
        </w:rPr>
        <w:t>По итогам работы в данном направлении проводятся конкурсы, олимпиады, зачёты.</w:t>
      </w:r>
    </w:p>
    <w:p w:rsidR="0025311B" w:rsidRDefault="0025311B" w:rsidP="00A124FA">
      <w:pPr>
        <w:spacing w:line="240" w:lineRule="auto"/>
        <w:ind w:left="43" w:hanging="14"/>
        <w:jc w:val="center"/>
        <w:rPr>
          <w:rFonts w:eastAsia="Times New Roman"/>
          <w:b/>
          <w:bCs/>
          <w:sz w:val="24"/>
          <w:szCs w:val="24"/>
          <w:lang w:eastAsia="ar-SA"/>
        </w:rPr>
      </w:pPr>
    </w:p>
    <w:p w:rsidR="00A124FA" w:rsidRPr="005B3FC5" w:rsidRDefault="00A124FA" w:rsidP="00A124FA">
      <w:pPr>
        <w:spacing w:line="240" w:lineRule="auto"/>
        <w:ind w:left="43" w:hanging="14"/>
        <w:jc w:val="center"/>
        <w:rPr>
          <w:rFonts w:eastAsia="Times New Roman"/>
          <w:b/>
          <w:bCs/>
          <w:sz w:val="24"/>
          <w:szCs w:val="24"/>
          <w:lang w:eastAsia="ar-SA"/>
        </w:rPr>
      </w:pPr>
      <w:r w:rsidRPr="005B3FC5">
        <w:rPr>
          <w:rFonts w:eastAsia="Times New Roman"/>
          <w:b/>
          <w:bCs/>
          <w:sz w:val="24"/>
          <w:szCs w:val="24"/>
          <w:lang w:eastAsia="ar-SA"/>
        </w:rPr>
        <w:t>ОБЩЕКУЛЬТУРНОЕ НАПРАВЛЕНИЕ</w:t>
      </w:r>
    </w:p>
    <w:p w:rsidR="00A124FA" w:rsidRPr="005B3FC5" w:rsidRDefault="00A124FA" w:rsidP="00A124FA">
      <w:pPr>
        <w:spacing w:line="240" w:lineRule="auto"/>
        <w:ind w:firstLine="567"/>
        <w:rPr>
          <w:rFonts w:eastAsia="Times New Roman"/>
          <w:sz w:val="24"/>
          <w:szCs w:val="24"/>
          <w:lang w:eastAsia="ar-SA"/>
        </w:rPr>
      </w:pPr>
      <w:r w:rsidRPr="005B3FC5">
        <w:rPr>
          <w:rFonts w:eastAsia="Times New Roman"/>
          <w:b/>
          <w:bCs/>
          <w:sz w:val="24"/>
          <w:szCs w:val="24"/>
          <w:lang w:eastAsia="ar-SA"/>
        </w:rPr>
        <w:t xml:space="preserve">Целесообразность </w:t>
      </w:r>
      <w:r w:rsidRPr="005B3FC5">
        <w:rPr>
          <w:rFonts w:eastAsia="Times New Roman"/>
          <w:sz w:val="24"/>
          <w:szCs w:val="24"/>
          <w:lang w:eastAsia="ar-SA"/>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124FA" w:rsidRPr="005B3FC5" w:rsidRDefault="00A124FA" w:rsidP="00A124FA">
      <w:pPr>
        <w:spacing w:line="240" w:lineRule="auto"/>
        <w:ind w:firstLine="567"/>
        <w:rPr>
          <w:rFonts w:eastAsia="Times New Roman"/>
          <w:sz w:val="24"/>
          <w:szCs w:val="24"/>
          <w:lang w:eastAsia="ar-SA"/>
        </w:rPr>
      </w:pPr>
      <w:r w:rsidRPr="005B3FC5">
        <w:rPr>
          <w:rFonts w:eastAsia="Times New Roman"/>
          <w:sz w:val="24"/>
          <w:szCs w:val="24"/>
          <w:lang w:eastAsia="ar-SA"/>
        </w:rPr>
        <w:t>Основными задачами являются:</w:t>
      </w:r>
    </w:p>
    <w:p w:rsidR="00A124FA" w:rsidRPr="005B3FC5" w:rsidRDefault="00A124FA" w:rsidP="00581E00">
      <w:pPr>
        <w:numPr>
          <w:ilvl w:val="0"/>
          <w:numId w:val="150"/>
        </w:numPr>
        <w:spacing w:line="240" w:lineRule="auto"/>
        <w:ind w:left="709"/>
        <w:rPr>
          <w:rFonts w:eastAsia="Times New Roman"/>
          <w:sz w:val="24"/>
          <w:szCs w:val="24"/>
          <w:lang w:eastAsia="ar-SA"/>
        </w:rPr>
      </w:pPr>
      <w:r w:rsidRPr="005B3FC5">
        <w:rPr>
          <w:rFonts w:eastAsia="Times New Roman"/>
          <w:sz w:val="24"/>
          <w:szCs w:val="24"/>
          <w:lang w:eastAsia="ar-SA"/>
        </w:rPr>
        <w:t>формирование ценностных ориентаций общечеловеческого содержания;</w:t>
      </w:r>
    </w:p>
    <w:p w:rsidR="00A124FA" w:rsidRPr="005B3FC5" w:rsidRDefault="00A124FA" w:rsidP="00581E00">
      <w:pPr>
        <w:numPr>
          <w:ilvl w:val="0"/>
          <w:numId w:val="150"/>
        </w:numPr>
        <w:spacing w:line="240" w:lineRule="auto"/>
        <w:ind w:left="709"/>
        <w:rPr>
          <w:rFonts w:eastAsia="Times New Roman"/>
          <w:sz w:val="24"/>
          <w:szCs w:val="24"/>
          <w:lang w:eastAsia="ar-SA"/>
        </w:rPr>
      </w:pPr>
      <w:r w:rsidRPr="005B3FC5">
        <w:rPr>
          <w:rFonts w:eastAsia="Times New Roman"/>
          <w:sz w:val="24"/>
          <w:szCs w:val="24"/>
          <w:lang w:eastAsia="ar-SA"/>
        </w:rPr>
        <w:t>становление активной жизненной позиции;</w:t>
      </w:r>
    </w:p>
    <w:p w:rsidR="00A124FA" w:rsidRPr="005B3FC5" w:rsidRDefault="00A124FA" w:rsidP="00581E00">
      <w:pPr>
        <w:numPr>
          <w:ilvl w:val="0"/>
          <w:numId w:val="150"/>
        </w:numPr>
        <w:spacing w:line="240" w:lineRule="auto"/>
        <w:ind w:left="709"/>
        <w:rPr>
          <w:rFonts w:eastAsia="Times New Roman"/>
          <w:sz w:val="24"/>
          <w:szCs w:val="24"/>
          <w:lang w:eastAsia="ar-SA"/>
        </w:rPr>
      </w:pPr>
      <w:r w:rsidRPr="005B3FC5">
        <w:rPr>
          <w:rFonts w:eastAsia="Times New Roman"/>
          <w:sz w:val="24"/>
          <w:szCs w:val="24"/>
          <w:lang w:eastAsia="ar-SA"/>
        </w:rPr>
        <w:t xml:space="preserve">воспитание основ правовой, эстетической, физической и экологической культуры. </w:t>
      </w:r>
    </w:p>
    <w:p w:rsidR="00780CD3" w:rsidRPr="002F7D21" w:rsidRDefault="00780CD3" w:rsidP="00780CD3">
      <w:pPr>
        <w:spacing w:line="240" w:lineRule="auto"/>
        <w:ind w:left="43" w:firstLine="666"/>
        <w:rPr>
          <w:rFonts w:eastAsia="Times New Roman"/>
          <w:sz w:val="24"/>
          <w:szCs w:val="24"/>
          <w:lang w:eastAsia="ar-SA"/>
        </w:rPr>
      </w:pPr>
      <w:r>
        <w:rPr>
          <w:rFonts w:eastAsia="Times New Roman"/>
          <w:sz w:val="24"/>
          <w:szCs w:val="24"/>
          <w:lang w:eastAsia="ar-SA"/>
        </w:rPr>
        <w:t>Данное направление реализуется п</w:t>
      </w:r>
      <w:r w:rsidR="00A124FA" w:rsidRPr="005B3FC5">
        <w:rPr>
          <w:rFonts w:eastAsia="Times New Roman"/>
          <w:sz w:val="24"/>
          <w:szCs w:val="24"/>
          <w:lang w:eastAsia="ar-SA"/>
        </w:rPr>
        <w:t xml:space="preserve">рограммой курса внеурочной деятельности </w:t>
      </w:r>
      <w:r w:rsidR="00A124FA" w:rsidRPr="002F7D21">
        <w:rPr>
          <w:rFonts w:eastAsia="Times New Roman"/>
          <w:sz w:val="24"/>
          <w:szCs w:val="24"/>
          <w:lang w:eastAsia="ar-SA"/>
        </w:rPr>
        <w:t>«</w:t>
      </w:r>
      <w:r w:rsidR="002F7D21" w:rsidRPr="002F7D21">
        <w:rPr>
          <w:rFonts w:eastAsia="Times New Roman"/>
          <w:sz w:val="24"/>
          <w:szCs w:val="24"/>
          <w:lang w:eastAsia="ar-SA"/>
        </w:rPr>
        <w:t>Литературная гостиная</w:t>
      </w:r>
      <w:r w:rsidR="00A124FA" w:rsidRPr="002F7D21">
        <w:rPr>
          <w:rFonts w:eastAsia="Times New Roman"/>
          <w:sz w:val="24"/>
          <w:szCs w:val="24"/>
          <w:lang w:eastAsia="ar-SA"/>
        </w:rPr>
        <w:t xml:space="preserve">» </w:t>
      </w:r>
      <w:r w:rsidRPr="002F7D21">
        <w:rPr>
          <w:rFonts w:eastAsia="Times New Roman"/>
          <w:sz w:val="24"/>
          <w:szCs w:val="24"/>
          <w:lang w:eastAsia="ar-SA"/>
        </w:rPr>
        <w:t xml:space="preserve">(автор-составитель </w:t>
      </w:r>
      <w:r w:rsidR="002F7D21" w:rsidRPr="002F7D21">
        <w:rPr>
          <w:rFonts w:eastAsia="Times New Roman"/>
          <w:sz w:val="24"/>
          <w:szCs w:val="24"/>
          <w:lang w:eastAsia="ar-SA"/>
        </w:rPr>
        <w:t>Калуцких Г.В., заведующий библиотекой МАОУ «СОШ № 40</w:t>
      </w:r>
      <w:r w:rsidRPr="002F7D21">
        <w:rPr>
          <w:rFonts w:eastAsia="Times New Roman"/>
          <w:sz w:val="24"/>
          <w:szCs w:val="24"/>
          <w:lang w:eastAsia="ar-SA"/>
        </w:rPr>
        <w:t>»).</w:t>
      </w:r>
    </w:p>
    <w:p w:rsidR="00A124FA" w:rsidRDefault="00A124FA" w:rsidP="00A124FA">
      <w:pPr>
        <w:tabs>
          <w:tab w:val="left" w:pos="567"/>
        </w:tabs>
        <w:spacing w:line="240" w:lineRule="auto"/>
        <w:ind w:left="43" w:hanging="14"/>
        <w:rPr>
          <w:rFonts w:eastAsia="Times New Roman"/>
          <w:sz w:val="24"/>
          <w:szCs w:val="24"/>
          <w:lang w:eastAsia="ar-SA"/>
        </w:rPr>
      </w:pPr>
      <w:r w:rsidRPr="005B3FC5">
        <w:rPr>
          <w:rFonts w:eastAsia="Times New Roman"/>
          <w:sz w:val="24"/>
          <w:szCs w:val="24"/>
          <w:lang w:eastAsia="ar-SA"/>
        </w:rPr>
        <w:tab/>
      </w:r>
      <w:r w:rsidRPr="005B3FC5">
        <w:rPr>
          <w:rFonts w:eastAsia="Times New Roman"/>
          <w:sz w:val="24"/>
          <w:szCs w:val="24"/>
          <w:lang w:eastAsia="ar-SA"/>
        </w:rPr>
        <w:tab/>
        <w:t xml:space="preserve">По итогам работы в данном направлении  проводятся защита </w:t>
      </w:r>
      <w:r w:rsidR="00780CD3" w:rsidRPr="00780CD3">
        <w:rPr>
          <w:rFonts w:eastAsia="Times New Roman"/>
          <w:sz w:val="24"/>
          <w:szCs w:val="24"/>
          <w:lang w:eastAsia="ar-SA"/>
        </w:rPr>
        <w:t>твор</w:t>
      </w:r>
      <w:r w:rsidR="00780CD3">
        <w:rPr>
          <w:rFonts w:eastAsia="Times New Roman"/>
          <w:sz w:val="24"/>
          <w:szCs w:val="24"/>
          <w:lang w:eastAsia="ar-SA"/>
        </w:rPr>
        <w:t>ческих, исследовательских работ</w:t>
      </w:r>
      <w:r w:rsidRPr="005B3FC5">
        <w:rPr>
          <w:rFonts w:eastAsia="Times New Roman"/>
          <w:sz w:val="24"/>
          <w:szCs w:val="24"/>
          <w:lang w:eastAsia="ar-SA"/>
        </w:rPr>
        <w:t>.</w:t>
      </w:r>
    </w:p>
    <w:p w:rsidR="00780CD3" w:rsidRDefault="00780CD3" w:rsidP="00780CD3">
      <w:pPr>
        <w:spacing w:line="240" w:lineRule="auto"/>
        <w:jc w:val="center"/>
        <w:rPr>
          <w:sz w:val="20"/>
          <w:szCs w:val="20"/>
        </w:rPr>
      </w:pPr>
      <w:r>
        <w:rPr>
          <w:rFonts w:eastAsia="Times New Roman"/>
          <w:b/>
          <w:bCs/>
          <w:sz w:val="24"/>
          <w:szCs w:val="24"/>
        </w:rPr>
        <w:t>СОЦИАЛЬНОЕ НАПРАВЛЕНИЕ</w:t>
      </w:r>
    </w:p>
    <w:p w:rsidR="00780CD3" w:rsidRDefault="00780CD3" w:rsidP="00780CD3">
      <w:pPr>
        <w:spacing w:line="240" w:lineRule="auto"/>
        <w:rPr>
          <w:sz w:val="20"/>
          <w:szCs w:val="20"/>
        </w:rPr>
      </w:pPr>
      <w:r>
        <w:rPr>
          <w:rFonts w:eastAsia="Times New Roman"/>
          <w:b/>
          <w:bCs/>
          <w:sz w:val="24"/>
          <w:szCs w:val="24"/>
        </w:rPr>
        <w:t xml:space="preserve">Целесообразность </w:t>
      </w:r>
      <w:r>
        <w:rPr>
          <w:rFonts w:eastAsia="Times New Roman"/>
          <w:sz w:val="24"/>
          <w:szCs w:val="24"/>
        </w:rPr>
        <w:t>названного направления заключается в активизации внутренних</w:t>
      </w:r>
      <w:r>
        <w:rPr>
          <w:rFonts w:eastAsia="Times New Roman"/>
          <w:b/>
          <w:bCs/>
          <w:sz w:val="24"/>
          <w:szCs w:val="24"/>
        </w:rPr>
        <w:t xml:space="preserve"> </w:t>
      </w:r>
      <w:r>
        <w:rPr>
          <w:rFonts w:eastAsia="Times New Roman"/>
          <w:sz w:val="24"/>
          <w:szCs w:val="24"/>
        </w:rPr>
        <w:t>резервов учащихся, способствующих успешному освоению нового социального опыта на ступени среднего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780CD3" w:rsidRDefault="00780CD3" w:rsidP="00780CD3">
      <w:pPr>
        <w:spacing w:line="240" w:lineRule="auto"/>
        <w:rPr>
          <w:sz w:val="20"/>
          <w:szCs w:val="20"/>
        </w:rPr>
      </w:pPr>
      <w:r>
        <w:rPr>
          <w:rFonts w:eastAsia="Times New Roman"/>
          <w:sz w:val="24"/>
          <w:szCs w:val="24"/>
        </w:rPr>
        <w:t>Основными задачами являются:</w:t>
      </w:r>
    </w:p>
    <w:p w:rsidR="00780CD3" w:rsidRDefault="00780CD3" w:rsidP="00780CD3">
      <w:pPr>
        <w:spacing w:line="240" w:lineRule="auto"/>
        <w:rPr>
          <w:sz w:val="20"/>
          <w:szCs w:val="20"/>
        </w:rPr>
      </w:pPr>
      <w:r>
        <w:rPr>
          <w:sz w:val="20"/>
          <w:szCs w:val="20"/>
        </w:rPr>
        <w:t xml:space="preserve">- </w:t>
      </w:r>
      <w:r>
        <w:rPr>
          <w:rFonts w:eastAsia="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80CD3" w:rsidRDefault="00780CD3" w:rsidP="00780CD3">
      <w:pPr>
        <w:spacing w:line="240" w:lineRule="auto"/>
        <w:rPr>
          <w:sz w:val="20"/>
          <w:szCs w:val="20"/>
        </w:rPr>
      </w:pPr>
      <w:r>
        <w:rPr>
          <w:sz w:val="20"/>
          <w:szCs w:val="20"/>
        </w:rPr>
        <w:t xml:space="preserve">- </w:t>
      </w:r>
      <w:r>
        <w:rPr>
          <w:rFonts w:eastAsia="Times New Roman"/>
          <w:sz w:val="24"/>
          <w:szCs w:val="24"/>
        </w:rPr>
        <w:t>формирование способности учащегося сознательно выстраивать и оценивать отношения в социуме;</w:t>
      </w:r>
    </w:p>
    <w:p w:rsidR="00780CD3" w:rsidRPr="00780CD3" w:rsidRDefault="00780CD3" w:rsidP="00780CD3">
      <w:pPr>
        <w:spacing w:line="240" w:lineRule="auto"/>
        <w:rPr>
          <w:sz w:val="20"/>
          <w:szCs w:val="20"/>
        </w:rPr>
      </w:pPr>
      <w:r>
        <w:rPr>
          <w:sz w:val="20"/>
          <w:szCs w:val="20"/>
        </w:rPr>
        <w:t xml:space="preserve">- </w:t>
      </w:r>
      <w:r>
        <w:rPr>
          <w:rFonts w:eastAsia="Times New Roman"/>
          <w:sz w:val="24"/>
          <w:szCs w:val="24"/>
        </w:rPr>
        <w:t>становление гуманистических и демократических ценностных ориентаций;</w:t>
      </w:r>
    </w:p>
    <w:p w:rsidR="00780CD3" w:rsidRDefault="00780CD3" w:rsidP="00780CD3">
      <w:pPr>
        <w:tabs>
          <w:tab w:val="left" w:pos="1040"/>
        </w:tabs>
        <w:suppressAutoHyphens w:val="0"/>
        <w:spacing w:line="240" w:lineRule="auto"/>
        <w:jc w:val="left"/>
        <w:rPr>
          <w:rFonts w:ascii="Symbol" w:eastAsia="Symbol" w:hAnsi="Symbol" w:cs="Symbol"/>
          <w:sz w:val="24"/>
          <w:szCs w:val="24"/>
        </w:rPr>
      </w:pPr>
      <w:r>
        <w:rPr>
          <w:rFonts w:eastAsia="Times New Roman"/>
          <w:sz w:val="24"/>
          <w:szCs w:val="24"/>
        </w:rPr>
        <w:t>- формирование отношения к семье как к основе российского общества;</w:t>
      </w:r>
    </w:p>
    <w:p w:rsidR="00780CD3" w:rsidRDefault="00780CD3" w:rsidP="00780CD3">
      <w:pPr>
        <w:tabs>
          <w:tab w:val="left" w:pos="1028"/>
        </w:tabs>
        <w:suppressAutoHyphens w:val="0"/>
        <w:spacing w:line="240" w:lineRule="auto"/>
        <w:jc w:val="left"/>
        <w:rPr>
          <w:rFonts w:ascii="Symbol" w:eastAsia="Symbol" w:hAnsi="Symbol" w:cs="Symbol"/>
          <w:sz w:val="24"/>
          <w:szCs w:val="24"/>
        </w:rPr>
      </w:pPr>
      <w:r>
        <w:rPr>
          <w:rFonts w:eastAsia="Times New Roman"/>
          <w:sz w:val="24"/>
          <w:szCs w:val="24"/>
        </w:rPr>
        <w:t>- воспитание у школьников почтительного отношения к родителям, осознанного, заботливого отношения к старшему поколению.</w:t>
      </w:r>
    </w:p>
    <w:p w:rsidR="00780CD3" w:rsidRDefault="00780CD3" w:rsidP="00780CD3">
      <w:pPr>
        <w:spacing w:line="240" w:lineRule="auto"/>
        <w:rPr>
          <w:sz w:val="20"/>
          <w:szCs w:val="20"/>
        </w:rPr>
      </w:pPr>
      <w:r>
        <w:rPr>
          <w:rFonts w:eastAsia="Times New Roman"/>
          <w:sz w:val="24"/>
          <w:szCs w:val="24"/>
        </w:rPr>
        <w:t>Данное направление реализуется программой внеурочной деятельности «Финансовая грамотность» (автор-составитель К</w:t>
      </w:r>
      <w:r w:rsidR="00AC108A">
        <w:rPr>
          <w:rFonts w:eastAsia="Times New Roman"/>
          <w:sz w:val="24"/>
          <w:szCs w:val="24"/>
        </w:rPr>
        <w:t>равцова</w:t>
      </w:r>
      <w:r>
        <w:rPr>
          <w:rFonts w:eastAsia="Times New Roman"/>
          <w:sz w:val="24"/>
          <w:szCs w:val="24"/>
        </w:rPr>
        <w:t xml:space="preserve"> </w:t>
      </w:r>
      <w:r w:rsidR="00AC108A">
        <w:rPr>
          <w:rFonts w:eastAsia="Times New Roman"/>
          <w:sz w:val="24"/>
          <w:szCs w:val="24"/>
        </w:rPr>
        <w:t>В.А</w:t>
      </w:r>
      <w:r>
        <w:rPr>
          <w:rFonts w:eastAsia="Times New Roman"/>
          <w:sz w:val="24"/>
          <w:szCs w:val="24"/>
        </w:rPr>
        <w:t>., учитель истории и обществознания МАОУ «СОШ № 40»)</w:t>
      </w:r>
      <w:r w:rsidR="005219D5">
        <w:rPr>
          <w:rFonts w:eastAsia="Times New Roman"/>
          <w:sz w:val="24"/>
          <w:szCs w:val="24"/>
        </w:rPr>
        <w:t xml:space="preserve">, </w:t>
      </w:r>
      <w:r w:rsidR="005219D5" w:rsidRPr="005B3FC5">
        <w:rPr>
          <w:rFonts w:eastAsia="Times New Roman"/>
          <w:sz w:val="24"/>
          <w:szCs w:val="24"/>
          <w:lang w:eastAsia="ar-SA"/>
        </w:rPr>
        <w:t>«</w:t>
      </w:r>
      <w:r w:rsidR="005219D5">
        <w:rPr>
          <w:rFonts w:eastAsia="Times New Roman"/>
          <w:sz w:val="24"/>
          <w:szCs w:val="24"/>
          <w:lang w:eastAsia="ar-SA"/>
        </w:rPr>
        <w:t>Нравственные основы семейной жизни</w:t>
      </w:r>
      <w:r w:rsidR="005219D5" w:rsidRPr="005B3FC5">
        <w:rPr>
          <w:rFonts w:eastAsia="Times New Roman"/>
          <w:sz w:val="24"/>
          <w:szCs w:val="24"/>
          <w:lang w:eastAsia="ar-SA"/>
        </w:rPr>
        <w:t xml:space="preserve">» </w:t>
      </w:r>
      <w:r w:rsidR="005219D5">
        <w:rPr>
          <w:rFonts w:eastAsia="Times New Roman"/>
          <w:sz w:val="24"/>
          <w:szCs w:val="24"/>
          <w:lang w:eastAsia="ar-SA"/>
        </w:rPr>
        <w:t>(а</w:t>
      </w:r>
      <w:r w:rsidR="005219D5" w:rsidRPr="005B3FC5">
        <w:rPr>
          <w:rFonts w:eastAsia="Times New Roman"/>
          <w:sz w:val="24"/>
          <w:szCs w:val="24"/>
          <w:lang w:eastAsia="ar-SA"/>
        </w:rPr>
        <w:t>вт</w:t>
      </w:r>
      <w:r w:rsidR="005219D5">
        <w:rPr>
          <w:rFonts w:eastAsia="Times New Roman"/>
          <w:sz w:val="24"/>
          <w:szCs w:val="24"/>
          <w:lang w:eastAsia="ar-SA"/>
        </w:rPr>
        <w:t>ор-составитель</w:t>
      </w:r>
      <w:r w:rsidR="005219D5" w:rsidRPr="005B3FC5">
        <w:rPr>
          <w:rFonts w:eastAsia="Times New Roman"/>
          <w:sz w:val="24"/>
          <w:szCs w:val="24"/>
          <w:lang w:eastAsia="ar-SA"/>
        </w:rPr>
        <w:t xml:space="preserve"> </w:t>
      </w:r>
      <w:r w:rsidR="005219D5" w:rsidRPr="00780CD3">
        <w:rPr>
          <w:rFonts w:eastAsia="Times New Roman"/>
          <w:sz w:val="24"/>
          <w:szCs w:val="24"/>
          <w:lang w:eastAsia="ar-SA"/>
        </w:rPr>
        <w:t>Рыбальченко Н.В., начальник отдела МБУ ДПО «СОИРО»;</w:t>
      </w:r>
      <w:r w:rsidR="005219D5">
        <w:rPr>
          <w:rFonts w:eastAsia="Times New Roman"/>
          <w:sz w:val="24"/>
          <w:szCs w:val="24"/>
          <w:lang w:eastAsia="ar-SA"/>
        </w:rPr>
        <w:t xml:space="preserve"> </w:t>
      </w:r>
      <w:r w:rsidR="005219D5" w:rsidRPr="00780CD3">
        <w:rPr>
          <w:rFonts w:eastAsia="Times New Roman"/>
          <w:sz w:val="24"/>
          <w:szCs w:val="24"/>
          <w:lang w:eastAsia="ar-SA"/>
        </w:rPr>
        <w:t>Григорович М.В., заместитель директора МБУ «ЦППМИСП»</w:t>
      </w:r>
      <w:r w:rsidR="005219D5">
        <w:rPr>
          <w:rFonts w:eastAsia="Times New Roman"/>
          <w:sz w:val="24"/>
          <w:szCs w:val="24"/>
          <w:lang w:eastAsia="ar-SA"/>
        </w:rPr>
        <w:t>).</w:t>
      </w:r>
    </w:p>
    <w:p w:rsidR="00780CD3" w:rsidRDefault="00780CD3" w:rsidP="00780CD3">
      <w:pPr>
        <w:tabs>
          <w:tab w:val="left" w:pos="567"/>
        </w:tabs>
        <w:spacing w:line="240" w:lineRule="auto"/>
        <w:jc w:val="center"/>
        <w:rPr>
          <w:rFonts w:eastAsia="Times New Roman"/>
          <w:sz w:val="24"/>
          <w:szCs w:val="24"/>
        </w:rPr>
      </w:pPr>
      <w:r>
        <w:rPr>
          <w:rFonts w:eastAsia="Times New Roman"/>
          <w:sz w:val="24"/>
          <w:szCs w:val="24"/>
        </w:rPr>
        <w:t>По итогам работы в данном направлении проводятся конкурсы, выставки и др.</w:t>
      </w:r>
    </w:p>
    <w:p w:rsidR="00255E65" w:rsidRDefault="00255E65" w:rsidP="00255E65">
      <w:pPr>
        <w:spacing w:line="232" w:lineRule="auto"/>
        <w:ind w:left="820" w:firstLine="137"/>
        <w:jc w:val="center"/>
        <w:rPr>
          <w:rFonts w:eastAsia="Times New Roman"/>
          <w:b/>
          <w:bCs/>
          <w:sz w:val="24"/>
          <w:szCs w:val="24"/>
        </w:rPr>
      </w:pPr>
      <w:r>
        <w:rPr>
          <w:rFonts w:eastAsia="Times New Roman"/>
          <w:b/>
          <w:bCs/>
          <w:sz w:val="24"/>
          <w:szCs w:val="24"/>
        </w:rPr>
        <w:t xml:space="preserve">СПОРТИВНО-ОЗДОРОВИТЕЛЬНОЕ НАПРАВЛЕНИЕ </w:t>
      </w:r>
    </w:p>
    <w:p w:rsidR="00255E65" w:rsidRDefault="00255E65" w:rsidP="00255E65">
      <w:pPr>
        <w:spacing w:line="240" w:lineRule="auto"/>
        <w:jc w:val="center"/>
        <w:rPr>
          <w:rFonts w:eastAsia="Times New Roman"/>
          <w:sz w:val="24"/>
          <w:szCs w:val="24"/>
        </w:rPr>
      </w:pPr>
      <w:r>
        <w:rPr>
          <w:rFonts w:eastAsia="Times New Roman"/>
          <w:b/>
          <w:bCs/>
          <w:sz w:val="24"/>
          <w:szCs w:val="24"/>
        </w:rPr>
        <w:t xml:space="preserve">Целесообразность  </w:t>
      </w:r>
      <w:r>
        <w:rPr>
          <w:rFonts w:eastAsia="Times New Roman"/>
          <w:sz w:val="24"/>
          <w:szCs w:val="24"/>
        </w:rPr>
        <w:t>данного  направления   заключается   в   формировании   знаний,</w:t>
      </w:r>
    </w:p>
    <w:p w:rsidR="00255E65" w:rsidRDefault="00255E65" w:rsidP="00255E65">
      <w:pPr>
        <w:spacing w:line="240" w:lineRule="auto"/>
        <w:ind w:firstLine="0"/>
        <w:rPr>
          <w:rFonts w:eastAsia="Times New Roman"/>
          <w:sz w:val="24"/>
          <w:szCs w:val="24"/>
        </w:rPr>
      </w:pPr>
      <w:r>
        <w:rPr>
          <w:rFonts w:eastAsia="Times New Roman"/>
          <w:sz w:val="24"/>
          <w:szCs w:val="24"/>
        </w:rPr>
        <w:t>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среднего общего образования.</w:t>
      </w:r>
    </w:p>
    <w:p w:rsidR="00255E65" w:rsidRDefault="00255E65" w:rsidP="00255E65">
      <w:pPr>
        <w:spacing w:line="240" w:lineRule="auto"/>
        <w:rPr>
          <w:rFonts w:eastAsia="Times New Roman"/>
          <w:sz w:val="24"/>
          <w:szCs w:val="24"/>
        </w:rPr>
      </w:pPr>
      <w:r>
        <w:rPr>
          <w:rFonts w:eastAsia="Times New Roman"/>
          <w:sz w:val="24"/>
          <w:szCs w:val="24"/>
        </w:rPr>
        <w:t>Основные задачи:</w:t>
      </w:r>
    </w:p>
    <w:p w:rsidR="00255E65" w:rsidRDefault="00255E65" w:rsidP="00255E65">
      <w:pPr>
        <w:tabs>
          <w:tab w:val="left" w:pos="1540"/>
        </w:tabs>
        <w:suppressAutoHyphens w:val="0"/>
        <w:spacing w:line="240" w:lineRule="auto"/>
        <w:jc w:val="left"/>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 формирование культуры здорового и безопасного образа жизни;</w:t>
      </w:r>
    </w:p>
    <w:p w:rsidR="00255E65" w:rsidRDefault="00255E65" w:rsidP="00255E65">
      <w:pPr>
        <w:tabs>
          <w:tab w:val="left" w:pos="1540"/>
        </w:tabs>
        <w:suppressAutoHyphens w:val="0"/>
        <w:spacing w:line="240" w:lineRule="auto"/>
        <w:jc w:val="left"/>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255E65" w:rsidRDefault="00255E65" w:rsidP="00255E65">
      <w:pPr>
        <w:tabs>
          <w:tab w:val="left" w:pos="1540"/>
        </w:tabs>
        <w:suppressAutoHyphens w:val="0"/>
        <w:spacing w:line="240" w:lineRule="auto"/>
        <w:jc w:val="left"/>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развитие потребности в занятиях физической культурой и спортом.</w:t>
      </w:r>
    </w:p>
    <w:p w:rsidR="00255E65" w:rsidRDefault="00255E65" w:rsidP="00255E65">
      <w:pPr>
        <w:spacing w:line="240" w:lineRule="auto"/>
        <w:rPr>
          <w:sz w:val="20"/>
          <w:szCs w:val="20"/>
        </w:rPr>
      </w:pPr>
      <w:r>
        <w:rPr>
          <w:rFonts w:eastAsia="Times New Roman"/>
          <w:sz w:val="24"/>
          <w:szCs w:val="24"/>
        </w:rPr>
        <w:t>Данное направление реализуется прог</w:t>
      </w:r>
      <w:r w:rsidR="00600DAA">
        <w:rPr>
          <w:rFonts w:eastAsia="Times New Roman"/>
          <w:sz w:val="24"/>
          <w:szCs w:val="24"/>
        </w:rPr>
        <w:t xml:space="preserve">раммой внеурочной деятельности </w:t>
      </w:r>
      <w:r>
        <w:rPr>
          <w:rFonts w:eastAsia="Times New Roman"/>
          <w:sz w:val="24"/>
          <w:szCs w:val="24"/>
        </w:rPr>
        <w:t>«Атлетическая гимнастика»</w:t>
      </w:r>
      <w:r w:rsidRPr="00255E65">
        <w:rPr>
          <w:rFonts w:eastAsia="Times New Roman"/>
          <w:sz w:val="24"/>
          <w:szCs w:val="24"/>
        </w:rPr>
        <w:t xml:space="preserve"> </w:t>
      </w:r>
      <w:r>
        <w:rPr>
          <w:rFonts w:eastAsia="Times New Roman"/>
          <w:sz w:val="24"/>
          <w:szCs w:val="24"/>
        </w:rPr>
        <w:t>(автор-составитель Цыбуляк А.В., учитель физической культуры МАОУ «СОШ № 40»).</w:t>
      </w:r>
    </w:p>
    <w:p w:rsidR="00255E65" w:rsidRDefault="00255E65" w:rsidP="00255E65">
      <w:pPr>
        <w:spacing w:line="240" w:lineRule="auto"/>
        <w:rPr>
          <w:sz w:val="20"/>
          <w:szCs w:val="20"/>
        </w:rPr>
      </w:pPr>
      <w:r>
        <w:rPr>
          <w:rFonts w:eastAsia="Times New Roman"/>
          <w:sz w:val="24"/>
          <w:szCs w:val="24"/>
        </w:rPr>
        <w:t>По итогам работы в данном направлении проводятся игры, конкурсы, соревнования, показательные выступления и др.</w:t>
      </w:r>
    </w:p>
    <w:p w:rsidR="00A124FA" w:rsidRPr="005B3FC5" w:rsidRDefault="00A124FA" w:rsidP="00A124FA">
      <w:pPr>
        <w:autoSpaceDE w:val="0"/>
        <w:autoSpaceDN w:val="0"/>
        <w:adjustRightInd w:val="0"/>
        <w:spacing w:line="240" w:lineRule="auto"/>
        <w:textAlignment w:val="center"/>
        <w:rPr>
          <w:rFonts w:eastAsia="Times New Roman"/>
          <w:sz w:val="24"/>
          <w:szCs w:val="24"/>
        </w:rPr>
      </w:pPr>
      <w:r w:rsidRPr="005B3FC5">
        <w:rPr>
          <w:rFonts w:eastAsia="Times New Roman"/>
          <w:b/>
          <w:bCs/>
          <w:spacing w:val="2"/>
          <w:sz w:val="24"/>
          <w:szCs w:val="24"/>
        </w:rPr>
        <w:t>План внеурочной деятельности</w:t>
      </w:r>
      <w:r w:rsidRPr="005B3FC5">
        <w:rPr>
          <w:rFonts w:eastAsia="Times New Roman"/>
          <w:spacing w:val="2"/>
          <w:sz w:val="24"/>
          <w:szCs w:val="24"/>
        </w:rPr>
        <w:t xml:space="preserve"> формируется образовательной организацией </w:t>
      </w:r>
      <w:r w:rsidRPr="005B3FC5">
        <w:rPr>
          <w:rFonts w:eastAsia="Times New Roman"/>
          <w:sz w:val="24"/>
          <w:szCs w:val="24"/>
        </w:rPr>
        <w:t xml:space="preserve">и </w:t>
      </w:r>
      <w:r w:rsidRPr="005B3FC5">
        <w:rPr>
          <w:rFonts w:eastAsia="Times New Roman"/>
          <w:spacing w:val="2"/>
          <w:sz w:val="24"/>
          <w:szCs w:val="24"/>
        </w:rPr>
        <w:t xml:space="preserve">направлен в первую очередь на достижение </w:t>
      </w:r>
      <w:r w:rsidRPr="005B3FC5">
        <w:rPr>
          <w:rFonts w:eastAsia="Times New Roman"/>
          <w:sz w:val="24"/>
          <w:szCs w:val="24"/>
        </w:rPr>
        <w:t>обучающимися планируемых резуль</w:t>
      </w:r>
      <w:r w:rsidRPr="005B3FC5">
        <w:rPr>
          <w:rFonts w:eastAsia="Times New Roman"/>
          <w:spacing w:val="-2"/>
          <w:sz w:val="24"/>
          <w:szCs w:val="24"/>
        </w:rPr>
        <w:t>татов освоения основной образовательной программы средне</w:t>
      </w:r>
      <w:r w:rsidRPr="005B3FC5">
        <w:rPr>
          <w:rFonts w:eastAsia="Times New Roman"/>
          <w:sz w:val="24"/>
          <w:szCs w:val="24"/>
        </w:rPr>
        <w:t>го общего образования.</w:t>
      </w:r>
    </w:p>
    <w:p w:rsidR="00A124FA" w:rsidRPr="005B3FC5" w:rsidRDefault="00A124FA" w:rsidP="00A124FA">
      <w:pPr>
        <w:spacing w:line="240" w:lineRule="auto"/>
        <w:ind w:firstLine="567"/>
        <w:rPr>
          <w:rFonts w:eastAsia="Times New Roman"/>
          <w:sz w:val="24"/>
          <w:szCs w:val="24"/>
        </w:rPr>
      </w:pPr>
      <w:r w:rsidRPr="005B3FC5">
        <w:rPr>
          <w:rFonts w:eastAsia="Times New Roman"/>
          <w:sz w:val="24"/>
          <w:szCs w:val="24"/>
        </w:rPr>
        <w:t xml:space="preserve">План </w:t>
      </w:r>
      <w:r w:rsidR="00945108">
        <w:rPr>
          <w:rFonts w:eastAsia="Times New Roman"/>
          <w:sz w:val="24"/>
          <w:szCs w:val="24"/>
        </w:rPr>
        <w:t>МАОУ «СОШ № 40»</w:t>
      </w:r>
      <w:r w:rsidRPr="005B3FC5">
        <w:rPr>
          <w:rFonts w:eastAsia="Times New Roman"/>
          <w:sz w:val="24"/>
          <w:szCs w:val="24"/>
        </w:rPr>
        <w:t xml:space="preserve"> реализует индивидуальный подход в процессе внеурочной деятельности, позволяя учащимся раскрыть свои творческие способности и интересы.</w:t>
      </w:r>
    </w:p>
    <w:p w:rsidR="00A124FA" w:rsidRPr="005B3FC5" w:rsidRDefault="00A124FA" w:rsidP="00A124FA">
      <w:pPr>
        <w:spacing w:line="240" w:lineRule="auto"/>
        <w:ind w:firstLine="567"/>
        <w:rPr>
          <w:rFonts w:eastAsia="Times New Roman"/>
          <w:sz w:val="24"/>
          <w:szCs w:val="24"/>
        </w:rPr>
      </w:pPr>
      <w:r w:rsidRPr="005B3FC5">
        <w:rPr>
          <w:rFonts w:eastAsia="Times New Roman"/>
          <w:sz w:val="24"/>
          <w:szCs w:val="24"/>
        </w:rPr>
        <w:t>Занятия групп проводятся в учебных кабинетах, актовом зале</w:t>
      </w:r>
      <w:r w:rsidR="00945108">
        <w:rPr>
          <w:rFonts w:eastAsia="Times New Roman"/>
          <w:sz w:val="24"/>
          <w:szCs w:val="24"/>
        </w:rPr>
        <w:t>, спортивном зале</w:t>
      </w:r>
      <w:r w:rsidRPr="005B3FC5">
        <w:rPr>
          <w:rFonts w:eastAsia="Times New Roman"/>
          <w:sz w:val="24"/>
          <w:szCs w:val="24"/>
        </w:rPr>
        <w:t>.</w:t>
      </w:r>
    </w:p>
    <w:p w:rsidR="00A124FA" w:rsidRPr="005B3FC5" w:rsidRDefault="00945108" w:rsidP="00A124FA">
      <w:pPr>
        <w:spacing w:line="240" w:lineRule="auto"/>
        <w:ind w:firstLine="567"/>
        <w:rPr>
          <w:rFonts w:eastAsia="Times New Roman"/>
          <w:sz w:val="24"/>
          <w:szCs w:val="24"/>
        </w:rPr>
      </w:pPr>
      <w:r>
        <w:rPr>
          <w:rFonts w:eastAsia="Times New Roman"/>
          <w:sz w:val="24"/>
          <w:szCs w:val="24"/>
        </w:rPr>
        <w:t>МАОУ «СОШ № 40»</w:t>
      </w:r>
      <w:r w:rsidR="00A124FA" w:rsidRPr="005B3FC5">
        <w:rPr>
          <w:rFonts w:eastAsia="Times New Roman"/>
          <w:sz w:val="24"/>
          <w:szCs w:val="24"/>
        </w:rPr>
        <w:t xml:space="preserve"> является целостной открытой социально-педагогической системой, создающей комплексно-образовательное пространство для развития каждого учащегося средствами внеурочной деятельности.</w:t>
      </w:r>
    </w:p>
    <w:p w:rsidR="00A124FA" w:rsidRPr="005B3FC5" w:rsidRDefault="00A124FA" w:rsidP="00A124FA">
      <w:pPr>
        <w:spacing w:line="240" w:lineRule="auto"/>
        <w:jc w:val="center"/>
        <w:rPr>
          <w:rFonts w:eastAsia="Times New Roman"/>
          <w:b/>
          <w:sz w:val="24"/>
          <w:szCs w:val="24"/>
        </w:rPr>
      </w:pPr>
      <w:r w:rsidRPr="005B3FC5">
        <w:rPr>
          <w:rFonts w:eastAsia="Times New Roman"/>
          <w:b/>
          <w:sz w:val="24"/>
          <w:szCs w:val="24"/>
        </w:rPr>
        <w:t>Перспективный план внеурочной деятельности</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260"/>
        <w:gridCol w:w="1127"/>
        <w:gridCol w:w="1125"/>
        <w:gridCol w:w="1403"/>
      </w:tblGrid>
      <w:tr w:rsidR="00A124FA" w:rsidRPr="005B3FC5" w:rsidTr="0025311B">
        <w:trPr>
          <w:trHeight w:val="826"/>
          <w:jc w:val="center"/>
        </w:trPr>
        <w:tc>
          <w:tcPr>
            <w:tcW w:w="29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b/>
                <w:sz w:val="24"/>
                <w:szCs w:val="24"/>
              </w:rPr>
            </w:pPr>
            <w:r w:rsidRPr="005B3FC5">
              <w:rPr>
                <w:b/>
                <w:sz w:val="24"/>
                <w:szCs w:val="24"/>
              </w:rPr>
              <w:t>Направление развития личности</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b/>
                <w:sz w:val="24"/>
                <w:szCs w:val="24"/>
              </w:rPr>
            </w:pPr>
            <w:r w:rsidRPr="005B3FC5">
              <w:rPr>
                <w:b/>
                <w:sz w:val="24"/>
                <w:szCs w:val="24"/>
              </w:rPr>
              <w:t>Формы внеурочной деятельности</w:t>
            </w:r>
          </w:p>
        </w:tc>
        <w:tc>
          <w:tcPr>
            <w:tcW w:w="1127"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right="-33" w:firstLine="0"/>
              <w:rPr>
                <w:b/>
                <w:sz w:val="24"/>
                <w:szCs w:val="24"/>
              </w:rPr>
            </w:pPr>
            <w:r w:rsidRPr="005B3FC5">
              <w:rPr>
                <w:b/>
                <w:sz w:val="24"/>
                <w:szCs w:val="24"/>
              </w:rPr>
              <w:t>10 класс</w:t>
            </w:r>
          </w:p>
        </w:tc>
        <w:tc>
          <w:tcPr>
            <w:tcW w:w="1125"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rPr>
                <w:b/>
                <w:sz w:val="24"/>
                <w:szCs w:val="24"/>
              </w:rPr>
            </w:pPr>
            <w:r w:rsidRPr="005B3FC5">
              <w:rPr>
                <w:b/>
                <w:sz w:val="24"/>
                <w:szCs w:val="24"/>
              </w:rPr>
              <w:t>11 класс</w:t>
            </w:r>
          </w:p>
        </w:tc>
        <w:tc>
          <w:tcPr>
            <w:tcW w:w="1403" w:type="dxa"/>
            <w:tcBorders>
              <w:top w:val="single" w:sz="4" w:space="0" w:color="auto"/>
              <w:left w:val="single" w:sz="4" w:space="0" w:color="auto"/>
              <w:bottom w:val="single" w:sz="4" w:space="0" w:color="auto"/>
              <w:right w:val="single" w:sz="4" w:space="0" w:color="auto"/>
            </w:tcBorders>
            <w:hideMark/>
          </w:tcPr>
          <w:p w:rsidR="00A124FA" w:rsidRPr="005B3FC5" w:rsidRDefault="00C40DF3" w:rsidP="00C40DF3">
            <w:pPr>
              <w:spacing w:line="240" w:lineRule="auto"/>
              <w:ind w:firstLine="0"/>
              <w:jc w:val="center"/>
              <w:rPr>
                <w:b/>
                <w:sz w:val="24"/>
                <w:szCs w:val="24"/>
              </w:rPr>
            </w:pPr>
            <w:r>
              <w:rPr>
                <w:b/>
                <w:sz w:val="24"/>
                <w:szCs w:val="24"/>
              </w:rPr>
              <w:t>В</w:t>
            </w:r>
            <w:r w:rsidR="00A124FA" w:rsidRPr="005B3FC5">
              <w:rPr>
                <w:b/>
                <w:sz w:val="24"/>
                <w:szCs w:val="24"/>
              </w:rPr>
              <w:t>сего</w:t>
            </w:r>
          </w:p>
        </w:tc>
      </w:tr>
      <w:tr w:rsidR="00A124FA" w:rsidRPr="005B3FC5" w:rsidTr="0025311B">
        <w:trPr>
          <w:trHeight w:val="497"/>
          <w:jc w:val="center"/>
        </w:trPr>
        <w:tc>
          <w:tcPr>
            <w:tcW w:w="29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rPr>
                <w:sz w:val="24"/>
                <w:szCs w:val="24"/>
              </w:rPr>
            </w:pPr>
            <w:r w:rsidRPr="005B3FC5">
              <w:rPr>
                <w:sz w:val="24"/>
                <w:szCs w:val="24"/>
              </w:rPr>
              <w:t>Духовно-нравственное</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E23A49">
            <w:pPr>
              <w:snapToGrid w:val="0"/>
              <w:spacing w:line="240" w:lineRule="auto"/>
              <w:ind w:firstLine="0"/>
              <w:rPr>
                <w:sz w:val="24"/>
                <w:szCs w:val="24"/>
                <w:highlight w:val="yellow"/>
              </w:rPr>
            </w:pPr>
            <w:r w:rsidRPr="005B3FC5">
              <w:rPr>
                <w:sz w:val="24"/>
                <w:szCs w:val="24"/>
              </w:rPr>
              <w:t>Творческая площадка «</w:t>
            </w:r>
            <w:r w:rsidR="00E23A49">
              <w:rPr>
                <w:sz w:val="24"/>
                <w:szCs w:val="24"/>
              </w:rPr>
              <w:t>Православная культура</w:t>
            </w:r>
            <w:r w:rsidRPr="005B3FC5">
              <w:rPr>
                <w:sz w:val="24"/>
                <w:szCs w:val="24"/>
              </w:rPr>
              <w:t>»</w:t>
            </w:r>
          </w:p>
        </w:tc>
        <w:tc>
          <w:tcPr>
            <w:tcW w:w="1127"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sz w:val="24"/>
                <w:szCs w:val="24"/>
              </w:rPr>
            </w:pPr>
            <w:r w:rsidRPr="005B3FC5">
              <w:rPr>
                <w:sz w:val="24"/>
                <w:szCs w:val="24"/>
              </w:rPr>
              <w:t>1/34</w:t>
            </w:r>
          </w:p>
        </w:tc>
        <w:tc>
          <w:tcPr>
            <w:tcW w:w="1125"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sz w:val="24"/>
                <w:szCs w:val="24"/>
              </w:rPr>
            </w:pPr>
            <w:r w:rsidRPr="005B3FC5">
              <w:rPr>
                <w:sz w:val="24"/>
                <w:szCs w:val="24"/>
              </w:rPr>
              <w:t>1/34</w:t>
            </w:r>
          </w:p>
        </w:tc>
        <w:tc>
          <w:tcPr>
            <w:tcW w:w="1403"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sz w:val="24"/>
                <w:szCs w:val="24"/>
              </w:rPr>
            </w:pPr>
            <w:r w:rsidRPr="005B3FC5">
              <w:rPr>
                <w:sz w:val="24"/>
                <w:szCs w:val="24"/>
              </w:rPr>
              <w:t>2/68</w:t>
            </w:r>
          </w:p>
        </w:tc>
      </w:tr>
      <w:tr w:rsidR="00A124FA" w:rsidRPr="005B3FC5" w:rsidTr="0025311B">
        <w:trPr>
          <w:trHeight w:val="517"/>
          <w:jc w:val="center"/>
        </w:trPr>
        <w:tc>
          <w:tcPr>
            <w:tcW w:w="29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rPr>
                <w:sz w:val="24"/>
                <w:szCs w:val="24"/>
              </w:rPr>
            </w:pPr>
            <w:r w:rsidRPr="005B3FC5">
              <w:rPr>
                <w:sz w:val="24"/>
                <w:szCs w:val="24"/>
              </w:rPr>
              <w:t xml:space="preserve">Общеинтеллектуальное </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26161A">
            <w:pPr>
              <w:snapToGrid w:val="0"/>
              <w:spacing w:line="240" w:lineRule="auto"/>
              <w:ind w:firstLine="0"/>
              <w:rPr>
                <w:sz w:val="24"/>
                <w:szCs w:val="24"/>
                <w:highlight w:val="yellow"/>
              </w:rPr>
            </w:pPr>
            <w:r w:rsidRPr="005B3FC5">
              <w:rPr>
                <w:sz w:val="24"/>
                <w:szCs w:val="24"/>
              </w:rPr>
              <w:t>Инте</w:t>
            </w:r>
            <w:r w:rsidR="0026161A">
              <w:rPr>
                <w:sz w:val="24"/>
                <w:szCs w:val="24"/>
              </w:rPr>
              <w:t>рактивная</w:t>
            </w:r>
            <w:r w:rsidRPr="005B3FC5">
              <w:rPr>
                <w:sz w:val="24"/>
                <w:szCs w:val="24"/>
              </w:rPr>
              <w:t xml:space="preserve"> площадка «</w:t>
            </w:r>
            <w:r w:rsidR="00C40DF3">
              <w:rPr>
                <w:rFonts w:eastAsia="Times New Roman"/>
                <w:sz w:val="24"/>
                <w:szCs w:val="24"/>
                <w:lang w:eastAsia="ar-SA"/>
              </w:rPr>
              <w:t>Компьютерная графика</w:t>
            </w:r>
            <w:r w:rsidRPr="005B3FC5">
              <w:rPr>
                <w:sz w:val="24"/>
                <w:szCs w:val="24"/>
              </w:rPr>
              <w:t>»</w:t>
            </w:r>
          </w:p>
        </w:tc>
        <w:tc>
          <w:tcPr>
            <w:tcW w:w="1127" w:type="dxa"/>
            <w:tcBorders>
              <w:top w:val="single" w:sz="4" w:space="0" w:color="auto"/>
              <w:left w:val="single" w:sz="4" w:space="0" w:color="auto"/>
              <w:bottom w:val="single" w:sz="4" w:space="0" w:color="auto"/>
              <w:right w:val="single" w:sz="4" w:space="0" w:color="auto"/>
            </w:tcBorders>
            <w:hideMark/>
          </w:tcPr>
          <w:p w:rsidR="00A124FA" w:rsidRPr="005B3FC5" w:rsidRDefault="00C40DF3" w:rsidP="00C40DF3">
            <w:pPr>
              <w:spacing w:line="240" w:lineRule="auto"/>
              <w:ind w:firstLine="0"/>
              <w:jc w:val="center"/>
              <w:rPr>
                <w:sz w:val="24"/>
                <w:szCs w:val="24"/>
              </w:rPr>
            </w:pPr>
            <w:r>
              <w:rPr>
                <w:sz w:val="24"/>
                <w:szCs w:val="24"/>
              </w:rPr>
              <w:t>2</w:t>
            </w:r>
            <w:r w:rsidR="00A124FA" w:rsidRPr="005B3FC5">
              <w:rPr>
                <w:sz w:val="24"/>
                <w:szCs w:val="24"/>
              </w:rPr>
              <w:t>/</w:t>
            </w:r>
            <w:r>
              <w:rPr>
                <w:sz w:val="24"/>
                <w:szCs w:val="24"/>
              </w:rPr>
              <w:t>68</w:t>
            </w:r>
          </w:p>
        </w:tc>
        <w:tc>
          <w:tcPr>
            <w:tcW w:w="1125"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A124FA" w:rsidRPr="005B3FC5" w:rsidRDefault="002F7D21" w:rsidP="002F7D21">
            <w:pPr>
              <w:spacing w:line="240" w:lineRule="auto"/>
              <w:ind w:firstLine="0"/>
              <w:jc w:val="center"/>
              <w:rPr>
                <w:sz w:val="24"/>
                <w:szCs w:val="24"/>
              </w:rPr>
            </w:pPr>
            <w:r>
              <w:rPr>
                <w:sz w:val="24"/>
                <w:szCs w:val="24"/>
              </w:rPr>
              <w:t>2</w:t>
            </w:r>
            <w:r w:rsidR="00A124FA" w:rsidRPr="005B3FC5">
              <w:rPr>
                <w:sz w:val="24"/>
                <w:szCs w:val="24"/>
              </w:rPr>
              <w:t>/</w:t>
            </w:r>
            <w:r>
              <w:rPr>
                <w:sz w:val="24"/>
                <w:szCs w:val="24"/>
              </w:rPr>
              <w:t>68</w:t>
            </w:r>
          </w:p>
        </w:tc>
      </w:tr>
      <w:tr w:rsidR="00A124FA" w:rsidRPr="005B3FC5" w:rsidTr="0025311B">
        <w:trPr>
          <w:trHeight w:val="233"/>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rsidR="00A124FA" w:rsidRPr="005B3FC5" w:rsidRDefault="005219D5" w:rsidP="00C40DF3">
            <w:pPr>
              <w:spacing w:line="240" w:lineRule="auto"/>
              <w:ind w:firstLine="0"/>
              <w:rPr>
                <w:sz w:val="24"/>
                <w:szCs w:val="24"/>
              </w:rPr>
            </w:pPr>
            <w:r>
              <w:rPr>
                <w:sz w:val="24"/>
                <w:szCs w:val="24"/>
              </w:rPr>
              <w:t>Социальное</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26161A" w:rsidP="00A323B0">
            <w:pPr>
              <w:snapToGrid w:val="0"/>
              <w:spacing w:line="240" w:lineRule="auto"/>
              <w:ind w:firstLine="0"/>
              <w:rPr>
                <w:sz w:val="24"/>
                <w:szCs w:val="24"/>
              </w:rPr>
            </w:pPr>
            <w:r>
              <w:rPr>
                <w:sz w:val="24"/>
                <w:szCs w:val="24"/>
              </w:rPr>
              <w:t>Клуб</w:t>
            </w:r>
            <w:r w:rsidR="00A124FA" w:rsidRPr="005B3FC5">
              <w:rPr>
                <w:sz w:val="24"/>
                <w:szCs w:val="24"/>
              </w:rPr>
              <w:t xml:space="preserve"> «</w:t>
            </w:r>
            <w:r w:rsidR="00C40DF3">
              <w:rPr>
                <w:rFonts w:eastAsia="Times New Roman"/>
                <w:sz w:val="24"/>
                <w:szCs w:val="24"/>
                <w:lang w:eastAsia="ar-SA"/>
              </w:rPr>
              <w:t>Нравственные основы семейной жизни</w:t>
            </w:r>
            <w:r w:rsidR="00A124FA" w:rsidRPr="005B3FC5">
              <w:rPr>
                <w:sz w:val="24"/>
                <w:szCs w:val="24"/>
              </w:rPr>
              <w:t>»</w:t>
            </w:r>
          </w:p>
        </w:tc>
        <w:tc>
          <w:tcPr>
            <w:tcW w:w="1127"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sz w:val="24"/>
                <w:szCs w:val="24"/>
              </w:rPr>
            </w:pPr>
            <w:r w:rsidRPr="005B3FC5">
              <w:rPr>
                <w:sz w:val="24"/>
                <w:szCs w:val="24"/>
              </w:rPr>
              <w:t>1/34</w:t>
            </w:r>
          </w:p>
        </w:tc>
        <w:tc>
          <w:tcPr>
            <w:tcW w:w="1125" w:type="dxa"/>
            <w:tcBorders>
              <w:top w:val="single" w:sz="4" w:space="0" w:color="auto"/>
              <w:left w:val="single" w:sz="4" w:space="0" w:color="auto"/>
              <w:bottom w:val="single" w:sz="4" w:space="0" w:color="auto"/>
              <w:right w:val="single" w:sz="4" w:space="0" w:color="auto"/>
            </w:tcBorders>
            <w:hideMark/>
          </w:tcPr>
          <w:p w:rsidR="00A124FA" w:rsidRPr="005B3FC5" w:rsidRDefault="00A124FA" w:rsidP="00C40DF3">
            <w:pPr>
              <w:spacing w:line="240" w:lineRule="auto"/>
              <w:ind w:firstLine="0"/>
              <w:jc w:val="center"/>
              <w:rPr>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A124FA" w:rsidRPr="005B3FC5" w:rsidRDefault="00C40DF3" w:rsidP="00C40DF3">
            <w:pPr>
              <w:spacing w:line="240" w:lineRule="auto"/>
              <w:ind w:firstLine="0"/>
              <w:jc w:val="center"/>
              <w:rPr>
                <w:sz w:val="24"/>
                <w:szCs w:val="24"/>
              </w:rPr>
            </w:pPr>
            <w:r>
              <w:rPr>
                <w:sz w:val="24"/>
                <w:szCs w:val="24"/>
              </w:rPr>
              <w:t>1</w:t>
            </w:r>
            <w:r w:rsidR="00A124FA" w:rsidRPr="005B3FC5">
              <w:rPr>
                <w:sz w:val="24"/>
                <w:szCs w:val="24"/>
              </w:rPr>
              <w:t>/</w:t>
            </w:r>
            <w:r>
              <w:rPr>
                <w:sz w:val="24"/>
                <w:szCs w:val="24"/>
              </w:rPr>
              <w:t>34</w:t>
            </w:r>
          </w:p>
        </w:tc>
      </w:tr>
      <w:tr w:rsidR="00255E65" w:rsidRPr="005B3FC5" w:rsidTr="0025311B">
        <w:trPr>
          <w:trHeight w:val="233"/>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rsidR="00255E65" w:rsidRPr="005B3FC5" w:rsidRDefault="00255E65" w:rsidP="00C40DF3">
            <w:pPr>
              <w:spacing w:line="240" w:lineRule="auto"/>
              <w:ind w:firstLine="0"/>
              <w:rPr>
                <w:sz w:val="24"/>
                <w:szCs w:val="24"/>
              </w:rPr>
            </w:pPr>
            <w:r>
              <w:rPr>
                <w:sz w:val="24"/>
                <w:szCs w:val="24"/>
              </w:rPr>
              <w:t>Социальное</w:t>
            </w:r>
          </w:p>
        </w:tc>
        <w:tc>
          <w:tcPr>
            <w:tcW w:w="3260" w:type="dxa"/>
            <w:tcBorders>
              <w:top w:val="single" w:sz="4" w:space="0" w:color="auto"/>
              <w:left w:val="single" w:sz="4" w:space="0" w:color="auto"/>
              <w:bottom w:val="single" w:sz="4" w:space="0" w:color="auto"/>
              <w:right w:val="single" w:sz="4" w:space="0" w:color="auto"/>
            </w:tcBorders>
            <w:hideMark/>
          </w:tcPr>
          <w:p w:rsidR="00255E65" w:rsidRPr="005B3FC5" w:rsidRDefault="00255E65" w:rsidP="00A323B0">
            <w:pPr>
              <w:snapToGrid w:val="0"/>
              <w:spacing w:line="240" w:lineRule="auto"/>
              <w:ind w:firstLine="0"/>
              <w:rPr>
                <w:sz w:val="24"/>
                <w:szCs w:val="24"/>
              </w:rPr>
            </w:pPr>
            <w:r>
              <w:rPr>
                <w:sz w:val="24"/>
                <w:szCs w:val="24"/>
              </w:rPr>
              <w:t xml:space="preserve">Клуб </w:t>
            </w:r>
            <w:r>
              <w:rPr>
                <w:rFonts w:eastAsia="Times New Roman"/>
                <w:sz w:val="24"/>
                <w:szCs w:val="24"/>
              </w:rPr>
              <w:t>«Финансовая грамотность»</w:t>
            </w:r>
          </w:p>
        </w:tc>
        <w:tc>
          <w:tcPr>
            <w:tcW w:w="1127" w:type="dxa"/>
            <w:tcBorders>
              <w:top w:val="single" w:sz="4" w:space="0" w:color="auto"/>
              <w:left w:val="single" w:sz="4" w:space="0" w:color="auto"/>
              <w:bottom w:val="single" w:sz="4" w:space="0" w:color="auto"/>
              <w:right w:val="single" w:sz="4" w:space="0" w:color="auto"/>
            </w:tcBorders>
            <w:hideMark/>
          </w:tcPr>
          <w:p w:rsidR="00255E65" w:rsidRPr="005B3FC5" w:rsidRDefault="00255E65" w:rsidP="003B0BFD">
            <w:pPr>
              <w:spacing w:line="240" w:lineRule="auto"/>
              <w:ind w:firstLine="0"/>
              <w:jc w:val="center"/>
              <w:rPr>
                <w:sz w:val="24"/>
                <w:szCs w:val="24"/>
              </w:rPr>
            </w:pPr>
            <w:r w:rsidRPr="005B3FC5">
              <w:rPr>
                <w:sz w:val="24"/>
                <w:szCs w:val="24"/>
              </w:rPr>
              <w:t>1/34</w:t>
            </w:r>
          </w:p>
        </w:tc>
        <w:tc>
          <w:tcPr>
            <w:tcW w:w="1125" w:type="dxa"/>
            <w:tcBorders>
              <w:top w:val="single" w:sz="4" w:space="0" w:color="auto"/>
              <w:left w:val="single" w:sz="4" w:space="0" w:color="auto"/>
              <w:bottom w:val="single" w:sz="4" w:space="0" w:color="auto"/>
              <w:right w:val="single" w:sz="4" w:space="0" w:color="auto"/>
            </w:tcBorders>
            <w:hideMark/>
          </w:tcPr>
          <w:p w:rsidR="00255E65" w:rsidRPr="005B3FC5" w:rsidRDefault="00255E65" w:rsidP="003B0BFD">
            <w:pPr>
              <w:spacing w:line="240" w:lineRule="auto"/>
              <w:ind w:firstLine="0"/>
              <w:jc w:val="center"/>
              <w:rPr>
                <w:sz w:val="24"/>
                <w:szCs w:val="24"/>
              </w:rPr>
            </w:pPr>
            <w:r w:rsidRPr="005B3FC5">
              <w:rPr>
                <w:sz w:val="24"/>
                <w:szCs w:val="24"/>
              </w:rPr>
              <w:t>1/34</w:t>
            </w:r>
          </w:p>
        </w:tc>
        <w:tc>
          <w:tcPr>
            <w:tcW w:w="1403" w:type="dxa"/>
            <w:tcBorders>
              <w:top w:val="single" w:sz="4" w:space="0" w:color="auto"/>
              <w:left w:val="single" w:sz="4" w:space="0" w:color="auto"/>
              <w:bottom w:val="single" w:sz="4" w:space="0" w:color="auto"/>
              <w:right w:val="single" w:sz="4" w:space="0" w:color="auto"/>
            </w:tcBorders>
            <w:hideMark/>
          </w:tcPr>
          <w:p w:rsidR="00255E65" w:rsidRPr="005B3FC5" w:rsidRDefault="00255E65" w:rsidP="003B0BFD">
            <w:pPr>
              <w:spacing w:line="240" w:lineRule="auto"/>
              <w:ind w:firstLine="0"/>
              <w:jc w:val="center"/>
              <w:rPr>
                <w:sz w:val="24"/>
                <w:szCs w:val="24"/>
              </w:rPr>
            </w:pPr>
            <w:r w:rsidRPr="005B3FC5">
              <w:rPr>
                <w:sz w:val="24"/>
                <w:szCs w:val="24"/>
              </w:rPr>
              <w:t>2/68</w:t>
            </w:r>
          </w:p>
        </w:tc>
      </w:tr>
      <w:tr w:rsidR="005219D5" w:rsidRPr="005B3FC5" w:rsidTr="0025311B">
        <w:trPr>
          <w:trHeight w:val="233"/>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rsidR="005219D5" w:rsidRPr="002F7D21" w:rsidRDefault="005219D5" w:rsidP="00C40DF3">
            <w:pPr>
              <w:spacing w:line="240" w:lineRule="auto"/>
              <w:ind w:firstLine="0"/>
              <w:rPr>
                <w:sz w:val="24"/>
                <w:szCs w:val="24"/>
              </w:rPr>
            </w:pPr>
            <w:r w:rsidRPr="002F7D21">
              <w:rPr>
                <w:sz w:val="24"/>
                <w:szCs w:val="24"/>
              </w:rPr>
              <w:t>Общекультурное</w:t>
            </w:r>
          </w:p>
        </w:tc>
        <w:tc>
          <w:tcPr>
            <w:tcW w:w="3260" w:type="dxa"/>
            <w:tcBorders>
              <w:top w:val="single" w:sz="4" w:space="0" w:color="auto"/>
              <w:left w:val="single" w:sz="4" w:space="0" w:color="auto"/>
              <w:bottom w:val="single" w:sz="4" w:space="0" w:color="auto"/>
              <w:right w:val="single" w:sz="4" w:space="0" w:color="auto"/>
            </w:tcBorders>
            <w:hideMark/>
          </w:tcPr>
          <w:p w:rsidR="005219D5" w:rsidRDefault="007201AE" w:rsidP="00A323B0">
            <w:pPr>
              <w:snapToGrid w:val="0"/>
              <w:spacing w:line="240" w:lineRule="auto"/>
              <w:ind w:firstLine="0"/>
              <w:rPr>
                <w:sz w:val="24"/>
                <w:szCs w:val="24"/>
              </w:rPr>
            </w:pPr>
            <w:r>
              <w:rPr>
                <w:sz w:val="24"/>
                <w:szCs w:val="24"/>
              </w:rPr>
              <w:t>Студия</w:t>
            </w:r>
            <w:r w:rsidR="002F7D21">
              <w:rPr>
                <w:sz w:val="24"/>
                <w:szCs w:val="24"/>
              </w:rPr>
              <w:t xml:space="preserve"> «Литературная гостиная»</w:t>
            </w:r>
          </w:p>
        </w:tc>
        <w:tc>
          <w:tcPr>
            <w:tcW w:w="1127" w:type="dxa"/>
            <w:tcBorders>
              <w:top w:val="single" w:sz="4" w:space="0" w:color="auto"/>
              <w:left w:val="single" w:sz="4" w:space="0" w:color="auto"/>
              <w:bottom w:val="single" w:sz="4" w:space="0" w:color="auto"/>
              <w:right w:val="single" w:sz="4" w:space="0" w:color="auto"/>
            </w:tcBorders>
            <w:hideMark/>
          </w:tcPr>
          <w:p w:rsidR="005219D5" w:rsidRPr="005B3FC5" w:rsidRDefault="002F7D21" w:rsidP="003B0BFD">
            <w:pPr>
              <w:spacing w:line="240" w:lineRule="auto"/>
              <w:ind w:firstLine="0"/>
              <w:jc w:val="center"/>
              <w:rPr>
                <w:sz w:val="24"/>
                <w:szCs w:val="24"/>
              </w:rPr>
            </w:pPr>
            <w:r>
              <w:rPr>
                <w:sz w:val="24"/>
                <w:szCs w:val="24"/>
              </w:rPr>
              <w:t>1/34</w:t>
            </w:r>
          </w:p>
        </w:tc>
        <w:tc>
          <w:tcPr>
            <w:tcW w:w="1125" w:type="dxa"/>
            <w:tcBorders>
              <w:top w:val="single" w:sz="4" w:space="0" w:color="auto"/>
              <w:left w:val="single" w:sz="4" w:space="0" w:color="auto"/>
              <w:bottom w:val="single" w:sz="4" w:space="0" w:color="auto"/>
              <w:right w:val="single" w:sz="4" w:space="0" w:color="auto"/>
            </w:tcBorders>
            <w:hideMark/>
          </w:tcPr>
          <w:p w:rsidR="005219D5" w:rsidRPr="005B3FC5" w:rsidRDefault="005219D5" w:rsidP="003B0BFD">
            <w:pPr>
              <w:spacing w:line="240" w:lineRule="auto"/>
              <w:ind w:firstLine="0"/>
              <w:jc w:val="center"/>
              <w:rPr>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5219D5" w:rsidRPr="005B3FC5" w:rsidRDefault="002F7D21" w:rsidP="003B0BFD">
            <w:pPr>
              <w:spacing w:line="240" w:lineRule="auto"/>
              <w:ind w:firstLine="0"/>
              <w:jc w:val="center"/>
              <w:rPr>
                <w:sz w:val="24"/>
                <w:szCs w:val="24"/>
              </w:rPr>
            </w:pPr>
            <w:r>
              <w:rPr>
                <w:sz w:val="24"/>
                <w:szCs w:val="24"/>
              </w:rPr>
              <w:t>1/ 34</w:t>
            </w:r>
          </w:p>
        </w:tc>
      </w:tr>
      <w:tr w:rsidR="00255E65" w:rsidRPr="005B3FC5" w:rsidTr="0025311B">
        <w:trPr>
          <w:trHeight w:val="233"/>
          <w:jc w:val="center"/>
        </w:trPr>
        <w:tc>
          <w:tcPr>
            <w:tcW w:w="2978" w:type="dxa"/>
            <w:tcBorders>
              <w:left w:val="single" w:sz="4" w:space="0" w:color="auto"/>
              <w:bottom w:val="single" w:sz="4" w:space="0" w:color="auto"/>
              <w:right w:val="single" w:sz="4" w:space="0" w:color="auto"/>
            </w:tcBorders>
            <w:vAlign w:val="center"/>
            <w:hideMark/>
          </w:tcPr>
          <w:p w:rsidR="00255E65" w:rsidRPr="005B3FC5" w:rsidRDefault="00945108" w:rsidP="002F7D21">
            <w:pPr>
              <w:spacing w:line="240" w:lineRule="auto"/>
              <w:ind w:firstLine="0"/>
              <w:rPr>
                <w:sz w:val="24"/>
                <w:szCs w:val="24"/>
              </w:rPr>
            </w:pPr>
            <w:r>
              <w:rPr>
                <w:sz w:val="24"/>
                <w:szCs w:val="24"/>
              </w:rPr>
              <w:t xml:space="preserve">Спортивно-оздоровительное </w:t>
            </w:r>
          </w:p>
        </w:tc>
        <w:tc>
          <w:tcPr>
            <w:tcW w:w="3260" w:type="dxa"/>
            <w:tcBorders>
              <w:top w:val="single" w:sz="4" w:space="0" w:color="auto"/>
              <w:left w:val="single" w:sz="4" w:space="0" w:color="auto"/>
              <w:bottom w:val="single" w:sz="4" w:space="0" w:color="auto"/>
              <w:right w:val="single" w:sz="4" w:space="0" w:color="auto"/>
            </w:tcBorders>
            <w:hideMark/>
          </w:tcPr>
          <w:p w:rsidR="00255E65" w:rsidRPr="005B3FC5" w:rsidRDefault="0026161A" w:rsidP="00A323B0">
            <w:pPr>
              <w:snapToGrid w:val="0"/>
              <w:spacing w:line="240" w:lineRule="auto"/>
              <w:ind w:firstLine="0"/>
              <w:rPr>
                <w:sz w:val="24"/>
                <w:szCs w:val="24"/>
              </w:rPr>
            </w:pPr>
            <w:r>
              <w:rPr>
                <w:sz w:val="24"/>
                <w:szCs w:val="24"/>
              </w:rPr>
              <w:t>Секция</w:t>
            </w:r>
            <w:r w:rsidR="00255E65">
              <w:rPr>
                <w:sz w:val="24"/>
                <w:szCs w:val="24"/>
              </w:rPr>
              <w:t xml:space="preserve"> </w:t>
            </w:r>
            <w:r w:rsidR="00255E65">
              <w:rPr>
                <w:rFonts w:eastAsia="Times New Roman"/>
                <w:sz w:val="24"/>
                <w:szCs w:val="24"/>
              </w:rPr>
              <w:t>«Атлетическая гимнастика»</w:t>
            </w:r>
          </w:p>
        </w:tc>
        <w:tc>
          <w:tcPr>
            <w:tcW w:w="1127" w:type="dxa"/>
            <w:tcBorders>
              <w:top w:val="single" w:sz="4" w:space="0" w:color="auto"/>
              <w:left w:val="single" w:sz="4" w:space="0" w:color="auto"/>
              <w:bottom w:val="single" w:sz="4" w:space="0" w:color="auto"/>
              <w:right w:val="single" w:sz="4" w:space="0" w:color="auto"/>
            </w:tcBorders>
            <w:hideMark/>
          </w:tcPr>
          <w:p w:rsidR="00255E65" w:rsidRPr="005B3FC5" w:rsidRDefault="00255E65" w:rsidP="003B0BFD">
            <w:pPr>
              <w:spacing w:line="240" w:lineRule="auto"/>
              <w:ind w:firstLine="0"/>
              <w:jc w:val="center"/>
              <w:rPr>
                <w:sz w:val="24"/>
                <w:szCs w:val="24"/>
              </w:rPr>
            </w:pPr>
            <w:r w:rsidRPr="005B3FC5">
              <w:rPr>
                <w:sz w:val="24"/>
                <w:szCs w:val="24"/>
              </w:rPr>
              <w:t>1/34</w:t>
            </w:r>
          </w:p>
        </w:tc>
        <w:tc>
          <w:tcPr>
            <w:tcW w:w="1125" w:type="dxa"/>
            <w:tcBorders>
              <w:top w:val="single" w:sz="4" w:space="0" w:color="auto"/>
              <w:left w:val="single" w:sz="4" w:space="0" w:color="auto"/>
              <w:bottom w:val="single" w:sz="4" w:space="0" w:color="auto"/>
              <w:right w:val="single" w:sz="4" w:space="0" w:color="auto"/>
            </w:tcBorders>
            <w:hideMark/>
          </w:tcPr>
          <w:p w:rsidR="00255E65" w:rsidRPr="005B3FC5" w:rsidRDefault="00255E65" w:rsidP="003B0BFD">
            <w:pPr>
              <w:spacing w:line="240" w:lineRule="auto"/>
              <w:ind w:firstLine="0"/>
              <w:jc w:val="center"/>
              <w:rPr>
                <w:sz w:val="24"/>
                <w:szCs w:val="24"/>
              </w:rPr>
            </w:pPr>
            <w:r w:rsidRPr="005B3FC5">
              <w:rPr>
                <w:sz w:val="24"/>
                <w:szCs w:val="24"/>
              </w:rPr>
              <w:t>1/34</w:t>
            </w:r>
          </w:p>
        </w:tc>
        <w:tc>
          <w:tcPr>
            <w:tcW w:w="1403" w:type="dxa"/>
            <w:tcBorders>
              <w:top w:val="single" w:sz="4" w:space="0" w:color="auto"/>
              <w:left w:val="single" w:sz="4" w:space="0" w:color="auto"/>
              <w:bottom w:val="single" w:sz="4" w:space="0" w:color="auto"/>
              <w:right w:val="single" w:sz="4" w:space="0" w:color="auto"/>
            </w:tcBorders>
            <w:hideMark/>
          </w:tcPr>
          <w:p w:rsidR="00255E65" w:rsidRPr="005B3FC5" w:rsidRDefault="00255E65" w:rsidP="003B0BFD">
            <w:pPr>
              <w:spacing w:line="240" w:lineRule="auto"/>
              <w:ind w:firstLine="0"/>
              <w:jc w:val="center"/>
              <w:rPr>
                <w:sz w:val="24"/>
                <w:szCs w:val="24"/>
              </w:rPr>
            </w:pPr>
            <w:r w:rsidRPr="005B3FC5">
              <w:rPr>
                <w:sz w:val="24"/>
                <w:szCs w:val="24"/>
              </w:rPr>
              <w:t>2/68</w:t>
            </w:r>
          </w:p>
        </w:tc>
      </w:tr>
      <w:tr w:rsidR="00255E65" w:rsidRPr="005B3FC5" w:rsidTr="0025311B">
        <w:trPr>
          <w:trHeight w:val="270"/>
          <w:jc w:val="center"/>
        </w:trPr>
        <w:tc>
          <w:tcPr>
            <w:tcW w:w="2978" w:type="dxa"/>
            <w:tcBorders>
              <w:top w:val="single" w:sz="4" w:space="0" w:color="auto"/>
              <w:left w:val="single" w:sz="4" w:space="0" w:color="auto"/>
              <w:bottom w:val="single" w:sz="4" w:space="0" w:color="auto"/>
              <w:right w:val="single" w:sz="4" w:space="0" w:color="auto"/>
            </w:tcBorders>
            <w:hideMark/>
          </w:tcPr>
          <w:p w:rsidR="00255E65" w:rsidRPr="005B3FC5" w:rsidRDefault="00255E65" w:rsidP="00A124FA">
            <w:pPr>
              <w:spacing w:line="240" w:lineRule="auto"/>
              <w:rPr>
                <w:b/>
                <w:sz w:val="24"/>
                <w:szCs w:val="24"/>
              </w:rPr>
            </w:pPr>
            <w:r w:rsidRPr="005B3FC5">
              <w:rPr>
                <w:b/>
                <w:sz w:val="24"/>
                <w:szCs w:val="24"/>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255E65" w:rsidRPr="005B3FC5" w:rsidRDefault="00255E65" w:rsidP="00A124FA">
            <w:pPr>
              <w:spacing w:line="240" w:lineRule="auto"/>
              <w:rPr>
                <w:b/>
                <w:sz w:val="24"/>
                <w:szCs w:val="24"/>
              </w:rPr>
            </w:pPr>
          </w:p>
        </w:tc>
        <w:tc>
          <w:tcPr>
            <w:tcW w:w="1127" w:type="dxa"/>
            <w:tcBorders>
              <w:top w:val="single" w:sz="4" w:space="0" w:color="auto"/>
              <w:left w:val="single" w:sz="4" w:space="0" w:color="auto"/>
              <w:bottom w:val="single" w:sz="4" w:space="0" w:color="auto"/>
              <w:right w:val="single" w:sz="4" w:space="0" w:color="auto"/>
            </w:tcBorders>
            <w:hideMark/>
          </w:tcPr>
          <w:p w:rsidR="00255E65" w:rsidRPr="005B3FC5" w:rsidRDefault="002F7D21" w:rsidP="002F7D21">
            <w:pPr>
              <w:spacing w:line="240" w:lineRule="auto"/>
              <w:ind w:firstLine="0"/>
              <w:jc w:val="center"/>
              <w:rPr>
                <w:b/>
                <w:sz w:val="24"/>
                <w:szCs w:val="24"/>
              </w:rPr>
            </w:pPr>
            <w:r>
              <w:rPr>
                <w:b/>
                <w:sz w:val="24"/>
                <w:szCs w:val="24"/>
              </w:rPr>
              <w:t>7</w:t>
            </w:r>
            <w:r w:rsidR="00255E65" w:rsidRPr="005B3FC5">
              <w:rPr>
                <w:b/>
                <w:sz w:val="24"/>
                <w:szCs w:val="24"/>
              </w:rPr>
              <w:t>/</w:t>
            </w:r>
            <w:r w:rsidR="00255E65">
              <w:rPr>
                <w:b/>
                <w:sz w:val="24"/>
                <w:szCs w:val="24"/>
              </w:rPr>
              <w:t>2</w:t>
            </w:r>
            <w:r>
              <w:rPr>
                <w:b/>
                <w:sz w:val="24"/>
                <w:szCs w:val="24"/>
              </w:rPr>
              <w:t>38</w:t>
            </w:r>
          </w:p>
        </w:tc>
        <w:tc>
          <w:tcPr>
            <w:tcW w:w="1125" w:type="dxa"/>
            <w:tcBorders>
              <w:top w:val="single" w:sz="4" w:space="0" w:color="auto"/>
              <w:left w:val="single" w:sz="4" w:space="0" w:color="auto"/>
              <w:bottom w:val="single" w:sz="4" w:space="0" w:color="auto"/>
              <w:right w:val="single" w:sz="4" w:space="0" w:color="auto"/>
            </w:tcBorders>
            <w:hideMark/>
          </w:tcPr>
          <w:p w:rsidR="00255E65" w:rsidRPr="005B3FC5" w:rsidRDefault="00945108" w:rsidP="00945108">
            <w:pPr>
              <w:spacing w:line="240" w:lineRule="auto"/>
              <w:ind w:firstLine="0"/>
              <w:jc w:val="center"/>
              <w:rPr>
                <w:b/>
                <w:sz w:val="24"/>
                <w:szCs w:val="24"/>
              </w:rPr>
            </w:pPr>
            <w:r>
              <w:rPr>
                <w:b/>
                <w:sz w:val="24"/>
                <w:szCs w:val="24"/>
              </w:rPr>
              <w:t>5</w:t>
            </w:r>
            <w:r w:rsidR="00255E65">
              <w:rPr>
                <w:b/>
                <w:sz w:val="24"/>
                <w:szCs w:val="24"/>
              </w:rPr>
              <w:t>/</w:t>
            </w:r>
            <w:r>
              <w:rPr>
                <w:b/>
                <w:sz w:val="24"/>
                <w:szCs w:val="24"/>
              </w:rPr>
              <w:t>170</w:t>
            </w:r>
          </w:p>
        </w:tc>
        <w:tc>
          <w:tcPr>
            <w:tcW w:w="1403" w:type="dxa"/>
            <w:tcBorders>
              <w:top w:val="single" w:sz="4" w:space="0" w:color="auto"/>
              <w:left w:val="single" w:sz="4" w:space="0" w:color="auto"/>
              <w:bottom w:val="single" w:sz="4" w:space="0" w:color="auto"/>
              <w:right w:val="single" w:sz="4" w:space="0" w:color="auto"/>
            </w:tcBorders>
            <w:hideMark/>
          </w:tcPr>
          <w:p w:rsidR="00255E65" w:rsidRPr="005B3FC5" w:rsidRDefault="00255E65" w:rsidP="002F7D21">
            <w:pPr>
              <w:spacing w:line="240" w:lineRule="auto"/>
              <w:ind w:firstLine="0"/>
              <w:jc w:val="center"/>
              <w:rPr>
                <w:b/>
                <w:sz w:val="24"/>
                <w:szCs w:val="24"/>
              </w:rPr>
            </w:pPr>
            <w:r>
              <w:rPr>
                <w:b/>
                <w:sz w:val="24"/>
                <w:szCs w:val="24"/>
              </w:rPr>
              <w:t>1</w:t>
            </w:r>
            <w:r w:rsidR="002F7D21">
              <w:rPr>
                <w:b/>
                <w:sz w:val="24"/>
                <w:szCs w:val="24"/>
              </w:rPr>
              <w:t>0</w:t>
            </w:r>
            <w:r w:rsidRPr="005B3FC5">
              <w:rPr>
                <w:b/>
                <w:sz w:val="24"/>
                <w:szCs w:val="24"/>
              </w:rPr>
              <w:t>/</w:t>
            </w:r>
            <w:r w:rsidR="00945108">
              <w:rPr>
                <w:b/>
                <w:sz w:val="24"/>
                <w:szCs w:val="24"/>
              </w:rPr>
              <w:t>3</w:t>
            </w:r>
            <w:r w:rsidR="002F7D21">
              <w:rPr>
                <w:b/>
                <w:sz w:val="24"/>
                <w:szCs w:val="24"/>
              </w:rPr>
              <w:t>40</w:t>
            </w:r>
          </w:p>
        </w:tc>
      </w:tr>
    </w:tbl>
    <w:p w:rsidR="00A124FA" w:rsidRPr="005B3FC5" w:rsidRDefault="00A124FA" w:rsidP="00A124FA">
      <w:pPr>
        <w:spacing w:line="240" w:lineRule="auto"/>
        <w:ind w:firstLine="567"/>
        <w:rPr>
          <w:rFonts w:eastAsia="Times New Roman"/>
          <w:sz w:val="24"/>
          <w:szCs w:val="24"/>
        </w:rPr>
      </w:pPr>
    </w:p>
    <w:p w:rsidR="00A124FA" w:rsidRPr="005B3FC5" w:rsidRDefault="00A124FA" w:rsidP="00A124FA">
      <w:pPr>
        <w:spacing w:line="240" w:lineRule="auto"/>
        <w:ind w:firstLine="567"/>
        <w:rPr>
          <w:rFonts w:eastAsia="Times New Roman"/>
          <w:sz w:val="24"/>
          <w:szCs w:val="24"/>
        </w:rPr>
      </w:pPr>
      <w:r w:rsidRPr="005B3FC5">
        <w:rPr>
          <w:rFonts w:eastAsia="Times New Roman"/>
          <w:sz w:val="24"/>
          <w:szCs w:val="24"/>
        </w:rPr>
        <w:t>Критерии эффективности внеурочной деятельности:</w:t>
      </w:r>
    </w:p>
    <w:p w:rsidR="00A124FA" w:rsidRPr="005B3FC5" w:rsidRDefault="00A124FA" w:rsidP="00581E00">
      <w:pPr>
        <w:numPr>
          <w:ilvl w:val="0"/>
          <w:numId w:val="144"/>
        </w:numPr>
        <w:spacing w:line="240" w:lineRule="auto"/>
        <w:rPr>
          <w:rFonts w:eastAsia="Times New Roman"/>
          <w:sz w:val="24"/>
          <w:szCs w:val="24"/>
        </w:rPr>
      </w:pPr>
      <w:r w:rsidRPr="005B3FC5">
        <w:rPr>
          <w:rFonts w:eastAsia="Times New Roman"/>
          <w:sz w:val="24"/>
          <w:szCs w:val="24"/>
        </w:rPr>
        <w:t>продуктивность деятельности;</w:t>
      </w:r>
    </w:p>
    <w:p w:rsidR="00A124FA" w:rsidRPr="005B3FC5" w:rsidRDefault="00A124FA" w:rsidP="00581E00">
      <w:pPr>
        <w:numPr>
          <w:ilvl w:val="0"/>
          <w:numId w:val="144"/>
        </w:numPr>
        <w:spacing w:line="240" w:lineRule="auto"/>
        <w:rPr>
          <w:rFonts w:eastAsia="Times New Roman"/>
          <w:sz w:val="24"/>
          <w:szCs w:val="24"/>
        </w:rPr>
      </w:pPr>
      <w:r w:rsidRPr="005B3FC5">
        <w:rPr>
          <w:rFonts w:eastAsia="Times New Roman"/>
          <w:sz w:val="24"/>
          <w:szCs w:val="24"/>
        </w:rPr>
        <w:t>удовлетворённость участников деятельности её организацией и результатами.</w:t>
      </w:r>
    </w:p>
    <w:p w:rsidR="00A124FA" w:rsidRPr="005B3FC5" w:rsidRDefault="00A124FA" w:rsidP="00A124FA">
      <w:pPr>
        <w:spacing w:line="240" w:lineRule="auto"/>
        <w:rPr>
          <w:rFonts w:eastAsia="Times New Roman"/>
          <w:sz w:val="24"/>
          <w:szCs w:val="24"/>
        </w:rPr>
      </w:pPr>
      <w:r w:rsidRPr="005B3FC5">
        <w:rPr>
          <w:rFonts w:eastAsia="Times New Roman"/>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 внеурочной деятельность в отдельных классах и в образовательной организации в целом.</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3260"/>
        <w:gridCol w:w="1278"/>
      </w:tblGrid>
      <w:tr w:rsidR="00A124FA" w:rsidRPr="005B3FC5" w:rsidTr="003B0BFD">
        <w:trPr>
          <w:trHeight w:val="148"/>
        </w:trPr>
        <w:tc>
          <w:tcPr>
            <w:tcW w:w="226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3B0BFD">
            <w:pPr>
              <w:widowControl w:val="0"/>
              <w:autoSpaceDE w:val="0"/>
              <w:autoSpaceDN w:val="0"/>
              <w:adjustRightInd w:val="0"/>
              <w:spacing w:line="240" w:lineRule="auto"/>
              <w:ind w:firstLine="34"/>
              <w:jc w:val="center"/>
              <w:rPr>
                <w:b/>
                <w:sz w:val="24"/>
                <w:szCs w:val="24"/>
                <w:lang w:eastAsia="ar-SA"/>
              </w:rPr>
            </w:pPr>
            <w:r w:rsidRPr="005B3FC5">
              <w:rPr>
                <w:b/>
                <w:sz w:val="24"/>
                <w:szCs w:val="24"/>
                <w:lang w:eastAsia="ar-SA"/>
              </w:rPr>
              <w:t>Критерии</w:t>
            </w:r>
          </w:p>
        </w:tc>
        <w:tc>
          <w:tcPr>
            <w:tcW w:w="2694" w:type="dxa"/>
            <w:tcBorders>
              <w:top w:val="single" w:sz="4" w:space="0" w:color="auto"/>
              <w:left w:val="single" w:sz="4" w:space="0" w:color="auto"/>
              <w:bottom w:val="single" w:sz="4" w:space="0" w:color="auto"/>
              <w:right w:val="single" w:sz="4" w:space="0" w:color="auto"/>
            </w:tcBorders>
            <w:hideMark/>
          </w:tcPr>
          <w:p w:rsidR="00A124FA" w:rsidRPr="005B3FC5" w:rsidRDefault="00A124FA" w:rsidP="003B0BFD">
            <w:pPr>
              <w:widowControl w:val="0"/>
              <w:autoSpaceDE w:val="0"/>
              <w:autoSpaceDN w:val="0"/>
              <w:adjustRightInd w:val="0"/>
              <w:spacing w:line="240" w:lineRule="auto"/>
              <w:ind w:firstLine="0"/>
              <w:jc w:val="center"/>
              <w:rPr>
                <w:b/>
                <w:sz w:val="24"/>
                <w:szCs w:val="24"/>
                <w:lang w:eastAsia="ar-SA"/>
              </w:rPr>
            </w:pPr>
            <w:r w:rsidRPr="005B3FC5">
              <w:rPr>
                <w:b/>
                <w:sz w:val="24"/>
                <w:szCs w:val="24"/>
                <w:lang w:eastAsia="ar-SA"/>
              </w:rPr>
              <w:t>Основные показатели</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3B0BFD">
            <w:pPr>
              <w:widowControl w:val="0"/>
              <w:autoSpaceDE w:val="0"/>
              <w:autoSpaceDN w:val="0"/>
              <w:adjustRightInd w:val="0"/>
              <w:spacing w:line="240" w:lineRule="auto"/>
              <w:ind w:firstLine="0"/>
              <w:jc w:val="center"/>
              <w:rPr>
                <w:b/>
                <w:sz w:val="24"/>
                <w:szCs w:val="24"/>
                <w:lang w:eastAsia="ar-SA"/>
              </w:rPr>
            </w:pPr>
            <w:r w:rsidRPr="005B3FC5">
              <w:rPr>
                <w:b/>
                <w:sz w:val="24"/>
                <w:szCs w:val="24"/>
                <w:lang w:eastAsia="ar-SA"/>
              </w:rPr>
              <w:t>Инструментарий</w:t>
            </w:r>
          </w:p>
        </w:tc>
        <w:tc>
          <w:tcPr>
            <w:tcW w:w="12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3B0BFD">
            <w:pPr>
              <w:widowControl w:val="0"/>
              <w:autoSpaceDE w:val="0"/>
              <w:autoSpaceDN w:val="0"/>
              <w:adjustRightInd w:val="0"/>
              <w:spacing w:line="240" w:lineRule="auto"/>
              <w:ind w:firstLine="0"/>
              <w:jc w:val="center"/>
              <w:rPr>
                <w:b/>
                <w:sz w:val="24"/>
                <w:szCs w:val="24"/>
                <w:lang w:eastAsia="ar-SA"/>
              </w:rPr>
            </w:pPr>
            <w:r w:rsidRPr="005B3FC5">
              <w:rPr>
                <w:b/>
                <w:sz w:val="24"/>
                <w:szCs w:val="24"/>
                <w:lang w:eastAsia="ar-SA"/>
              </w:rPr>
              <w:t>Сроки</w:t>
            </w:r>
          </w:p>
        </w:tc>
      </w:tr>
      <w:tr w:rsidR="00A124FA" w:rsidRPr="005B3FC5" w:rsidTr="003B0BFD">
        <w:trPr>
          <w:trHeight w:val="148"/>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124FA" w:rsidRPr="003B0BFD" w:rsidRDefault="00A124FA" w:rsidP="005544B8">
            <w:pPr>
              <w:widowControl w:val="0"/>
              <w:autoSpaceDE w:val="0"/>
              <w:autoSpaceDN w:val="0"/>
              <w:adjustRightInd w:val="0"/>
              <w:spacing w:line="240" w:lineRule="auto"/>
              <w:ind w:firstLine="34"/>
              <w:jc w:val="center"/>
              <w:rPr>
                <w:sz w:val="24"/>
                <w:szCs w:val="24"/>
                <w:lang w:eastAsia="ar-SA"/>
              </w:rPr>
            </w:pPr>
            <w:r w:rsidRPr="003B0BFD">
              <w:rPr>
                <w:sz w:val="24"/>
                <w:szCs w:val="24"/>
                <w:lang w:eastAsia="ar-SA"/>
              </w:rPr>
              <w:t>Продуктивность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544B8">
            <w:pPr>
              <w:widowControl w:val="0"/>
              <w:autoSpaceDE w:val="0"/>
              <w:autoSpaceDN w:val="0"/>
              <w:adjustRightInd w:val="0"/>
              <w:spacing w:line="240" w:lineRule="auto"/>
              <w:ind w:firstLine="31"/>
              <w:rPr>
                <w:sz w:val="24"/>
                <w:szCs w:val="24"/>
                <w:lang w:eastAsia="ar-SA"/>
              </w:rPr>
            </w:pPr>
            <w:r w:rsidRPr="005B3FC5">
              <w:rPr>
                <w:sz w:val="24"/>
                <w:szCs w:val="24"/>
                <w:lang w:eastAsia="ar-SA"/>
              </w:rPr>
              <w:t xml:space="preserve">Знания, умения и навыки, сформированные у школьников в процессе занятий внеурочной деятельности </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81E00">
            <w:pPr>
              <w:widowControl w:val="0"/>
              <w:numPr>
                <w:ilvl w:val="0"/>
                <w:numId w:val="145"/>
              </w:numPr>
              <w:autoSpaceDE w:val="0"/>
              <w:snapToGrid w:val="0"/>
              <w:spacing w:line="240" w:lineRule="auto"/>
              <w:ind w:left="352"/>
              <w:rPr>
                <w:bCs/>
                <w:sz w:val="24"/>
                <w:szCs w:val="24"/>
                <w:lang w:eastAsia="ar-SA"/>
              </w:rPr>
            </w:pPr>
            <w:r w:rsidRPr="005B3FC5">
              <w:rPr>
                <w:bCs/>
                <w:sz w:val="24"/>
                <w:szCs w:val="24"/>
                <w:lang w:eastAsia="ar-SA"/>
              </w:rPr>
              <w:t>тестирование;</w:t>
            </w:r>
          </w:p>
          <w:p w:rsidR="00A124FA" w:rsidRPr="005B3FC5" w:rsidRDefault="00A124FA" w:rsidP="00581E00">
            <w:pPr>
              <w:widowControl w:val="0"/>
              <w:numPr>
                <w:ilvl w:val="0"/>
                <w:numId w:val="145"/>
              </w:numPr>
              <w:autoSpaceDE w:val="0"/>
              <w:snapToGrid w:val="0"/>
              <w:spacing w:line="240" w:lineRule="auto"/>
              <w:ind w:left="352"/>
              <w:rPr>
                <w:bCs/>
                <w:sz w:val="24"/>
                <w:szCs w:val="24"/>
                <w:lang w:eastAsia="ar-SA"/>
              </w:rPr>
            </w:pPr>
            <w:r w:rsidRPr="005B3FC5">
              <w:rPr>
                <w:bCs/>
                <w:sz w:val="24"/>
                <w:szCs w:val="24"/>
                <w:lang w:eastAsia="ar-SA"/>
              </w:rPr>
              <w:t>беседа;</w:t>
            </w:r>
          </w:p>
          <w:p w:rsidR="00A124FA" w:rsidRPr="005B3FC5" w:rsidRDefault="00A124FA" w:rsidP="00581E00">
            <w:pPr>
              <w:widowControl w:val="0"/>
              <w:numPr>
                <w:ilvl w:val="0"/>
                <w:numId w:val="145"/>
              </w:numPr>
              <w:autoSpaceDE w:val="0"/>
              <w:snapToGrid w:val="0"/>
              <w:spacing w:line="240" w:lineRule="auto"/>
              <w:ind w:left="352"/>
              <w:rPr>
                <w:bCs/>
                <w:sz w:val="24"/>
                <w:szCs w:val="24"/>
                <w:lang w:eastAsia="ar-SA"/>
              </w:rPr>
            </w:pPr>
            <w:r w:rsidRPr="005B3FC5">
              <w:rPr>
                <w:bCs/>
                <w:sz w:val="24"/>
                <w:szCs w:val="24"/>
                <w:lang w:eastAsia="ar-SA"/>
              </w:rPr>
              <w:t>конкурсы, соревнования, олимпиады</w:t>
            </w:r>
          </w:p>
        </w:tc>
        <w:tc>
          <w:tcPr>
            <w:tcW w:w="12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544B8">
            <w:pPr>
              <w:widowControl w:val="0"/>
              <w:overflowPunct w:val="0"/>
              <w:autoSpaceDE w:val="0"/>
              <w:autoSpaceDN w:val="0"/>
              <w:adjustRightInd w:val="0"/>
              <w:spacing w:line="240" w:lineRule="auto"/>
              <w:ind w:firstLine="30"/>
              <w:rPr>
                <w:sz w:val="24"/>
                <w:szCs w:val="24"/>
                <w:lang w:eastAsia="ar-SA"/>
              </w:rPr>
            </w:pPr>
            <w:r w:rsidRPr="005B3FC5">
              <w:rPr>
                <w:sz w:val="24"/>
                <w:szCs w:val="24"/>
                <w:lang w:eastAsia="ar-SA"/>
              </w:rPr>
              <w:t>В течение года</w:t>
            </w:r>
          </w:p>
        </w:tc>
      </w:tr>
      <w:tr w:rsidR="00A124FA" w:rsidRPr="005B3FC5" w:rsidTr="003B0BFD">
        <w:trPr>
          <w:trHeight w:val="1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124FA" w:rsidRPr="003B0BFD" w:rsidRDefault="00A124FA" w:rsidP="005544B8">
            <w:pPr>
              <w:spacing w:line="240" w:lineRule="auto"/>
              <w:ind w:firstLine="34"/>
              <w:rPr>
                <w:sz w:val="24"/>
                <w:szCs w:val="24"/>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544B8">
            <w:pPr>
              <w:widowControl w:val="0"/>
              <w:autoSpaceDE w:val="0"/>
              <w:autoSpaceDN w:val="0"/>
              <w:adjustRightInd w:val="0"/>
              <w:spacing w:line="240" w:lineRule="auto"/>
              <w:ind w:firstLine="31"/>
              <w:rPr>
                <w:sz w:val="24"/>
                <w:szCs w:val="24"/>
                <w:lang w:eastAsia="ar-SA"/>
              </w:rPr>
            </w:pPr>
            <w:r w:rsidRPr="005B3FC5">
              <w:rPr>
                <w:sz w:val="24"/>
                <w:szCs w:val="24"/>
                <w:lang w:eastAsia="ar-SA"/>
              </w:rPr>
              <w:t>Достижения учащихся в культивируемых видах внеурочной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3B0BFD">
            <w:pPr>
              <w:widowControl w:val="0"/>
              <w:numPr>
                <w:ilvl w:val="0"/>
                <w:numId w:val="146"/>
              </w:numPr>
              <w:overflowPunct w:val="0"/>
              <w:autoSpaceDE w:val="0"/>
              <w:autoSpaceDN w:val="0"/>
              <w:adjustRightInd w:val="0"/>
              <w:spacing w:line="240" w:lineRule="auto"/>
              <w:ind w:left="0" w:hanging="8"/>
              <w:rPr>
                <w:sz w:val="24"/>
                <w:szCs w:val="24"/>
                <w:lang w:eastAsia="ar-SA"/>
              </w:rPr>
            </w:pPr>
            <w:r w:rsidRPr="005B3FC5">
              <w:rPr>
                <w:sz w:val="24"/>
                <w:szCs w:val="24"/>
                <w:lang w:eastAsia="ar-SA"/>
              </w:rPr>
              <w:t xml:space="preserve">анализ результатов участия в мероприятиях состязательного характера (соревнование, конкурс, олимпиада и т.п.); </w:t>
            </w:r>
          </w:p>
          <w:p w:rsidR="00A124FA" w:rsidRPr="005B3FC5" w:rsidRDefault="003B0BFD" w:rsidP="003B0BFD">
            <w:pPr>
              <w:widowControl w:val="0"/>
              <w:numPr>
                <w:ilvl w:val="0"/>
                <w:numId w:val="146"/>
              </w:numPr>
              <w:overflowPunct w:val="0"/>
              <w:autoSpaceDE w:val="0"/>
              <w:autoSpaceDN w:val="0"/>
              <w:adjustRightInd w:val="0"/>
              <w:spacing w:line="240" w:lineRule="auto"/>
              <w:ind w:left="0" w:hanging="8"/>
              <w:rPr>
                <w:sz w:val="24"/>
                <w:szCs w:val="24"/>
                <w:lang w:eastAsia="ar-SA"/>
              </w:rPr>
            </w:pPr>
            <w:r>
              <w:rPr>
                <w:sz w:val="24"/>
                <w:szCs w:val="24"/>
                <w:lang w:eastAsia="ar-SA"/>
              </w:rPr>
              <w:t xml:space="preserve">анализ содержания </w:t>
            </w:r>
            <w:r w:rsidR="00A124FA" w:rsidRPr="005B3FC5">
              <w:rPr>
                <w:sz w:val="24"/>
                <w:szCs w:val="24"/>
                <w:lang w:eastAsia="ar-SA"/>
              </w:rPr>
              <w:t xml:space="preserve">«портфеля достижений» </w:t>
            </w:r>
          </w:p>
        </w:tc>
        <w:tc>
          <w:tcPr>
            <w:tcW w:w="12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544B8">
            <w:pPr>
              <w:widowControl w:val="0"/>
              <w:overflowPunct w:val="0"/>
              <w:autoSpaceDE w:val="0"/>
              <w:autoSpaceDN w:val="0"/>
              <w:adjustRightInd w:val="0"/>
              <w:spacing w:line="240" w:lineRule="auto"/>
              <w:ind w:firstLine="30"/>
              <w:rPr>
                <w:bCs/>
                <w:sz w:val="24"/>
                <w:szCs w:val="24"/>
                <w:lang w:eastAsia="ar-SA"/>
              </w:rPr>
            </w:pPr>
            <w:r w:rsidRPr="005B3FC5">
              <w:rPr>
                <w:bCs/>
                <w:sz w:val="24"/>
                <w:szCs w:val="24"/>
                <w:lang w:eastAsia="ar-SA"/>
              </w:rPr>
              <w:t>Апрель-май</w:t>
            </w:r>
          </w:p>
        </w:tc>
      </w:tr>
      <w:tr w:rsidR="00A124FA" w:rsidRPr="005B3FC5" w:rsidTr="003B0BFD">
        <w:trPr>
          <w:trHeight w:val="1802"/>
        </w:trPr>
        <w:tc>
          <w:tcPr>
            <w:tcW w:w="2268" w:type="dxa"/>
            <w:tcBorders>
              <w:top w:val="single" w:sz="4" w:space="0" w:color="auto"/>
              <w:left w:val="single" w:sz="4" w:space="0" w:color="auto"/>
              <w:bottom w:val="single" w:sz="4" w:space="0" w:color="auto"/>
              <w:right w:val="single" w:sz="4" w:space="0" w:color="auto"/>
            </w:tcBorders>
            <w:vAlign w:val="center"/>
            <w:hideMark/>
          </w:tcPr>
          <w:p w:rsidR="00A124FA" w:rsidRPr="003B0BFD" w:rsidRDefault="00A124FA" w:rsidP="003B0BFD">
            <w:pPr>
              <w:widowControl w:val="0"/>
              <w:autoSpaceDE w:val="0"/>
              <w:autoSpaceDN w:val="0"/>
              <w:adjustRightInd w:val="0"/>
              <w:spacing w:line="240" w:lineRule="auto"/>
              <w:ind w:right="-144" w:firstLine="34"/>
              <w:jc w:val="center"/>
              <w:rPr>
                <w:sz w:val="24"/>
                <w:szCs w:val="24"/>
                <w:lang w:eastAsia="ar-SA"/>
              </w:rPr>
            </w:pPr>
            <w:r w:rsidRPr="003B0BFD">
              <w:rPr>
                <w:sz w:val="24"/>
                <w:szCs w:val="24"/>
                <w:lang w:eastAsia="ar-SA"/>
              </w:rPr>
              <w:t>Удовлетворённость участников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544B8">
            <w:pPr>
              <w:widowControl w:val="0"/>
              <w:autoSpaceDE w:val="0"/>
              <w:autoSpaceDN w:val="0"/>
              <w:adjustRightInd w:val="0"/>
              <w:spacing w:line="240" w:lineRule="auto"/>
              <w:ind w:firstLine="31"/>
              <w:rPr>
                <w:sz w:val="24"/>
                <w:szCs w:val="24"/>
                <w:lang w:eastAsia="ar-SA"/>
              </w:rPr>
            </w:pPr>
            <w:r w:rsidRPr="005B3FC5">
              <w:rPr>
                <w:rFonts w:eastAsia="Times New Roman"/>
                <w:bCs/>
                <w:sz w:val="24"/>
                <w:szCs w:val="24"/>
                <w:lang w:eastAsia="ar-SA"/>
              </w:rPr>
              <w:t>Изучение уровня удовлетворённости учащихся, родителей и педагогов организацией и результатами внеурочной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81E00">
            <w:pPr>
              <w:numPr>
                <w:ilvl w:val="0"/>
                <w:numId w:val="147"/>
              </w:numPr>
              <w:spacing w:line="240" w:lineRule="auto"/>
              <w:ind w:left="352"/>
              <w:contextualSpacing/>
              <w:rPr>
                <w:sz w:val="24"/>
                <w:szCs w:val="24"/>
                <w:lang w:eastAsia="ar-SA"/>
              </w:rPr>
            </w:pPr>
            <w:r w:rsidRPr="005B3FC5">
              <w:rPr>
                <w:rFonts w:eastAsia="Times New Roman"/>
                <w:bCs/>
                <w:sz w:val="24"/>
                <w:szCs w:val="24"/>
                <w:lang w:eastAsia="ar-SA"/>
              </w:rPr>
              <w:t>методики А.Андреева, Е.Н.Степанова</w:t>
            </w:r>
          </w:p>
        </w:tc>
        <w:tc>
          <w:tcPr>
            <w:tcW w:w="1278" w:type="dxa"/>
            <w:tcBorders>
              <w:top w:val="single" w:sz="4" w:space="0" w:color="auto"/>
              <w:left w:val="single" w:sz="4" w:space="0" w:color="auto"/>
              <w:bottom w:val="single" w:sz="4" w:space="0" w:color="auto"/>
              <w:right w:val="single" w:sz="4" w:space="0" w:color="auto"/>
            </w:tcBorders>
            <w:hideMark/>
          </w:tcPr>
          <w:p w:rsidR="00A124FA" w:rsidRPr="005B3FC5" w:rsidRDefault="00A124FA" w:rsidP="005544B8">
            <w:pPr>
              <w:spacing w:line="240" w:lineRule="auto"/>
              <w:ind w:firstLine="30"/>
              <w:contextualSpacing/>
              <w:rPr>
                <w:rFonts w:eastAsia="Times New Roman"/>
                <w:bCs/>
                <w:sz w:val="24"/>
                <w:szCs w:val="24"/>
                <w:lang w:eastAsia="ar-SA"/>
              </w:rPr>
            </w:pPr>
            <w:r w:rsidRPr="005B3FC5">
              <w:rPr>
                <w:rFonts w:eastAsia="Times New Roman"/>
                <w:bCs/>
                <w:sz w:val="24"/>
                <w:szCs w:val="24"/>
                <w:lang w:eastAsia="ar-SA"/>
              </w:rPr>
              <w:t>Март, апрель, май</w:t>
            </w:r>
          </w:p>
        </w:tc>
      </w:tr>
    </w:tbl>
    <w:p w:rsidR="00A124FA" w:rsidRPr="005B3FC5" w:rsidRDefault="00A124FA" w:rsidP="00A124FA">
      <w:pPr>
        <w:spacing w:line="240" w:lineRule="auto"/>
        <w:rPr>
          <w:rFonts w:eastAsia="Times New Roman"/>
          <w:sz w:val="24"/>
          <w:szCs w:val="24"/>
          <w:lang w:eastAsia="ar-SA"/>
        </w:rPr>
      </w:pPr>
    </w:p>
    <w:p w:rsidR="00131716" w:rsidRPr="00131716" w:rsidRDefault="00A124FA" w:rsidP="00131716">
      <w:pPr>
        <w:spacing w:line="240" w:lineRule="auto"/>
        <w:rPr>
          <w:rFonts w:eastAsia="Times New Roman"/>
          <w:sz w:val="24"/>
          <w:szCs w:val="24"/>
        </w:rPr>
      </w:pPr>
      <w:r w:rsidRPr="00131716">
        <w:rPr>
          <w:rFonts w:eastAsia="Times New Roman"/>
          <w:sz w:val="24"/>
          <w:szCs w:val="24"/>
        </w:rPr>
        <w:t xml:space="preserve">Инструментарий мониторинга внеурочной деятельности также включает: </w:t>
      </w:r>
    </w:p>
    <w:p w:rsidR="00131716" w:rsidRPr="00131716" w:rsidRDefault="00131716" w:rsidP="00131716">
      <w:pPr>
        <w:spacing w:line="240" w:lineRule="auto"/>
        <w:rPr>
          <w:sz w:val="24"/>
          <w:szCs w:val="24"/>
        </w:rPr>
      </w:pPr>
      <w:r w:rsidRPr="00131716">
        <w:rPr>
          <w:rFonts w:eastAsia="Times New Roman"/>
          <w:sz w:val="24"/>
          <w:szCs w:val="24"/>
        </w:rPr>
        <w:t xml:space="preserve">- </w:t>
      </w:r>
      <w:r w:rsidR="00A124FA" w:rsidRPr="00131716">
        <w:rPr>
          <w:sz w:val="24"/>
          <w:szCs w:val="24"/>
        </w:rPr>
        <w:t xml:space="preserve">профессиональную экспертизу тематических планов и программ внеурочной деятельности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124FA" w:rsidRPr="00131716" w:rsidRDefault="00131716" w:rsidP="00131716">
      <w:pPr>
        <w:spacing w:line="240" w:lineRule="auto"/>
        <w:rPr>
          <w:rFonts w:eastAsia="Times New Roman"/>
          <w:sz w:val="24"/>
          <w:szCs w:val="24"/>
        </w:rPr>
      </w:pPr>
      <w:r w:rsidRPr="00131716">
        <w:rPr>
          <w:sz w:val="24"/>
          <w:szCs w:val="24"/>
        </w:rPr>
        <w:t xml:space="preserve">- </w:t>
      </w:r>
      <w:r w:rsidR="00A124FA" w:rsidRPr="00131716">
        <w:rPr>
          <w:sz w:val="24"/>
          <w:szCs w:val="24"/>
        </w:rPr>
        <w:t>периодический контроль за реализацией программ внеурочной деятельности.</w:t>
      </w:r>
    </w:p>
    <w:p w:rsidR="00AE2279" w:rsidRPr="005B3FC5" w:rsidRDefault="00AE2279" w:rsidP="00AE2279">
      <w:pPr>
        <w:pStyle w:val="Default"/>
      </w:pPr>
    </w:p>
    <w:p w:rsidR="00AE2279" w:rsidRPr="005B3FC5" w:rsidRDefault="00AE2279" w:rsidP="00131716">
      <w:pPr>
        <w:pStyle w:val="Default"/>
        <w:jc w:val="center"/>
        <w:rPr>
          <w:b/>
          <w:bCs/>
          <w:color w:val="auto"/>
        </w:rPr>
      </w:pPr>
      <w:r w:rsidRPr="005B3FC5">
        <w:rPr>
          <w:b/>
          <w:bCs/>
          <w:color w:val="auto"/>
        </w:rPr>
        <w:t>III.3. Система условий реализации основной образовательной программы</w:t>
      </w:r>
    </w:p>
    <w:p w:rsidR="00131716" w:rsidRDefault="00AE2279" w:rsidP="00AE2279">
      <w:pPr>
        <w:spacing w:line="240" w:lineRule="auto"/>
        <w:ind w:firstLine="0"/>
        <w:jc w:val="center"/>
        <w:rPr>
          <w:b/>
          <w:bCs/>
          <w:i/>
          <w:iCs/>
          <w:sz w:val="24"/>
          <w:szCs w:val="24"/>
        </w:rPr>
      </w:pPr>
      <w:r w:rsidRPr="005B3FC5">
        <w:rPr>
          <w:b/>
          <w:bCs/>
          <w:i/>
          <w:iCs/>
          <w:sz w:val="24"/>
          <w:szCs w:val="24"/>
        </w:rPr>
        <w:t xml:space="preserve">III.3.1. Требования к кадровым условиям реализации </w:t>
      </w:r>
    </w:p>
    <w:p w:rsidR="00C71994" w:rsidRPr="005B3FC5" w:rsidRDefault="00AE2279" w:rsidP="00AE2279">
      <w:pPr>
        <w:spacing w:line="240" w:lineRule="auto"/>
        <w:ind w:firstLine="0"/>
        <w:jc w:val="center"/>
        <w:rPr>
          <w:sz w:val="24"/>
          <w:szCs w:val="24"/>
          <w:lang w:eastAsia="ru-RU"/>
        </w:rPr>
      </w:pPr>
      <w:r w:rsidRPr="005B3FC5">
        <w:rPr>
          <w:b/>
          <w:bCs/>
          <w:i/>
          <w:iCs/>
          <w:sz w:val="24"/>
          <w:szCs w:val="24"/>
        </w:rPr>
        <w:t>основной образовательной программы</w:t>
      </w:r>
    </w:p>
    <w:p w:rsidR="00131716" w:rsidRDefault="00131716" w:rsidP="00131716">
      <w:pPr>
        <w:spacing w:line="240" w:lineRule="auto"/>
        <w:rPr>
          <w:sz w:val="20"/>
          <w:szCs w:val="20"/>
        </w:rPr>
      </w:pPr>
      <w:r>
        <w:rPr>
          <w:rFonts w:eastAsia="Times New Roman"/>
          <w:sz w:val="24"/>
          <w:szCs w:val="24"/>
        </w:rPr>
        <w:t xml:space="preserve">Описание </w:t>
      </w:r>
      <w:r>
        <w:rPr>
          <w:rFonts w:eastAsia="Times New Roman"/>
          <w:b/>
          <w:bCs/>
          <w:sz w:val="24"/>
          <w:szCs w:val="24"/>
        </w:rPr>
        <w:t>кадровых условий</w:t>
      </w:r>
      <w:r>
        <w:rPr>
          <w:rFonts w:eastAsia="Times New Roman"/>
          <w:sz w:val="24"/>
          <w:szCs w:val="24"/>
        </w:rPr>
        <w:t xml:space="preserve"> реализации основной образовательной программы основного общего образования включает:</w:t>
      </w:r>
    </w:p>
    <w:p w:rsidR="00131716" w:rsidRPr="00131716" w:rsidRDefault="00131716" w:rsidP="00131716">
      <w:pPr>
        <w:autoSpaceDE w:val="0"/>
        <w:autoSpaceDN w:val="0"/>
        <w:adjustRightInd w:val="0"/>
        <w:spacing w:line="240" w:lineRule="auto"/>
        <w:rPr>
          <w:sz w:val="24"/>
          <w:szCs w:val="24"/>
          <w:lang w:eastAsia="ru-RU"/>
        </w:rPr>
      </w:pPr>
      <w:r w:rsidRPr="00131716">
        <w:rPr>
          <w:sz w:val="24"/>
          <w:szCs w:val="24"/>
          <w:lang w:eastAsia="ru-RU"/>
        </w:rPr>
        <w:t>В образовательной организации работает опытный педагогический коллектив, включающий 1</w:t>
      </w:r>
      <w:r>
        <w:rPr>
          <w:sz w:val="24"/>
          <w:szCs w:val="24"/>
          <w:lang w:eastAsia="ru-RU"/>
        </w:rPr>
        <w:t>11</w:t>
      </w:r>
      <w:r w:rsidRPr="00131716">
        <w:rPr>
          <w:sz w:val="24"/>
          <w:szCs w:val="24"/>
          <w:lang w:eastAsia="ru-RU"/>
        </w:rPr>
        <w:t xml:space="preserve"> педагогических работников. </w:t>
      </w:r>
    </w:p>
    <w:p w:rsidR="00131716" w:rsidRPr="00131716" w:rsidRDefault="00131716" w:rsidP="00131716">
      <w:pPr>
        <w:autoSpaceDE w:val="0"/>
        <w:autoSpaceDN w:val="0"/>
        <w:adjustRightInd w:val="0"/>
        <w:spacing w:line="240" w:lineRule="auto"/>
        <w:rPr>
          <w:sz w:val="24"/>
          <w:szCs w:val="24"/>
          <w:lang w:eastAsia="ru-RU"/>
        </w:rPr>
      </w:pPr>
      <w:r w:rsidRPr="00131716">
        <w:rPr>
          <w:sz w:val="24"/>
          <w:szCs w:val="24"/>
          <w:lang w:eastAsia="ru-RU"/>
        </w:rPr>
        <w:t xml:space="preserve">Среди руководящих и педагогических работников школы имеют: почетное звание «Почетный работник общего образования Российской Федерации» – 24; звание «Отличник народного просвещения» – 2; Почетную грамоту Министерства образования – 5; медаль «За заслуги перед Землей Белгородской»  II степени – 2. Победители конкурса лучших учителей, проводимого в рамках приоритетного национального проекта «Образование», – 7 педагогов. </w:t>
      </w:r>
    </w:p>
    <w:p w:rsidR="00131716" w:rsidRDefault="00131716" w:rsidP="00131716">
      <w:pPr>
        <w:autoSpaceDE w:val="0"/>
        <w:autoSpaceDN w:val="0"/>
        <w:adjustRightInd w:val="0"/>
        <w:spacing w:line="240" w:lineRule="auto"/>
        <w:rPr>
          <w:sz w:val="24"/>
          <w:szCs w:val="24"/>
          <w:lang w:eastAsia="ru-RU"/>
        </w:rPr>
      </w:pPr>
      <w:r w:rsidRPr="00131716">
        <w:rPr>
          <w:sz w:val="24"/>
          <w:szCs w:val="24"/>
          <w:lang w:eastAsia="ru-RU"/>
        </w:rPr>
        <w:t>Высшее образование имеют 10</w:t>
      </w:r>
      <w:r>
        <w:rPr>
          <w:sz w:val="24"/>
          <w:szCs w:val="24"/>
          <w:lang w:eastAsia="ru-RU"/>
        </w:rPr>
        <w:t>2</w:t>
      </w:r>
      <w:r w:rsidRPr="00131716">
        <w:rPr>
          <w:sz w:val="24"/>
          <w:szCs w:val="24"/>
          <w:lang w:eastAsia="ru-RU"/>
        </w:rPr>
        <w:t xml:space="preserve"> человек</w:t>
      </w:r>
      <w:r>
        <w:rPr>
          <w:sz w:val="24"/>
          <w:szCs w:val="24"/>
          <w:lang w:eastAsia="ru-RU"/>
        </w:rPr>
        <w:t>а, что составляет</w:t>
      </w:r>
      <w:r w:rsidRPr="00131716">
        <w:rPr>
          <w:sz w:val="24"/>
          <w:szCs w:val="24"/>
          <w:lang w:eastAsia="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85"/>
        <w:gridCol w:w="1534"/>
      </w:tblGrid>
      <w:tr w:rsidR="00C66D8A" w:rsidRPr="00871203" w:rsidTr="00871203">
        <w:tc>
          <w:tcPr>
            <w:tcW w:w="4503" w:type="dxa"/>
            <w:vMerge w:val="restart"/>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Педагогические работники, имеющие квалификационную категорию</w:t>
            </w: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 xml:space="preserve">Математика </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7</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Русский язык и литература</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8</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Английский язык</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9</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 xml:space="preserve">География </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2</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 xml:space="preserve">Физика </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3</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Химия</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1</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Биология</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3</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Обществознание, история</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5</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Физическая культура</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6</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Информатика</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2</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Основы безопасности жизнедеятельности</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1</w:t>
            </w:r>
          </w:p>
        </w:tc>
      </w:tr>
      <w:tr w:rsidR="00C66D8A" w:rsidRPr="00871203" w:rsidTr="00871203">
        <w:tc>
          <w:tcPr>
            <w:tcW w:w="4503" w:type="dxa"/>
            <w:vMerge w:val="restart"/>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Образовательный ценз педагогических работников</w:t>
            </w: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С высшим образованием</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 xml:space="preserve">102/ 92% </w:t>
            </w:r>
          </w:p>
        </w:tc>
      </w:tr>
      <w:tr w:rsidR="00C66D8A" w:rsidRPr="00871203" w:rsidTr="00871203">
        <w:tc>
          <w:tcPr>
            <w:tcW w:w="4503" w:type="dxa"/>
            <w:vMerge/>
          </w:tcPr>
          <w:p w:rsidR="00C66D8A" w:rsidRPr="00871203" w:rsidRDefault="00C66D8A" w:rsidP="00871203">
            <w:pPr>
              <w:autoSpaceDE w:val="0"/>
              <w:autoSpaceDN w:val="0"/>
              <w:adjustRightInd w:val="0"/>
              <w:spacing w:line="240" w:lineRule="auto"/>
              <w:ind w:firstLine="0"/>
              <w:rPr>
                <w:sz w:val="24"/>
                <w:szCs w:val="24"/>
                <w:lang w:eastAsia="ru-RU"/>
              </w:rPr>
            </w:pPr>
          </w:p>
        </w:tc>
        <w:tc>
          <w:tcPr>
            <w:tcW w:w="3285"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Среднее профессиональное</w:t>
            </w:r>
          </w:p>
        </w:tc>
        <w:tc>
          <w:tcPr>
            <w:tcW w:w="1534" w:type="dxa"/>
          </w:tcPr>
          <w:p w:rsidR="00C66D8A" w:rsidRPr="00871203" w:rsidRDefault="00C66D8A" w:rsidP="00871203">
            <w:pPr>
              <w:autoSpaceDE w:val="0"/>
              <w:autoSpaceDN w:val="0"/>
              <w:adjustRightInd w:val="0"/>
              <w:spacing w:line="240" w:lineRule="auto"/>
              <w:ind w:firstLine="0"/>
              <w:rPr>
                <w:sz w:val="24"/>
                <w:szCs w:val="24"/>
                <w:lang w:eastAsia="ru-RU"/>
              </w:rPr>
            </w:pPr>
            <w:r w:rsidRPr="00871203">
              <w:rPr>
                <w:sz w:val="24"/>
                <w:szCs w:val="24"/>
                <w:lang w:eastAsia="ru-RU"/>
              </w:rPr>
              <w:t>9/ 8%</w:t>
            </w:r>
          </w:p>
        </w:tc>
      </w:tr>
      <w:tr w:rsidR="00686578" w:rsidRPr="00871203" w:rsidTr="00871203">
        <w:tc>
          <w:tcPr>
            <w:tcW w:w="4503" w:type="dxa"/>
            <w:vMerge w:val="restart"/>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Состав педагогического коллектива по стажу работы</w:t>
            </w:r>
          </w:p>
        </w:tc>
        <w:tc>
          <w:tcPr>
            <w:tcW w:w="3285"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1-5 лет</w:t>
            </w:r>
          </w:p>
        </w:tc>
        <w:tc>
          <w:tcPr>
            <w:tcW w:w="1534"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17</w:t>
            </w:r>
          </w:p>
        </w:tc>
      </w:tr>
      <w:tr w:rsidR="00686578" w:rsidRPr="00871203" w:rsidTr="00871203">
        <w:tc>
          <w:tcPr>
            <w:tcW w:w="4503" w:type="dxa"/>
            <w:vMerge/>
          </w:tcPr>
          <w:p w:rsidR="00686578" w:rsidRPr="00871203" w:rsidRDefault="00686578" w:rsidP="00871203">
            <w:pPr>
              <w:autoSpaceDE w:val="0"/>
              <w:autoSpaceDN w:val="0"/>
              <w:adjustRightInd w:val="0"/>
              <w:spacing w:line="240" w:lineRule="auto"/>
              <w:ind w:firstLine="0"/>
              <w:rPr>
                <w:sz w:val="24"/>
                <w:szCs w:val="24"/>
                <w:lang w:eastAsia="ru-RU"/>
              </w:rPr>
            </w:pPr>
          </w:p>
        </w:tc>
        <w:tc>
          <w:tcPr>
            <w:tcW w:w="3285"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5-10 лет</w:t>
            </w:r>
          </w:p>
        </w:tc>
        <w:tc>
          <w:tcPr>
            <w:tcW w:w="1534"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12</w:t>
            </w:r>
          </w:p>
        </w:tc>
      </w:tr>
      <w:tr w:rsidR="00686578" w:rsidRPr="00871203" w:rsidTr="00871203">
        <w:tc>
          <w:tcPr>
            <w:tcW w:w="4503" w:type="dxa"/>
            <w:vMerge/>
          </w:tcPr>
          <w:p w:rsidR="00686578" w:rsidRPr="00871203" w:rsidRDefault="00686578" w:rsidP="00871203">
            <w:pPr>
              <w:autoSpaceDE w:val="0"/>
              <w:autoSpaceDN w:val="0"/>
              <w:adjustRightInd w:val="0"/>
              <w:spacing w:line="240" w:lineRule="auto"/>
              <w:ind w:firstLine="0"/>
              <w:rPr>
                <w:sz w:val="24"/>
                <w:szCs w:val="24"/>
                <w:lang w:eastAsia="ru-RU"/>
              </w:rPr>
            </w:pPr>
          </w:p>
        </w:tc>
        <w:tc>
          <w:tcPr>
            <w:tcW w:w="3285"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10-20 лет</w:t>
            </w:r>
          </w:p>
        </w:tc>
        <w:tc>
          <w:tcPr>
            <w:tcW w:w="1534"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19</w:t>
            </w:r>
          </w:p>
        </w:tc>
      </w:tr>
      <w:tr w:rsidR="00686578" w:rsidRPr="00871203" w:rsidTr="00871203">
        <w:tc>
          <w:tcPr>
            <w:tcW w:w="4503" w:type="dxa"/>
            <w:vMerge/>
          </w:tcPr>
          <w:p w:rsidR="00686578" w:rsidRPr="00871203" w:rsidRDefault="00686578" w:rsidP="00871203">
            <w:pPr>
              <w:autoSpaceDE w:val="0"/>
              <w:autoSpaceDN w:val="0"/>
              <w:adjustRightInd w:val="0"/>
              <w:spacing w:line="240" w:lineRule="auto"/>
              <w:ind w:firstLine="0"/>
              <w:rPr>
                <w:sz w:val="24"/>
                <w:szCs w:val="24"/>
                <w:lang w:eastAsia="ru-RU"/>
              </w:rPr>
            </w:pPr>
          </w:p>
        </w:tc>
        <w:tc>
          <w:tcPr>
            <w:tcW w:w="3285"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Свыше 20 лет</w:t>
            </w:r>
          </w:p>
        </w:tc>
        <w:tc>
          <w:tcPr>
            <w:tcW w:w="1534" w:type="dxa"/>
          </w:tcPr>
          <w:p w:rsidR="00686578" w:rsidRPr="00871203" w:rsidRDefault="00686578" w:rsidP="00871203">
            <w:pPr>
              <w:autoSpaceDE w:val="0"/>
              <w:autoSpaceDN w:val="0"/>
              <w:adjustRightInd w:val="0"/>
              <w:spacing w:line="240" w:lineRule="auto"/>
              <w:ind w:firstLine="0"/>
              <w:rPr>
                <w:sz w:val="24"/>
                <w:szCs w:val="24"/>
                <w:lang w:eastAsia="ru-RU"/>
              </w:rPr>
            </w:pPr>
            <w:r w:rsidRPr="00871203">
              <w:rPr>
                <w:sz w:val="24"/>
                <w:szCs w:val="24"/>
                <w:lang w:eastAsia="ru-RU"/>
              </w:rPr>
              <w:t>63</w:t>
            </w:r>
          </w:p>
        </w:tc>
      </w:tr>
    </w:tbl>
    <w:p w:rsidR="00131716" w:rsidRDefault="00131716" w:rsidP="00AE2279">
      <w:pPr>
        <w:autoSpaceDE w:val="0"/>
        <w:autoSpaceDN w:val="0"/>
        <w:adjustRightInd w:val="0"/>
        <w:spacing w:line="240" w:lineRule="auto"/>
        <w:rPr>
          <w:sz w:val="24"/>
          <w:szCs w:val="24"/>
          <w:lang w:eastAsia="ru-RU"/>
        </w:rPr>
      </w:pPr>
    </w:p>
    <w:p w:rsidR="00686578" w:rsidRDefault="00686578" w:rsidP="00686578">
      <w:pPr>
        <w:spacing w:line="240" w:lineRule="auto"/>
        <w:rPr>
          <w:rFonts w:eastAsia="Times New Roman"/>
          <w:sz w:val="24"/>
          <w:szCs w:val="24"/>
        </w:rPr>
      </w:pPr>
      <w:r>
        <w:rPr>
          <w:rFonts w:eastAsia="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со штатным расписанием в школе работают, помимо учителей, заместители директора, заведующий библиотекой, преподаватель-организатор ОБЖ, педагог-психолог, социальный педагог, педагог-организатор, старший вожатый, учитель-логопед, педагог дополнительного образования, заведующий хозяйством. Кроме того, рабочий по обслуживанию здания, уборщики служебных помещений, сторожа, гардеробщик, вахтер.</w:t>
      </w:r>
    </w:p>
    <w:p w:rsidR="00F12C69" w:rsidRPr="00686578" w:rsidRDefault="00F12C69" w:rsidP="00686578">
      <w:pPr>
        <w:spacing w:line="240" w:lineRule="auto"/>
        <w:rPr>
          <w:sz w:val="24"/>
          <w:szCs w:val="24"/>
        </w:rPr>
      </w:pPr>
      <w:r w:rsidRPr="00686578">
        <w:rPr>
          <w:sz w:val="24"/>
          <w:szCs w:val="24"/>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городе Белгороде, городе Воронеже и на базе МБУ ДПО «СОИРО», а также активно используют дистанционные образовательные ресурсы. </w:t>
      </w:r>
    </w:p>
    <w:p w:rsidR="00F12C69" w:rsidRPr="005B3FC5" w:rsidRDefault="00F12C69" w:rsidP="00F12C69">
      <w:pPr>
        <w:pStyle w:val="Default"/>
      </w:pPr>
    </w:p>
    <w:p w:rsidR="00686578" w:rsidRDefault="00F12C69" w:rsidP="00686578">
      <w:pPr>
        <w:pStyle w:val="Default"/>
        <w:ind w:firstLine="360"/>
        <w:jc w:val="center"/>
        <w:rPr>
          <w:b/>
          <w:bCs/>
          <w:i/>
          <w:iCs/>
          <w:color w:val="auto"/>
        </w:rPr>
      </w:pPr>
      <w:r w:rsidRPr="005B3FC5">
        <w:rPr>
          <w:b/>
          <w:bCs/>
          <w:i/>
          <w:iCs/>
          <w:color w:val="auto"/>
        </w:rPr>
        <w:t>III.3.2. Психолого-педагогические условия реализации</w:t>
      </w:r>
    </w:p>
    <w:p w:rsidR="00F12C69" w:rsidRPr="005B3FC5" w:rsidRDefault="00F12C69" w:rsidP="00686578">
      <w:pPr>
        <w:pStyle w:val="Default"/>
        <w:ind w:firstLine="360"/>
        <w:jc w:val="center"/>
        <w:rPr>
          <w:color w:val="auto"/>
        </w:rPr>
      </w:pPr>
      <w:r w:rsidRPr="005B3FC5">
        <w:rPr>
          <w:b/>
          <w:bCs/>
          <w:i/>
          <w:iCs/>
          <w:color w:val="auto"/>
        </w:rPr>
        <w:t>основной образовательной программы</w:t>
      </w:r>
    </w:p>
    <w:p w:rsidR="00F12C69" w:rsidRPr="005B3FC5" w:rsidRDefault="00F12C69" w:rsidP="00686578">
      <w:pPr>
        <w:pStyle w:val="Default"/>
        <w:ind w:firstLine="709"/>
        <w:rPr>
          <w:color w:val="auto"/>
        </w:rPr>
      </w:pPr>
      <w:r w:rsidRPr="005B3FC5">
        <w:rPr>
          <w:b/>
          <w:bCs/>
          <w:color w:val="auto"/>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F12C69" w:rsidRPr="005B3FC5" w:rsidRDefault="00F12C69" w:rsidP="00F12C69">
      <w:pPr>
        <w:pStyle w:val="Default"/>
        <w:ind w:firstLine="708"/>
        <w:jc w:val="both"/>
        <w:rPr>
          <w:color w:val="auto"/>
        </w:rPr>
      </w:pPr>
      <w:r w:rsidRPr="005B3FC5">
        <w:rPr>
          <w:color w:val="auto"/>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проектно-исследовательская деятельность, ролевая игра, дискуссии, тренинги, с использованием интерактивных форм обучения, с постепенным расширением возможностей обучающихся осуществлять выбор характера самостоятельной работы. </w:t>
      </w:r>
    </w:p>
    <w:p w:rsidR="00F12C69" w:rsidRPr="005B3FC5" w:rsidRDefault="00F12C69" w:rsidP="00F12C69">
      <w:pPr>
        <w:pStyle w:val="Default"/>
        <w:ind w:firstLine="708"/>
        <w:jc w:val="both"/>
        <w:rPr>
          <w:color w:val="auto"/>
        </w:rPr>
      </w:pPr>
      <w:r w:rsidRPr="005B3FC5">
        <w:rPr>
          <w:b/>
          <w:bCs/>
          <w:color w:val="auto"/>
        </w:rPr>
        <w:t xml:space="preserve">Учет специфики возрастного психофизического развития обучающихся </w:t>
      </w:r>
    </w:p>
    <w:p w:rsidR="00F12C69" w:rsidRPr="005B3FC5" w:rsidRDefault="00F12C69" w:rsidP="00F12C69">
      <w:pPr>
        <w:pStyle w:val="Default"/>
        <w:ind w:firstLine="567"/>
        <w:jc w:val="both"/>
        <w:rPr>
          <w:color w:val="auto"/>
        </w:rPr>
      </w:pPr>
      <w:r w:rsidRPr="005B3FC5">
        <w:rPr>
          <w:color w:val="auto"/>
        </w:rPr>
        <w:t>Обеспечение преемственности  осуществля</w:t>
      </w:r>
      <w:r w:rsidR="00153561" w:rsidRPr="005B3FC5">
        <w:rPr>
          <w:color w:val="auto"/>
        </w:rPr>
        <w:t>ет</w:t>
      </w:r>
      <w:r w:rsidRPr="005B3FC5">
        <w:rPr>
          <w:color w:val="auto"/>
        </w:rPr>
        <w:t xml:space="preserve">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E1CCC" w:rsidRPr="005B3FC5" w:rsidRDefault="00F12C69" w:rsidP="00F12C69">
      <w:pPr>
        <w:pStyle w:val="afffff1"/>
        <w:ind w:firstLine="567"/>
        <w:jc w:val="both"/>
        <w:rPr>
          <w:rFonts w:ascii="Times New Roman" w:hAnsi="Times New Roman"/>
          <w:sz w:val="24"/>
          <w:szCs w:val="24"/>
        </w:rPr>
      </w:pPr>
      <w:r w:rsidRPr="005B3FC5">
        <w:rPr>
          <w:rFonts w:ascii="Times New Roman" w:hAnsi="Times New Roman"/>
          <w:sz w:val="24"/>
          <w:szCs w:val="24"/>
        </w:rPr>
        <w:t xml:space="preserve">Направления работы </w:t>
      </w:r>
      <w:r w:rsidR="00874D86">
        <w:rPr>
          <w:rFonts w:ascii="Times New Roman" w:hAnsi="Times New Roman"/>
          <w:sz w:val="24"/>
          <w:szCs w:val="24"/>
        </w:rPr>
        <w:t>МАОУ «СОШ № 40»</w:t>
      </w:r>
      <w:r w:rsidR="00153561" w:rsidRPr="005B3FC5">
        <w:rPr>
          <w:rFonts w:ascii="Times New Roman" w:hAnsi="Times New Roman"/>
          <w:sz w:val="24"/>
          <w:szCs w:val="24"/>
        </w:rPr>
        <w:t xml:space="preserve"> </w:t>
      </w:r>
      <w:r w:rsidRPr="005B3FC5">
        <w:rPr>
          <w:rFonts w:ascii="Times New Roman" w:hAnsi="Times New Roman"/>
          <w:sz w:val="24"/>
          <w:szCs w:val="24"/>
        </w:rPr>
        <w:t>предусматрива</w:t>
      </w:r>
      <w:r w:rsidR="00153561" w:rsidRPr="005B3FC5">
        <w:rPr>
          <w:rFonts w:ascii="Times New Roman" w:hAnsi="Times New Roman"/>
          <w:sz w:val="24"/>
          <w:szCs w:val="24"/>
        </w:rPr>
        <w:t>ют</w:t>
      </w:r>
      <w:r w:rsidRPr="005B3FC5">
        <w:rPr>
          <w:rFonts w:ascii="Times New Roman" w:hAnsi="Times New Roman"/>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F12C69" w:rsidRPr="005B3FC5" w:rsidRDefault="00F12C69" w:rsidP="00F12C69">
      <w:pPr>
        <w:pStyle w:val="Default"/>
        <w:ind w:firstLine="567"/>
        <w:jc w:val="both"/>
        <w:rPr>
          <w:color w:val="auto"/>
        </w:rPr>
      </w:pPr>
      <w:r w:rsidRPr="005B3FC5">
        <w:rPr>
          <w:b/>
          <w:bCs/>
          <w:color w:val="auto"/>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F12C69" w:rsidRPr="005B3FC5" w:rsidRDefault="00F12C69" w:rsidP="00F12C69">
      <w:pPr>
        <w:pStyle w:val="Default"/>
        <w:ind w:firstLine="567"/>
        <w:jc w:val="both"/>
        <w:rPr>
          <w:color w:val="auto"/>
        </w:rPr>
      </w:pPr>
      <w:r w:rsidRPr="005B3FC5">
        <w:rPr>
          <w:color w:val="auto"/>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круглые столы, презентации классов. </w:t>
      </w:r>
    </w:p>
    <w:p w:rsidR="00F12C69" w:rsidRPr="005B3FC5" w:rsidRDefault="00F12C69" w:rsidP="00F12C69">
      <w:pPr>
        <w:pStyle w:val="Default"/>
        <w:ind w:firstLine="567"/>
        <w:jc w:val="both"/>
        <w:rPr>
          <w:color w:val="auto"/>
        </w:rPr>
      </w:pPr>
      <w:r w:rsidRPr="005B3FC5">
        <w:rPr>
          <w:color w:val="auto"/>
        </w:rP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F12C69" w:rsidRPr="005B3FC5" w:rsidRDefault="00F12C69" w:rsidP="00F12C69">
      <w:pPr>
        <w:pStyle w:val="Default"/>
        <w:ind w:firstLine="567"/>
        <w:jc w:val="both"/>
        <w:rPr>
          <w:color w:val="auto"/>
        </w:rPr>
      </w:pPr>
      <w:r w:rsidRPr="005B3FC5">
        <w:rPr>
          <w:b/>
          <w:bCs/>
          <w:color w:val="auto"/>
        </w:rPr>
        <w:t xml:space="preserve">Вариативность направлений психолого-педагогического сопровождения участников образовательных отношений </w:t>
      </w:r>
    </w:p>
    <w:p w:rsidR="00F12C69" w:rsidRPr="005B3FC5" w:rsidRDefault="00153561" w:rsidP="00F12C69">
      <w:pPr>
        <w:pStyle w:val="Default"/>
        <w:ind w:firstLine="567"/>
        <w:jc w:val="both"/>
        <w:rPr>
          <w:color w:val="auto"/>
        </w:rPr>
      </w:pPr>
      <w:r w:rsidRPr="005B3FC5">
        <w:rPr>
          <w:color w:val="auto"/>
        </w:rPr>
        <w:t xml:space="preserve">Основные направления в </w:t>
      </w:r>
      <w:r w:rsidR="00874D86">
        <w:t>МАОУ «СОШ № 40»</w:t>
      </w:r>
      <w:r w:rsidR="00F12C69" w:rsidRPr="005B3FC5">
        <w:rPr>
          <w:color w:val="auto"/>
        </w:rPr>
        <w:t xml:space="preserve">: </w:t>
      </w:r>
    </w:p>
    <w:p w:rsidR="00F12C69" w:rsidRPr="005B3FC5" w:rsidRDefault="00F12C69" w:rsidP="00F12C69">
      <w:pPr>
        <w:pStyle w:val="Default"/>
        <w:spacing w:after="28"/>
        <w:ind w:firstLine="426"/>
        <w:jc w:val="both"/>
        <w:rPr>
          <w:color w:val="auto"/>
        </w:rPr>
      </w:pPr>
      <w:r w:rsidRPr="005B3FC5">
        <w:rPr>
          <w:color w:val="auto"/>
        </w:rPr>
        <w:t xml:space="preserve">– сохранение и укрепление психического здоровья обучающихся; </w:t>
      </w:r>
    </w:p>
    <w:p w:rsidR="00F12C69" w:rsidRPr="005B3FC5" w:rsidRDefault="00F12C69" w:rsidP="00F12C69">
      <w:pPr>
        <w:pStyle w:val="Default"/>
        <w:spacing w:after="28"/>
        <w:ind w:firstLine="426"/>
        <w:jc w:val="both"/>
        <w:rPr>
          <w:color w:val="auto"/>
        </w:rPr>
      </w:pPr>
      <w:r w:rsidRPr="005B3FC5">
        <w:rPr>
          <w:color w:val="auto"/>
        </w:rPr>
        <w:t xml:space="preserve">– формирование ценности здоровья и безопасного образа жизни; </w:t>
      </w:r>
    </w:p>
    <w:p w:rsidR="00F12C69" w:rsidRPr="005B3FC5" w:rsidRDefault="00F12C69" w:rsidP="00F12C69">
      <w:pPr>
        <w:pStyle w:val="Default"/>
        <w:spacing w:after="28"/>
        <w:ind w:firstLine="426"/>
        <w:jc w:val="both"/>
        <w:rPr>
          <w:color w:val="auto"/>
        </w:rPr>
      </w:pPr>
      <w:r w:rsidRPr="005B3FC5">
        <w:rPr>
          <w:color w:val="auto"/>
        </w:rPr>
        <w:t xml:space="preserve">– развитие экологической культуры; </w:t>
      </w:r>
    </w:p>
    <w:p w:rsidR="00F12C69" w:rsidRPr="005B3FC5" w:rsidRDefault="00F12C69" w:rsidP="00F12C69">
      <w:pPr>
        <w:pStyle w:val="Default"/>
        <w:spacing w:after="28"/>
        <w:ind w:firstLine="426"/>
        <w:jc w:val="both"/>
        <w:rPr>
          <w:color w:val="auto"/>
        </w:rPr>
      </w:pPr>
      <w:r w:rsidRPr="005B3FC5">
        <w:rPr>
          <w:color w:val="auto"/>
        </w:rPr>
        <w:t xml:space="preserve">– дифференциацию и индивидуализацию обучения; </w:t>
      </w:r>
    </w:p>
    <w:p w:rsidR="00F12C69" w:rsidRPr="005B3FC5" w:rsidRDefault="00F12C69" w:rsidP="00F12C69">
      <w:pPr>
        <w:pStyle w:val="Default"/>
        <w:spacing w:after="28"/>
        <w:ind w:firstLine="426"/>
        <w:jc w:val="both"/>
        <w:rPr>
          <w:color w:val="auto"/>
        </w:rPr>
      </w:pPr>
      <w:r w:rsidRPr="005B3FC5">
        <w:rPr>
          <w:color w:val="auto"/>
        </w:rPr>
        <w:t xml:space="preserve">– мониторинг возможностей и способностей обучающихся; </w:t>
      </w:r>
    </w:p>
    <w:p w:rsidR="00F12C69" w:rsidRPr="005B3FC5" w:rsidRDefault="00F12C69" w:rsidP="00F12C69">
      <w:pPr>
        <w:pStyle w:val="Default"/>
        <w:spacing w:after="28"/>
        <w:ind w:firstLine="426"/>
        <w:jc w:val="both"/>
        <w:rPr>
          <w:color w:val="auto"/>
        </w:rPr>
      </w:pPr>
      <w:r w:rsidRPr="005B3FC5">
        <w:rPr>
          <w:color w:val="auto"/>
        </w:rPr>
        <w:t xml:space="preserve">– выявление и поддержку одаренных обучающихся, поддержку обучающихся с особыми образовательными потребностями; </w:t>
      </w:r>
    </w:p>
    <w:p w:rsidR="00F12C69" w:rsidRPr="005B3FC5" w:rsidRDefault="00F12C69" w:rsidP="00F12C69">
      <w:pPr>
        <w:pStyle w:val="Default"/>
        <w:spacing w:after="28"/>
        <w:ind w:firstLine="426"/>
        <w:jc w:val="both"/>
        <w:rPr>
          <w:color w:val="auto"/>
        </w:rPr>
      </w:pPr>
      <w:r w:rsidRPr="005B3FC5">
        <w:rPr>
          <w:color w:val="auto"/>
        </w:rPr>
        <w:t xml:space="preserve">– психолого-педагогическую поддержку участников олимпиадного движения; </w:t>
      </w:r>
    </w:p>
    <w:p w:rsidR="00F12C69" w:rsidRPr="005B3FC5" w:rsidRDefault="00F12C69" w:rsidP="00F12C69">
      <w:pPr>
        <w:pStyle w:val="Default"/>
        <w:spacing w:after="28"/>
        <w:ind w:firstLine="426"/>
        <w:jc w:val="both"/>
        <w:rPr>
          <w:color w:val="auto"/>
        </w:rPr>
      </w:pPr>
      <w:r w:rsidRPr="005B3FC5">
        <w:rPr>
          <w:color w:val="auto"/>
        </w:rPr>
        <w:t xml:space="preserve">– обеспечение осознанного и ответственного выбора дальнейшей профессиональной сферы деятельности; </w:t>
      </w:r>
    </w:p>
    <w:p w:rsidR="00F12C69" w:rsidRPr="005B3FC5" w:rsidRDefault="00F12C69" w:rsidP="00F12C69">
      <w:pPr>
        <w:pStyle w:val="Default"/>
        <w:spacing w:after="28"/>
        <w:ind w:firstLine="426"/>
        <w:jc w:val="both"/>
        <w:rPr>
          <w:color w:val="auto"/>
        </w:rPr>
      </w:pPr>
      <w:r w:rsidRPr="005B3FC5">
        <w:rPr>
          <w:color w:val="auto"/>
        </w:rPr>
        <w:t xml:space="preserve">– формирование коммуникативных навыков в разновозрастной среде и среде сверстников; </w:t>
      </w:r>
    </w:p>
    <w:p w:rsidR="00F12C69" w:rsidRPr="005B3FC5" w:rsidRDefault="00F12C69" w:rsidP="00F12C69">
      <w:pPr>
        <w:pStyle w:val="Default"/>
        <w:ind w:firstLine="426"/>
        <w:jc w:val="both"/>
        <w:rPr>
          <w:color w:val="auto"/>
        </w:rPr>
      </w:pPr>
      <w:r w:rsidRPr="005B3FC5">
        <w:rPr>
          <w:color w:val="auto"/>
        </w:rPr>
        <w:t xml:space="preserve">– поддержку объединений обучающихся, ученического самоуправления. </w:t>
      </w:r>
    </w:p>
    <w:p w:rsidR="00874D86" w:rsidRDefault="00F12C69" w:rsidP="00874D86">
      <w:pPr>
        <w:pStyle w:val="Default"/>
        <w:ind w:firstLine="709"/>
        <w:jc w:val="both"/>
        <w:rPr>
          <w:color w:val="auto"/>
        </w:rPr>
      </w:pPr>
      <w:r w:rsidRPr="005B3FC5">
        <w:rPr>
          <w:color w:val="auto"/>
        </w:rPr>
        <w:t xml:space="preserve">Важной составляющей деятельности </w:t>
      </w:r>
      <w:r w:rsidR="00874D86">
        <w:t>МАОУ «СОШ № 40»</w:t>
      </w:r>
      <w:r w:rsidR="00153561" w:rsidRPr="005B3FC5">
        <w:t xml:space="preserve"> </w:t>
      </w:r>
      <w:r w:rsidRPr="005B3FC5">
        <w:rPr>
          <w:color w:val="auto"/>
        </w:rPr>
        <w:t xml:space="preserve">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874D86" w:rsidRDefault="00F12C69" w:rsidP="00874D86">
      <w:pPr>
        <w:pStyle w:val="Default"/>
        <w:ind w:firstLine="709"/>
        <w:jc w:val="both"/>
        <w:rPr>
          <w:color w:val="auto"/>
        </w:rPr>
      </w:pPr>
      <w:r w:rsidRPr="005B3FC5">
        <w:rPr>
          <w:color w:val="auto"/>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874D86" w:rsidRDefault="00F12C69" w:rsidP="00874D86">
      <w:pPr>
        <w:pStyle w:val="Default"/>
        <w:ind w:firstLine="709"/>
        <w:jc w:val="both"/>
        <w:rPr>
          <w:color w:val="auto"/>
        </w:rPr>
      </w:pPr>
      <w:r w:rsidRPr="005B3FC5">
        <w:rPr>
          <w:color w:val="auto"/>
        </w:rP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874D86" w:rsidRDefault="00F12C69" w:rsidP="00874D86">
      <w:pPr>
        <w:pStyle w:val="Default"/>
        <w:ind w:firstLine="709"/>
        <w:jc w:val="both"/>
        <w:rPr>
          <w:color w:val="auto"/>
        </w:rPr>
      </w:pPr>
      <w:r w:rsidRPr="005B3FC5">
        <w:rPr>
          <w:b/>
          <w:bCs/>
          <w:color w:val="auto"/>
        </w:rPr>
        <w:t xml:space="preserve">Диверсификация уровней психолого-педагогического сопровождения </w:t>
      </w:r>
    </w:p>
    <w:p w:rsidR="00F12C69" w:rsidRPr="005B3FC5" w:rsidRDefault="00F12C69" w:rsidP="00874D86">
      <w:pPr>
        <w:pStyle w:val="Default"/>
        <w:ind w:firstLine="709"/>
        <w:jc w:val="both"/>
        <w:rPr>
          <w:color w:val="auto"/>
        </w:rPr>
      </w:pPr>
      <w:r w:rsidRPr="005B3FC5">
        <w:rPr>
          <w:color w:val="auto"/>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E1CCC" w:rsidRPr="005B3FC5" w:rsidRDefault="00F12C69" w:rsidP="00F12C69">
      <w:pPr>
        <w:pStyle w:val="afffff1"/>
        <w:ind w:firstLine="567"/>
        <w:jc w:val="both"/>
        <w:rPr>
          <w:rFonts w:ascii="Times New Roman" w:hAnsi="Times New Roman"/>
          <w:sz w:val="24"/>
          <w:szCs w:val="24"/>
        </w:rPr>
      </w:pPr>
      <w:r w:rsidRPr="005B3FC5">
        <w:rPr>
          <w:rFonts w:ascii="Times New Roman" w:hAnsi="Times New Roman"/>
          <w:sz w:val="24"/>
          <w:szCs w:val="24"/>
        </w:rPr>
        <w:t>Система психологического сопровождения строится на основе развития профессионального взаимодействия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874D86" w:rsidRDefault="007F0E0C" w:rsidP="00874D86">
      <w:pPr>
        <w:pStyle w:val="Default"/>
        <w:ind w:firstLine="567"/>
        <w:rPr>
          <w:color w:val="auto"/>
        </w:rPr>
      </w:pPr>
      <w:r w:rsidRPr="005B3FC5">
        <w:rPr>
          <w:b/>
          <w:bCs/>
          <w:color w:val="auto"/>
        </w:rPr>
        <w:t xml:space="preserve">Вариативность форм психолого-педагогического сопровождения участников образовательных отношений </w:t>
      </w:r>
    </w:p>
    <w:p w:rsidR="007F0E0C" w:rsidRPr="005B3FC5" w:rsidRDefault="007F0E0C" w:rsidP="00874D86">
      <w:pPr>
        <w:pStyle w:val="Default"/>
        <w:ind w:firstLine="567"/>
        <w:rPr>
          <w:color w:val="auto"/>
        </w:rPr>
      </w:pPr>
      <w:r w:rsidRPr="005B3FC5">
        <w:rPr>
          <w:color w:val="auto"/>
        </w:rPr>
        <w:t>Основными формами психолого-педагогического сопровождения выступа</w:t>
      </w:r>
      <w:r w:rsidR="00010057" w:rsidRPr="005B3FC5">
        <w:rPr>
          <w:color w:val="auto"/>
        </w:rPr>
        <w:t>ют</w:t>
      </w:r>
      <w:r w:rsidRPr="005B3FC5">
        <w:rPr>
          <w:color w:val="auto"/>
        </w:rPr>
        <w:t xml:space="preserve">: </w:t>
      </w:r>
    </w:p>
    <w:p w:rsidR="007F0E0C" w:rsidRPr="005B3FC5" w:rsidRDefault="007F0E0C" w:rsidP="007F0E0C">
      <w:pPr>
        <w:pStyle w:val="Default"/>
        <w:spacing w:after="27"/>
        <w:rPr>
          <w:color w:val="auto"/>
        </w:rPr>
      </w:pPr>
      <w:r w:rsidRPr="005B3FC5">
        <w:rPr>
          <w:color w:val="auto"/>
        </w:rP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7F0E0C" w:rsidRPr="005B3FC5" w:rsidRDefault="007F0E0C" w:rsidP="007F0E0C">
      <w:pPr>
        <w:pStyle w:val="Default"/>
        <w:spacing w:after="27"/>
        <w:rPr>
          <w:color w:val="auto"/>
        </w:rPr>
      </w:pPr>
      <w:r w:rsidRPr="005B3FC5">
        <w:rPr>
          <w:color w:val="auto"/>
        </w:rPr>
        <w:t xml:space="preserve">–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7F0E0C" w:rsidRPr="005B3FC5" w:rsidRDefault="007F0E0C" w:rsidP="007F0E0C">
      <w:pPr>
        <w:pStyle w:val="Default"/>
        <w:spacing w:after="27"/>
        <w:rPr>
          <w:color w:val="auto"/>
        </w:rPr>
      </w:pPr>
      <w:r w:rsidRPr="005B3FC5">
        <w:rPr>
          <w:color w:val="auto"/>
        </w:rPr>
        <w:t xml:space="preserve">– профилактика; </w:t>
      </w:r>
    </w:p>
    <w:p w:rsidR="007F0E0C" w:rsidRPr="005B3FC5" w:rsidRDefault="007F0E0C" w:rsidP="007F0E0C">
      <w:pPr>
        <w:pStyle w:val="Default"/>
        <w:spacing w:after="27"/>
        <w:rPr>
          <w:color w:val="auto"/>
        </w:rPr>
      </w:pPr>
      <w:r w:rsidRPr="005B3FC5">
        <w:rPr>
          <w:color w:val="auto"/>
        </w:rPr>
        <w:t xml:space="preserve">– экспертиза; </w:t>
      </w:r>
    </w:p>
    <w:p w:rsidR="007F0E0C" w:rsidRPr="005B3FC5" w:rsidRDefault="007F0E0C" w:rsidP="007F0E0C">
      <w:pPr>
        <w:pStyle w:val="Default"/>
        <w:spacing w:after="27"/>
        <w:rPr>
          <w:color w:val="auto"/>
        </w:rPr>
      </w:pPr>
      <w:r w:rsidRPr="005B3FC5">
        <w:rPr>
          <w:color w:val="auto"/>
        </w:rPr>
        <w:t xml:space="preserve">– развивающая работа; </w:t>
      </w:r>
    </w:p>
    <w:p w:rsidR="007F0E0C" w:rsidRPr="005B3FC5" w:rsidRDefault="007F0E0C" w:rsidP="007F0E0C">
      <w:pPr>
        <w:pStyle w:val="Default"/>
        <w:spacing w:after="27"/>
        <w:rPr>
          <w:color w:val="auto"/>
        </w:rPr>
      </w:pPr>
      <w:r w:rsidRPr="005B3FC5">
        <w:rPr>
          <w:color w:val="auto"/>
        </w:rPr>
        <w:t xml:space="preserve">– просвещение; </w:t>
      </w:r>
    </w:p>
    <w:p w:rsidR="007F0E0C" w:rsidRPr="005B3FC5" w:rsidRDefault="007F0E0C" w:rsidP="007F0E0C">
      <w:pPr>
        <w:pStyle w:val="Default"/>
        <w:rPr>
          <w:color w:val="auto"/>
        </w:rPr>
      </w:pPr>
      <w:r w:rsidRPr="005B3FC5">
        <w:rPr>
          <w:color w:val="auto"/>
        </w:rPr>
        <w:t xml:space="preserve">– коррекционная работа, осуществляемая в течение всего учебного времени. </w:t>
      </w:r>
    </w:p>
    <w:p w:rsidR="007F0E0C" w:rsidRPr="005B3FC5" w:rsidRDefault="007F0E0C" w:rsidP="007F0E0C">
      <w:pPr>
        <w:pStyle w:val="Default"/>
        <w:rPr>
          <w:color w:val="auto"/>
        </w:rPr>
      </w:pPr>
    </w:p>
    <w:p w:rsidR="00874D86" w:rsidRDefault="007F0E0C" w:rsidP="00874D86">
      <w:pPr>
        <w:pStyle w:val="Default"/>
        <w:jc w:val="center"/>
        <w:rPr>
          <w:b/>
          <w:bCs/>
          <w:i/>
          <w:iCs/>
          <w:color w:val="auto"/>
        </w:rPr>
      </w:pPr>
      <w:r w:rsidRPr="005B3FC5">
        <w:rPr>
          <w:b/>
          <w:bCs/>
          <w:i/>
          <w:iCs/>
          <w:color w:val="auto"/>
        </w:rPr>
        <w:t>III.3.3. Финансовое обеспечение реализации образовательной программы</w:t>
      </w:r>
    </w:p>
    <w:p w:rsidR="007F0E0C" w:rsidRPr="005B3FC5" w:rsidRDefault="007F0E0C" w:rsidP="00874D86">
      <w:pPr>
        <w:pStyle w:val="Default"/>
        <w:jc w:val="center"/>
        <w:rPr>
          <w:color w:val="auto"/>
        </w:rPr>
      </w:pPr>
      <w:r w:rsidRPr="005B3FC5">
        <w:rPr>
          <w:b/>
          <w:bCs/>
          <w:i/>
          <w:iCs/>
          <w:color w:val="auto"/>
        </w:rPr>
        <w:t>среднего общего образования</w:t>
      </w:r>
    </w:p>
    <w:p w:rsidR="0079764D" w:rsidRDefault="00385600" w:rsidP="0079764D">
      <w:pPr>
        <w:spacing w:line="240" w:lineRule="auto"/>
        <w:rPr>
          <w:rFonts w:eastAsia="Arial"/>
          <w:sz w:val="24"/>
          <w:szCs w:val="24"/>
        </w:rPr>
      </w:pPr>
      <w:r w:rsidRPr="005B3FC5">
        <w:rPr>
          <w:rFonts w:eastAsia="Arial"/>
          <w:sz w:val="24"/>
          <w:szCs w:val="24"/>
        </w:rPr>
        <w:t xml:space="preserve">Финансовые условия реализации основной образовательной программы </w:t>
      </w:r>
      <w:r w:rsidR="00010057" w:rsidRPr="005B3FC5">
        <w:rPr>
          <w:rFonts w:eastAsia="Arial"/>
          <w:sz w:val="24"/>
          <w:szCs w:val="24"/>
        </w:rPr>
        <w:t>среднего</w:t>
      </w:r>
      <w:r w:rsidRPr="005B3FC5">
        <w:rPr>
          <w:rFonts w:eastAsia="Arial"/>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79764D" w:rsidRDefault="00385600" w:rsidP="0079764D">
      <w:pPr>
        <w:spacing w:line="240" w:lineRule="auto"/>
        <w:rPr>
          <w:rFonts w:eastAsia="Arial"/>
          <w:sz w:val="24"/>
          <w:szCs w:val="24"/>
        </w:rPr>
      </w:pPr>
      <w:r w:rsidRPr="005B3FC5">
        <w:rPr>
          <w:rFonts w:eastAsia="Arial"/>
          <w:sz w:val="24"/>
          <w:szCs w:val="24"/>
        </w:rPr>
        <w:t xml:space="preserve">Финансовое обеспечение реализации ООП </w:t>
      </w:r>
      <w:r w:rsidR="0079764D">
        <w:rPr>
          <w:rFonts w:eastAsia="Arial"/>
          <w:sz w:val="24"/>
          <w:szCs w:val="24"/>
        </w:rPr>
        <w:t>С</w:t>
      </w:r>
      <w:r w:rsidRPr="005B3FC5">
        <w:rPr>
          <w:rFonts w:eastAsia="Arial"/>
          <w:sz w:val="24"/>
          <w:szCs w:val="24"/>
        </w:rPr>
        <w:t>ОО осуществляется на основе нормативно-подушевого финансирования,</w:t>
      </w:r>
      <w:r w:rsidRPr="005B3FC5">
        <w:rPr>
          <w:rFonts w:eastAsia="Arial"/>
          <w:bCs/>
          <w:sz w:val="24"/>
          <w:szCs w:val="24"/>
        </w:rPr>
        <w:t xml:space="preserve"> </w:t>
      </w:r>
      <w:r w:rsidRPr="005B3FC5">
        <w:rPr>
          <w:rFonts w:eastAsia="Arial"/>
          <w:bCs/>
          <w:iCs/>
          <w:sz w:val="24"/>
          <w:szCs w:val="24"/>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Федеральным законом «Об образовании в Российской Федерации».</w:t>
      </w:r>
    </w:p>
    <w:p w:rsidR="0079764D" w:rsidRDefault="00385600" w:rsidP="0079764D">
      <w:pPr>
        <w:spacing w:line="240" w:lineRule="auto"/>
        <w:rPr>
          <w:rFonts w:eastAsia="Arial"/>
          <w:sz w:val="24"/>
          <w:szCs w:val="24"/>
        </w:rPr>
      </w:pPr>
      <w:r w:rsidRPr="005B3FC5">
        <w:rPr>
          <w:rFonts w:eastAsia="Arial"/>
          <w:sz w:val="24"/>
          <w:szCs w:val="24"/>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правочными коэффициентами и отражается в смете образовательного учреждения.</w:t>
      </w:r>
    </w:p>
    <w:p w:rsidR="00385600" w:rsidRPr="005B3FC5" w:rsidRDefault="00385600" w:rsidP="0079764D">
      <w:pPr>
        <w:spacing w:line="240" w:lineRule="auto"/>
        <w:rPr>
          <w:rFonts w:eastAsia="Arial"/>
          <w:sz w:val="24"/>
          <w:szCs w:val="24"/>
        </w:rPr>
      </w:pPr>
      <w:r w:rsidRPr="005B3FC5">
        <w:rPr>
          <w:rFonts w:eastAsia="Arial"/>
          <w:sz w:val="24"/>
          <w:szCs w:val="24"/>
        </w:rPr>
        <w:t>Фонд оплаты труда общеобразовательного учреждения состоит из базовой и стимулирующей частей.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w:t>
      </w:r>
    </w:p>
    <w:p w:rsidR="00385600" w:rsidRDefault="00385600" w:rsidP="00385600">
      <w:pPr>
        <w:pStyle w:val="Default"/>
        <w:ind w:firstLine="567"/>
        <w:jc w:val="both"/>
      </w:pPr>
      <w:r w:rsidRPr="005B3FC5">
        <w:rPr>
          <w:rFonts w:eastAsia="Arial"/>
        </w:rPr>
        <w:t xml:space="preserve">Размеры, порядок и условия осуществления стимулирующих выплат определяются в локальных правовых актах </w:t>
      </w:r>
      <w:r w:rsidR="0079764D">
        <w:t>МАОУ «СОШ № 40».</w:t>
      </w:r>
    </w:p>
    <w:p w:rsidR="0079764D" w:rsidRPr="005B3FC5" w:rsidRDefault="0079764D" w:rsidP="00385600">
      <w:pPr>
        <w:pStyle w:val="Default"/>
        <w:ind w:firstLine="567"/>
        <w:jc w:val="both"/>
        <w:rPr>
          <w:rFonts w:eastAsia="Arial"/>
        </w:rPr>
      </w:pPr>
    </w:p>
    <w:p w:rsidR="0079764D" w:rsidRDefault="007F0E0C" w:rsidP="0079764D">
      <w:pPr>
        <w:pStyle w:val="Default"/>
        <w:ind w:firstLine="567"/>
        <w:jc w:val="center"/>
        <w:rPr>
          <w:b/>
          <w:bCs/>
          <w:i/>
          <w:iCs/>
          <w:color w:val="auto"/>
        </w:rPr>
      </w:pPr>
      <w:r w:rsidRPr="005B3FC5">
        <w:rPr>
          <w:b/>
          <w:bCs/>
          <w:i/>
          <w:iCs/>
          <w:color w:val="auto"/>
        </w:rPr>
        <w:t>III.3.4. Материально-технические условия реализации</w:t>
      </w:r>
    </w:p>
    <w:p w:rsidR="007F0E0C" w:rsidRPr="005B3FC5" w:rsidRDefault="007F0E0C" w:rsidP="0079764D">
      <w:pPr>
        <w:pStyle w:val="Default"/>
        <w:ind w:firstLine="567"/>
        <w:jc w:val="center"/>
        <w:rPr>
          <w:color w:val="auto"/>
        </w:rPr>
      </w:pPr>
      <w:r w:rsidRPr="005B3FC5">
        <w:rPr>
          <w:b/>
          <w:bCs/>
          <w:i/>
          <w:iCs/>
          <w:color w:val="auto"/>
        </w:rPr>
        <w:t>основной образовательной программы</w:t>
      </w:r>
    </w:p>
    <w:p w:rsidR="00385600" w:rsidRPr="005B3FC5" w:rsidRDefault="00385600" w:rsidP="00385600">
      <w:pPr>
        <w:pStyle w:val="Default"/>
        <w:ind w:firstLine="708"/>
        <w:jc w:val="both"/>
      </w:pPr>
      <w:r w:rsidRPr="005B3FC5">
        <w:t xml:space="preserve">Материально-технические условия учреждения обеспечивают возможность организации обучения в учреждении детей с ограниченными возможностями здоровья, индивидуального и коллективного пользования кабинетами для организации коррекционных и реабилитационных занятий, организации спортивных и массовых мероприятий, питания, обеспечения медицинского обслуживания и санитарно-гигиенического обслуживания, а также наличие оборудования и технических средств обучения. </w:t>
      </w:r>
    </w:p>
    <w:p w:rsidR="0079764D" w:rsidRPr="0079764D" w:rsidRDefault="0079764D" w:rsidP="0079764D">
      <w:pPr>
        <w:suppressAutoHyphens w:val="0"/>
        <w:autoSpaceDE w:val="0"/>
        <w:autoSpaceDN w:val="0"/>
        <w:adjustRightInd w:val="0"/>
        <w:spacing w:line="240" w:lineRule="auto"/>
        <w:rPr>
          <w:rFonts w:eastAsia="Times New Roman"/>
          <w:sz w:val="24"/>
          <w:szCs w:val="24"/>
          <w:lang w:eastAsia="ru-RU"/>
        </w:rPr>
      </w:pPr>
      <w:r w:rsidRPr="0079764D">
        <w:rPr>
          <w:rFonts w:eastAsia="Times New Roman"/>
          <w:sz w:val="24"/>
          <w:szCs w:val="24"/>
          <w:lang w:eastAsia="ru-RU"/>
        </w:rPr>
        <w:t>Учебные занятия проводятся в одном типовом здании общей площадью 11205,22 кв. метра.</w:t>
      </w:r>
    </w:p>
    <w:p w:rsidR="0079764D" w:rsidRPr="0079764D" w:rsidRDefault="0079764D" w:rsidP="0079764D">
      <w:pPr>
        <w:suppressAutoHyphens w:val="0"/>
        <w:autoSpaceDE w:val="0"/>
        <w:autoSpaceDN w:val="0"/>
        <w:adjustRightInd w:val="0"/>
        <w:spacing w:line="240" w:lineRule="auto"/>
        <w:rPr>
          <w:rFonts w:eastAsia="Times New Roman"/>
          <w:sz w:val="24"/>
          <w:szCs w:val="24"/>
          <w:lang w:eastAsia="ru-RU"/>
        </w:rPr>
      </w:pPr>
      <w:r w:rsidRPr="0079764D">
        <w:rPr>
          <w:rFonts w:eastAsia="Times New Roman"/>
          <w:sz w:val="24"/>
          <w:szCs w:val="24"/>
          <w:lang w:eastAsia="ru-RU"/>
        </w:rPr>
        <w:t xml:space="preserve">В современную инфраструктуру школы входят 64 учебных кабинета. </w:t>
      </w:r>
      <w:r w:rsidRPr="0079764D">
        <w:rPr>
          <w:rFonts w:eastAsia="Times New Roman"/>
          <w:bCs/>
          <w:sz w:val="24"/>
          <w:szCs w:val="24"/>
          <w:lang w:eastAsia="ru-RU"/>
        </w:rPr>
        <w:t>Уровень материально-технического обеспечения кабинетов соответствует современным требованиям.</w:t>
      </w:r>
    </w:p>
    <w:p w:rsidR="0079764D" w:rsidRPr="0079764D" w:rsidRDefault="0079764D" w:rsidP="0079764D">
      <w:pPr>
        <w:suppressAutoHyphens w:val="0"/>
        <w:autoSpaceDE w:val="0"/>
        <w:autoSpaceDN w:val="0"/>
        <w:adjustRightInd w:val="0"/>
        <w:spacing w:line="240" w:lineRule="auto"/>
        <w:rPr>
          <w:rFonts w:eastAsia="Times New Roman"/>
          <w:bCs/>
          <w:sz w:val="24"/>
          <w:szCs w:val="24"/>
          <w:lang w:eastAsia="ru-RU"/>
        </w:rPr>
      </w:pPr>
      <w:r w:rsidRPr="0079764D">
        <w:rPr>
          <w:rFonts w:eastAsia="Times New Roman"/>
          <w:bCs/>
          <w:sz w:val="24"/>
          <w:szCs w:val="24"/>
          <w:lang w:eastAsia="ru-RU"/>
        </w:rPr>
        <w:t xml:space="preserve">Все учебные кабинеты оснащены АРМ учителя, имеют локальную информационную сеть с доступом в Интернет. </w:t>
      </w:r>
    </w:p>
    <w:p w:rsidR="0079764D" w:rsidRPr="0079764D" w:rsidRDefault="0079764D" w:rsidP="0079764D">
      <w:pPr>
        <w:suppressAutoHyphens w:val="0"/>
        <w:autoSpaceDE w:val="0"/>
        <w:autoSpaceDN w:val="0"/>
        <w:adjustRightInd w:val="0"/>
        <w:spacing w:line="240" w:lineRule="auto"/>
        <w:rPr>
          <w:rFonts w:eastAsia="Times New Roman"/>
          <w:bCs/>
          <w:sz w:val="24"/>
          <w:szCs w:val="24"/>
          <w:lang w:eastAsia="ru-RU"/>
        </w:rPr>
      </w:pPr>
      <w:r w:rsidRPr="0079764D">
        <w:rPr>
          <w:rFonts w:eastAsia="Times New Roman"/>
          <w:bCs/>
          <w:sz w:val="24"/>
          <w:szCs w:val="24"/>
          <w:lang w:eastAsia="ru-RU"/>
        </w:rPr>
        <w:t xml:space="preserve">В инфраструктуру школы входят: 2 спортивных зала (оснащенные оборудованием, позволяющим выполнять программу по физической культуре, вести занятия внеурочной  деятельности), 2 хореографических зала, 2 столовых зала, актовый зал, столярная и слесарная мастерские, швейный цех, кулинария, радиоузел, тренажерный зал, физиотерапевтический и стоматологический кабинеты, сенсорная комната, 2 паспортизированных музея (этнографический «Народные промыслы Белгородчины» боевой славы «Наследие»), кабинет профессионального самоопределения, логопедический кабинет, кабинет педагога-психолога, кабинет социального педагога, библиотека, читальный зал. </w:t>
      </w:r>
    </w:p>
    <w:p w:rsidR="0079764D" w:rsidRPr="0079764D" w:rsidRDefault="0079764D" w:rsidP="0079764D">
      <w:pPr>
        <w:suppressAutoHyphens w:val="0"/>
        <w:autoSpaceDE w:val="0"/>
        <w:autoSpaceDN w:val="0"/>
        <w:adjustRightInd w:val="0"/>
        <w:spacing w:line="240" w:lineRule="auto"/>
        <w:rPr>
          <w:color w:val="000000"/>
          <w:sz w:val="24"/>
          <w:szCs w:val="24"/>
        </w:rPr>
      </w:pPr>
      <w:r w:rsidRPr="0079764D">
        <w:rPr>
          <w:rFonts w:eastAsia="Times New Roman"/>
          <w:bCs/>
          <w:sz w:val="24"/>
          <w:szCs w:val="24"/>
          <w:lang w:eastAsia="ru-RU"/>
        </w:rPr>
        <w:t xml:space="preserve">Территории образовательной организации благоустроена, по периметру ограждена забором. Имеются спортивная площадка, волейбольная и баскетбольная площадки. Ежегодно проводятся мероприятия по озеленению и благоустройству школы. </w:t>
      </w:r>
    </w:p>
    <w:p w:rsidR="00385600" w:rsidRPr="005B3FC5" w:rsidRDefault="00385600" w:rsidP="00385600">
      <w:pPr>
        <w:pStyle w:val="Default"/>
        <w:ind w:firstLine="708"/>
        <w:jc w:val="both"/>
      </w:pPr>
      <w:r w:rsidRPr="005B3FC5">
        <w:t xml:space="preserve">В школе ведется большая работа по охране труда всех участников </w:t>
      </w:r>
      <w:r w:rsidR="00010057" w:rsidRPr="005B3FC5">
        <w:t>образовательной деятельности</w:t>
      </w:r>
      <w:r w:rsidRPr="005B3FC5">
        <w:t xml:space="preserve">, по созданию оптимальных санитарно-гигиенических условий. В образовательном учреждении введена система контроля учета доступа, функционирует пост пожарной охраны, который оборудован: </w:t>
      </w:r>
    </w:p>
    <w:p w:rsidR="00385600" w:rsidRPr="005B3FC5" w:rsidRDefault="00385600" w:rsidP="00385600">
      <w:pPr>
        <w:pStyle w:val="Default"/>
        <w:ind w:firstLine="708"/>
        <w:jc w:val="both"/>
      </w:pPr>
      <w:r w:rsidRPr="005B3FC5">
        <w:t xml:space="preserve">-«тревожной» кнопкой, сигнал которой выведен на пульт дежурной части УВД; </w:t>
      </w:r>
    </w:p>
    <w:p w:rsidR="00385600" w:rsidRPr="005B3FC5" w:rsidRDefault="00385600" w:rsidP="00385600">
      <w:pPr>
        <w:pStyle w:val="Default"/>
        <w:ind w:firstLine="708"/>
        <w:jc w:val="both"/>
      </w:pPr>
      <w:r w:rsidRPr="005B3FC5">
        <w:t xml:space="preserve">- датчиками срабатывания автоматической пожарной сигнализации; </w:t>
      </w:r>
    </w:p>
    <w:p w:rsidR="00385600" w:rsidRPr="005B3FC5" w:rsidRDefault="00385600" w:rsidP="00385600">
      <w:pPr>
        <w:pStyle w:val="Default"/>
        <w:ind w:firstLine="708"/>
        <w:jc w:val="both"/>
      </w:pPr>
      <w:r w:rsidRPr="005B3FC5">
        <w:t xml:space="preserve">- системой громкоговорящего внутреннего оповещения; </w:t>
      </w:r>
    </w:p>
    <w:p w:rsidR="00385600" w:rsidRPr="005B3FC5" w:rsidRDefault="00385600" w:rsidP="00385600">
      <w:pPr>
        <w:pStyle w:val="Default"/>
        <w:ind w:firstLine="708"/>
        <w:jc w:val="both"/>
      </w:pPr>
      <w:r w:rsidRPr="005B3FC5">
        <w:t xml:space="preserve">- телефоном. </w:t>
      </w:r>
    </w:p>
    <w:p w:rsidR="0079764D" w:rsidRPr="0079764D" w:rsidRDefault="0079764D" w:rsidP="0079764D">
      <w:pPr>
        <w:suppressAutoHyphens w:val="0"/>
        <w:spacing w:line="240" w:lineRule="auto"/>
        <w:rPr>
          <w:rFonts w:eastAsia="Times New Roman"/>
          <w:color w:val="000000"/>
          <w:sz w:val="24"/>
          <w:szCs w:val="24"/>
          <w:lang w:eastAsia="ar-SA"/>
        </w:rPr>
      </w:pPr>
      <w:r w:rsidRPr="0079764D">
        <w:rPr>
          <w:rFonts w:eastAsia="Times New Roman"/>
          <w:color w:val="000000"/>
          <w:sz w:val="24"/>
          <w:szCs w:val="24"/>
          <w:lang w:eastAsia="ar-SA"/>
        </w:rPr>
        <w:t>Установлены тесные связи с учреждениями дополнительного образования: МБУ ДО «ЦДО «Перспектива», МБУ ДО «ЦДО «Одаренность», МБУ ДО «Центр детского и юношеского туризма и экскурсий»  Старооскольского городского округа, МБУ ДО  «Центр эколого-биологического образования», МАУ «Спортивная школа олимпийского резерва № 1», МБУ ДО «Центр детского (юношеского) технического творчества №2»; МБУ дополнительного профессионального образования «Старооскольский институт развития образования».</w:t>
      </w:r>
    </w:p>
    <w:p w:rsidR="00CA6172" w:rsidRDefault="00CA6172" w:rsidP="00CA6172">
      <w:pPr>
        <w:spacing w:line="240" w:lineRule="auto"/>
        <w:rPr>
          <w:sz w:val="20"/>
          <w:szCs w:val="20"/>
        </w:rPr>
      </w:pPr>
      <w:r>
        <w:rPr>
          <w:rFonts w:eastAsia="Times New Roman"/>
          <w:sz w:val="24"/>
          <w:szCs w:val="24"/>
        </w:rPr>
        <w:t>Материально-техническое оснащение образовательной деятельности обеспечивает следующие ключевые возможности:</w:t>
      </w:r>
    </w:p>
    <w:p w:rsidR="00CA6172" w:rsidRDefault="00CA6172" w:rsidP="00CA6172">
      <w:pPr>
        <w:spacing w:line="240" w:lineRule="auto"/>
        <w:rPr>
          <w:rFonts w:eastAsia="Times New Roman"/>
          <w:sz w:val="24"/>
          <w:szCs w:val="24"/>
        </w:rPr>
      </w:pPr>
      <w:r>
        <w:rPr>
          <w:rFonts w:eastAsia="Times New Roman"/>
          <w:sz w:val="24"/>
          <w:szCs w:val="24"/>
        </w:rPr>
        <w:t>– проектную и исследовательскую деятельность обучающихся, проведение наблюдений экспериментов;</w:t>
      </w:r>
    </w:p>
    <w:p w:rsidR="00CA6172" w:rsidRDefault="00CA6172" w:rsidP="00CA6172">
      <w:pPr>
        <w:spacing w:line="240" w:lineRule="auto"/>
        <w:rPr>
          <w:rFonts w:eastAsia="Times New Roman"/>
          <w:sz w:val="24"/>
          <w:szCs w:val="24"/>
        </w:rPr>
      </w:pPr>
      <w:r>
        <w:rPr>
          <w:rFonts w:eastAsia="Times New Roman"/>
          <w:sz w:val="24"/>
          <w:szCs w:val="24"/>
        </w:rPr>
        <w:t>– художественное творчество с использованием современных инструментов и технологий, художественно-оформительские и издательские работы;</w:t>
      </w:r>
    </w:p>
    <w:p w:rsidR="00CA6172" w:rsidRDefault="00CA6172" w:rsidP="00CA6172">
      <w:pPr>
        <w:spacing w:line="240" w:lineRule="auto"/>
        <w:rPr>
          <w:rFonts w:eastAsia="Times New Roman"/>
          <w:sz w:val="24"/>
          <w:szCs w:val="24"/>
        </w:rPr>
      </w:pPr>
      <w:r>
        <w:rPr>
          <w:rFonts w:eastAsia="Times New Roman"/>
          <w:sz w:val="24"/>
          <w:szCs w:val="24"/>
        </w:rPr>
        <w:t>– научно-техническое творчество, создание материальных и информационных объектов с использованием цифрового производства;</w:t>
      </w:r>
    </w:p>
    <w:p w:rsidR="00CA6172" w:rsidRDefault="00CA6172" w:rsidP="00CA6172">
      <w:pPr>
        <w:spacing w:line="240" w:lineRule="auto"/>
        <w:rPr>
          <w:rFonts w:eastAsia="Times New Roman"/>
          <w:sz w:val="24"/>
          <w:szCs w:val="24"/>
        </w:rPr>
      </w:pPr>
      <w:r>
        <w:rPr>
          <w:rFonts w:eastAsia="Times New Roman"/>
          <w:sz w:val="24"/>
          <w:szCs w:val="24"/>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A6172" w:rsidRDefault="00CA6172" w:rsidP="00CA6172">
      <w:pPr>
        <w:spacing w:line="240" w:lineRule="auto"/>
        <w:rPr>
          <w:rFonts w:eastAsia="Times New Roman"/>
          <w:sz w:val="24"/>
          <w:szCs w:val="24"/>
        </w:rPr>
      </w:pPr>
      <w:r>
        <w:rPr>
          <w:rFonts w:eastAsia="Times New Roman"/>
          <w:sz w:val="24"/>
          <w:szCs w:val="24"/>
        </w:rPr>
        <w:t>– базовое и углубленное изучение предметов;</w:t>
      </w:r>
    </w:p>
    <w:p w:rsidR="00CA6172" w:rsidRDefault="00CA6172" w:rsidP="00CA6172">
      <w:pPr>
        <w:spacing w:line="240" w:lineRule="auto"/>
        <w:rPr>
          <w:rFonts w:eastAsia="Times New Roman"/>
          <w:sz w:val="24"/>
          <w:szCs w:val="24"/>
        </w:rPr>
      </w:pPr>
      <w:r>
        <w:rPr>
          <w:rFonts w:eastAsia="Times New Roman"/>
          <w:sz w:val="24"/>
          <w:szCs w:val="24"/>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A6172" w:rsidRDefault="00CA6172" w:rsidP="00CA6172">
      <w:pPr>
        <w:spacing w:line="240" w:lineRule="auto"/>
        <w:rPr>
          <w:rFonts w:eastAsia="Times New Roman"/>
          <w:sz w:val="24"/>
          <w:szCs w:val="24"/>
        </w:rPr>
      </w:pPr>
      <w:r>
        <w:rPr>
          <w:rFonts w:eastAsia="Times New Roman"/>
          <w:sz w:val="24"/>
          <w:szCs w:val="24"/>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A6172" w:rsidRDefault="00CA6172" w:rsidP="00CA6172">
      <w:pPr>
        <w:spacing w:line="240" w:lineRule="auto"/>
        <w:rPr>
          <w:rFonts w:eastAsia="Times New Roman"/>
          <w:sz w:val="24"/>
          <w:szCs w:val="24"/>
        </w:rPr>
      </w:pPr>
      <w:r>
        <w:rPr>
          <w:rFonts w:eastAsia="Times New Roman"/>
          <w:sz w:val="24"/>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CA6172" w:rsidRDefault="00CA6172" w:rsidP="00CA6172">
      <w:pPr>
        <w:spacing w:line="240" w:lineRule="auto"/>
        <w:rPr>
          <w:rFonts w:eastAsia="Times New Roman"/>
          <w:sz w:val="24"/>
          <w:szCs w:val="24"/>
        </w:rPr>
      </w:pPr>
      <w:r>
        <w:rPr>
          <w:rFonts w:eastAsia="Times New Roman"/>
          <w:sz w:val="24"/>
          <w:szCs w:val="24"/>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A6172" w:rsidRDefault="00CA6172" w:rsidP="00CA6172">
      <w:pPr>
        <w:spacing w:line="240" w:lineRule="auto"/>
        <w:rPr>
          <w:rFonts w:eastAsia="Times New Roman"/>
          <w:sz w:val="24"/>
          <w:szCs w:val="24"/>
        </w:rPr>
      </w:pPr>
      <w:r>
        <w:rPr>
          <w:rFonts w:eastAsia="Times New Roman"/>
          <w:sz w:val="24"/>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A6172" w:rsidRDefault="00CA6172" w:rsidP="00CA6172">
      <w:pPr>
        <w:spacing w:line="240" w:lineRule="auto"/>
        <w:rPr>
          <w:rFonts w:eastAsia="Times New Roman"/>
          <w:sz w:val="24"/>
          <w:szCs w:val="24"/>
        </w:rPr>
      </w:pPr>
      <w:r>
        <w:rPr>
          <w:rFonts w:eastAsia="Times New Roman"/>
          <w:sz w:val="24"/>
          <w:szCs w:val="24"/>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CA6172" w:rsidRDefault="00CA6172" w:rsidP="00CA6172">
      <w:pPr>
        <w:spacing w:line="240" w:lineRule="auto"/>
        <w:rPr>
          <w:rFonts w:eastAsia="Times New Roman"/>
          <w:sz w:val="24"/>
          <w:szCs w:val="24"/>
        </w:rPr>
      </w:pPr>
      <w:r>
        <w:rPr>
          <w:rFonts w:eastAsia="Times New Roman"/>
          <w:sz w:val="24"/>
          <w:szCs w:val="24"/>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A6172" w:rsidRDefault="00CA6172" w:rsidP="00CA6172">
      <w:pPr>
        <w:spacing w:line="240" w:lineRule="auto"/>
        <w:rPr>
          <w:rFonts w:eastAsia="Times New Roman"/>
          <w:sz w:val="24"/>
          <w:szCs w:val="24"/>
        </w:rPr>
      </w:pPr>
      <w:r>
        <w:rPr>
          <w:rFonts w:eastAsia="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rsidR="007F0E0C" w:rsidRPr="005B3FC5" w:rsidRDefault="007F0E0C" w:rsidP="00E52D62">
      <w:pPr>
        <w:pStyle w:val="Default"/>
        <w:ind w:left="720"/>
        <w:jc w:val="both"/>
        <w:rPr>
          <w:color w:val="auto"/>
        </w:rPr>
      </w:pPr>
    </w:p>
    <w:p w:rsidR="00CA6172" w:rsidRDefault="007F0E0C" w:rsidP="00CA6172">
      <w:pPr>
        <w:pStyle w:val="Default"/>
        <w:ind w:left="720"/>
        <w:jc w:val="center"/>
        <w:rPr>
          <w:b/>
          <w:bCs/>
          <w:i/>
          <w:iCs/>
          <w:color w:val="auto"/>
        </w:rPr>
      </w:pPr>
      <w:r w:rsidRPr="005B3FC5">
        <w:rPr>
          <w:b/>
          <w:bCs/>
          <w:i/>
          <w:iCs/>
          <w:color w:val="auto"/>
        </w:rPr>
        <w:t>III.3.5. Информационно-методические условия реализации</w:t>
      </w:r>
    </w:p>
    <w:p w:rsidR="007F0E0C" w:rsidRPr="005B3FC5" w:rsidRDefault="007F0E0C" w:rsidP="00CA6172">
      <w:pPr>
        <w:pStyle w:val="Default"/>
        <w:ind w:left="720"/>
        <w:jc w:val="center"/>
        <w:rPr>
          <w:color w:val="auto"/>
        </w:rPr>
      </w:pPr>
      <w:r w:rsidRPr="005B3FC5">
        <w:rPr>
          <w:b/>
          <w:bCs/>
          <w:i/>
          <w:iCs/>
          <w:color w:val="auto"/>
        </w:rPr>
        <w:t>основной образовательной программы</w:t>
      </w:r>
    </w:p>
    <w:p w:rsidR="00385600" w:rsidRPr="005B3FC5" w:rsidRDefault="00385600" w:rsidP="00CA6172">
      <w:pPr>
        <w:pStyle w:val="aff8"/>
        <w:spacing w:after="0" w:line="240" w:lineRule="auto"/>
        <w:ind w:firstLine="709"/>
        <w:jc w:val="both"/>
        <w:rPr>
          <w:sz w:val="24"/>
          <w:szCs w:val="24"/>
        </w:rPr>
      </w:pPr>
      <w:r w:rsidRPr="005B3FC5">
        <w:rPr>
          <w:sz w:val="24"/>
          <w:szCs w:val="24"/>
        </w:rPr>
        <w:t>В соответствии с Федеральным законом «Об образовании в Российской Федерации»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85600" w:rsidRPr="005B3FC5" w:rsidRDefault="00385600" w:rsidP="00385600">
      <w:pPr>
        <w:pStyle w:val="aff8"/>
        <w:spacing w:after="0" w:line="240" w:lineRule="auto"/>
        <w:ind w:right="106" w:firstLine="600"/>
        <w:jc w:val="both"/>
        <w:rPr>
          <w:sz w:val="24"/>
          <w:szCs w:val="24"/>
        </w:rPr>
      </w:pPr>
      <w:r w:rsidRPr="005B3FC5">
        <w:rPr>
          <w:sz w:val="24"/>
          <w:szCs w:val="24"/>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 познавательных и профессиональных задач с применением информационно- коммуникационных технологий.</w:t>
      </w:r>
    </w:p>
    <w:p w:rsidR="00385600" w:rsidRPr="005B3FC5" w:rsidRDefault="00385600" w:rsidP="00CA6172">
      <w:pPr>
        <w:pStyle w:val="aff8"/>
        <w:spacing w:after="0" w:line="240" w:lineRule="auto"/>
        <w:ind w:firstLine="709"/>
        <w:jc w:val="both"/>
        <w:rPr>
          <w:sz w:val="24"/>
          <w:szCs w:val="24"/>
        </w:rPr>
      </w:pPr>
      <w:r w:rsidRPr="005B3FC5">
        <w:rPr>
          <w:sz w:val="24"/>
          <w:szCs w:val="24"/>
        </w:rPr>
        <w:t>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библиотечно-информационный центр, сайт школы, программные педагогические средства), учебно-методический (внутришкольное обучение, методическая служба и пр.).</w:t>
      </w:r>
    </w:p>
    <w:p w:rsidR="00CA6172" w:rsidRDefault="00CA6172" w:rsidP="00CA6172">
      <w:pPr>
        <w:pStyle w:val="afffff3"/>
        <w:tabs>
          <w:tab w:val="left" w:pos="1181"/>
          <w:tab w:val="left" w:pos="1182"/>
        </w:tabs>
        <w:suppressAutoHyphens w:val="0"/>
        <w:autoSpaceDE/>
        <w:ind w:left="0" w:firstLine="709"/>
        <w:jc w:val="both"/>
        <w:rPr>
          <w:lang w:val="ru-RU"/>
        </w:rPr>
      </w:pPr>
      <w:r w:rsidRPr="0079764D">
        <w:rPr>
          <w:bCs/>
          <w:lang w:val="ru-RU" w:eastAsia="ru-RU"/>
        </w:rPr>
        <w:t xml:space="preserve">Для реализации информационно-коммуникационных технологий и цифровых образовательных ресурсов в образовательной деятельности задействовано </w:t>
      </w:r>
      <w:r w:rsidRPr="0079764D">
        <w:rPr>
          <w:lang w:val="ru-RU" w:eastAsia="ru-RU"/>
        </w:rPr>
        <w:t xml:space="preserve">156 компьютера, 12 интерактивных досок и 64 мультимедийные установки, </w:t>
      </w:r>
      <w:r w:rsidRPr="0079764D">
        <w:rPr>
          <w:bCs/>
          <w:lang w:val="ru-RU" w:eastAsia="ru-RU"/>
        </w:rPr>
        <w:t xml:space="preserve">2 компьютерных класса, имеется 3 мобильных компьютерных классов. </w:t>
      </w:r>
      <w:r w:rsidRPr="0079764D">
        <w:rPr>
          <w:lang w:val="ru-RU" w:eastAsia="ru-RU"/>
        </w:rPr>
        <w:t xml:space="preserve">На всех ПК установлен пакет лицензионного программного обеспечения: </w:t>
      </w:r>
      <w:r w:rsidRPr="0079764D">
        <w:rPr>
          <w:lang w:eastAsia="ru-RU"/>
        </w:rPr>
        <w:t>Windows</w:t>
      </w:r>
      <w:r w:rsidRPr="0079764D">
        <w:rPr>
          <w:lang w:val="ru-RU" w:eastAsia="ru-RU"/>
        </w:rPr>
        <w:t xml:space="preserve">. </w:t>
      </w:r>
      <w:r w:rsidR="00385600" w:rsidRPr="005B3FC5">
        <w:rPr>
          <w:lang w:val="ru-RU"/>
        </w:rPr>
        <w:t xml:space="preserve">ПК оснащены операционными системами: </w:t>
      </w:r>
      <w:r w:rsidR="00385600" w:rsidRPr="005B3FC5">
        <w:t>Microsoft</w:t>
      </w:r>
      <w:r w:rsidR="00385600" w:rsidRPr="005B3FC5">
        <w:rPr>
          <w:lang w:val="ru-RU"/>
        </w:rPr>
        <w:t xml:space="preserve"> </w:t>
      </w:r>
      <w:r w:rsidR="00385600" w:rsidRPr="005B3FC5">
        <w:t>Windows</w:t>
      </w:r>
      <w:r w:rsidR="00385600" w:rsidRPr="005B3FC5">
        <w:rPr>
          <w:lang w:val="ru-RU"/>
        </w:rPr>
        <w:t xml:space="preserve"> </w:t>
      </w:r>
      <w:r w:rsidR="00385600" w:rsidRPr="005B3FC5">
        <w:t>XP</w:t>
      </w:r>
      <w:r w:rsidR="00385600" w:rsidRPr="005B3FC5">
        <w:rPr>
          <w:lang w:val="ru-RU"/>
        </w:rPr>
        <w:t xml:space="preserve">, офисными программами: </w:t>
      </w:r>
      <w:r w:rsidR="00385600" w:rsidRPr="005B3FC5">
        <w:t>MSOffice</w:t>
      </w:r>
      <w:r w:rsidR="00385600" w:rsidRPr="005B3FC5">
        <w:rPr>
          <w:lang w:val="ru-RU"/>
        </w:rPr>
        <w:t xml:space="preserve"> и</w:t>
      </w:r>
      <w:r w:rsidR="00385600" w:rsidRPr="005B3FC5">
        <w:rPr>
          <w:spacing w:val="-5"/>
          <w:lang w:val="ru-RU"/>
        </w:rPr>
        <w:t xml:space="preserve"> </w:t>
      </w:r>
      <w:r w:rsidR="00385600" w:rsidRPr="005B3FC5">
        <w:t>OpenOffice</w:t>
      </w:r>
      <w:r w:rsidR="00385600" w:rsidRPr="005B3FC5">
        <w:rPr>
          <w:lang w:val="ru-RU"/>
        </w:rPr>
        <w:t>.</w:t>
      </w:r>
    </w:p>
    <w:p w:rsidR="00385600" w:rsidRPr="00CA6172" w:rsidRDefault="00385600" w:rsidP="00CA6172">
      <w:pPr>
        <w:pStyle w:val="afffff3"/>
        <w:tabs>
          <w:tab w:val="left" w:pos="1181"/>
          <w:tab w:val="left" w:pos="1182"/>
        </w:tabs>
        <w:suppressAutoHyphens w:val="0"/>
        <w:autoSpaceDE/>
        <w:ind w:left="0" w:firstLine="709"/>
        <w:jc w:val="both"/>
        <w:rPr>
          <w:lang w:val="ru-RU"/>
        </w:rPr>
      </w:pPr>
      <w:r w:rsidRPr="00CA6172">
        <w:rPr>
          <w:lang w:val="ru-RU"/>
        </w:rPr>
        <w:t xml:space="preserve">В школе имеются локальные (в предметных кабинетах) и общая (в библиотечно- информационном центре) медиатеки. </w:t>
      </w:r>
      <w:r w:rsidRPr="00CC7901">
        <w:rPr>
          <w:lang w:val="ru-RU"/>
        </w:rPr>
        <w:t>Для связи с участниками образовательных отношений  используется автоматизированная система управления учебным процессом «Виртуальная школа», реализованная в форме электронного журнала и электронных дневников. Участники образовательных отношений имеют доступ к ресурсам системы через свой аккаунт, обмен данными между работниками школы осуществляется также через общие ресурсы локальной сети школы.</w:t>
      </w:r>
    </w:p>
    <w:p w:rsidR="00CA6172" w:rsidRPr="0079764D" w:rsidRDefault="00CA6172" w:rsidP="00CA6172">
      <w:pPr>
        <w:suppressAutoHyphens w:val="0"/>
        <w:autoSpaceDE w:val="0"/>
        <w:autoSpaceDN w:val="0"/>
        <w:adjustRightInd w:val="0"/>
        <w:spacing w:line="240" w:lineRule="auto"/>
        <w:rPr>
          <w:rFonts w:eastAsia="Times New Roman"/>
          <w:bCs/>
          <w:sz w:val="24"/>
          <w:szCs w:val="24"/>
          <w:lang w:eastAsia="ru-RU"/>
        </w:rPr>
      </w:pPr>
      <w:r w:rsidRPr="0079764D">
        <w:rPr>
          <w:rFonts w:eastAsia="Times New Roman"/>
          <w:bCs/>
          <w:sz w:val="24"/>
          <w:szCs w:val="24"/>
          <w:lang w:eastAsia="ru-RU"/>
        </w:rPr>
        <w:t>Фонд библиотеки размещен в соответствии с количеством обучающихся. Материально-техническая база МАОУ «СОШ № 40» обеспечивает доступ к печатным и цифровым информационно-образовательным ресурсам по всем предметам учебного плана. Библиотека укомплектована компьютерной техникой для организации доступа участников  образовательной деятельности к онлайн-словарям, библиотекам, справочным системам и пр. Все рабочие места подключены к локальной сети и имеют выход в Интернет.</w:t>
      </w:r>
    </w:p>
    <w:p w:rsidR="00CA6172" w:rsidRDefault="00CA6172" w:rsidP="00CA6172">
      <w:pPr>
        <w:suppressAutoHyphens w:val="0"/>
        <w:autoSpaceDE w:val="0"/>
        <w:autoSpaceDN w:val="0"/>
        <w:adjustRightInd w:val="0"/>
        <w:spacing w:line="240" w:lineRule="auto"/>
        <w:rPr>
          <w:rFonts w:eastAsia="Times New Roman"/>
          <w:bCs/>
          <w:sz w:val="24"/>
          <w:szCs w:val="24"/>
          <w:lang w:eastAsia="ru-RU"/>
        </w:rPr>
      </w:pPr>
      <w:r w:rsidRPr="0079764D">
        <w:rPr>
          <w:rFonts w:eastAsia="Times New Roman"/>
          <w:bCs/>
          <w:sz w:val="24"/>
          <w:szCs w:val="24"/>
          <w:lang w:eastAsia="ru-RU"/>
        </w:rPr>
        <w:t xml:space="preserve">Функционирует официальный сайт, размещенный в сети Интернет по адресу </w:t>
      </w:r>
      <w:hyperlink r:id="rId38" w:history="1">
        <w:r w:rsidRPr="0079764D">
          <w:rPr>
            <w:rFonts w:eastAsia="Times New Roman"/>
            <w:bCs/>
            <w:color w:val="0000FF"/>
            <w:sz w:val="24"/>
            <w:szCs w:val="24"/>
            <w:u w:val="single"/>
            <w:lang w:eastAsia="ru-RU"/>
          </w:rPr>
          <w:t>http://школа-40.рф</w:t>
        </w:r>
      </w:hyperlink>
      <w:r w:rsidRPr="0079764D">
        <w:rPr>
          <w:rFonts w:eastAsia="Times New Roman"/>
          <w:b/>
          <w:bCs/>
          <w:sz w:val="24"/>
          <w:szCs w:val="24"/>
          <w:lang w:eastAsia="ru-RU"/>
        </w:rPr>
        <w:t>.</w:t>
      </w:r>
      <w:r w:rsidRPr="0079764D">
        <w:rPr>
          <w:rFonts w:eastAsia="Times New Roman"/>
          <w:bCs/>
          <w:sz w:val="24"/>
          <w:szCs w:val="24"/>
          <w:lang w:eastAsia="ru-RU"/>
        </w:rPr>
        <w:t xml:space="preserve">; электронный почтовый ящик школы  </w:t>
      </w:r>
      <w:hyperlink r:id="rId39" w:history="1">
        <w:r w:rsidRPr="0058002D">
          <w:rPr>
            <w:rStyle w:val="aa"/>
            <w:rFonts w:eastAsia="Times New Roman"/>
            <w:bCs/>
            <w:sz w:val="24"/>
            <w:szCs w:val="24"/>
            <w:lang w:val="en-US" w:eastAsia="ru-RU"/>
          </w:rPr>
          <w:t>st</w:t>
        </w:r>
        <w:r w:rsidRPr="0058002D">
          <w:rPr>
            <w:rStyle w:val="aa"/>
            <w:rFonts w:eastAsia="Times New Roman"/>
            <w:bCs/>
            <w:sz w:val="24"/>
            <w:szCs w:val="24"/>
            <w:lang w:eastAsia="ru-RU"/>
          </w:rPr>
          <w:t>_sh40@</w:t>
        </w:r>
        <w:r w:rsidRPr="0058002D">
          <w:rPr>
            <w:rStyle w:val="aa"/>
            <w:rFonts w:eastAsia="Times New Roman"/>
            <w:bCs/>
            <w:sz w:val="24"/>
            <w:szCs w:val="24"/>
            <w:lang w:val="en-US" w:eastAsia="ru-RU"/>
          </w:rPr>
          <w:t>mail</w:t>
        </w:r>
        <w:r w:rsidRPr="0058002D">
          <w:rPr>
            <w:rStyle w:val="aa"/>
            <w:rFonts w:eastAsia="Times New Roman"/>
            <w:bCs/>
            <w:sz w:val="24"/>
            <w:szCs w:val="24"/>
            <w:lang w:eastAsia="ru-RU"/>
          </w:rPr>
          <w:t>.ru</w:t>
        </w:r>
      </w:hyperlink>
      <w:r w:rsidRPr="0079764D">
        <w:rPr>
          <w:rFonts w:eastAsia="Times New Roman"/>
          <w:bCs/>
          <w:sz w:val="24"/>
          <w:szCs w:val="24"/>
          <w:lang w:eastAsia="ru-RU"/>
        </w:rPr>
        <w:t>.</w:t>
      </w:r>
    </w:p>
    <w:p w:rsidR="00CA6172" w:rsidRDefault="00CA6172" w:rsidP="00CA6172">
      <w:pPr>
        <w:spacing w:line="240" w:lineRule="auto"/>
        <w:rPr>
          <w:sz w:val="20"/>
          <w:szCs w:val="20"/>
        </w:rPr>
      </w:pPr>
      <w:r>
        <w:rPr>
          <w:rFonts w:eastAsia="Times New Roman"/>
          <w:sz w:val="24"/>
          <w:szCs w:val="24"/>
        </w:rPr>
        <w:t xml:space="preserve">Информационно-образовательная среда </w:t>
      </w:r>
      <w:r w:rsidR="00732042">
        <w:rPr>
          <w:rFonts w:eastAsia="Times New Roman"/>
          <w:sz w:val="24"/>
          <w:szCs w:val="24"/>
        </w:rPr>
        <w:t xml:space="preserve">МАОУ «СОШ № 40» </w:t>
      </w:r>
      <w:r>
        <w:rPr>
          <w:rFonts w:eastAsia="Times New Roman"/>
          <w:sz w:val="24"/>
          <w:szCs w:val="24"/>
        </w:rPr>
        <w:t>обеспечивает:</w:t>
      </w:r>
    </w:p>
    <w:p w:rsidR="00CA6172" w:rsidRDefault="00CA6172" w:rsidP="00CA6172">
      <w:pPr>
        <w:spacing w:line="240" w:lineRule="auto"/>
        <w:rPr>
          <w:sz w:val="20"/>
          <w:szCs w:val="20"/>
        </w:rPr>
      </w:pPr>
      <w:r>
        <w:rPr>
          <w:rFonts w:eastAsia="Times New Roman"/>
          <w:sz w:val="24"/>
          <w:szCs w:val="24"/>
        </w:rPr>
        <w:t>– информационно-методическую поддержку образовательной деятельности;</w:t>
      </w:r>
    </w:p>
    <w:p w:rsidR="00CA6172" w:rsidRDefault="00CA6172" w:rsidP="00CA6172">
      <w:pPr>
        <w:spacing w:line="240" w:lineRule="auto"/>
        <w:rPr>
          <w:sz w:val="20"/>
          <w:szCs w:val="20"/>
        </w:rPr>
      </w:pPr>
      <w:r>
        <w:rPr>
          <w:rFonts w:eastAsia="Times New Roman"/>
          <w:sz w:val="24"/>
          <w:szCs w:val="24"/>
        </w:rPr>
        <w:t>– планирование образовательной деятельности и ее ресурсного обеспечения;</w:t>
      </w:r>
    </w:p>
    <w:p w:rsidR="00CA6172" w:rsidRDefault="00CA6172" w:rsidP="00CA6172">
      <w:pPr>
        <w:spacing w:line="240" w:lineRule="auto"/>
        <w:rPr>
          <w:sz w:val="20"/>
          <w:szCs w:val="20"/>
        </w:rPr>
      </w:pPr>
      <w:r>
        <w:rPr>
          <w:rFonts w:eastAsia="Times New Roman"/>
          <w:sz w:val="24"/>
          <w:szCs w:val="24"/>
        </w:rPr>
        <w:t>– проектирование и организацию индивидуальной и групповой деятельности;</w:t>
      </w:r>
    </w:p>
    <w:p w:rsidR="00CA6172" w:rsidRDefault="00CA6172" w:rsidP="00CA6172">
      <w:pPr>
        <w:spacing w:line="240" w:lineRule="auto"/>
        <w:rPr>
          <w:sz w:val="20"/>
          <w:szCs w:val="20"/>
        </w:rPr>
      </w:pPr>
      <w:r>
        <w:rPr>
          <w:rFonts w:eastAsia="Times New Roman"/>
          <w:sz w:val="24"/>
          <w:szCs w:val="24"/>
        </w:rPr>
        <w:t>– мониторинг и фиксацию хода и результатов образовательной деятельности;</w:t>
      </w:r>
    </w:p>
    <w:p w:rsidR="00CA6172" w:rsidRDefault="00CA6172" w:rsidP="00CA6172">
      <w:pPr>
        <w:spacing w:line="240" w:lineRule="auto"/>
        <w:rPr>
          <w:sz w:val="20"/>
          <w:szCs w:val="20"/>
        </w:rPr>
      </w:pPr>
      <w:r>
        <w:rPr>
          <w:rFonts w:eastAsia="Times New Roman"/>
          <w:sz w:val="24"/>
          <w:szCs w:val="24"/>
        </w:rPr>
        <w:t>– мониторинг здоровья обучающихся;</w:t>
      </w:r>
    </w:p>
    <w:p w:rsidR="00CA6172" w:rsidRDefault="00CA6172" w:rsidP="00CA6172">
      <w:pPr>
        <w:spacing w:line="240" w:lineRule="auto"/>
        <w:rPr>
          <w:sz w:val="20"/>
          <w:szCs w:val="20"/>
        </w:rPr>
      </w:pPr>
      <w:r>
        <w:rPr>
          <w:rFonts w:eastAsia="Times New Roman"/>
          <w:sz w:val="24"/>
          <w:szCs w:val="24"/>
        </w:rPr>
        <w:t>– современные процедуры создания, поиска, сбора, анализа, обработки, хранения и представления информации.</w:t>
      </w:r>
    </w:p>
    <w:p w:rsidR="00CA6172" w:rsidRDefault="00CA6172" w:rsidP="00E52D62">
      <w:pPr>
        <w:pStyle w:val="Default"/>
        <w:rPr>
          <w:b/>
          <w:bCs/>
          <w:color w:val="auto"/>
        </w:rPr>
      </w:pPr>
    </w:p>
    <w:p w:rsidR="006D1EFE" w:rsidRPr="006D1EFE" w:rsidRDefault="006D1EFE" w:rsidP="006D1EFE">
      <w:pPr>
        <w:keepNext/>
        <w:keepLines/>
        <w:spacing w:line="240" w:lineRule="auto"/>
        <w:jc w:val="center"/>
        <w:outlineLvl w:val="2"/>
        <w:rPr>
          <w:b/>
          <w:sz w:val="24"/>
          <w:szCs w:val="24"/>
        </w:rPr>
      </w:pPr>
      <w:bookmarkStart w:id="130" w:name="_Toc435412748"/>
      <w:bookmarkStart w:id="131" w:name="_Toc453968223"/>
      <w:r w:rsidRPr="006D1EFE">
        <w:rPr>
          <w:b/>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0"/>
      <w:bookmarkEnd w:id="131"/>
    </w:p>
    <w:p w:rsidR="006D1EFE" w:rsidRPr="006D1EFE" w:rsidRDefault="006D1EFE" w:rsidP="006D1EFE">
      <w:pPr>
        <w:spacing w:line="240" w:lineRule="auto"/>
        <w:rPr>
          <w:sz w:val="24"/>
          <w:szCs w:val="24"/>
        </w:rPr>
      </w:pPr>
      <w:r>
        <w:rPr>
          <w:sz w:val="24"/>
          <w:szCs w:val="24"/>
        </w:rPr>
        <w:t>МАОУ «СОШ №40»</w:t>
      </w:r>
      <w:r w:rsidRPr="006D1EFE">
        <w:rPr>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D1EFE" w:rsidRDefault="006D1EFE" w:rsidP="006D1EFE">
      <w:pPr>
        <w:spacing w:line="240" w:lineRule="auto"/>
        <w:rPr>
          <w:sz w:val="24"/>
          <w:szCs w:val="24"/>
        </w:rPr>
      </w:pPr>
      <w:r w:rsidRPr="006D1EFE">
        <w:rPr>
          <w:sz w:val="24"/>
          <w:szCs w:val="24"/>
        </w:rPr>
        <w:t xml:space="preserve">Система условий реализации ООП </w:t>
      </w:r>
      <w:r>
        <w:rPr>
          <w:sz w:val="24"/>
          <w:szCs w:val="24"/>
        </w:rPr>
        <w:t>МАОУ «СОШ № 40»</w:t>
      </w:r>
      <w:r w:rsidRPr="006D1EFE">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6D1EFE" w:rsidRDefault="006D1EFE" w:rsidP="006D1EFE">
      <w:pPr>
        <w:spacing w:line="240" w:lineRule="auto"/>
        <w:rPr>
          <w:sz w:val="24"/>
          <w:szCs w:val="24"/>
        </w:rPr>
      </w:pPr>
      <w:r>
        <w:rPr>
          <w:sz w:val="24"/>
          <w:szCs w:val="24"/>
        </w:rPr>
        <w:t xml:space="preserve">- </w:t>
      </w:r>
      <w:r w:rsidRPr="006D1EFE">
        <w:rPr>
          <w:sz w:val="24"/>
          <w:szCs w:val="24"/>
          <w:u w:color="000000"/>
          <w:bdr w:val="nil"/>
          <w:lang w:eastAsia="ru-RU"/>
        </w:rPr>
        <w:t xml:space="preserve">анализ имеющихся в </w:t>
      </w:r>
      <w:r>
        <w:rPr>
          <w:sz w:val="24"/>
          <w:szCs w:val="24"/>
          <w:u w:color="000000"/>
          <w:bdr w:val="nil"/>
          <w:lang w:eastAsia="ru-RU"/>
        </w:rPr>
        <w:t>МАОУ «СОШ № 40»</w:t>
      </w:r>
      <w:r w:rsidRPr="006D1EFE">
        <w:rPr>
          <w:sz w:val="24"/>
          <w:szCs w:val="24"/>
          <w:u w:color="000000"/>
          <w:bdr w:val="nil"/>
          <w:lang w:eastAsia="ru-RU"/>
        </w:rPr>
        <w:t xml:space="preserve"> условий и ресурсов реализации основной образовательной программы среднего общего образования;</w:t>
      </w:r>
    </w:p>
    <w:p w:rsidR="006D1EFE" w:rsidRDefault="006D1EFE" w:rsidP="006D1EFE">
      <w:pPr>
        <w:spacing w:line="240" w:lineRule="auto"/>
        <w:rPr>
          <w:sz w:val="24"/>
          <w:szCs w:val="24"/>
        </w:rPr>
      </w:pPr>
      <w:r>
        <w:rPr>
          <w:sz w:val="24"/>
          <w:szCs w:val="24"/>
        </w:rPr>
        <w:t xml:space="preserve">- </w:t>
      </w:r>
      <w:r w:rsidRPr="006D1EFE">
        <w:rPr>
          <w:sz w:val="24"/>
          <w:szCs w:val="24"/>
          <w:u w:color="000000"/>
          <w:bdr w:val="nil"/>
          <w:lang w:eastAsia="ru-RU"/>
        </w:rPr>
        <w:t xml:space="preserve">установление степени их соответствия требованиям ФГОС, а также целям и задачам </w:t>
      </w:r>
      <w:r>
        <w:rPr>
          <w:sz w:val="24"/>
          <w:szCs w:val="24"/>
          <w:u w:color="000000"/>
          <w:bdr w:val="nil"/>
          <w:lang w:eastAsia="ru-RU"/>
        </w:rPr>
        <w:t>ООП СОО</w:t>
      </w:r>
      <w:r w:rsidRPr="006D1EFE">
        <w:rPr>
          <w:sz w:val="24"/>
          <w:szCs w:val="24"/>
          <w:u w:color="000000"/>
          <w:bdr w:val="nil"/>
          <w:lang w:eastAsia="ru-RU"/>
        </w:rPr>
        <w:t>, сформированным с учетом потребностей всех участников образовательных отношений;</w:t>
      </w:r>
    </w:p>
    <w:p w:rsidR="006D1EFE" w:rsidRDefault="006D1EFE" w:rsidP="006D1EFE">
      <w:pPr>
        <w:spacing w:line="240" w:lineRule="auto"/>
        <w:rPr>
          <w:sz w:val="24"/>
          <w:szCs w:val="24"/>
        </w:rPr>
      </w:pPr>
      <w:r>
        <w:rPr>
          <w:sz w:val="24"/>
          <w:szCs w:val="24"/>
        </w:rPr>
        <w:t xml:space="preserve">- </w:t>
      </w:r>
      <w:r w:rsidRPr="006D1EFE">
        <w:rPr>
          <w:spacing w:val="-8"/>
          <w:sz w:val="24"/>
          <w:szCs w:val="24"/>
          <w:u w:color="000000"/>
          <w:bdr w:val="nil"/>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D1EFE" w:rsidRDefault="006D1EFE" w:rsidP="006D1EFE">
      <w:pPr>
        <w:spacing w:line="240" w:lineRule="auto"/>
        <w:rPr>
          <w:sz w:val="24"/>
          <w:szCs w:val="24"/>
        </w:rPr>
      </w:pPr>
      <w:r>
        <w:rPr>
          <w:sz w:val="24"/>
          <w:szCs w:val="24"/>
        </w:rPr>
        <w:t xml:space="preserve">- </w:t>
      </w:r>
      <w:r w:rsidRPr="006D1EFE">
        <w:rPr>
          <w:sz w:val="24"/>
          <w:szCs w:val="24"/>
          <w:u w:color="000000"/>
          <w:bdr w:val="nil"/>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D1EFE" w:rsidRDefault="006D1EFE" w:rsidP="006D1EFE">
      <w:pPr>
        <w:spacing w:line="240" w:lineRule="auto"/>
        <w:rPr>
          <w:sz w:val="24"/>
          <w:szCs w:val="24"/>
        </w:rPr>
      </w:pPr>
      <w:r>
        <w:rPr>
          <w:sz w:val="24"/>
          <w:szCs w:val="24"/>
        </w:rPr>
        <w:t xml:space="preserve">- </w:t>
      </w:r>
      <w:r w:rsidRPr="006D1EFE">
        <w:rPr>
          <w:sz w:val="24"/>
          <w:szCs w:val="24"/>
          <w:u w:color="000000"/>
          <w:bdr w:val="nil"/>
          <w:lang w:eastAsia="ru-RU"/>
        </w:rPr>
        <w:t>разработку сетевого графика (дорожной карты) создания необходимой системы условий;</w:t>
      </w:r>
    </w:p>
    <w:p w:rsidR="006D1EFE" w:rsidRPr="006D1EFE" w:rsidRDefault="006D1EFE" w:rsidP="006D1EFE">
      <w:pPr>
        <w:spacing w:line="240" w:lineRule="auto"/>
        <w:rPr>
          <w:sz w:val="24"/>
          <w:szCs w:val="24"/>
        </w:rPr>
      </w:pPr>
      <w:r>
        <w:rPr>
          <w:sz w:val="24"/>
          <w:szCs w:val="24"/>
        </w:rPr>
        <w:t xml:space="preserve">- </w:t>
      </w:r>
      <w:r w:rsidRPr="006D1EFE">
        <w:rPr>
          <w:sz w:val="24"/>
          <w:szCs w:val="24"/>
          <w:u w:color="000000"/>
          <w:bdr w:val="nil"/>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6D1EFE" w:rsidRDefault="006D1EFE" w:rsidP="00CA6172">
      <w:pPr>
        <w:pStyle w:val="Default"/>
        <w:jc w:val="center"/>
        <w:rPr>
          <w:b/>
          <w:bCs/>
          <w:color w:val="auto"/>
        </w:rPr>
      </w:pPr>
    </w:p>
    <w:p w:rsidR="00E52D62" w:rsidRPr="005B3FC5" w:rsidRDefault="00E52D62" w:rsidP="00CA6172">
      <w:pPr>
        <w:pStyle w:val="Default"/>
        <w:jc w:val="center"/>
        <w:rPr>
          <w:color w:val="auto"/>
        </w:rPr>
      </w:pPr>
      <w:r w:rsidRPr="005B3FC5">
        <w:rPr>
          <w:b/>
          <w:bCs/>
          <w:color w:val="auto"/>
        </w:rPr>
        <w:t>III.4. Механизмы достижения целевых ориентиров в системе условий</w:t>
      </w:r>
    </w:p>
    <w:p w:rsidR="00385600" w:rsidRPr="005B3FC5" w:rsidRDefault="00385600" w:rsidP="00010057">
      <w:pPr>
        <w:spacing w:line="240" w:lineRule="auto"/>
        <w:rPr>
          <w:sz w:val="24"/>
          <w:szCs w:val="24"/>
        </w:rPr>
      </w:pPr>
      <w:r w:rsidRPr="005B3FC5">
        <w:rPr>
          <w:sz w:val="24"/>
          <w:szCs w:val="24"/>
        </w:rPr>
        <w:t xml:space="preserve">Интегративным результатом выполнения требований основной образовательной программы </w:t>
      </w:r>
      <w:r w:rsidR="00732042">
        <w:rPr>
          <w:sz w:val="24"/>
          <w:szCs w:val="24"/>
        </w:rPr>
        <w:t>МАОУ «СОШ № 40»</w:t>
      </w:r>
      <w:r w:rsidRPr="005B3FC5">
        <w:rPr>
          <w:sz w:val="24"/>
          <w:szCs w:val="24"/>
        </w:rPr>
        <w:t xml:space="preserve"> является создание и поддержание развивающей образовательной среды, </w:t>
      </w:r>
      <w:r w:rsidR="00732042">
        <w:rPr>
          <w:rFonts w:eastAsia="Times New Roman"/>
          <w:sz w:val="24"/>
          <w:szCs w:val="24"/>
        </w:rPr>
        <w:t>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r w:rsidRPr="005B3FC5">
        <w:rPr>
          <w:sz w:val="24"/>
          <w:szCs w:val="24"/>
        </w:rPr>
        <w:t xml:space="preserve"> Созданные в </w:t>
      </w:r>
      <w:r w:rsidR="00732042">
        <w:rPr>
          <w:sz w:val="24"/>
          <w:szCs w:val="24"/>
        </w:rPr>
        <w:t>МАОУ «СОШ № 40»</w:t>
      </w:r>
      <w:r w:rsidRPr="005B3FC5">
        <w:rPr>
          <w:sz w:val="24"/>
          <w:szCs w:val="24"/>
        </w:rPr>
        <w:t xml:space="preserve"> условия:</w:t>
      </w:r>
    </w:p>
    <w:p w:rsidR="00385600" w:rsidRPr="005B3FC5" w:rsidRDefault="00385600" w:rsidP="00581E00">
      <w:pPr>
        <w:pStyle w:val="afffff3"/>
        <w:widowControl/>
        <w:numPr>
          <w:ilvl w:val="0"/>
          <w:numId w:val="156"/>
        </w:numPr>
        <w:tabs>
          <w:tab w:val="left" w:pos="993"/>
        </w:tabs>
        <w:suppressAutoHyphens w:val="0"/>
        <w:autoSpaceDE/>
        <w:ind w:left="0" w:firstLine="709"/>
        <w:contextualSpacing/>
        <w:jc w:val="both"/>
        <w:rPr>
          <w:rFonts w:cs="Times New Roman"/>
        </w:rPr>
      </w:pPr>
      <w:r w:rsidRPr="005B3FC5">
        <w:rPr>
          <w:rFonts w:cs="Times New Roman"/>
        </w:rPr>
        <w:t xml:space="preserve">соответствуют требованиям ФГОС </w:t>
      </w:r>
      <w:r w:rsidR="00010057" w:rsidRPr="005B3FC5">
        <w:rPr>
          <w:rFonts w:cs="Times New Roman"/>
          <w:lang w:val="ru-RU"/>
        </w:rPr>
        <w:t>С</w:t>
      </w:r>
      <w:r w:rsidRPr="005B3FC5">
        <w:rPr>
          <w:rFonts w:cs="Times New Roman"/>
        </w:rPr>
        <w:t>ОО;</w:t>
      </w:r>
    </w:p>
    <w:p w:rsidR="00385600" w:rsidRPr="005B3FC5" w:rsidRDefault="00385600" w:rsidP="00581E00">
      <w:pPr>
        <w:pStyle w:val="afffff3"/>
        <w:widowControl/>
        <w:numPr>
          <w:ilvl w:val="0"/>
          <w:numId w:val="156"/>
        </w:numPr>
        <w:tabs>
          <w:tab w:val="left" w:pos="993"/>
        </w:tabs>
        <w:suppressAutoHyphens w:val="0"/>
        <w:autoSpaceDE/>
        <w:ind w:left="0" w:firstLine="709"/>
        <w:contextualSpacing/>
        <w:jc w:val="both"/>
        <w:rPr>
          <w:rFonts w:cs="Times New Roman"/>
          <w:lang w:val="ru-RU"/>
        </w:rPr>
      </w:pPr>
      <w:r w:rsidRPr="005B3FC5">
        <w:rPr>
          <w:rFonts w:cs="Times New Roman"/>
          <w:lang w:val="ru-RU"/>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385600" w:rsidRPr="005B3FC5" w:rsidRDefault="00385600" w:rsidP="00581E00">
      <w:pPr>
        <w:pStyle w:val="afffff3"/>
        <w:widowControl/>
        <w:numPr>
          <w:ilvl w:val="0"/>
          <w:numId w:val="156"/>
        </w:numPr>
        <w:tabs>
          <w:tab w:val="left" w:pos="993"/>
        </w:tabs>
        <w:suppressAutoHyphens w:val="0"/>
        <w:autoSpaceDE/>
        <w:ind w:left="0" w:firstLine="709"/>
        <w:contextualSpacing/>
        <w:jc w:val="both"/>
        <w:rPr>
          <w:rFonts w:cs="Times New Roman"/>
          <w:lang w:val="ru-RU"/>
        </w:rPr>
      </w:pPr>
      <w:r w:rsidRPr="005B3FC5">
        <w:rPr>
          <w:rFonts w:cs="Times New Roman"/>
          <w:lang w:val="ru-RU"/>
        </w:rPr>
        <w:t xml:space="preserve">учитывают особенности </w:t>
      </w:r>
      <w:r w:rsidR="00732042">
        <w:rPr>
          <w:rFonts w:cs="Times New Roman"/>
          <w:lang w:val="ru-RU"/>
        </w:rPr>
        <w:t>МАОУ «СОШ № 40»</w:t>
      </w:r>
      <w:r w:rsidRPr="005B3FC5">
        <w:rPr>
          <w:rFonts w:cs="Times New Roman"/>
          <w:lang w:val="ru-RU"/>
        </w:rPr>
        <w:t>, е</w:t>
      </w:r>
      <w:r w:rsidR="00732042">
        <w:rPr>
          <w:rFonts w:cs="Times New Roman"/>
          <w:lang w:val="ru-RU"/>
        </w:rPr>
        <w:t>е</w:t>
      </w:r>
      <w:r w:rsidRPr="005B3FC5">
        <w:rPr>
          <w:rFonts w:cs="Times New Roman"/>
          <w:lang w:val="ru-RU"/>
        </w:rPr>
        <w:t xml:space="preserve"> организационную структуру, запросы участников образовательн</w:t>
      </w:r>
      <w:r w:rsidR="00732042">
        <w:rPr>
          <w:rFonts w:cs="Times New Roman"/>
          <w:lang w:val="ru-RU"/>
        </w:rPr>
        <w:t>ых</w:t>
      </w:r>
      <w:r w:rsidRPr="005B3FC5">
        <w:rPr>
          <w:rFonts w:cs="Times New Roman"/>
          <w:lang w:val="ru-RU"/>
        </w:rPr>
        <w:t xml:space="preserve"> </w:t>
      </w:r>
      <w:r w:rsidR="00732042">
        <w:rPr>
          <w:rFonts w:cs="Times New Roman"/>
          <w:lang w:val="ru-RU"/>
        </w:rPr>
        <w:t>отношений</w:t>
      </w:r>
      <w:r w:rsidRPr="005B3FC5">
        <w:rPr>
          <w:rFonts w:cs="Times New Roman"/>
          <w:lang w:val="ru-RU"/>
        </w:rPr>
        <w:t>;</w:t>
      </w:r>
    </w:p>
    <w:p w:rsidR="00385600" w:rsidRPr="005B3FC5" w:rsidRDefault="00385600" w:rsidP="00581E00">
      <w:pPr>
        <w:pStyle w:val="afffff3"/>
        <w:widowControl/>
        <w:numPr>
          <w:ilvl w:val="0"/>
          <w:numId w:val="156"/>
        </w:numPr>
        <w:tabs>
          <w:tab w:val="left" w:pos="993"/>
        </w:tabs>
        <w:suppressAutoHyphens w:val="0"/>
        <w:autoSpaceDE/>
        <w:ind w:left="0" w:firstLine="709"/>
        <w:contextualSpacing/>
        <w:jc w:val="both"/>
        <w:rPr>
          <w:rFonts w:cs="Times New Roman"/>
          <w:lang w:val="ru-RU"/>
        </w:rPr>
      </w:pPr>
      <w:r w:rsidRPr="005B3FC5">
        <w:rPr>
          <w:rFonts w:cs="Times New Roman"/>
          <w:lang w:val="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85600" w:rsidRPr="005B3FC5" w:rsidRDefault="00385600" w:rsidP="00732042">
      <w:pPr>
        <w:spacing w:line="240" w:lineRule="auto"/>
        <w:rPr>
          <w:sz w:val="24"/>
          <w:szCs w:val="24"/>
        </w:rPr>
      </w:pPr>
      <w:r w:rsidRPr="005B3FC5">
        <w:rPr>
          <w:sz w:val="24"/>
          <w:szCs w:val="24"/>
        </w:rPr>
        <w:t xml:space="preserve">В соответствии с требованиями ФГОС </w:t>
      </w:r>
      <w:r w:rsidR="00010057" w:rsidRPr="005B3FC5">
        <w:rPr>
          <w:sz w:val="24"/>
          <w:szCs w:val="24"/>
        </w:rPr>
        <w:t>С</w:t>
      </w:r>
      <w:r w:rsidRPr="005B3FC5">
        <w:rPr>
          <w:sz w:val="24"/>
          <w:szCs w:val="24"/>
        </w:rPr>
        <w:t>ОО раздел основной образовательной программы, характеризующий систему условий, содержит:</w:t>
      </w:r>
    </w:p>
    <w:p w:rsidR="00385600" w:rsidRPr="005B3FC5" w:rsidRDefault="00385600" w:rsidP="00732042">
      <w:pPr>
        <w:pStyle w:val="afffff3"/>
        <w:widowControl/>
        <w:numPr>
          <w:ilvl w:val="0"/>
          <w:numId w:val="158"/>
        </w:numPr>
        <w:tabs>
          <w:tab w:val="left" w:pos="1134"/>
        </w:tabs>
        <w:suppressAutoHyphens w:val="0"/>
        <w:autoSpaceDE/>
        <w:ind w:left="0" w:firstLine="709"/>
        <w:contextualSpacing/>
        <w:jc w:val="both"/>
        <w:rPr>
          <w:rFonts w:cs="Times New Roman"/>
          <w:lang w:val="ru-RU"/>
        </w:rPr>
      </w:pPr>
      <w:r w:rsidRPr="005B3FC5">
        <w:rPr>
          <w:rFonts w:cs="Times New Roman"/>
          <w:lang w:val="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85600" w:rsidRPr="005B3FC5" w:rsidRDefault="00385600" w:rsidP="00732042">
      <w:pPr>
        <w:pStyle w:val="afffff3"/>
        <w:widowControl/>
        <w:numPr>
          <w:ilvl w:val="0"/>
          <w:numId w:val="158"/>
        </w:numPr>
        <w:tabs>
          <w:tab w:val="left" w:pos="1134"/>
        </w:tabs>
        <w:suppressAutoHyphens w:val="0"/>
        <w:autoSpaceDE/>
        <w:ind w:left="0" w:firstLine="709"/>
        <w:contextualSpacing/>
        <w:jc w:val="both"/>
        <w:rPr>
          <w:rFonts w:cs="Times New Roman"/>
          <w:lang w:val="ru-RU"/>
        </w:rPr>
      </w:pPr>
      <w:r w:rsidRPr="005B3FC5">
        <w:rPr>
          <w:rFonts w:cs="Times New Roman"/>
          <w:lang w:val="ru-RU"/>
        </w:rPr>
        <w:t>обоснование необходимых изменений в имеющихся условиях в соответствии с целями и приоритетами ООП ООО образовательной организации;</w:t>
      </w:r>
    </w:p>
    <w:p w:rsidR="00385600" w:rsidRPr="005B3FC5" w:rsidRDefault="00385600" w:rsidP="00581E00">
      <w:pPr>
        <w:pStyle w:val="afffff3"/>
        <w:widowControl/>
        <w:numPr>
          <w:ilvl w:val="0"/>
          <w:numId w:val="158"/>
        </w:numPr>
        <w:tabs>
          <w:tab w:val="left" w:pos="1134"/>
        </w:tabs>
        <w:suppressAutoHyphens w:val="0"/>
        <w:autoSpaceDE/>
        <w:ind w:left="0" w:firstLine="709"/>
        <w:contextualSpacing/>
        <w:jc w:val="both"/>
        <w:rPr>
          <w:rFonts w:cs="Times New Roman"/>
          <w:lang w:val="ru-RU"/>
        </w:rPr>
      </w:pPr>
      <w:r w:rsidRPr="005B3FC5">
        <w:rPr>
          <w:rFonts w:cs="Times New Roman"/>
          <w:lang w:val="ru-RU"/>
        </w:rPr>
        <w:t>механизмы достижения целевых ориентиров в системе условий;</w:t>
      </w:r>
    </w:p>
    <w:p w:rsidR="00385600" w:rsidRPr="005B3FC5" w:rsidRDefault="00385600" w:rsidP="00732042">
      <w:pPr>
        <w:pStyle w:val="afffff3"/>
        <w:widowControl/>
        <w:numPr>
          <w:ilvl w:val="0"/>
          <w:numId w:val="158"/>
        </w:numPr>
        <w:tabs>
          <w:tab w:val="left" w:pos="1134"/>
        </w:tabs>
        <w:suppressAutoHyphens w:val="0"/>
        <w:autoSpaceDE/>
        <w:ind w:left="0" w:firstLine="709"/>
        <w:contextualSpacing/>
        <w:jc w:val="both"/>
        <w:rPr>
          <w:rFonts w:cs="Times New Roman"/>
          <w:lang w:val="ru-RU"/>
        </w:rPr>
      </w:pPr>
      <w:r w:rsidRPr="005B3FC5">
        <w:rPr>
          <w:rFonts w:cs="Times New Roman"/>
          <w:lang w:val="ru-RU"/>
        </w:rPr>
        <w:t>сетевой график (дорожную карту) по формированию необходимой системы условий;</w:t>
      </w:r>
    </w:p>
    <w:p w:rsidR="00385600" w:rsidRPr="005B3FC5" w:rsidRDefault="00385600" w:rsidP="00732042">
      <w:pPr>
        <w:pStyle w:val="afffff3"/>
        <w:widowControl/>
        <w:numPr>
          <w:ilvl w:val="0"/>
          <w:numId w:val="158"/>
        </w:numPr>
        <w:tabs>
          <w:tab w:val="left" w:pos="1134"/>
        </w:tabs>
        <w:suppressAutoHyphens w:val="0"/>
        <w:autoSpaceDE/>
        <w:ind w:left="0" w:firstLine="709"/>
        <w:contextualSpacing/>
        <w:jc w:val="both"/>
        <w:rPr>
          <w:rFonts w:cs="Times New Roman"/>
        </w:rPr>
      </w:pPr>
      <w:r w:rsidRPr="005B3FC5">
        <w:rPr>
          <w:rFonts w:cs="Times New Roman"/>
        </w:rPr>
        <w:t>систему оценки условий.</w:t>
      </w:r>
    </w:p>
    <w:p w:rsidR="00385600" w:rsidRPr="005B3FC5" w:rsidRDefault="00385600" w:rsidP="00732042">
      <w:pPr>
        <w:spacing w:line="240" w:lineRule="auto"/>
        <w:rPr>
          <w:sz w:val="24"/>
          <w:szCs w:val="24"/>
        </w:rPr>
      </w:pPr>
      <w:r w:rsidRPr="005B3FC5">
        <w:rPr>
          <w:sz w:val="24"/>
          <w:szCs w:val="24"/>
        </w:rPr>
        <w:t xml:space="preserve">Система условий реализации ООП </w:t>
      </w:r>
      <w:r w:rsidR="00732042">
        <w:rPr>
          <w:sz w:val="24"/>
          <w:szCs w:val="24"/>
        </w:rPr>
        <w:t>СОО МАОУ «СОШ № 40»</w:t>
      </w:r>
      <w:r w:rsidRPr="005B3FC5">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732042" w:rsidRDefault="00732042" w:rsidP="00732042">
      <w:pPr>
        <w:pStyle w:val="afffff3"/>
        <w:widowControl/>
        <w:tabs>
          <w:tab w:val="left" w:pos="993"/>
        </w:tabs>
        <w:suppressAutoHyphens w:val="0"/>
        <w:autoSpaceDE/>
        <w:ind w:left="0" w:firstLine="709"/>
        <w:contextualSpacing/>
        <w:jc w:val="both"/>
        <w:rPr>
          <w:rFonts w:cs="Times New Roman"/>
          <w:lang w:val="ru-RU"/>
        </w:rPr>
      </w:pPr>
      <w:r>
        <w:rPr>
          <w:rFonts w:cs="Times New Roman"/>
          <w:lang w:val="ru-RU"/>
        </w:rPr>
        <w:t xml:space="preserve">- </w:t>
      </w:r>
      <w:r w:rsidR="00385600" w:rsidRPr="005B3FC5">
        <w:rPr>
          <w:rFonts w:cs="Times New Roman"/>
          <w:lang w:val="ru-RU"/>
        </w:rPr>
        <w:t xml:space="preserve">анализ имеющихся условий и ресурсов реализации основной образовательной программы </w:t>
      </w:r>
      <w:r w:rsidR="00010057" w:rsidRPr="005B3FC5">
        <w:rPr>
          <w:rFonts w:cs="Times New Roman"/>
          <w:lang w:val="ru-RU"/>
        </w:rPr>
        <w:t>среднего</w:t>
      </w:r>
      <w:r w:rsidR="00385600" w:rsidRPr="005B3FC5">
        <w:rPr>
          <w:rFonts w:cs="Times New Roman"/>
          <w:lang w:val="ru-RU"/>
        </w:rPr>
        <w:t xml:space="preserve"> общего образования;</w:t>
      </w:r>
    </w:p>
    <w:p w:rsidR="00732042" w:rsidRDefault="00732042" w:rsidP="00732042">
      <w:pPr>
        <w:pStyle w:val="afffff3"/>
        <w:widowControl/>
        <w:tabs>
          <w:tab w:val="left" w:pos="993"/>
        </w:tabs>
        <w:suppressAutoHyphens w:val="0"/>
        <w:autoSpaceDE/>
        <w:ind w:left="0" w:firstLine="709"/>
        <w:contextualSpacing/>
        <w:jc w:val="both"/>
        <w:rPr>
          <w:rFonts w:cs="Times New Roman"/>
          <w:lang w:val="ru-RU"/>
        </w:rPr>
      </w:pPr>
      <w:r>
        <w:rPr>
          <w:rFonts w:cs="Times New Roman"/>
          <w:lang w:val="ru-RU"/>
        </w:rPr>
        <w:t xml:space="preserve">- </w:t>
      </w:r>
      <w:r w:rsidR="00385600" w:rsidRPr="005B3FC5">
        <w:rPr>
          <w:rFonts w:cs="Times New Roman"/>
          <w:lang w:val="ru-RU"/>
        </w:rPr>
        <w:t xml:space="preserve">установление степени их соответствия требованиям ФГОС, а также целям и задачам основной образовательной программы </w:t>
      </w:r>
      <w:r>
        <w:rPr>
          <w:rFonts w:cs="Times New Roman"/>
          <w:lang w:val="ru-RU"/>
        </w:rPr>
        <w:t>МАОУ «СОШ № 40»</w:t>
      </w:r>
      <w:r w:rsidR="00385600" w:rsidRPr="005B3FC5">
        <w:rPr>
          <w:rFonts w:cs="Times New Roman"/>
          <w:lang w:val="ru-RU"/>
        </w:rPr>
        <w:t>, сформированным с учетом потребностей всех участников образовательно</w:t>
      </w:r>
      <w:r w:rsidR="00010057" w:rsidRPr="005B3FC5">
        <w:rPr>
          <w:rFonts w:cs="Times New Roman"/>
          <w:lang w:val="ru-RU"/>
        </w:rPr>
        <w:t>й деятельности</w:t>
      </w:r>
      <w:r w:rsidR="00385600" w:rsidRPr="005B3FC5">
        <w:rPr>
          <w:rFonts w:cs="Times New Roman"/>
          <w:lang w:val="ru-RU"/>
        </w:rPr>
        <w:t>;</w:t>
      </w:r>
    </w:p>
    <w:p w:rsidR="00732042" w:rsidRDefault="00732042" w:rsidP="00732042">
      <w:pPr>
        <w:pStyle w:val="afffff3"/>
        <w:widowControl/>
        <w:tabs>
          <w:tab w:val="left" w:pos="993"/>
        </w:tabs>
        <w:suppressAutoHyphens w:val="0"/>
        <w:autoSpaceDE/>
        <w:ind w:left="0" w:firstLine="709"/>
        <w:contextualSpacing/>
        <w:jc w:val="both"/>
        <w:rPr>
          <w:rFonts w:cs="Times New Roman"/>
          <w:lang w:val="ru-RU"/>
        </w:rPr>
      </w:pPr>
      <w:r>
        <w:rPr>
          <w:rFonts w:cs="Times New Roman"/>
          <w:lang w:val="ru-RU"/>
        </w:rPr>
        <w:t xml:space="preserve">- </w:t>
      </w:r>
      <w:r w:rsidR="00385600" w:rsidRPr="005B3FC5">
        <w:rPr>
          <w:rFonts w:cs="Times New Roman"/>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32042" w:rsidRDefault="00732042" w:rsidP="00732042">
      <w:pPr>
        <w:pStyle w:val="afffff3"/>
        <w:widowControl/>
        <w:tabs>
          <w:tab w:val="left" w:pos="993"/>
        </w:tabs>
        <w:suppressAutoHyphens w:val="0"/>
        <w:autoSpaceDE/>
        <w:ind w:left="0" w:firstLine="709"/>
        <w:contextualSpacing/>
        <w:jc w:val="both"/>
        <w:rPr>
          <w:rFonts w:cs="Times New Roman"/>
          <w:lang w:val="ru-RU"/>
        </w:rPr>
      </w:pPr>
      <w:r>
        <w:rPr>
          <w:rFonts w:cs="Times New Roman"/>
          <w:lang w:val="ru-RU"/>
        </w:rPr>
        <w:t xml:space="preserve">- </w:t>
      </w:r>
      <w:r w:rsidR="00385600" w:rsidRPr="005B3FC5">
        <w:rPr>
          <w:rFonts w:cs="Times New Roman"/>
          <w:lang w:val="ru-RU"/>
        </w:rPr>
        <w:t>разработку с привлечением всех участников образовательн</w:t>
      </w:r>
      <w:r>
        <w:rPr>
          <w:rFonts w:cs="Times New Roman"/>
          <w:lang w:val="ru-RU"/>
        </w:rPr>
        <w:t>ых</w:t>
      </w:r>
      <w:r w:rsidR="00010057" w:rsidRPr="005B3FC5">
        <w:rPr>
          <w:rFonts w:cs="Times New Roman"/>
          <w:lang w:val="ru-RU"/>
        </w:rPr>
        <w:t xml:space="preserve"> </w:t>
      </w:r>
      <w:r>
        <w:rPr>
          <w:rFonts w:cs="Times New Roman"/>
          <w:lang w:val="ru-RU"/>
        </w:rPr>
        <w:t>отношений</w:t>
      </w:r>
      <w:r w:rsidR="00010057" w:rsidRPr="005B3FC5">
        <w:rPr>
          <w:rFonts w:cs="Times New Roman"/>
          <w:lang w:val="ru-RU"/>
        </w:rPr>
        <w:t xml:space="preserve"> </w:t>
      </w:r>
      <w:r w:rsidR="00385600" w:rsidRPr="005B3FC5">
        <w:rPr>
          <w:rFonts w:cs="Times New Roman"/>
          <w:lang w:val="ru-RU"/>
        </w:rPr>
        <w:t>и возможных партнеров механизмов достижения целевых ориентиров в системе условий;</w:t>
      </w:r>
    </w:p>
    <w:p w:rsidR="00732042" w:rsidRDefault="00732042" w:rsidP="00732042">
      <w:pPr>
        <w:pStyle w:val="afffff3"/>
        <w:widowControl/>
        <w:tabs>
          <w:tab w:val="left" w:pos="993"/>
        </w:tabs>
        <w:suppressAutoHyphens w:val="0"/>
        <w:autoSpaceDE/>
        <w:ind w:left="0" w:firstLine="709"/>
        <w:contextualSpacing/>
        <w:jc w:val="both"/>
        <w:rPr>
          <w:rFonts w:cs="Times New Roman"/>
          <w:lang w:val="ru-RU"/>
        </w:rPr>
      </w:pPr>
      <w:r>
        <w:rPr>
          <w:rFonts w:cs="Times New Roman"/>
          <w:lang w:val="ru-RU"/>
        </w:rPr>
        <w:t xml:space="preserve">- </w:t>
      </w:r>
      <w:r w:rsidR="00385600" w:rsidRPr="005B3FC5">
        <w:rPr>
          <w:rFonts w:cs="Times New Roman"/>
          <w:lang w:val="ru-RU"/>
        </w:rPr>
        <w:t>разработку сетевого графика (дорожной карты) создания необходимой системы условий;</w:t>
      </w:r>
    </w:p>
    <w:p w:rsidR="00385600" w:rsidRPr="005B3FC5" w:rsidRDefault="00732042" w:rsidP="00732042">
      <w:pPr>
        <w:pStyle w:val="afffff3"/>
        <w:widowControl/>
        <w:tabs>
          <w:tab w:val="left" w:pos="993"/>
        </w:tabs>
        <w:suppressAutoHyphens w:val="0"/>
        <w:autoSpaceDE/>
        <w:ind w:left="0" w:firstLine="709"/>
        <w:contextualSpacing/>
        <w:jc w:val="both"/>
        <w:rPr>
          <w:rFonts w:cs="Times New Roman"/>
          <w:lang w:val="ru-RU"/>
        </w:rPr>
      </w:pPr>
      <w:r>
        <w:rPr>
          <w:rFonts w:cs="Times New Roman"/>
          <w:lang w:val="ru-RU"/>
        </w:rPr>
        <w:t xml:space="preserve">- </w:t>
      </w:r>
      <w:r w:rsidR="00385600" w:rsidRPr="005B3FC5">
        <w:rPr>
          <w:rFonts w:cs="Times New Roman"/>
          <w:lang w:val="ru-RU"/>
        </w:rPr>
        <w:t>разработку механизмов мониторинга, оценки и коррекции реализации промежуточных этапов разработанного графика (дорожной карты).</w:t>
      </w:r>
    </w:p>
    <w:p w:rsidR="00732042" w:rsidRDefault="00732042" w:rsidP="00732042">
      <w:pPr>
        <w:ind w:right="-139"/>
        <w:jc w:val="center"/>
        <w:rPr>
          <w:rFonts w:eastAsia="Times New Roman"/>
          <w:b/>
          <w:bCs/>
          <w:sz w:val="24"/>
          <w:szCs w:val="24"/>
        </w:rPr>
      </w:pPr>
      <w:r>
        <w:rPr>
          <w:rFonts w:eastAsia="Times New Roman"/>
          <w:b/>
          <w:bCs/>
          <w:sz w:val="24"/>
          <w:szCs w:val="24"/>
        </w:rPr>
        <w:t>Обоснование ресурсного обеспечения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871203" w:rsidRPr="00871203" w:rsidTr="00871203">
        <w:tc>
          <w:tcPr>
            <w:tcW w:w="2660" w:type="dxa"/>
          </w:tcPr>
          <w:p w:rsidR="00BD5E4B" w:rsidRPr="00871203" w:rsidRDefault="00BD5E4B" w:rsidP="00871203">
            <w:pPr>
              <w:spacing w:line="240" w:lineRule="auto"/>
              <w:ind w:firstLine="0"/>
              <w:jc w:val="center"/>
              <w:rPr>
                <w:sz w:val="24"/>
                <w:szCs w:val="24"/>
              </w:rPr>
            </w:pPr>
            <w:r w:rsidRPr="00871203">
              <w:rPr>
                <w:rFonts w:eastAsia="Times New Roman"/>
                <w:b/>
                <w:bCs/>
                <w:sz w:val="24"/>
                <w:szCs w:val="24"/>
              </w:rPr>
              <w:t>Ресурсы</w:t>
            </w:r>
          </w:p>
        </w:tc>
        <w:tc>
          <w:tcPr>
            <w:tcW w:w="7087" w:type="dxa"/>
          </w:tcPr>
          <w:p w:rsidR="00BD5E4B" w:rsidRPr="00871203" w:rsidRDefault="00BD5E4B" w:rsidP="00871203">
            <w:pPr>
              <w:spacing w:line="240" w:lineRule="auto"/>
              <w:ind w:firstLine="0"/>
              <w:jc w:val="center"/>
              <w:rPr>
                <w:sz w:val="24"/>
                <w:szCs w:val="24"/>
              </w:rPr>
            </w:pPr>
            <w:r w:rsidRPr="00871203">
              <w:rPr>
                <w:rFonts w:eastAsia="Times New Roman"/>
                <w:b/>
                <w:bCs/>
                <w:sz w:val="24"/>
                <w:szCs w:val="24"/>
              </w:rPr>
              <w:t>Обоснование</w:t>
            </w:r>
          </w:p>
        </w:tc>
      </w:tr>
      <w:tr w:rsidR="00871203" w:rsidRPr="00871203" w:rsidTr="00871203">
        <w:tc>
          <w:tcPr>
            <w:tcW w:w="2660" w:type="dxa"/>
          </w:tcPr>
          <w:p w:rsidR="00BD5E4B" w:rsidRPr="00871203" w:rsidRDefault="000C0D19" w:rsidP="00871203">
            <w:pPr>
              <w:spacing w:line="240" w:lineRule="auto"/>
              <w:ind w:firstLine="0"/>
              <w:rPr>
                <w:sz w:val="24"/>
                <w:szCs w:val="24"/>
              </w:rPr>
            </w:pPr>
            <w:r w:rsidRPr="00871203">
              <w:rPr>
                <w:sz w:val="24"/>
                <w:szCs w:val="24"/>
              </w:rPr>
              <w:t>1.</w:t>
            </w:r>
            <w:r w:rsidR="00BD5E4B" w:rsidRPr="00871203">
              <w:rPr>
                <w:sz w:val="24"/>
                <w:szCs w:val="24"/>
              </w:rPr>
              <w:t>Нормативно-правовое обеспечение</w:t>
            </w:r>
          </w:p>
        </w:tc>
        <w:tc>
          <w:tcPr>
            <w:tcW w:w="7087" w:type="dxa"/>
          </w:tcPr>
          <w:p w:rsidR="00BD5E4B" w:rsidRPr="00871203" w:rsidRDefault="00BD5E4B" w:rsidP="00871203">
            <w:pPr>
              <w:spacing w:line="240" w:lineRule="auto"/>
              <w:ind w:firstLine="0"/>
              <w:rPr>
                <w:sz w:val="24"/>
                <w:szCs w:val="24"/>
              </w:rPr>
            </w:pPr>
            <w:r w:rsidRPr="00871203">
              <w:rPr>
                <w:sz w:val="24"/>
                <w:szCs w:val="24"/>
              </w:rPr>
              <w:t>Договоры о совместной деятельности в образовательном округе в рамках сетевого взаимодействия. Локальные акты.</w:t>
            </w:r>
          </w:p>
        </w:tc>
      </w:tr>
      <w:tr w:rsidR="00871203" w:rsidRPr="00871203" w:rsidTr="00871203">
        <w:tc>
          <w:tcPr>
            <w:tcW w:w="2660" w:type="dxa"/>
          </w:tcPr>
          <w:p w:rsidR="00BD5E4B" w:rsidRPr="00871203" w:rsidRDefault="000C0D19" w:rsidP="00871203">
            <w:pPr>
              <w:spacing w:line="240" w:lineRule="auto"/>
              <w:ind w:firstLine="0"/>
              <w:rPr>
                <w:sz w:val="24"/>
                <w:szCs w:val="24"/>
              </w:rPr>
            </w:pPr>
            <w:r w:rsidRPr="00871203">
              <w:rPr>
                <w:sz w:val="24"/>
                <w:szCs w:val="24"/>
              </w:rPr>
              <w:t>2.</w:t>
            </w:r>
            <w:r w:rsidR="00BD5E4B" w:rsidRPr="00871203">
              <w:rPr>
                <w:sz w:val="24"/>
                <w:szCs w:val="24"/>
              </w:rPr>
              <w:t>Научно-методическое обеспечение</w:t>
            </w:r>
          </w:p>
        </w:tc>
        <w:tc>
          <w:tcPr>
            <w:tcW w:w="7087" w:type="dxa"/>
          </w:tcPr>
          <w:p w:rsidR="00BD5E4B" w:rsidRPr="00871203" w:rsidRDefault="00BD5E4B" w:rsidP="00871203">
            <w:pPr>
              <w:spacing w:line="240" w:lineRule="auto"/>
              <w:ind w:firstLine="0"/>
              <w:rPr>
                <w:sz w:val="24"/>
                <w:szCs w:val="24"/>
              </w:rPr>
            </w:pPr>
            <w:r w:rsidRPr="00871203">
              <w:rPr>
                <w:sz w:val="24"/>
                <w:szCs w:val="24"/>
              </w:rPr>
              <w:t>Методические рекомендации учителям-предметникам по организации внедрения ФГОС СОО; организация семинаров-практикумов для учителей, внедряющих в образовательную деятельность инновационные технологии; организация мастер-классов, открытых уроков; занятий внеурочной деятельности; круглых столов по проблемам внедрения ФГОС СОО</w:t>
            </w:r>
          </w:p>
        </w:tc>
      </w:tr>
      <w:tr w:rsidR="00BD5E4B" w:rsidRPr="00871203" w:rsidTr="00871203">
        <w:trPr>
          <w:trHeight w:val="966"/>
        </w:trPr>
        <w:tc>
          <w:tcPr>
            <w:tcW w:w="2660" w:type="dxa"/>
          </w:tcPr>
          <w:p w:rsidR="00BD5E4B" w:rsidRPr="00871203" w:rsidRDefault="00BD5E4B" w:rsidP="00871203">
            <w:pPr>
              <w:spacing w:line="240" w:lineRule="auto"/>
              <w:ind w:firstLine="0"/>
              <w:jc w:val="left"/>
              <w:rPr>
                <w:sz w:val="20"/>
                <w:szCs w:val="20"/>
              </w:rPr>
            </w:pPr>
            <w:r w:rsidRPr="00871203">
              <w:rPr>
                <w:rFonts w:eastAsia="Times New Roman"/>
                <w:sz w:val="24"/>
                <w:szCs w:val="24"/>
              </w:rPr>
              <w:t>3. Программно- методическое</w:t>
            </w:r>
          </w:p>
          <w:p w:rsidR="00BD5E4B" w:rsidRPr="00871203" w:rsidRDefault="00BD5E4B" w:rsidP="00871203">
            <w:pPr>
              <w:ind w:firstLine="0"/>
              <w:jc w:val="left"/>
              <w:rPr>
                <w:sz w:val="20"/>
                <w:szCs w:val="20"/>
              </w:rPr>
            </w:pPr>
            <w:r w:rsidRPr="00871203">
              <w:rPr>
                <w:rFonts w:eastAsia="Times New Roman"/>
                <w:sz w:val="24"/>
                <w:szCs w:val="24"/>
              </w:rPr>
              <w:t>обеспечение</w:t>
            </w:r>
          </w:p>
        </w:tc>
        <w:tc>
          <w:tcPr>
            <w:tcW w:w="7087" w:type="dxa"/>
          </w:tcPr>
          <w:p w:rsidR="00BD5E4B" w:rsidRPr="00871203" w:rsidRDefault="00BD5E4B" w:rsidP="00871203">
            <w:pPr>
              <w:spacing w:line="240" w:lineRule="auto"/>
              <w:ind w:firstLine="0"/>
              <w:rPr>
                <w:sz w:val="24"/>
                <w:szCs w:val="24"/>
              </w:rPr>
            </w:pPr>
            <w:r w:rsidRPr="00871203">
              <w:rPr>
                <w:sz w:val="24"/>
                <w:szCs w:val="24"/>
              </w:rPr>
              <w:t>Формирование банка данных методических материалов по реализации ФГОС СОО; разработка программ внеурочной деятельности по запросам учащихся и родителей (законных представителей)</w:t>
            </w:r>
          </w:p>
        </w:tc>
      </w:tr>
      <w:tr w:rsidR="00871203" w:rsidRPr="00871203" w:rsidTr="00871203">
        <w:tc>
          <w:tcPr>
            <w:tcW w:w="2660" w:type="dxa"/>
          </w:tcPr>
          <w:p w:rsidR="00BD5E4B" w:rsidRPr="00871203" w:rsidRDefault="000C0D19" w:rsidP="00871203">
            <w:pPr>
              <w:spacing w:line="240" w:lineRule="auto"/>
              <w:ind w:firstLine="0"/>
              <w:rPr>
                <w:sz w:val="24"/>
                <w:szCs w:val="24"/>
              </w:rPr>
            </w:pPr>
            <w:r w:rsidRPr="00871203">
              <w:rPr>
                <w:sz w:val="24"/>
                <w:szCs w:val="24"/>
              </w:rPr>
              <w:t>4.</w:t>
            </w:r>
            <w:r w:rsidR="00BD5E4B" w:rsidRPr="00871203">
              <w:rPr>
                <w:sz w:val="24"/>
                <w:szCs w:val="24"/>
              </w:rPr>
              <w:t>Информационное обеспечение</w:t>
            </w:r>
          </w:p>
        </w:tc>
        <w:tc>
          <w:tcPr>
            <w:tcW w:w="7087" w:type="dxa"/>
          </w:tcPr>
          <w:p w:rsidR="00BD5E4B" w:rsidRPr="00871203" w:rsidRDefault="00BD5E4B" w:rsidP="00871203">
            <w:pPr>
              <w:spacing w:line="240" w:lineRule="auto"/>
              <w:ind w:firstLine="0"/>
              <w:rPr>
                <w:sz w:val="24"/>
                <w:szCs w:val="24"/>
              </w:rPr>
            </w:pPr>
            <w:r w:rsidRPr="00871203">
              <w:rPr>
                <w:sz w:val="24"/>
                <w:szCs w:val="24"/>
              </w:rPr>
              <w:t>Совершенствование информационно-технического оснащения учебных кабинетов. Сайт школы</w:t>
            </w:r>
          </w:p>
        </w:tc>
      </w:tr>
      <w:tr w:rsidR="00871203" w:rsidRPr="00871203" w:rsidTr="00871203">
        <w:tc>
          <w:tcPr>
            <w:tcW w:w="2660" w:type="dxa"/>
          </w:tcPr>
          <w:p w:rsidR="00BD5E4B" w:rsidRPr="00871203" w:rsidRDefault="000C0D19" w:rsidP="00871203">
            <w:pPr>
              <w:spacing w:line="240" w:lineRule="auto"/>
              <w:ind w:firstLine="0"/>
              <w:rPr>
                <w:sz w:val="24"/>
                <w:szCs w:val="24"/>
              </w:rPr>
            </w:pPr>
            <w:r w:rsidRPr="00871203">
              <w:rPr>
                <w:sz w:val="24"/>
                <w:szCs w:val="24"/>
              </w:rPr>
              <w:t>5.</w:t>
            </w:r>
            <w:r w:rsidR="00BD5E4B" w:rsidRPr="00871203">
              <w:rPr>
                <w:sz w:val="24"/>
                <w:szCs w:val="24"/>
              </w:rPr>
              <w:t>Кадровое обеспечение</w:t>
            </w:r>
          </w:p>
        </w:tc>
        <w:tc>
          <w:tcPr>
            <w:tcW w:w="7087" w:type="dxa"/>
          </w:tcPr>
          <w:p w:rsidR="00BD5E4B" w:rsidRPr="00871203" w:rsidRDefault="00BD5E4B" w:rsidP="00871203">
            <w:pPr>
              <w:spacing w:line="240" w:lineRule="auto"/>
              <w:ind w:firstLine="0"/>
              <w:rPr>
                <w:sz w:val="24"/>
                <w:szCs w:val="24"/>
              </w:rPr>
            </w:pPr>
            <w:r w:rsidRPr="00871203">
              <w:rPr>
                <w:sz w:val="24"/>
                <w:szCs w:val="24"/>
              </w:rPr>
              <w:t>Повышение квалификации учителей; участие в методических мероприятиях и конкурсах професионального мастерства различных уровней</w:t>
            </w:r>
          </w:p>
        </w:tc>
      </w:tr>
      <w:tr w:rsidR="00871203" w:rsidRPr="00871203" w:rsidTr="00871203">
        <w:tc>
          <w:tcPr>
            <w:tcW w:w="2660" w:type="dxa"/>
          </w:tcPr>
          <w:p w:rsidR="00BD5E4B" w:rsidRPr="00871203" w:rsidRDefault="000C0D19" w:rsidP="00871203">
            <w:pPr>
              <w:spacing w:line="240" w:lineRule="auto"/>
              <w:ind w:firstLine="0"/>
              <w:rPr>
                <w:sz w:val="24"/>
                <w:szCs w:val="24"/>
              </w:rPr>
            </w:pPr>
            <w:r w:rsidRPr="00871203">
              <w:rPr>
                <w:sz w:val="24"/>
                <w:szCs w:val="24"/>
              </w:rPr>
              <w:t>6.</w:t>
            </w:r>
            <w:r w:rsidR="00BD5E4B" w:rsidRPr="00871203">
              <w:rPr>
                <w:sz w:val="24"/>
                <w:szCs w:val="24"/>
              </w:rPr>
              <w:t>Организационное обеспечение</w:t>
            </w:r>
          </w:p>
        </w:tc>
        <w:tc>
          <w:tcPr>
            <w:tcW w:w="7087" w:type="dxa"/>
          </w:tcPr>
          <w:p w:rsidR="00BD5E4B" w:rsidRPr="00871203" w:rsidRDefault="00BD5E4B" w:rsidP="00871203">
            <w:pPr>
              <w:spacing w:line="240" w:lineRule="auto"/>
              <w:ind w:firstLine="0"/>
              <w:rPr>
                <w:sz w:val="24"/>
                <w:szCs w:val="24"/>
              </w:rPr>
            </w:pPr>
            <w:r w:rsidRPr="00871203">
              <w:rPr>
                <w:sz w:val="24"/>
                <w:szCs w:val="24"/>
              </w:rPr>
              <w:t>Научно-методическое сопровождение, работа методической службы, школьных предметных МО</w:t>
            </w:r>
            <w:r w:rsidR="000C0D19" w:rsidRPr="00871203">
              <w:rPr>
                <w:sz w:val="24"/>
                <w:szCs w:val="24"/>
              </w:rPr>
              <w:t xml:space="preserve"> педагогов по реализации ФГОС сОО (построение учебного занятия в соответствии с требованиями ФГОС СОО, создание условий включения учащихся в исследовательскую проектную деятельность и т.д.)</w:t>
            </w:r>
          </w:p>
        </w:tc>
      </w:tr>
      <w:tr w:rsidR="00871203" w:rsidRPr="00871203" w:rsidTr="00871203">
        <w:tc>
          <w:tcPr>
            <w:tcW w:w="2660" w:type="dxa"/>
          </w:tcPr>
          <w:p w:rsidR="00BD5E4B" w:rsidRPr="00871203" w:rsidRDefault="000C0D19" w:rsidP="00871203">
            <w:pPr>
              <w:spacing w:line="240" w:lineRule="auto"/>
              <w:ind w:firstLine="0"/>
              <w:rPr>
                <w:sz w:val="24"/>
                <w:szCs w:val="24"/>
              </w:rPr>
            </w:pPr>
            <w:r w:rsidRPr="00871203">
              <w:rPr>
                <w:sz w:val="24"/>
                <w:szCs w:val="24"/>
              </w:rPr>
              <w:t>7.Мотивационное обеспечение</w:t>
            </w:r>
          </w:p>
        </w:tc>
        <w:tc>
          <w:tcPr>
            <w:tcW w:w="7087" w:type="dxa"/>
          </w:tcPr>
          <w:p w:rsidR="00BD5E4B" w:rsidRPr="00871203" w:rsidRDefault="000C0D19" w:rsidP="00871203">
            <w:pPr>
              <w:spacing w:line="240" w:lineRule="auto"/>
              <w:ind w:firstLine="0"/>
              <w:rPr>
                <w:sz w:val="24"/>
                <w:szCs w:val="24"/>
              </w:rPr>
            </w:pPr>
            <w:r w:rsidRPr="00871203">
              <w:rPr>
                <w:sz w:val="24"/>
                <w:szCs w:val="24"/>
              </w:rPr>
              <w:t>Выполнение социального заказа; повышение престижа образовательной организации</w:t>
            </w:r>
          </w:p>
        </w:tc>
      </w:tr>
      <w:tr w:rsidR="000C0D19" w:rsidRPr="00871203" w:rsidTr="00871203">
        <w:tc>
          <w:tcPr>
            <w:tcW w:w="2660" w:type="dxa"/>
          </w:tcPr>
          <w:p w:rsidR="000C0D19" w:rsidRPr="00871203" w:rsidRDefault="000C0D19" w:rsidP="00871203">
            <w:pPr>
              <w:spacing w:line="240" w:lineRule="auto"/>
              <w:ind w:firstLine="0"/>
              <w:rPr>
                <w:sz w:val="24"/>
                <w:szCs w:val="24"/>
              </w:rPr>
            </w:pPr>
            <w:r w:rsidRPr="00871203">
              <w:rPr>
                <w:sz w:val="24"/>
                <w:szCs w:val="24"/>
              </w:rPr>
              <w:t>8.Материально-техническое обеспечение</w:t>
            </w:r>
          </w:p>
        </w:tc>
        <w:tc>
          <w:tcPr>
            <w:tcW w:w="7087" w:type="dxa"/>
          </w:tcPr>
          <w:p w:rsidR="000C0D19" w:rsidRPr="00871203" w:rsidRDefault="000C0D19" w:rsidP="00871203">
            <w:pPr>
              <w:spacing w:line="240" w:lineRule="auto"/>
              <w:ind w:firstLine="0"/>
              <w:rPr>
                <w:sz w:val="24"/>
                <w:szCs w:val="24"/>
              </w:rPr>
            </w:pPr>
            <w:r w:rsidRPr="00871203">
              <w:rPr>
                <w:sz w:val="24"/>
                <w:szCs w:val="24"/>
              </w:rPr>
              <w:t>Обновление, приобретение интерактивных наглядных пособий и учебных программ</w:t>
            </w:r>
          </w:p>
        </w:tc>
      </w:tr>
      <w:tr w:rsidR="000C0D19" w:rsidRPr="00871203" w:rsidTr="00871203">
        <w:tc>
          <w:tcPr>
            <w:tcW w:w="2660" w:type="dxa"/>
          </w:tcPr>
          <w:p w:rsidR="000C0D19" w:rsidRPr="00871203" w:rsidRDefault="000C0D19" w:rsidP="00871203">
            <w:pPr>
              <w:spacing w:line="240" w:lineRule="auto"/>
              <w:ind w:firstLine="0"/>
              <w:rPr>
                <w:sz w:val="24"/>
                <w:szCs w:val="24"/>
              </w:rPr>
            </w:pPr>
            <w:r w:rsidRPr="00871203">
              <w:rPr>
                <w:sz w:val="24"/>
                <w:szCs w:val="24"/>
              </w:rPr>
              <w:t>9.Финансово-экономическое обеспечение</w:t>
            </w:r>
          </w:p>
        </w:tc>
        <w:tc>
          <w:tcPr>
            <w:tcW w:w="7087" w:type="dxa"/>
          </w:tcPr>
          <w:p w:rsidR="000C0D19" w:rsidRPr="00871203" w:rsidRDefault="000C0D19" w:rsidP="00871203">
            <w:pPr>
              <w:spacing w:line="240" w:lineRule="auto"/>
              <w:ind w:firstLine="0"/>
              <w:rPr>
                <w:sz w:val="24"/>
                <w:szCs w:val="24"/>
              </w:rPr>
            </w:pPr>
            <w:r w:rsidRPr="00871203">
              <w:rPr>
                <w:sz w:val="24"/>
                <w:szCs w:val="24"/>
              </w:rPr>
              <w:t>Дополнительное привлечение внебюджетных средств. Планирование привлеения финансовых средств и развитие материально-технической базы школы осуществляется ежегодно.</w:t>
            </w:r>
          </w:p>
        </w:tc>
      </w:tr>
    </w:tbl>
    <w:p w:rsidR="00BD5E4B" w:rsidRDefault="00BD5E4B" w:rsidP="00732042">
      <w:pPr>
        <w:ind w:right="-139"/>
        <w:jc w:val="center"/>
        <w:rPr>
          <w:sz w:val="20"/>
          <w:szCs w:val="20"/>
        </w:rPr>
      </w:pPr>
    </w:p>
    <w:p w:rsidR="00732042" w:rsidRDefault="00ED4DF2" w:rsidP="00ED4DF2">
      <w:pPr>
        <w:pStyle w:val="afffff1"/>
        <w:ind w:firstLine="567"/>
        <w:jc w:val="center"/>
        <w:rPr>
          <w:rFonts w:ascii="Times New Roman" w:hAnsi="Times New Roman"/>
          <w:b/>
          <w:bCs/>
          <w:sz w:val="24"/>
          <w:szCs w:val="24"/>
        </w:rPr>
      </w:pPr>
      <w:r w:rsidRPr="005B3FC5">
        <w:rPr>
          <w:rFonts w:ascii="Times New Roman" w:hAnsi="Times New Roman"/>
          <w:b/>
          <w:bCs/>
          <w:sz w:val="24"/>
          <w:szCs w:val="24"/>
        </w:rPr>
        <w:t xml:space="preserve">III.5. Разработка сетевого графика (дорожной карты) по формированию </w:t>
      </w:r>
    </w:p>
    <w:p w:rsidR="00CE1CCC" w:rsidRPr="005B3FC5" w:rsidRDefault="00ED4DF2" w:rsidP="00ED4DF2">
      <w:pPr>
        <w:pStyle w:val="afffff1"/>
        <w:ind w:firstLine="567"/>
        <w:jc w:val="center"/>
        <w:rPr>
          <w:rFonts w:ascii="Times New Roman" w:hAnsi="Times New Roman"/>
          <w:b/>
          <w:bCs/>
          <w:sz w:val="24"/>
          <w:szCs w:val="24"/>
        </w:rPr>
      </w:pPr>
      <w:r w:rsidRPr="005B3FC5">
        <w:rPr>
          <w:rFonts w:ascii="Times New Roman" w:hAnsi="Times New Roman"/>
          <w:b/>
          <w:bCs/>
          <w:sz w:val="24"/>
          <w:szCs w:val="24"/>
        </w:rPr>
        <w:t>необходимой системы условий</w:t>
      </w:r>
    </w:p>
    <w:p w:rsidR="00ED4DF2" w:rsidRPr="005B3FC5" w:rsidRDefault="00ED4DF2" w:rsidP="00ED4DF2">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71"/>
        <w:gridCol w:w="10"/>
        <w:gridCol w:w="2505"/>
        <w:gridCol w:w="15"/>
        <w:gridCol w:w="2046"/>
      </w:tblGrid>
      <w:tr w:rsidR="00ED4DF2" w:rsidRPr="005B3FC5" w:rsidTr="00DA7698">
        <w:trPr>
          <w:trHeight w:val="245"/>
        </w:trPr>
        <w:tc>
          <w:tcPr>
            <w:tcW w:w="959" w:type="dxa"/>
          </w:tcPr>
          <w:p w:rsidR="00ED4DF2" w:rsidRPr="005B3FC5" w:rsidRDefault="00ED4DF2" w:rsidP="00DA7698">
            <w:pPr>
              <w:pStyle w:val="Default"/>
              <w:jc w:val="center"/>
            </w:pPr>
            <w:r w:rsidRPr="005B3FC5">
              <w:rPr>
                <w:b/>
                <w:bCs/>
              </w:rPr>
              <w:t>№ п/п</w:t>
            </w:r>
          </w:p>
        </w:tc>
        <w:tc>
          <w:tcPr>
            <w:tcW w:w="4071" w:type="dxa"/>
          </w:tcPr>
          <w:p w:rsidR="00ED4DF2" w:rsidRPr="005B3FC5" w:rsidRDefault="00ED4DF2" w:rsidP="00DA7698">
            <w:pPr>
              <w:pStyle w:val="Default"/>
              <w:jc w:val="center"/>
            </w:pPr>
            <w:r w:rsidRPr="005B3FC5">
              <w:rPr>
                <w:b/>
                <w:bCs/>
              </w:rPr>
              <w:t>Мероприятие</w:t>
            </w:r>
          </w:p>
        </w:tc>
        <w:tc>
          <w:tcPr>
            <w:tcW w:w="2515" w:type="dxa"/>
            <w:gridSpan w:val="2"/>
          </w:tcPr>
          <w:p w:rsidR="00ED4DF2" w:rsidRPr="005B3FC5" w:rsidRDefault="00ED4DF2" w:rsidP="00DA7698">
            <w:pPr>
              <w:pStyle w:val="Default"/>
              <w:jc w:val="center"/>
            </w:pPr>
            <w:r w:rsidRPr="005B3FC5">
              <w:rPr>
                <w:b/>
                <w:bCs/>
              </w:rPr>
              <w:t>Сроки реализации</w:t>
            </w:r>
          </w:p>
        </w:tc>
        <w:tc>
          <w:tcPr>
            <w:tcW w:w="2061" w:type="dxa"/>
            <w:gridSpan w:val="2"/>
          </w:tcPr>
          <w:p w:rsidR="00ED4DF2" w:rsidRPr="005B3FC5" w:rsidRDefault="00ED4DF2" w:rsidP="00DA7698">
            <w:pPr>
              <w:pStyle w:val="Default"/>
              <w:jc w:val="center"/>
            </w:pPr>
            <w:r w:rsidRPr="005B3FC5">
              <w:rPr>
                <w:b/>
                <w:bCs/>
              </w:rPr>
              <w:t>Исполнители</w:t>
            </w:r>
          </w:p>
        </w:tc>
      </w:tr>
      <w:tr w:rsidR="00ED4DF2" w:rsidRPr="005B3FC5" w:rsidTr="00DA7698">
        <w:trPr>
          <w:trHeight w:val="107"/>
        </w:trPr>
        <w:tc>
          <w:tcPr>
            <w:tcW w:w="9606" w:type="dxa"/>
            <w:gridSpan w:val="6"/>
          </w:tcPr>
          <w:p w:rsidR="00ED4DF2" w:rsidRPr="005B3FC5" w:rsidRDefault="00ED4DF2" w:rsidP="00DA7698">
            <w:pPr>
              <w:pStyle w:val="Default"/>
              <w:jc w:val="center"/>
            </w:pPr>
            <w:r w:rsidRPr="005B3FC5">
              <w:rPr>
                <w:b/>
                <w:bCs/>
              </w:rPr>
              <w:t>Организационные условия внедрения ФГОС</w:t>
            </w:r>
          </w:p>
        </w:tc>
      </w:tr>
      <w:tr w:rsidR="00ED4DF2" w:rsidRPr="005B3FC5" w:rsidTr="00DA7698">
        <w:trPr>
          <w:trHeight w:val="385"/>
        </w:trPr>
        <w:tc>
          <w:tcPr>
            <w:tcW w:w="959" w:type="dxa"/>
          </w:tcPr>
          <w:p w:rsidR="00ED4DF2" w:rsidRPr="005B3FC5" w:rsidRDefault="00ED4DF2">
            <w:pPr>
              <w:pStyle w:val="Default"/>
            </w:pPr>
            <w:r w:rsidRPr="005B3FC5">
              <w:t xml:space="preserve">1 </w:t>
            </w:r>
          </w:p>
        </w:tc>
        <w:tc>
          <w:tcPr>
            <w:tcW w:w="4071" w:type="dxa"/>
          </w:tcPr>
          <w:p w:rsidR="00ED4DF2" w:rsidRPr="005B3FC5" w:rsidRDefault="00ED4DF2" w:rsidP="00DA7698">
            <w:pPr>
              <w:pStyle w:val="Default"/>
              <w:jc w:val="both"/>
            </w:pPr>
            <w:r w:rsidRPr="005B3FC5">
              <w:t xml:space="preserve">Заседание педагогического совета по реализации ФГОС среднего общего образования </w:t>
            </w:r>
          </w:p>
        </w:tc>
        <w:tc>
          <w:tcPr>
            <w:tcW w:w="2515" w:type="dxa"/>
            <w:gridSpan w:val="2"/>
          </w:tcPr>
          <w:p w:rsidR="00ED4DF2" w:rsidRPr="005B3FC5" w:rsidRDefault="00ED4DF2" w:rsidP="00DA7698">
            <w:pPr>
              <w:pStyle w:val="Default"/>
              <w:jc w:val="center"/>
            </w:pPr>
            <w:r w:rsidRPr="005B3FC5">
              <w:t>август</w:t>
            </w:r>
          </w:p>
        </w:tc>
        <w:tc>
          <w:tcPr>
            <w:tcW w:w="2061" w:type="dxa"/>
            <w:gridSpan w:val="2"/>
          </w:tcPr>
          <w:p w:rsidR="00ED4DF2" w:rsidRPr="005B3FC5" w:rsidRDefault="00ED4DF2" w:rsidP="00DA7698">
            <w:pPr>
              <w:pStyle w:val="Default"/>
              <w:jc w:val="center"/>
            </w:pPr>
            <w:r w:rsidRPr="005B3FC5">
              <w:t>директор школы</w:t>
            </w:r>
          </w:p>
        </w:tc>
      </w:tr>
      <w:tr w:rsidR="00ED4DF2" w:rsidRPr="005B3FC5" w:rsidTr="00DA7698">
        <w:trPr>
          <w:trHeight w:val="523"/>
        </w:trPr>
        <w:tc>
          <w:tcPr>
            <w:tcW w:w="959" w:type="dxa"/>
          </w:tcPr>
          <w:p w:rsidR="00ED4DF2" w:rsidRPr="005B3FC5" w:rsidRDefault="00ED4DF2">
            <w:pPr>
              <w:pStyle w:val="Default"/>
            </w:pPr>
            <w:r w:rsidRPr="005B3FC5">
              <w:t xml:space="preserve">2 </w:t>
            </w:r>
          </w:p>
        </w:tc>
        <w:tc>
          <w:tcPr>
            <w:tcW w:w="4071" w:type="dxa"/>
          </w:tcPr>
          <w:p w:rsidR="00ED4DF2" w:rsidRPr="005B3FC5" w:rsidRDefault="00ED4DF2" w:rsidP="00DA7698">
            <w:pPr>
              <w:pStyle w:val="Default"/>
              <w:jc w:val="both"/>
            </w:pPr>
            <w:r w:rsidRPr="005B3FC5">
              <w:t xml:space="preserve">Заседание творческой группы по реализации ФГОС среднего общего образования </w:t>
            </w:r>
          </w:p>
        </w:tc>
        <w:tc>
          <w:tcPr>
            <w:tcW w:w="2515" w:type="dxa"/>
            <w:gridSpan w:val="2"/>
          </w:tcPr>
          <w:p w:rsidR="00ED4DF2" w:rsidRPr="005B3FC5" w:rsidRDefault="00ED4DF2" w:rsidP="00DA7698">
            <w:pPr>
              <w:pStyle w:val="Default"/>
              <w:jc w:val="center"/>
            </w:pPr>
            <w:r w:rsidRPr="005B3FC5">
              <w:t>1 раз в четверть</w:t>
            </w:r>
          </w:p>
        </w:tc>
        <w:tc>
          <w:tcPr>
            <w:tcW w:w="2061" w:type="dxa"/>
            <w:gridSpan w:val="2"/>
          </w:tcPr>
          <w:p w:rsidR="00DA7698" w:rsidRDefault="00ED4DF2" w:rsidP="00DA7698">
            <w:pPr>
              <w:pStyle w:val="Default"/>
              <w:jc w:val="center"/>
            </w:pPr>
            <w:r w:rsidRPr="005B3FC5">
              <w:t xml:space="preserve">заместители </w:t>
            </w:r>
          </w:p>
          <w:p w:rsidR="00A90EAF" w:rsidRPr="005B3FC5" w:rsidRDefault="00ED4DF2" w:rsidP="00DA7698">
            <w:pPr>
              <w:pStyle w:val="Default"/>
              <w:jc w:val="center"/>
            </w:pPr>
            <w:r w:rsidRPr="005B3FC5">
              <w:t>директора</w:t>
            </w:r>
          </w:p>
          <w:p w:rsidR="00ED4DF2" w:rsidRPr="005B3FC5" w:rsidRDefault="00ED4DF2" w:rsidP="00DA7698">
            <w:pPr>
              <w:pStyle w:val="Default"/>
              <w:jc w:val="center"/>
            </w:pPr>
          </w:p>
        </w:tc>
      </w:tr>
      <w:tr w:rsidR="00ED4DF2" w:rsidRPr="005B3FC5" w:rsidTr="00DA7698">
        <w:trPr>
          <w:trHeight w:val="661"/>
        </w:trPr>
        <w:tc>
          <w:tcPr>
            <w:tcW w:w="959" w:type="dxa"/>
          </w:tcPr>
          <w:p w:rsidR="00ED4DF2" w:rsidRPr="005B3FC5" w:rsidRDefault="00ED4DF2">
            <w:pPr>
              <w:pStyle w:val="Default"/>
            </w:pPr>
            <w:r w:rsidRPr="005B3FC5">
              <w:t xml:space="preserve">3 </w:t>
            </w:r>
          </w:p>
        </w:tc>
        <w:tc>
          <w:tcPr>
            <w:tcW w:w="4071" w:type="dxa"/>
          </w:tcPr>
          <w:p w:rsidR="00ED4DF2" w:rsidRPr="005B3FC5" w:rsidRDefault="00ED4DF2" w:rsidP="00DA7698">
            <w:pPr>
              <w:pStyle w:val="Default"/>
              <w:jc w:val="both"/>
            </w:pPr>
            <w:r w:rsidRPr="005B3FC5">
              <w:t xml:space="preserve">Определение списка учебников и учебных пособий, используемых в образовательном процессе в соответствии с ФГОС среднего общего образования </w:t>
            </w:r>
          </w:p>
        </w:tc>
        <w:tc>
          <w:tcPr>
            <w:tcW w:w="2515" w:type="dxa"/>
            <w:gridSpan w:val="2"/>
          </w:tcPr>
          <w:p w:rsidR="00ED4DF2" w:rsidRPr="005B3FC5" w:rsidRDefault="00ED4DF2" w:rsidP="00DA7698">
            <w:pPr>
              <w:pStyle w:val="Default"/>
              <w:jc w:val="center"/>
            </w:pPr>
            <w:r w:rsidRPr="005B3FC5">
              <w:t>декабрь- март</w:t>
            </w:r>
          </w:p>
          <w:p w:rsidR="00ED4DF2" w:rsidRPr="005B3FC5" w:rsidRDefault="00ED4DF2" w:rsidP="00DA7698">
            <w:pPr>
              <w:pStyle w:val="Default"/>
              <w:jc w:val="center"/>
            </w:pPr>
          </w:p>
        </w:tc>
        <w:tc>
          <w:tcPr>
            <w:tcW w:w="2061" w:type="dxa"/>
            <w:gridSpan w:val="2"/>
          </w:tcPr>
          <w:p w:rsidR="00ED4DF2" w:rsidRPr="005B3FC5" w:rsidRDefault="00A90EAF" w:rsidP="00DA7698">
            <w:pPr>
              <w:pStyle w:val="Default"/>
              <w:jc w:val="center"/>
            </w:pPr>
            <w:r w:rsidRPr="005B3FC5">
              <w:t xml:space="preserve">директор, </w:t>
            </w:r>
            <w:r w:rsidR="00ED4DF2" w:rsidRPr="005B3FC5">
              <w:t xml:space="preserve"> заместител</w:t>
            </w:r>
            <w:r w:rsidRPr="005B3FC5">
              <w:t>ь</w:t>
            </w:r>
            <w:r w:rsidR="00ED4DF2" w:rsidRPr="005B3FC5">
              <w:t xml:space="preserve"> директора</w:t>
            </w:r>
            <w:r w:rsidRPr="005B3FC5">
              <w:t xml:space="preserve">, </w:t>
            </w:r>
            <w:r w:rsidR="00ED4DF2" w:rsidRPr="005B3FC5">
              <w:t xml:space="preserve"> библиотекарь</w:t>
            </w:r>
          </w:p>
        </w:tc>
      </w:tr>
      <w:tr w:rsidR="00ED4DF2" w:rsidRPr="005B3FC5" w:rsidTr="00DA7698">
        <w:trPr>
          <w:trHeight w:val="661"/>
        </w:trPr>
        <w:tc>
          <w:tcPr>
            <w:tcW w:w="959" w:type="dxa"/>
          </w:tcPr>
          <w:p w:rsidR="00ED4DF2" w:rsidRPr="005B3FC5" w:rsidRDefault="00ED4DF2">
            <w:pPr>
              <w:pStyle w:val="Default"/>
            </w:pPr>
            <w:r w:rsidRPr="005B3FC5">
              <w:t xml:space="preserve">4 </w:t>
            </w:r>
          </w:p>
        </w:tc>
        <w:tc>
          <w:tcPr>
            <w:tcW w:w="4071" w:type="dxa"/>
          </w:tcPr>
          <w:p w:rsidR="00ED4DF2" w:rsidRPr="005B3FC5" w:rsidRDefault="00ED4DF2" w:rsidP="00DA7698">
            <w:pPr>
              <w:pStyle w:val="Default"/>
              <w:jc w:val="both"/>
            </w:pPr>
            <w:r w:rsidRPr="005B3FC5">
              <w:t xml:space="preserve">Организация работы по исполнению требований к результатам освоения основной образовательной программы среднего общего образования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DA7698" w:rsidRDefault="00ED4DF2" w:rsidP="00DA7698">
            <w:pPr>
              <w:pStyle w:val="Default"/>
              <w:jc w:val="center"/>
            </w:pPr>
            <w:r w:rsidRPr="005B3FC5">
              <w:t xml:space="preserve">заместители </w:t>
            </w:r>
          </w:p>
          <w:p w:rsidR="00DA7698" w:rsidRDefault="00ED4DF2" w:rsidP="00DA7698">
            <w:pPr>
              <w:pStyle w:val="Default"/>
              <w:jc w:val="center"/>
            </w:pPr>
            <w:r w:rsidRPr="005B3FC5">
              <w:t>директора</w:t>
            </w:r>
            <w:r w:rsidR="00385600" w:rsidRPr="005B3FC5">
              <w:t xml:space="preserve">, </w:t>
            </w:r>
            <w:r w:rsidRPr="005B3FC5">
              <w:t xml:space="preserve"> </w:t>
            </w:r>
          </w:p>
          <w:p w:rsidR="00ED4DF2" w:rsidRPr="005B3FC5" w:rsidRDefault="00010057" w:rsidP="00DA7698">
            <w:pPr>
              <w:pStyle w:val="Default"/>
              <w:jc w:val="center"/>
            </w:pPr>
            <w:r w:rsidRPr="005B3FC5">
              <w:t>з</w:t>
            </w:r>
            <w:r w:rsidR="00ED4DF2" w:rsidRPr="005B3FC5">
              <w:t>авхоз</w:t>
            </w:r>
          </w:p>
        </w:tc>
      </w:tr>
      <w:tr w:rsidR="00ED4DF2" w:rsidRPr="005B3FC5" w:rsidTr="00DA7698">
        <w:trPr>
          <w:trHeight w:val="799"/>
        </w:trPr>
        <w:tc>
          <w:tcPr>
            <w:tcW w:w="959" w:type="dxa"/>
          </w:tcPr>
          <w:p w:rsidR="00ED4DF2" w:rsidRPr="005B3FC5" w:rsidRDefault="00ED4DF2">
            <w:pPr>
              <w:pStyle w:val="Default"/>
            </w:pPr>
            <w:r w:rsidRPr="005B3FC5">
              <w:t xml:space="preserve">5 </w:t>
            </w:r>
          </w:p>
        </w:tc>
        <w:tc>
          <w:tcPr>
            <w:tcW w:w="4071" w:type="dxa"/>
          </w:tcPr>
          <w:p w:rsidR="00ED4DF2" w:rsidRPr="005B3FC5" w:rsidRDefault="00ED4DF2" w:rsidP="00DA7698">
            <w:pPr>
              <w:pStyle w:val="Default"/>
              <w:jc w:val="both"/>
            </w:pPr>
            <w:r w:rsidRPr="005B3FC5">
              <w:t xml:space="preserve">Организация исполнения федеральных и региональных требований к образовательным учреждениям в части санитарных норм, охраны здоровья обучающихся, воспитанников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DA7698" w:rsidRDefault="00385600" w:rsidP="00DA7698">
            <w:pPr>
              <w:pStyle w:val="Default"/>
              <w:jc w:val="center"/>
            </w:pPr>
            <w:r w:rsidRPr="005B3FC5">
              <w:t xml:space="preserve">заместители </w:t>
            </w:r>
          </w:p>
          <w:p w:rsidR="00DA7698" w:rsidRDefault="00385600" w:rsidP="00DA7698">
            <w:pPr>
              <w:pStyle w:val="Default"/>
              <w:jc w:val="center"/>
            </w:pPr>
            <w:r w:rsidRPr="005B3FC5">
              <w:t xml:space="preserve">директора,  </w:t>
            </w:r>
          </w:p>
          <w:p w:rsidR="00ED4DF2" w:rsidRPr="005B3FC5" w:rsidRDefault="00385600" w:rsidP="00DA7698">
            <w:pPr>
              <w:pStyle w:val="Default"/>
              <w:jc w:val="center"/>
            </w:pPr>
            <w:r w:rsidRPr="005B3FC5">
              <w:t>завхоз</w:t>
            </w:r>
          </w:p>
        </w:tc>
      </w:tr>
      <w:tr w:rsidR="00ED4DF2" w:rsidRPr="005B3FC5" w:rsidTr="00DA7698">
        <w:trPr>
          <w:trHeight w:val="523"/>
        </w:trPr>
        <w:tc>
          <w:tcPr>
            <w:tcW w:w="959" w:type="dxa"/>
          </w:tcPr>
          <w:p w:rsidR="00ED4DF2" w:rsidRPr="005B3FC5" w:rsidRDefault="00ED4DF2">
            <w:pPr>
              <w:pStyle w:val="Default"/>
            </w:pPr>
            <w:r w:rsidRPr="005B3FC5">
              <w:t xml:space="preserve">6 </w:t>
            </w:r>
          </w:p>
        </w:tc>
        <w:tc>
          <w:tcPr>
            <w:tcW w:w="4071" w:type="dxa"/>
          </w:tcPr>
          <w:p w:rsidR="00ED4DF2" w:rsidRPr="005B3FC5" w:rsidRDefault="00ED4DF2" w:rsidP="00DA7698">
            <w:pPr>
              <w:pStyle w:val="Default"/>
              <w:jc w:val="both"/>
            </w:pPr>
            <w:r w:rsidRPr="005B3FC5">
              <w:t xml:space="preserve">Обеспечение исполнения требований к минимальной оснащенности оборудованием учебных помещений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ED4DF2" w:rsidRPr="005B3FC5" w:rsidRDefault="00ED4DF2" w:rsidP="00DA7698">
            <w:pPr>
              <w:pStyle w:val="Default"/>
              <w:jc w:val="center"/>
            </w:pPr>
            <w:r w:rsidRPr="005B3FC5">
              <w:t>директор школы</w:t>
            </w:r>
          </w:p>
        </w:tc>
      </w:tr>
      <w:tr w:rsidR="00ED4DF2" w:rsidRPr="005B3FC5" w:rsidTr="00DA7698">
        <w:trPr>
          <w:trHeight w:val="661"/>
        </w:trPr>
        <w:tc>
          <w:tcPr>
            <w:tcW w:w="959" w:type="dxa"/>
          </w:tcPr>
          <w:p w:rsidR="00ED4DF2" w:rsidRPr="005B3FC5" w:rsidRDefault="00ED4DF2">
            <w:pPr>
              <w:pStyle w:val="Default"/>
            </w:pPr>
            <w:r w:rsidRPr="005B3FC5">
              <w:t xml:space="preserve">7 </w:t>
            </w:r>
          </w:p>
        </w:tc>
        <w:tc>
          <w:tcPr>
            <w:tcW w:w="4071" w:type="dxa"/>
          </w:tcPr>
          <w:p w:rsidR="00ED4DF2" w:rsidRPr="005B3FC5" w:rsidRDefault="00ED4DF2" w:rsidP="00DA7698">
            <w:pPr>
              <w:pStyle w:val="Default"/>
              <w:jc w:val="both"/>
            </w:pPr>
            <w:r w:rsidRPr="005B3FC5">
              <w:t xml:space="preserve">Выполнение общеобразовательным учреждением лицензионных и аккредитационных требований в соответствии с ФГОС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ED4DF2" w:rsidRPr="005B3FC5" w:rsidRDefault="00385600" w:rsidP="00DA7698">
            <w:pPr>
              <w:pStyle w:val="Default"/>
              <w:jc w:val="center"/>
            </w:pPr>
            <w:r w:rsidRPr="005B3FC5">
              <w:t>директор школы</w:t>
            </w:r>
          </w:p>
        </w:tc>
      </w:tr>
      <w:tr w:rsidR="00ED4DF2" w:rsidRPr="005B3FC5" w:rsidTr="00DA7698">
        <w:trPr>
          <w:trHeight w:val="661"/>
        </w:trPr>
        <w:tc>
          <w:tcPr>
            <w:tcW w:w="959" w:type="dxa"/>
          </w:tcPr>
          <w:p w:rsidR="00ED4DF2" w:rsidRPr="005B3FC5" w:rsidRDefault="00ED4DF2">
            <w:pPr>
              <w:pStyle w:val="Default"/>
            </w:pPr>
            <w:r w:rsidRPr="005B3FC5">
              <w:t xml:space="preserve">8 </w:t>
            </w:r>
          </w:p>
        </w:tc>
        <w:tc>
          <w:tcPr>
            <w:tcW w:w="4071" w:type="dxa"/>
          </w:tcPr>
          <w:p w:rsidR="00ED4DF2" w:rsidRPr="005B3FC5" w:rsidRDefault="00ED4DF2" w:rsidP="00DA7698">
            <w:pPr>
              <w:pStyle w:val="Default"/>
              <w:jc w:val="both"/>
            </w:pPr>
            <w:r w:rsidRPr="005B3FC5">
              <w:t xml:space="preserve">Исполнение требований к содержанию и формам отчетности, соответствующих ФГОС СОО, порядка представления отчетности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DA7698" w:rsidRDefault="00385600" w:rsidP="00DA7698">
            <w:pPr>
              <w:pStyle w:val="Default"/>
              <w:jc w:val="center"/>
            </w:pPr>
            <w:r w:rsidRPr="005B3FC5">
              <w:t xml:space="preserve">заместители </w:t>
            </w:r>
          </w:p>
          <w:p w:rsidR="00ED4DF2" w:rsidRPr="005B3FC5" w:rsidRDefault="00385600" w:rsidP="00DA7698">
            <w:pPr>
              <w:pStyle w:val="Default"/>
              <w:jc w:val="center"/>
            </w:pPr>
            <w:r w:rsidRPr="005B3FC5">
              <w:t>директора</w:t>
            </w:r>
          </w:p>
        </w:tc>
      </w:tr>
      <w:tr w:rsidR="00ED4DF2" w:rsidRPr="005B3FC5" w:rsidTr="00DA7698">
        <w:trPr>
          <w:trHeight w:val="523"/>
        </w:trPr>
        <w:tc>
          <w:tcPr>
            <w:tcW w:w="959" w:type="dxa"/>
          </w:tcPr>
          <w:p w:rsidR="00ED4DF2" w:rsidRPr="005B3FC5" w:rsidRDefault="00ED4DF2">
            <w:pPr>
              <w:pStyle w:val="Default"/>
            </w:pPr>
            <w:r w:rsidRPr="005B3FC5">
              <w:t xml:space="preserve">9 </w:t>
            </w:r>
          </w:p>
        </w:tc>
        <w:tc>
          <w:tcPr>
            <w:tcW w:w="4071" w:type="dxa"/>
          </w:tcPr>
          <w:p w:rsidR="00ED4DF2" w:rsidRPr="005B3FC5" w:rsidRDefault="00ED4DF2" w:rsidP="00DA7698">
            <w:pPr>
              <w:pStyle w:val="Default"/>
              <w:jc w:val="both"/>
            </w:pPr>
            <w:r w:rsidRPr="005B3FC5">
              <w:t xml:space="preserve">Организация деятельности педагогических работников школы по реализации ФГОС СОО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ED4DF2" w:rsidRPr="005B3FC5" w:rsidRDefault="00ED4DF2" w:rsidP="00DA7698">
            <w:pPr>
              <w:pStyle w:val="Default"/>
              <w:jc w:val="center"/>
            </w:pPr>
            <w:r w:rsidRPr="005B3FC5">
              <w:t>Руководство школы, педагогический коллектив</w:t>
            </w:r>
          </w:p>
        </w:tc>
      </w:tr>
      <w:tr w:rsidR="00ED4DF2" w:rsidRPr="005B3FC5" w:rsidTr="00DA7698">
        <w:trPr>
          <w:trHeight w:val="661"/>
        </w:trPr>
        <w:tc>
          <w:tcPr>
            <w:tcW w:w="959" w:type="dxa"/>
          </w:tcPr>
          <w:p w:rsidR="00ED4DF2" w:rsidRPr="005B3FC5" w:rsidRDefault="00ED4DF2">
            <w:pPr>
              <w:pStyle w:val="Default"/>
            </w:pPr>
            <w:r w:rsidRPr="005B3FC5">
              <w:t xml:space="preserve">10 </w:t>
            </w:r>
          </w:p>
        </w:tc>
        <w:tc>
          <w:tcPr>
            <w:tcW w:w="4071" w:type="dxa"/>
          </w:tcPr>
          <w:p w:rsidR="00ED4DF2" w:rsidRPr="005B3FC5" w:rsidRDefault="00ED4DF2" w:rsidP="00DA7698">
            <w:pPr>
              <w:pStyle w:val="Default"/>
              <w:jc w:val="both"/>
            </w:pPr>
            <w:r w:rsidRPr="005B3FC5">
              <w:t xml:space="preserve">Исполнение инструктивно-методического письма департамента образования, культуры и молодежной политики Белгородской области </w:t>
            </w:r>
          </w:p>
          <w:tbl>
            <w:tblPr>
              <w:tblW w:w="3861" w:type="dxa"/>
              <w:tblBorders>
                <w:top w:val="nil"/>
                <w:left w:val="nil"/>
                <w:bottom w:val="nil"/>
                <w:right w:val="nil"/>
              </w:tblBorders>
              <w:tblLayout w:type="fixed"/>
              <w:tblLook w:val="0000" w:firstRow="0" w:lastRow="0" w:firstColumn="0" w:lastColumn="0" w:noHBand="0" w:noVBand="0"/>
            </w:tblPr>
            <w:tblGrid>
              <w:gridCol w:w="3861"/>
            </w:tblGrid>
            <w:tr w:rsidR="00ED4DF2" w:rsidRPr="005B3FC5" w:rsidTr="002E0CDF">
              <w:trPr>
                <w:trHeight w:val="523"/>
              </w:trPr>
              <w:tc>
                <w:tcPr>
                  <w:tcW w:w="3861" w:type="dxa"/>
                </w:tcPr>
                <w:p w:rsidR="00ED4DF2" w:rsidRPr="005B3FC5" w:rsidRDefault="00ED4DF2" w:rsidP="002E0CDF">
                  <w:pPr>
                    <w:pStyle w:val="Default"/>
                    <w:jc w:val="both"/>
                  </w:pPr>
                  <w:r w:rsidRPr="005B3FC5">
                    <w:t xml:space="preserve">о порядке введения базисого учебного плана в области с учетом региональных особенностей </w:t>
                  </w:r>
                </w:p>
              </w:tc>
            </w:tr>
          </w:tbl>
          <w:p w:rsidR="00ED4DF2" w:rsidRPr="005B3FC5" w:rsidRDefault="00ED4DF2" w:rsidP="00DA7698">
            <w:pPr>
              <w:pStyle w:val="Default"/>
              <w:jc w:val="both"/>
            </w:pPr>
          </w:p>
        </w:tc>
        <w:tc>
          <w:tcPr>
            <w:tcW w:w="2515" w:type="dxa"/>
            <w:gridSpan w:val="2"/>
          </w:tcPr>
          <w:p w:rsidR="00DA7698" w:rsidRDefault="00ED4DF2" w:rsidP="00DA7698">
            <w:pPr>
              <w:pStyle w:val="Default"/>
              <w:jc w:val="center"/>
            </w:pPr>
            <w:r w:rsidRPr="005B3FC5">
              <w:t xml:space="preserve">по мере издания </w:t>
            </w:r>
          </w:p>
          <w:p w:rsidR="00ED4DF2" w:rsidRPr="005B3FC5" w:rsidRDefault="00ED4DF2" w:rsidP="00DA7698">
            <w:pPr>
              <w:pStyle w:val="Default"/>
              <w:jc w:val="center"/>
            </w:pPr>
            <w:r w:rsidRPr="005B3FC5">
              <w:t>документа</w:t>
            </w:r>
          </w:p>
        </w:tc>
        <w:tc>
          <w:tcPr>
            <w:tcW w:w="2061" w:type="dxa"/>
            <w:gridSpan w:val="2"/>
          </w:tcPr>
          <w:p w:rsidR="00ED4DF2" w:rsidRPr="005B3FC5" w:rsidRDefault="00ED4DF2" w:rsidP="00DA7698">
            <w:pPr>
              <w:pStyle w:val="Default"/>
              <w:jc w:val="center"/>
            </w:pPr>
            <w:r w:rsidRPr="005B3FC5">
              <w:t>зам. директора</w:t>
            </w:r>
          </w:p>
        </w:tc>
      </w:tr>
      <w:tr w:rsidR="00ED4DF2" w:rsidRPr="005B3FC5" w:rsidTr="00DA7698">
        <w:trPr>
          <w:trHeight w:val="273"/>
        </w:trPr>
        <w:tc>
          <w:tcPr>
            <w:tcW w:w="959" w:type="dxa"/>
          </w:tcPr>
          <w:p w:rsidR="00ED4DF2" w:rsidRPr="005B3FC5" w:rsidRDefault="00ED4DF2">
            <w:pPr>
              <w:pStyle w:val="Default"/>
            </w:pPr>
            <w:r w:rsidRPr="005B3FC5">
              <w:t xml:space="preserve">11 </w:t>
            </w:r>
          </w:p>
        </w:tc>
        <w:tc>
          <w:tcPr>
            <w:tcW w:w="4071" w:type="dxa"/>
          </w:tcPr>
          <w:p w:rsidR="00ED4DF2" w:rsidRPr="005B3FC5" w:rsidRDefault="00ED4DF2" w:rsidP="00DA7698">
            <w:pPr>
              <w:pStyle w:val="Default"/>
              <w:jc w:val="both"/>
            </w:pPr>
            <w:r w:rsidRPr="005B3FC5">
              <w:t xml:space="preserve">Разработка и введение в действие локальных актов по организационно-правовому обеспечению реализации ФГОС СОО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DA7698" w:rsidRDefault="00385600" w:rsidP="00DA7698">
            <w:pPr>
              <w:pStyle w:val="Default"/>
              <w:jc w:val="center"/>
            </w:pPr>
            <w:r w:rsidRPr="005B3FC5">
              <w:t xml:space="preserve">заместители </w:t>
            </w:r>
          </w:p>
          <w:p w:rsidR="00ED4DF2" w:rsidRPr="005B3FC5" w:rsidRDefault="00385600" w:rsidP="00DA7698">
            <w:pPr>
              <w:pStyle w:val="Default"/>
              <w:jc w:val="center"/>
            </w:pPr>
            <w:r w:rsidRPr="005B3FC5">
              <w:t>директора</w:t>
            </w:r>
          </w:p>
        </w:tc>
      </w:tr>
      <w:tr w:rsidR="00ED4DF2" w:rsidRPr="005B3FC5" w:rsidTr="00DA7698">
        <w:trPr>
          <w:trHeight w:val="107"/>
        </w:trPr>
        <w:tc>
          <w:tcPr>
            <w:tcW w:w="9606" w:type="dxa"/>
            <w:gridSpan w:val="6"/>
          </w:tcPr>
          <w:p w:rsidR="00ED4DF2" w:rsidRPr="005B3FC5" w:rsidRDefault="00ED4DF2" w:rsidP="00DA7698">
            <w:pPr>
              <w:pStyle w:val="Default"/>
              <w:jc w:val="center"/>
            </w:pPr>
            <w:r w:rsidRPr="005B3FC5">
              <w:rPr>
                <w:b/>
                <w:bCs/>
              </w:rPr>
              <w:t>Методическое обеспечение реализации ФГОС</w:t>
            </w:r>
          </w:p>
        </w:tc>
      </w:tr>
      <w:tr w:rsidR="00ED4DF2" w:rsidRPr="005B3FC5" w:rsidTr="00DA7698">
        <w:trPr>
          <w:trHeight w:val="799"/>
        </w:trPr>
        <w:tc>
          <w:tcPr>
            <w:tcW w:w="959" w:type="dxa"/>
          </w:tcPr>
          <w:p w:rsidR="00ED4DF2" w:rsidRPr="005B3FC5" w:rsidRDefault="00ED4DF2">
            <w:pPr>
              <w:pStyle w:val="Default"/>
            </w:pPr>
            <w:r w:rsidRPr="005B3FC5">
              <w:t xml:space="preserve">12 </w:t>
            </w:r>
          </w:p>
        </w:tc>
        <w:tc>
          <w:tcPr>
            <w:tcW w:w="4071" w:type="dxa"/>
          </w:tcPr>
          <w:p w:rsidR="00ED4DF2" w:rsidRPr="005B3FC5" w:rsidRDefault="00ED4DF2" w:rsidP="00DA7698">
            <w:pPr>
              <w:pStyle w:val="Default"/>
              <w:jc w:val="both"/>
            </w:pPr>
            <w:r w:rsidRPr="005B3FC5">
              <w:t xml:space="preserve">Организация методического сопровождения разработки программы воспитания и социализации с учетом региональных, национальных и этнокультурных особенностей </w:t>
            </w:r>
          </w:p>
        </w:tc>
        <w:tc>
          <w:tcPr>
            <w:tcW w:w="2515" w:type="dxa"/>
            <w:gridSpan w:val="2"/>
          </w:tcPr>
          <w:p w:rsidR="00ED4DF2" w:rsidRPr="005B3FC5" w:rsidRDefault="00ED4DF2" w:rsidP="00DA7698">
            <w:pPr>
              <w:pStyle w:val="Default"/>
              <w:jc w:val="center"/>
            </w:pPr>
            <w:r w:rsidRPr="005B3FC5">
              <w:t>июнь</w:t>
            </w:r>
          </w:p>
          <w:p w:rsidR="00ED4DF2" w:rsidRPr="005B3FC5" w:rsidRDefault="00ED4DF2" w:rsidP="00DA7698">
            <w:pPr>
              <w:pStyle w:val="Default"/>
              <w:jc w:val="center"/>
            </w:pPr>
          </w:p>
        </w:tc>
        <w:tc>
          <w:tcPr>
            <w:tcW w:w="2061" w:type="dxa"/>
            <w:gridSpan w:val="2"/>
          </w:tcPr>
          <w:p w:rsidR="00DA7698" w:rsidRDefault="00ED4DF2" w:rsidP="00DA7698">
            <w:pPr>
              <w:pStyle w:val="Default"/>
              <w:jc w:val="center"/>
            </w:pPr>
            <w:r w:rsidRPr="005B3FC5">
              <w:t xml:space="preserve">заместитель </w:t>
            </w:r>
          </w:p>
          <w:p w:rsidR="00ED4DF2" w:rsidRPr="005B3FC5" w:rsidRDefault="00ED4DF2" w:rsidP="00DA7698">
            <w:pPr>
              <w:pStyle w:val="Default"/>
              <w:jc w:val="center"/>
            </w:pPr>
            <w:r w:rsidRPr="005B3FC5">
              <w:t>директора</w:t>
            </w:r>
          </w:p>
        </w:tc>
      </w:tr>
      <w:tr w:rsidR="00ED4DF2" w:rsidRPr="005B3FC5" w:rsidTr="00DA7698">
        <w:trPr>
          <w:trHeight w:val="1351"/>
        </w:trPr>
        <w:tc>
          <w:tcPr>
            <w:tcW w:w="959" w:type="dxa"/>
          </w:tcPr>
          <w:p w:rsidR="00ED4DF2" w:rsidRPr="005B3FC5" w:rsidRDefault="00ED4DF2">
            <w:pPr>
              <w:pStyle w:val="Default"/>
            </w:pPr>
            <w:r w:rsidRPr="005B3FC5">
              <w:t xml:space="preserve">13 </w:t>
            </w:r>
          </w:p>
        </w:tc>
        <w:tc>
          <w:tcPr>
            <w:tcW w:w="4071" w:type="dxa"/>
          </w:tcPr>
          <w:p w:rsidR="00ED4DF2" w:rsidRPr="005B3FC5" w:rsidRDefault="00ED4DF2" w:rsidP="00DA7698">
            <w:pPr>
              <w:pStyle w:val="Default"/>
              <w:jc w:val="both"/>
            </w:pPr>
            <w:r w:rsidRPr="005B3FC5">
              <w:t xml:space="preserve">Разработка и утверждение рабочих программ образовательного учреждения с учетом примерных программ по учебным предметам, а также примерных программ по отдельным предметам вариативной части базисного учебного (образовательного) плана </w:t>
            </w:r>
          </w:p>
        </w:tc>
        <w:tc>
          <w:tcPr>
            <w:tcW w:w="2515" w:type="dxa"/>
            <w:gridSpan w:val="2"/>
          </w:tcPr>
          <w:p w:rsidR="00ED4DF2" w:rsidRPr="005B3FC5" w:rsidRDefault="00ED4DF2" w:rsidP="00DA7698">
            <w:pPr>
              <w:pStyle w:val="Default"/>
              <w:jc w:val="center"/>
            </w:pPr>
            <w:r w:rsidRPr="005B3FC5">
              <w:t>август</w:t>
            </w:r>
          </w:p>
          <w:p w:rsidR="00ED4DF2" w:rsidRPr="005B3FC5" w:rsidRDefault="00ED4DF2" w:rsidP="00DA7698">
            <w:pPr>
              <w:pStyle w:val="Default"/>
              <w:jc w:val="center"/>
            </w:pPr>
          </w:p>
        </w:tc>
        <w:tc>
          <w:tcPr>
            <w:tcW w:w="2061" w:type="dxa"/>
            <w:gridSpan w:val="2"/>
          </w:tcPr>
          <w:p w:rsidR="00DA7698" w:rsidRDefault="00385600" w:rsidP="00DA7698">
            <w:pPr>
              <w:pStyle w:val="Default"/>
              <w:jc w:val="center"/>
            </w:pPr>
            <w:r w:rsidRPr="005B3FC5">
              <w:t xml:space="preserve">заместители </w:t>
            </w:r>
          </w:p>
          <w:p w:rsidR="00ED4DF2" w:rsidRPr="005B3FC5" w:rsidRDefault="00385600" w:rsidP="00DA7698">
            <w:pPr>
              <w:pStyle w:val="Default"/>
              <w:jc w:val="center"/>
            </w:pPr>
            <w:r w:rsidRPr="005B3FC5">
              <w:t>директора</w:t>
            </w:r>
          </w:p>
        </w:tc>
      </w:tr>
      <w:tr w:rsidR="00ED4DF2" w:rsidRPr="005B3FC5" w:rsidTr="00DA7698">
        <w:trPr>
          <w:trHeight w:val="385"/>
        </w:trPr>
        <w:tc>
          <w:tcPr>
            <w:tcW w:w="959" w:type="dxa"/>
          </w:tcPr>
          <w:p w:rsidR="00ED4DF2" w:rsidRPr="005B3FC5" w:rsidRDefault="00ED4DF2" w:rsidP="00385600">
            <w:pPr>
              <w:pStyle w:val="Default"/>
            </w:pPr>
            <w:r w:rsidRPr="005B3FC5">
              <w:t>1</w:t>
            </w:r>
            <w:r w:rsidR="00385600" w:rsidRPr="005B3FC5">
              <w:t>4</w:t>
            </w:r>
            <w:r w:rsidRPr="005B3FC5">
              <w:t xml:space="preserve"> </w:t>
            </w:r>
          </w:p>
        </w:tc>
        <w:tc>
          <w:tcPr>
            <w:tcW w:w="4071" w:type="dxa"/>
          </w:tcPr>
          <w:p w:rsidR="00ED4DF2" w:rsidRPr="005B3FC5" w:rsidRDefault="00ED4DF2" w:rsidP="00DA7698">
            <w:pPr>
              <w:pStyle w:val="Default"/>
              <w:jc w:val="both"/>
            </w:pPr>
            <w:r w:rsidRPr="005B3FC5">
              <w:t xml:space="preserve">Разработка модели внеурочной деятельности образовательного учреждения </w:t>
            </w:r>
          </w:p>
        </w:tc>
        <w:tc>
          <w:tcPr>
            <w:tcW w:w="2515" w:type="dxa"/>
            <w:gridSpan w:val="2"/>
          </w:tcPr>
          <w:p w:rsidR="00ED4DF2" w:rsidRPr="005B3FC5" w:rsidRDefault="00ED4DF2" w:rsidP="00DA7698">
            <w:pPr>
              <w:pStyle w:val="Default"/>
              <w:jc w:val="center"/>
            </w:pPr>
            <w:r w:rsidRPr="005B3FC5">
              <w:t xml:space="preserve">август </w:t>
            </w:r>
          </w:p>
        </w:tc>
        <w:tc>
          <w:tcPr>
            <w:tcW w:w="2061" w:type="dxa"/>
            <w:gridSpan w:val="2"/>
          </w:tcPr>
          <w:p w:rsidR="00DA7698" w:rsidRDefault="00ED4DF2" w:rsidP="00DA7698">
            <w:pPr>
              <w:pStyle w:val="Default"/>
              <w:jc w:val="center"/>
            </w:pPr>
            <w:r w:rsidRPr="005B3FC5">
              <w:t xml:space="preserve">заместитель </w:t>
            </w:r>
          </w:p>
          <w:p w:rsidR="00ED4DF2" w:rsidRPr="005B3FC5" w:rsidRDefault="00ED4DF2" w:rsidP="00DA7698">
            <w:pPr>
              <w:pStyle w:val="Default"/>
              <w:jc w:val="center"/>
            </w:pPr>
            <w:r w:rsidRPr="005B3FC5">
              <w:t>директора</w:t>
            </w:r>
          </w:p>
        </w:tc>
      </w:tr>
      <w:tr w:rsidR="00ED4DF2" w:rsidRPr="005B3FC5" w:rsidTr="00DA7698">
        <w:trPr>
          <w:trHeight w:val="937"/>
        </w:trPr>
        <w:tc>
          <w:tcPr>
            <w:tcW w:w="959" w:type="dxa"/>
          </w:tcPr>
          <w:p w:rsidR="00ED4DF2" w:rsidRPr="005B3FC5" w:rsidRDefault="00ED4DF2">
            <w:pPr>
              <w:pStyle w:val="Default"/>
            </w:pPr>
            <w:r w:rsidRPr="005B3FC5">
              <w:t xml:space="preserve">16 </w:t>
            </w:r>
          </w:p>
        </w:tc>
        <w:tc>
          <w:tcPr>
            <w:tcW w:w="4071" w:type="dxa"/>
          </w:tcPr>
          <w:p w:rsidR="00ED4DF2" w:rsidRPr="005B3FC5" w:rsidRDefault="00ED4DF2" w:rsidP="00DA7698">
            <w:pPr>
              <w:pStyle w:val="Default"/>
              <w:jc w:val="both"/>
            </w:pPr>
            <w:r w:rsidRPr="005B3FC5">
              <w:t xml:space="preserve">Разработка модели взаимодействия образовательного учреждения и дополнительного образования детей в плане организации внеурочной деятельности обучающихся </w:t>
            </w:r>
          </w:p>
        </w:tc>
        <w:tc>
          <w:tcPr>
            <w:tcW w:w="2515" w:type="dxa"/>
            <w:gridSpan w:val="2"/>
          </w:tcPr>
          <w:p w:rsidR="00ED4DF2" w:rsidRPr="005B3FC5" w:rsidRDefault="00ED4DF2" w:rsidP="00DA7698">
            <w:pPr>
              <w:pStyle w:val="Default"/>
              <w:jc w:val="center"/>
            </w:pPr>
            <w:r w:rsidRPr="005B3FC5">
              <w:t xml:space="preserve">сентябрь </w:t>
            </w:r>
          </w:p>
        </w:tc>
        <w:tc>
          <w:tcPr>
            <w:tcW w:w="2061" w:type="dxa"/>
            <w:gridSpan w:val="2"/>
          </w:tcPr>
          <w:p w:rsidR="00DA7698" w:rsidRDefault="00ED4DF2" w:rsidP="00DA7698">
            <w:pPr>
              <w:pStyle w:val="Default"/>
              <w:jc w:val="center"/>
            </w:pPr>
            <w:r w:rsidRPr="005B3FC5">
              <w:t xml:space="preserve">заместитель </w:t>
            </w:r>
          </w:p>
          <w:p w:rsidR="00ED4DF2" w:rsidRPr="005B3FC5" w:rsidRDefault="00ED4DF2" w:rsidP="00DA7698">
            <w:pPr>
              <w:pStyle w:val="Default"/>
              <w:jc w:val="center"/>
            </w:pPr>
            <w:r w:rsidRPr="005B3FC5">
              <w:t>директора</w:t>
            </w:r>
          </w:p>
        </w:tc>
      </w:tr>
      <w:tr w:rsidR="00ED4DF2" w:rsidRPr="005B3FC5" w:rsidTr="00DA7698">
        <w:trPr>
          <w:trHeight w:val="385"/>
        </w:trPr>
        <w:tc>
          <w:tcPr>
            <w:tcW w:w="959" w:type="dxa"/>
          </w:tcPr>
          <w:p w:rsidR="00ED4DF2" w:rsidRPr="005B3FC5" w:rsidRDefault="00ED4DF2">
            <w:pPr>
              <w:pStyle w:val="Default"/>
            </w:pPr>
            <w:r w:rsidRPr="005B3FC5">
              <w:t xml:space="preserve">17 </w:t>
            </w:r>
          </w:p>
        </w:tc>
        <w:tc>
          <w:tcPr>
            <w:tcW w:w="4071" w:type="dxa"/>
          </w:tcPr>
          <w:p w:rsidR="00ED4DF2" w:rsidRPr="005B3FC5" w:rsidRDefault="00ED4DF2" w:rsidP="00DA7698">
            <w:pPr>
              <w:pStyle w:val="Default"/>
              <w:jc w:val="both"/>
            </w:pPr>
            <w:r w:rsidRPr="005B3FC5">
              <w:t xml:space="preserve">Методическое сопровождение реализации ФГОС среднего общего образования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DA7698" w:rsidRDefault="00385600" w:rsidP="00DA7698">
            <w:pPr>
              <w:pStyle w:val="Default"/>
              <w:jc w:val="center"/>
            </w:pPr>
            <w:r w:rsidRPr="005B3FC5">
              <w:t xml:space="preserve">заместители </w:t>
            </w:r>
          </w:p>
          <w:p w:rsidR="00ED4DF2" w:rsidRPr="005B3FC5" w:rsidRDefault="00385600" w:rsidP="00DA7698">
            <w:pPr>
              <w:pStyle w:val="Default"/>
              <w:jc w:val="center"/>
            </w:pPr>
            <w:r w:rsidRPr="005B3FC5">
              <w:t>директора</w:t>
            </w:r>
          </w:p>
        </w:tc>
      </w:tr>
      <w:tr w:rsidR="00ED4DF2" w:rsidRPr="005B3FC5" w:rsidTr="00DA7698">
        <w:trPr>
          <w:trHeight w:val="799"/>
        </w:trPr>
        <w:tc>
          <w:tcPr>
            <w:tcW w:w="959" w:type="dxa"/>
          </w:tcPr>
          <w:p w:rsidR="00ED4DF2" w:rsidRPr="005B3FC5" w:rsidRDefault="00ED4DF2">
            <w:pPr>
              <w:pStyle w:val="Default"/>
            </w:pPr>
            <w:r w:rsidRPr="005B3FC5">
              <w:t xml:space="preserve">18 </w:t>
            </w:r>
          </w:p>
        </w:tc>
        <w:tc>
          <w:tcPr>
            <w:tcW w:w="4071" w:type="dxa"/>
          </w:tcPr>
          <w:p w:rsidR="00ED4DF2" w:rsidRPr="005B3FC5" w:rsidRDefault="00ED4DF2" w:rsidP="00DA7698">
            <w:pPr>
              <w:pStyle w:val="Default"/>
              <w:jc w:val="both"/>
            </w:pPr>
            <w:r w:rsidRPr="005B3FC5">
              <w:t xml:space="preserve">Использование пакета организационно-методических материалов по обеспечению реализации ФГОС и материалов, обеспечивающих сопровождение их введения </w:t>
            </w:r>
          </w:p>
        </w:tc>
        <w:tc>
          <w:tcPr>
            <w:tcW w:w="2515" w:type="dxa"/>
            <w:gridSpan w:val="2"/>
          </w:tcPr>
          <w:p w:rsidR="00ED4DF2" w:rsidRPr="005B3FC5" w:rsidRDefault="00ED4DF2" w:rsidP="00DA7698">
            <w:pPr>
              <w:pStyle w:val="Default"/>
              <w:jc w:val="center"/>
            </w:pPr>
            <w:r w:rsidRPr="005B3FC5">
              <w:t>в течение года</w:t>
            </w:r>
          </w:p>
        </w:tc>
        <w:tc>
          <w:tcPr>
            <w:tcW w:w="2061" w:type="dxa"/>
            <w:gridSpan w:val="2"/>
          </w:tcPr>
          <w:p w:rsidR="00DA7698" w:rsidRDefault="00ED4DF2" w:rsidP="00DA7698">
            <w:pPr>
              <w:pStyle w:val="Default"/>
              <w:jc w:val="center"/>
            </w:pPr>
            <w:r w:rsidRPr="005B3FC5">
              <w:t xml:space="preserve">заместитель </w:t>
            </w:r>
          </w:p>
          <w:p w:rsidR="00ED4DF2" w:rsidRPr="005B3FC5" w:rsidRDefault="00ED4DF2" w:rsidP="00DA7698">
            <w:pPr>
              <w:pStyle w:val="Default"/>
              <w:jc w:val="center"/>
            </w:pPr>
            <w:r w:rsidRPr="005B3FC5">
              <w:t>директора,</w:t>
            </w:r>
          </w:p>
          <w:p w:rsidR="00ED4DF2" w:rsidRPr="005B3FC5" w:rsidRDefault="00ED4DF2" w:rsidP="00DA7698">
            <w:pPr>
              <w:pStyle w:val="Default"/>
              <w:jc w:val="center"/>
            </w:pPr>
            <w:r w:rsidRPr="005B3FC5">
              <w:t>руководители МО</w:t>
            </w:r>
          </w:p>
        </w:tc>
      </w:tr>
      <w:tr w:rsidR="00ED4DF2" w:rsidRPr="005B3FC5" w:rsidTr="00DA7698">
        <w:trPr>
          <w:trHeight w:val="109"/>
        </w:trPr>
        <w:tc>
          <w:tcPr>
            <w:tcW w:w="959" w:type="dxa"/>
          </w:tcPr>
          <w:p w:rsidR="00ED4DF2" w:rsidRPr="005B3FC5" w:rsidRDefault="00ED4DF2">
            <w:pPr>
              <w:pStyle w:val="Default"/>
            </w:pPr>
            <w:r w:rsidRPr="005B3FC5">
              <w:t xml:space="preserve">19 </w:t>
            </w:r>
          </w:p>
        </w:tc>
        <w:tc>
          <w:tcPr>
            <w:tcW w:w="4071" w:type="dxa"/>
          </w:tcPr>
          <w:p w:rsidR="00ED4DF2" w:rsidRPr="005B3FC5" w:rsidRDefault="00ED4DF2" w:rsidP="00DA7698">
            <w:pPr>
              <w:pStyle w:val="Default"/>
              <w:jc w:val="both"/>
            </w:pPr>
            <w:r w:rsidRPr="005B3FC5">
              <w:t xml:space="preserve">Разработка методических </w:t>
            </w:r>
          </w:p>
          <w:tbl>
            <w:tblPr>
              <w:tblW w:w="0" w:type="auto"/>
              <w:tblBorders>
                <w:top w:val="nil"/>
                <w:left w:val="nil"/>
                <w:bottom w:val="nil"/>
                <w:right w:val="nil"/>
              </w:tblBorders>
              <w:tblLayout w:type="fixed"/>
              <w:tblLook w:val="0000" w:firstRow="0" w:lastRow="0" w:firstColumn="0" w:lastColumn="0" w:noHBand="0" w:noVBand="0"/>
            </w:tblPr>
            <w:tblGrid>
              <w:gridCol w:w="3221"/>
            </w:tblGrid>
            <w:tr w:rsidR="00ED4DF2" w:rsidRPr="005B3FC5">
              <w:trPr>
                <w:trHeight w:val="247"/>
              </w:trPr>
              <w:tc>
                <w:tcPr>
                  <w:tcW w:w="3221" w:type="dxa"/>
                </w:tcPr>
                <w:p w:rsidR="00ED4DF2" w:rsidRPr="005B3FC5" w:rsidRDefault="00ED4DF2" w:rsidP="00DA7698">
                  <w:pPr>
                    <w:pStyle w:val="Default"/>
                    <w:jc w:val="both"/>
                  </w:pPr>
                  <w:r w:rsidRPr="005B3FC5">
                    <w:t xml:space="preserve">рекомендаций в соответствии с ФГОС СОО </w:t>
                  </w:r>
                </w:p>
              </w:tc>
            </w:tr>
          </w:tbl>
          <w:p w:rsidR="00ED4DF2" w:rsidRPr="005B3FC5" w:rsidRDefault="00ED4DF2" w:rsidP="00DA7698">
            <w:pPr>
              <w:pStyle w:val="Default"/>
              <w:jc w:val="both"/>
            </w:pPr>
          </w:p>
        </w:tc>
        <w:tc>
          <w:tcPr>
            <w:tcW w:w="2515" w:type="dxa"/>
            <w:gridSpan w:val="2"/>
          </w:tcPr>
          <w:p w:rsidR="00ED4DF2" w:rsidRPr="005B3FC5" w:rsidRDefault="00ED4DF2" w:rsidP="00DA7698">
            <w:pPr>
              <w:pStyle w:val="Default"/>
              <w:jc w:val="both"/>
            </w:pPr>
            <w:r w:rsidRPr="005B3FC5">
              <w:t>в течение года</w:t>
            </w:r>
          </w:p>
        </w:tc>
        <w:tc>
          <w:tcPr>
            <w:tcW w:w="2061" w:type="dxa"/>
            <w:gridSpan w:val="2"/>
          </w:tcPr>
          <w:p w:rsidR="00ED4DF2" w:rsidRPr="005B3FC5" w:rsidRDefault="00010057" w:rsidP="00DA7698">
            <w:pPr>
              <w:pStyle w:val="Default"/>
              <w:jc w:val="center"/>
            </w:pPr>
            <w:r w:rsidRPr="005B3FC5">
              <w:t>Руководители МО</w:t>
            </w:r>
          </w:p>
        </w:tc>
      </w:tr>
      <w:tr w:rsidR="00ED4DF2" w:rsidRPr="005B3FC5" w:rsidTr="00DA7698">
        <w:trPr>
          <w:trHeight w:val="1213"/>
        </w:trPr>
        <w:tc>
          <w:tcPr>
            <w:tcW w:w="959" w:type="dxa"/>
          </w:tcPr>
          <w:p w:rsidR="00ED4DF2" w:rsidRPr="005B3FC5" w:rsidRDefault="00ED4DF2">
            <w:pPr>
              <w:pStyle w:val="Default"/>
            </w:pPr>
            <w:r w:rsidRPr="005B3FC5">
              <w:t xml:space="preserve">20 </w:t>
            </w:r>
          </w:p>
        </w:tc>
        <w:tc>
          <w:tcPr>
            <w:tcW w:w="4081" w:type="dxa"/>
            <w:gridSpan w:val="2"/>
          </w:tcPr>
          <w:p w:rsidR="00ED4DF2" w:rsidRPr="005B3FC5" w:rsidRDefault="00ED4DF2" w:rsidP="00DA7698">
            <w:pPr>
              <w:pStyle w:val="Default"/>
              <w:jc w:val="both"/>
            </w:pPr>
            <w:r w:rsidRPr="005B3FC5">
              <w:t>Методическое сопровождение исполнения инструктивно-методического письма Департамента образования Белгородской области «Организация образовательного процесса в условиях перехода на ФГОС среднего общего образования».</w:t>
            </w:r>
          </w:p>
        </w:tc>
        <w:tc>
          <w:tcPr>
            <w:tcW w:w="2520" w:type="dxa"/>
            <w:gridSpan w:val="2"/>
          </w:tcPr>
          <w:p w:rsidR="00ED4DF2" w:rsidRPr="005B3FC5" w:rsidRDefault="00ED4DF2" w:rsidP="00DA7698">
            <w:pPr>
              <w:pStyle w:val="Default"/>
              <w:jc w:val="center"/>
            </w:pPr>
            <w:r w:rsidRPr="005B3FC5">
              <w:t>по мере издания документа</w:t>
            </w:r>
          </w:p>
        </w:tc>
        <w:tc>
          <w:tcPr>
            <w:tcW w:w="2046" w:type="dxa"/>
          </w:tcPr>
          <w:p w:rsidR="00DA7698" w:rsidRDefault="00385600" w:rsidP="00DA7698">
            <w:pPr>
              <w:pStyle w:val="Default"/>
              <w:jc w:val="center"/>
            </w:pPr>
            <w:r w:rsidRPr="005B3FC5">
              <w:t xml:space="preserve">заместители </w:t>
            </w:r>
          </w:p>
          <w:p w:rsidR="00ED4DF2" w:rsidRPr="005B3FC5" w:rsidRDefault="00385600" w:rsidP="00DA7698">
            <w:pPr>
              <w:pStyle w:val="Default"/>
              <w:jc w:val="center"/>
            </w:pPr>
            <w:r w:rsidRPr="005B3FC5">
              <w:t>директора</w:t>
            </w:r>
          </w:p>
        </w:tc>
      </w:tr>
      <w:tr w:rsidR="00ED4DF2" w:rsidRPr="005B3FC5" w:rsidTr="00DA7698">
        <w:trPr>
          <w:trHeight w:val="273"/>
        </w:trPr>
        <w:tc>
          <w:tcPr>
            <w:tcW w:w="959" w:type="dxa"/>
          </w:tcPr>
          <w:p w:rsidR="00ED4DF2" w:rsidRPr="005B3FC5" w:rsidRDefault="00ED4DF2">
            <w:pPr>
              <w:pStyle w:val="Default"/>
            </w:pPr>
            <w:r w:rsidRPr="005B3FC5">
              <w:t xml:space="preserve">21 </w:t>
            </w:r>
          </w:p>
        </w:tc>
        <w:tc>
          <w:tcPr>
            <w:tcW w:w="4081" w:type="dxa"/>
            <w:gridSpan w:val="2"/>
          </w:tcPr>
          <w:p w:rsidR="00ED4DF2" w:rsidRPr="005B3FC5" w:rsidRDefault="00ED4DF2" w:rsidP="00DA7698">
            <w:pPr>
              <w:pStyle w:val="Default"/>
              <w:jc w:val="both"/>
            </w:pPr>
            <w:r w:rsidRPr="005B3FC5">
              <w:t>Методическое сопровождение исполнения инструктивно-методического письма Департамента образования Белгородской области по реализации программы воспитания и социализации с учетом региональных, национальных и этнокультурных особенностей региона</w:t>
            </w:r>
          </w:p>
        </w:tc>
        <w:tc>
          <w:tcPr>
            <w:tcW w:w="2520" w:type="dxa"/>
            <w:gridSpan w:val="2"/>
          </w:tcPr>
          <w:p w:rsidR="00ED4DF2" w:rsidRPr="005B3FC5" w:rsidRDefault="00ED4DF2" w:rsidP="00DA7698">
            <w:pPr>
              <w:pStyle w:val="Default"/>
              <w:jc w:val="center"/>
            </w:pPr>
            <w:r w:rsidRPr="005B3FC5">
              <w:t>по мере издания документа</w:t>
            </w:r>
          </w:p>
        </w:tc>
        <w:tc>
          <w:tcPr>
            <w:tcW w:w="2046" w:type="dxa"/>
          </w:tcPr>
          <w:p w:rsidR="00DA7698" w:rsidRDefault="00385600" w:rsidP="00DA7698">
            <w:pPr>
              <w:pStyle w:val="Default"/>
              <w:jc w:val="center"/>
            </w:pPr>
            <w:r w:rsidRPr="005B3FC5">
              <w:t xml:space="preserve">заместители </w:t>
            </w:r>
          </w:p>
          <w:p w:rsidR="00ED4DF2" w:rsidRPr="005B3FC5" w:rsidRDefault="00385600" w:rsidP="00DA7698">
            <w:pPr>
              <w:pStyle w:val="Default"/>
              <w:jc w:val="center"/>
            </w:pPr>
            <w:r w:rsidRPr="005B3FC5">
              <w:t>директора</w:t>
            </w:r>
          </w:p>
        </w:tc>
      </w:tr>
      <w:tr w:rsidR="00ED4DF2" w:rsidRPr="005B3FC5" w:rsidTr="00DA7698">
        <w:trPr>
          <w:trHeight w:val="523"/>
        </w:trPr>
        <w:tc>
          <w:tcPr>
            <w:tcW w:w="959" w:type="dxa"/>
          </w:tcPr>
          <w:p w:rsidR="00ED4DF2" w:rsidRPr="005B3FC5" w:rsidRDefault="00ED4DF2">
            <w:pPr>
              <w:pStyle w:val="Default"/>
            </w:pPr>
            <w:r w:rsidRPr="005B3FC5">
              <w:t xml:space="preserve">22 </w:t>
            </w:r>
          </w:p>
        </w:tc>
        <w:tc>
          <w:tcPr>
            <w:tcW w:w="4081" w:type="dxa"/>
            <w:gridSpan w:val="2"/>
          </w:tcPr>
          <w:p w:rsidR="00ED4DF2" w:rsidRPr="005B3FC5" w:rsidRDefault="00ED4DF2" w:rsidP="00DA7698">
            <w:pPr>
              <w:pStyle w:val="Default"/>
              <w:jc w:val="both"/>
            </w:pPr>
            <w:r w:rsidRPr="005B3FC5">
              <w:t>Участие в муниципальной стажировочной площадке «Реализация ФГОС СОО»</w:t>
            </w:r>
          </w:p>
        </w:tc>
        <w:tc>
          <w:tcPr>
            <w:tcW w:w="2520" w:type="dxa"/>
            <w:gridSpan w:val="2"/>
          </w:tcPr>
          <w:p w:rsidR="00ED4DF2" w:rsidRPr="005B3FC5" w:rsidRDefault="00ED4DF2" w:rsidP="00DA7698">
            <w:pPr>
              <w:pStyle w:val="Default"/>
              <w:jc w:val="center"/>
            </w:pPr>
            <w:r w:rsidRPr="005B3FC5">
              <w:t>постоянно</w:t>
            </w:r>
          </w:p>
        </w:tc>
        <w:tc>
          <w:tcPr>
            <w:tcW w:w="2046" w:type="dxa"/>
          </w:tcPr>
          <w:p w:rsidR="00ED4DF2" w:rsidRPr="005B3FC5" w:rsidRDefault="00385600" w:rsidP="00DA7698">
            <w:pPr>
              <w:pStyle w:val="Default"/>
              <w:jc w:val="center"/>
            </w:pPr>
            <w:r w:rsidRPr="005B3FC5">
              <w:t>заместители директора</w:t>
            </w:r>
          </w:p>
        </w:tc>
      </w:tr>
      <w:tr w:rsidR="00ED4DF2" w:rsidRPr="005B3FC5" w:rsidTr="00DA7698">
        <w:trPr>
          <w:trHeight w:val="107"/>
        </w:trPr>
        <w:tc>
          <w:tcPr>
            <w:tcW w:w="9606" w:type="dxa"/>
            <w:gridSpan w:val="6"/>
          </w:tcPr>
          <w:p w:rsidR="00ED4DF2" w:rsidRPr="005B3FC5" w:rsidRDefault="00ED4DF2" w:rsidP="00DA7698">
            <w:pPr>
              <w:pStyle w:val="Default"/>
              <w:jc w:val="both"/>
            </w:pPr>
            <w:r w:rsidRPr="005B3FC5">
              <w:rPr>
                <w:b/>
                <w:bCs/>
              </w:rPr>
              <w:t xml:space="preserve">Мониторинговое сопровождение внедрения ФГОС </w:t>
            </w:r>
          </w:p>
        </w:tc>
      </w:tr>
      <w:tr w:rsidR="00ED4DF2" w:rsidRPr="005B3FC5" w:rsidTr="00DA7698">
        <w:trPr>
          <w:trHeight w:val="661"/>
        </w:trPr>
        <w:tc>
          <w:tcPr>
            <w:tcW w:w="959" w:type="dxa"/>
          </w:tcPr>
          <w:p w:rsidR="00ED4DF2" w:rsidRPr="005B3FC5" w:rsidRDefault="00ED4DF2">
            <w:pPr>
              <w:pStyle w:val="Default"/>
            </w:pPr>
            <w:r w:rsidRPr="005B3FC5">
              <w:t xml:space="preserve">23 </w:t>
            </w:r>
          </w:p>
        </w:tc>
        <w:tc>
          <w:tcPr>
            <w:tcW w:w="4081" w:type="dxa"/>
            <w:gridSpan w:val="2"/>
          </w:tcPr>
          <w:p w:rsidR="00ED4DF2" w:rsidRPr="005B3FC5" w:rsidRDefault="00ED4DF2" w:rsidP="00DA7698">
            <w:pPr>
              <w:pStyle w:val="Default"/>
              <w:jc w:val="both"/>
            </w:pPr>
            <w:r w:rsidRPr="005B3FC5">
              <w:t xml:space="preserve">Мониторинговое исследование «Соответствие предметных результатов обучающихся 10, 11-х классов требованиям ФГОС» </w:t>
            </w:r>
          </w:p>
        </w:tc>
        <w:tc>
          <w:tcPr>
            <w:tcW w:w="2520" w:type="dxa"/>
            <w:gridSpan w:val="2"/>
          </w:tcPr>
          <w:p w:rsidR="00ED4DF2" w:rsidRPr="005B3FC5" w:rsidRDefault="00ED4DF2" w:rsidP="0041638B">
            <w:pPr>
              <w:pStyle w:val="Default"/>
              <w:jc w:val="center"/>
            </w:pPr>
            <w:r w:rsidRPr="005B3FC5">
              <w:t>октябрь</w:t>
            </w:r>
          </w:p>
          <w:p w:rsidR="00ED4DF2" w:rsidRPr="005B3FC5" w:rsidRDefault="00ED4DF2" w:rsidP="0041638B">
            <w:pPr>
              <w:pStyle w:val="Default"/>
              <w:jc w:val="center"/>
            </w:pPr>
          </w:p>
        </w:tc>
        <w:tc>
          <w:tcPr>
            <w:tcW w:w="2046" w:type="dxa"/>
          </w:tcPr>
          <w:p w:rsidR="00ED4DF2" w:rsidRPr="005B3FC5" w:rsidRDefault="00385600" w:rsidP="00DA7698">
            <w:pPr>
              <w:pStyle w:val="Default"/>
              <w:jc w:val="both"/>
            </w:pPr>
            <w:r w:rsidRPr="005B3FC5">
              <w:t xml:space="preserve">заместители директора,  </w:t>
            </w:r>
            <w:r w:rsidR="004B4BB5" w:rsidRPr="005B3FC5">
              <w:t>у</w:t>
            </w:r>
            <w:r w:rsidR="00ED4DF2" w:rsidRPr="005B3FC5">
              <w:t xml:space="preserve">чителя-предметники, классные руководители </w:t>
            </w:r>
          </w:p>
        </w:tc>
      </w:tr>
      <w:tr w:rsidR="00ED4DF2" w:rsidRPr="005B3FC5" w:rsidTr="00DA7698">
        <w:trPr>
          <w:trHeight w:val="661"/>
        </w:trPr>
        <w:tc>
          <w:tcPr>
            <w:tcW w:w="959" w:type="dxa"/>
          </w:tcPr>
          <w:p w:rsidR="00ED4DF2" w:rsidRPr="005B3FC5" w:rsidRDefault="00ED4DF2">
            <w:pPr>
              <w:pStyle w:val="Default"/>
            </w:pPr>
            <w:r w:rsidRPr="005B3FC5">
              <w:t xml:space="preserve">24 </w:t>
            </w:r>
          </w:p>
        </w:tc>
        <w:tc>
          <w:tcPr>
            <w:tcW w:w="4081" w:type="dxa"/>
            <w:gridSpan w:val="2"/>
          </w:tcPr>
          <w:p w:rsidR="00ED4DF2" w:rsidRPr="005B3FC5" w:rsidRDefault="00ED4DF2" w:rsidP="00DA7698">
            <w:pPr>
              <w:pStyle w:val="Default"/>
              <w:jc w:val="both"/>
            </w:pPr>
            <w:r w:rsidRPr="005B3FC5">
              <w:t xml:space="preserve">Мониторинговое исследование «Соответствие личностных и метапредметных результатов обучающихся 10, 11-х классов требованиям ФГОС» </w:t>
            </w:r>
          </w:p>
        </w:tc>
        <w:tc>
          <w:tcPr>
            <w:tcW w:w="2520" w:type="dxa"/>
            <w:gridSpan w:val="2"/>
          </w:tcPr>
          <w:p w:rsidR="00ED4DF2" w:rsidRPr="005B3FC5" w:rsidRDefault="00ED4DF2" w:rsidP="0041638B">
            <w:pPr>
              <w:pStyle w:val="Default"/>
              <w:jc w:val="center"/>
            </w:pPr>
            <w:r w:rsidRPr="005B3FC5">
              <w:t>апрель</w:t>
            </w:r>
          </w:p>
          <w:p w:rsidR="00ED4DF2" w:rsidRPr="005B3FC5" w:rsidRDefault="00ED4DF2" w:rsidP="0041638B">
            <w:pPr>
              <w:pStyle w:val="Default"/>
              <w:jc w:val="center"/>
            </w:pPr>
          </w:p>
        </w:tc>
        <w:tc>
          <w:tcPr>
            <w:tcW w:w="2046" w:type="dxa"/>
          </w:tcPr>
          <w:p w:rsidR="00ED4DF2" w:rsidRPr="005B3FC5" w:rsidRDefault="00385600" w:rsidP="00DA7698">
            <w:pPr>
              <w:pStyle w:val="Default"/>
              <w:jc w:val="both"/>
            </w:pPr>
            <w:r w:rsidRPr="005B3FC5">
              <w:t xml:space="preserve">заместители директора,  </w:t>
            </w:r>
            <w:r w:rsidR="004B4BB5" w:rsidRPr="005B3FC5">
              <w:t>у</w:t>
            </w:r>
            <w:r w:rsidRPr="005B3FC5">
              <w:t>чителя-предметники, классные руководители</w:t>
            </w:r>
          </w:p>
        </w:tc>
      </w:tr>
      <w:tr w:rsidR="00ED4DF2" w:rsidRPr="005B3FC5" w:rsidTr="00DA7698">
        <w:trPr>
          <w:trHeight w:val="661"/>
        </w:trPr>
        <w:tc>
          <w:tcPr>
            <w:tcW w:w="959" w:type="dxa"/>
          </w:tcPr>
          <w:p w:rsidR="00ED4DF2" w:rsidRPr="005B3FC5" w:rsidRDefault="00ED4DF2">
            <w:pPr>
              <w:pStyle w:val="Default"/>
            </w:pPr>
            <w:r w:rsidRPr="005B3FC5">
              <w:t xml:space="preserve">25 </w:t>
            </w:r>
          </w:p>
        </w:tc>
        <w:tc>
          <w:tcPr>
            <w:tcW w:w="4081" w:type="dxa"/>
            <w:gridSpan w:val="2"/>
          </w:tcPr>
          <w:p w:rsidR="00ED4DF2" w:rsidRPr="005B3FC5" w:rsidRDefault="00ED4DF2" w:rsidP="00DA7698">
            <w:pPr>
              <w:pStyle w:val="Default"/>
              <w:jc w:val="both"/>
            </w:pPr>
            <w:r w:rsidRPr="005B3FC5">
              <w:t xml:space="preserve">Анализ удовлетворенности родителей обучающихся качеством образовательной подготовки в условиях реализации ФГОС СОО </w:t>
            </w:r>
          </w:p>
        </w:tc>
        <w:tc>
          <w:tcPr>
            <w:tcW w:w="2520" w:type="dxa"/>
            <w:gridSpan w:val="2"/>
          </w:tcPr>
          <w:p w:rsidR="00DA7698" w:rsidRPr="005B3FC5" w:rsidRDefault="00ED4DF2" w:rsidP="0041638B">
            <w:pPr>
              <w:pStyle w:val="Default"/>
              <w:jc w:val="center"/>
            </w:pPr>
            <w:r w:rsidRPr="005B3FC5">
              <w:t>май</w:t>
            </w:r>
          </w:p>
          <w:p w:rsidR="00ED4DF2" w:rsidRPr="005B3FC5" w:rsidRDefault="00ED4DF2" w:rsidP="0041638B">
            <w:pPr>
              <w:pStyle w:val="Default"/>
              <w:jc w:val="center"/>
            </w:pPr>
          </w:p>
        </w:tc>
        <w:tc>
          <w:tcPr>
            <w:tcW w:w="2046" w:type="dxa"/>
          </w:tcPr>
          <w:p w:rsidR="00ED4DF2" w:rsidRPr="005B3FC5" w:rsidRDefault="004B4BB5" w:rsidP="00DA7698">
            <w:pPr>
              <w:pStyle w:val="Default"/>
              <w:jc w:val="both"/>
            </w:pPr>
            <w:r w:rsidRPr="005B3FC5">
              <w:t>заместитель директора</w:t>
            </w:r>
          </w:p>
        </w:tc>
      </w:tr>
      <w:tr w:rsidR="00ED4DF2" w:rsidRPr="005B3FC5" w:rsidTr="00DA7698">
        <w:trPr>
          <w:trHeight w:val="523"/>
        </w:trPr>
        <w:tc>
          <w:tcPr>
            <w:tcW w:w="959" w:type="dxa"/>
          </w:tcPr>
          <w:p w:rsidR="00ED4DF2" w:rsidRPr="005B3FC5" w:rsidRDefault="00ED4DF2">
            <w:pPr>
              <w:pStyle w:val="Default"/>
            </w:pPr>
            <w:r w:rsidRPr="005B3FC5">
              <w:t xml:space="preserve">26 </w:t>
            </w:r>
          </w:p>
        </w:tc>
        <w:tc>
          <w:tcPr>
            <w:tcW w:w="4081" w:type="dxa"/>
            <w:gridSpan w:val="2"/>
          </w:tcPr>
          <w:p w:rsidR="00ED4DF2" w:rsidRPr="005B3FC5" w:rsidRDefault="00ED4DF2">
            <w:pPr>
              <w:pStyle w:val="Default"/>
            </w:pPr>
            <w:r w:rsidRPr="005B3FC5">
              <w:t xml:space="preserve">Мониторинг здоровья обучающихся </w:t>
            </w:r>
          </w:p>
        </w:tc>
        <w:tc>
          <w:tcPr>
            <w:tcW w:w="2520" w:type="dxa"/>
            <w:gridSpan w:val="2"/>
          </w:tcPr>
          <w:p w:rsidR="00ED4DF2" w:rsidRPr="005B3FC5" w:rsidRDefault="00ED4DF2" w:rsidP="0041638B">
            <w:pPr>
              <w:pStyle w:val="Default"/>
              <w:jc w:val="center"/>
            </w:pPr>
            <w:r w:rsidRPr="005B3FC5">
              <w:t>постоянно</w:t>
            </w:r>
          </w:p>
        </w:tc>
        <w:tc>
          <w:tcPr>
            <w:tcW w:w="2046" w:type="dxa"/>
          </w:tcPr>
          <w:p w:rsidR="00ED4DF2" w:rsidRPr="005B3FC5" w:rsidRDefault="00ED4DF2" w:rsidP="00DA7698">
            <w:pPr>
              <w:pStyle w:val="Default"/>
              <w:jc w:val="both"/>
            </w:pPr>
            <w:r w:rsidRPr="005B3FC5">
              <w:t>М</w:t>
            </w:r>
            <w:r w:rsidR="004B4BB5" w:rsidRPr="005B3FC5">
              <w:t>едработник</w:t>
            </w:r>
            <w:r w:rsidRPr="005B3FC5">
              <w:t xml:space="preserve">, </w:t>
            </w:r>
          </w:p>
          <w:p w:rsidR="00ED4DF2" w:rsidRPr="005B3FC5" w:rsidRDefault="00385600" w:rsidP="00DA7698">
            <w:pPr>
              <w:pStyle w:val="Default"/>
              <w:jc w:val="both"/>
            </w:pPr>
            <w:r w:rsidRPr="005B3FC5">
              <w:t>заместитель директора</w:t>
            </w:r>
            <w:r w:rsidR="00ED4DF2" w:rsidRPr="005B3FC5">
              <w:t xml:space="preserve"> </w:t>
            </w:r>
          </w:p>
        </w:tc>
      </w:tr>
      <w:tr w:rsidR="00ED4DF2" w:rsidRPr="005B3FC5" w:rsidTr="00DA7698">
        <w:trPr>
          <w:trHeight w:val="107"/>
        </w:trPr>
        <w:tc>
          <w:tcPr>
            <w:tcW w:w="9606" w:type="dxa"/>
            <w:gridSpan w:val="6"/>
          </w:tcPr>
          <w:p w:rsidR="00ED4DF2" w:rsidRPr="005B3FC5" w:rsidRDefault="00ED4DF2" w:rsidP="0041638B">
            <w:pPr>
              <w:pStyle w:val="Default"/>
              <w:jc w:val="center"/>
            </w:pPr>
            <w:r w:rsidRPr="005B3FC5">
              <w:rPr>
                <w:b/>
                <w:bCs/>
              </w:rPr>
              <w:t>Кадровые условия внедрения ФГОС СОО</w:t>
            </w:r>
          </w:p>
        </w:tc>
      </w:tr>
      <w:tr w:rsidR="00ED4DF2" w:rsidRPr="005B3FC5" w:rsidTr="00DA7698">
        <w:trPr>
          <w:trHeight w:val="523"/>
        </w:trPr>
        <w:tc>
          <w:tcPr>
            <w:tcW w:w="959" w:type="dxa"/>
          </w:tcPr>
          <w:p w:rsidR="00ED4DF2" w:rsidRPr="005B3FC5" w:rsidRDefault="00ED4DF2">
            <w:pPr>
              <w:pStyle w:val="Default"/>
            </w:pPr>
            <w:r w:rsidRPr="005B3FC5">
              <w:t xml:space="preserve">27 </w:t>
            </w:r>
          </w:p>
        </w:tc>
        <w:tc>
          <w:tcPr>
            <w:tcW w:w="4081" w:type="dxa"/>
            <w:gridSpan w:val="2"/>
          </w:tcPr>
          <w:p w:rsidR="00ED4DF2" w:rsidRPr="005B3FC5" w:rsidRDefault="00ED4DF2" w:rsidP="0041638B">
            <w:pPr>
              <w:pStyle w:val="Default"/>
              <w:jc w:val="both"/>
            </w:pPr>
            <w:r w:rsidRPr="005B3FC5">
              <w:t>Организация стажировки педагогических работников на базе муниципальной стажерской площадки по реализации ФГОС среднего общего образования</w:t>
            </w:r>
          </w:p>
        </w:tc>
        <w:tc>
          <w:tcPr>
            <w:tcW w:w="2520" w:type="dxa"/>
            <w:gridSpan w:val="2"/>
          </w:tcPr>
          <w:p w:rsidR="00ED4DF2" w:rsidRPr="005B3FC5" w:rsidRDefault="00ED4DF2" w:rsidP="0041638B">
            <w:pPr>
              <w:pStyle w:val="Default"/>
              <w:jc w:val="center"/>
            </w:pPr>
            <w:r w:rsidRPr="005B3FC5">
              <w:t>в течение года</w:t>
            </w:r>
          </w:p>
        </w:tc>
        <w:tc>
          <w:tcPr>
            <w:tcW w:w="2046" w:type="dxa"/>
          </w:tcPr>
          <w:p w:rsidR="00ED4DF2" w:rsidRPr="005B3FC5" w:rsidRDefault="00ED4DF2" w:rsidP="0041638B">
            <w:pPr>
              <w:pStyle w:val="Default"/>
              <w:jc w:val="center"/>
            </w:pPr>
            <w:r w:rsidRPr="005B3FC5">
              <w:t>заместитель директора</w:t>
            </w:r>
          </w:p>
        </w:tc>
      </w:tr>
      <w:tr w:rsidR="00ED4DF2" w:rsidRPr="005B3FC5" w:rsidTr="00DA7698">
        <w:trPr>
          <w:trHeight w:val="1213"/>
        </w:trPr>
        <w:tc>
          <w:tcPr>
            <w:tcW w:w="959" w:type="dxa"/>
          </w:tcPr>
          <w:p w:rsidR="00ED4DF2" w:rsidRPr="005B3FC5" w:rsidRDefault="00ED4DF2">
            <w:pPr>
              <w:pStyle w:val="Default"/>
            </w:pPr>
            <w:r w:rsidRPr="005B3FC5">
              <w:t xml:space="preserve">28 </w:t>
            </w:r>
          </w:p>
        </w:tc>
        <w:tc>
          <w:tcPr>
            <w:tcW w:w="4071" w:type="dxa"/>
          </w:tcPr>
          <w:p w:rsidR="00ED4DF2" w:rsidRPr="005B3FC5" w:rsidRDefault="00ED4DF2" w:rsidP="0041638B">
            <w:pPr>
              <w:pStyle w:val="Default"/>
              <w:jc w:val="both"/>
            </w:pPr>
            <w:r w:rsidRPr="005B3FC5">
              <w:t xml:space="preserve">Прохождение курсов повышения квалификации для учителей-предметников, заместителей директоров, директора по введении ФГОС среднего общего образования на базе ОГАОУ ДПО «Белгородский институт развития образования», МБУ ДПО «СОИРО» </w:t>
            </w:r>
          </w:p>
        </w:tc>
        <w:tc>
          <w:tcPr>
            <w:tcW w:w="2515" w:type="dxa"/>
            <w:gridSpan w:val="2"/>
          </w:tcPr>
          <w:p w:rsidR="00ED4DF2" w:rsidRPr="005B3FC5" w:rsidRDefault="00ED4DF2" w:rsidP="0041638B">
            <w:pPr>
              <w:pStyle w:val="Default"/>
              <w:jc w:val="center"/>
            </w:pPr>
            <w:r w:rsidRPr="005B3FC5">
              <w:t>в течение года</w:t>
            </w:r>
          </w:p>
        </w:tc>
        <w:tc>
          <w:tcPr>
            <w:tcW w:w="2061" w:type="dxa"/>
            <w:gridSpan w:val="2"/>
          </w:tcPr>
          <w:p w:rsidR="00ED4DF2" w:rsidRPr="005B3FC5" w:rsidRDefault="00385600" w:rsidP="0041638B">
            <w:pPr>
              <w:pStyle w:val="Default"/>
              <w:jc w:val="center"/>
            </w:pPr>
            <w:r w:rsidRPr="005B3FC5">
              <w:t>заместитель директора</w:t>
            </w:r>
          </w:p>
        </w:tc>
      </w:tr>
      <w:tr w:rsidR="00ED4DF2" w:rsidRPr="005B3FC5" w:rsidTr="00DA7698">
        <w:trPr>
          <w:trHeight w:val="107"/>
        </w:trPr>
        <w:tc>
          <w:tcPr>
            <w:tcW w:w="9606" w:type="dxa"/>
            <w:gridSpan w:val="6"/>
          </w:tcPr>
          <w:p w:rsidR="00ED4DF2" w:rsidRPr="005B3FC5" w:rsidRDefault="00ED4DF2" w:rsidP="0041638B">
            <w:pPr>
              <w:pStyle w:val="Default"/>
              <w:jc w:val="center"/>
            </w:pPr>
            <w:r w:rsidRPr="005B3FC5">
              <w:rPr>
                <w:b/>
                <w:bCs/>
              </w:rPr>
              <w:t>Финансовые и материально-технические условия внедрения ФГОС</w:t>
            </w:r>
          </w:p>
        </w:tc>
      </w:tr>
      <w:tr w:rsidR="00ED4DF2" w:rsidRPr="005B3FC5" w:rsidTr="00DA7698">
        <w:trPr>
          <w:trHeight w:val="937"/>
        </w:trPr>
        <w:tc>
          <w:tcPr>
            <w:tcW w:w="959" w:type="dxa"/>
          </w:tcPr>
          <w:p w:rsidR="00ED4DF2" w:rsidRPr="005B3FC5" w:rsidRDefault="00ED4DF2">
            <w:pPr>
              <w:pStyle w:val="Default"/>
            </w:pPr>
            <w:r w:rsidRPr="005B3FC5">
              <w:t xml:space="preserve">29 </w:t>
            </w:r>
          </w:p>
        </w:tc>
        <w:tc>
          <w:tcPr>
            <w:tcW w:w="4071" w:type="dxa"/>
          </w:tcPr>
          <w:p w:rsidR="00ED4DF2" w:rsidRPr="005B3FC5" w:rsidRDefault="00ED4DF2" w:rsidP="0041638B">
            <w:pPr>
              <w:pStyle w:val="Default"/>
              <w:jc w:val="both"/>
            </w:pPr>
            <w:r w:rsidRPr="005B3FC5">
              <w:t xml:space="preserve">Внесение изменений в локальные акты общеобразовательного учреждения, регламентирующие оплату труда, в соответствие с нормативными актами, принятыми на муниципальном уровне </w:t>
            </w:r>
          </w:p>
        </w:tc>
        <w:tc>
          <w:tcPr>
            <w:tcW w:w="2515" w:type="dxa"/>
            <w:gridSpan w:val="2"/>
          </w:tcPr>
          <w:p w:rsidR="00ED4DF2" w:rsidRPr="005B3FC5" w:rsidRDefault="00ED4DF2" w:rsidP="0041638B">
            <w:pPr>
              <w:pStyle w:val="Default"/>
              <w:jc w:val="center"/>
            </w:pPr>
            <w:r w:rsidRPr="005B3FC5">
              <w:t>сентябрь</w:t>
            </w:r>
          </w:p>
          <w:p w:rsidR="00ED4DF2" w:rsidRPr="005B3FC5" w:rsidRDefault="00ED4DF2" w:rsidP="0041638B">
            <w:pPr>
              <w:pStyle w:val="Default"/>
              <w:jc w:val="center"/>
            </w:pPr>
          </w:p>
        </w:tc>
        <w:tc>
          <w:tcPr>
            <w:tcW w:w="2061" w:type="dxa"/>
            <w:gridSpan w:val="2"/>
          </w:tcPr>
          <w:p w:rsidR="00ED4DF2" w:rsidRPr="005B3FC5" w:rsidRDefault="00ED4DF2" w:rsidP="0041638B">
            <w:pPr>
              <w:pStyle w:val="Default"/>
              <w:jc w:val="center"/>
            </w:pPr>
            <w:r w:rsidRPr="005B3FC5">
              <w:t>директор школы</w:t>
            </w:r>
          </w:p>
        </w:tc>
      </w:tr>
      <w:tr w:rsidR="00ED4DF2" w:rsidRPr="005B3FC5" w:rsidTr="0041638B">
        <w:trPr>
          <w:trHeight w:val="556"/>
        </w:trPr>
        <w:tc>
          <w:tcPr>
            <w:tcW w:w="959" w:type="dxa"/>
          </w:tcPr>
          <w:p w:rsidR="00ED4DF2" w:rsidRPr="005B3FC5" w:rsidRDefault="00ED4DF2">
            <w:pPr>
              <w:pStyle w:val="Default"/>
            </w:pPr>
            <w:r w:rsidRPr="005B3FC5">
              <w:t xml:space="preserve">30 </w:t>
            </w:r>
          </w:p>
        </w:tc>
        <w:tc>
          <w:tcPr>
            <w:tcW w:w="4071" w:type="dxa"/>
          </w:tcPr>
          <w:p w:rsidR="00ED4DF2" w:rsidRPr="005B3FC5" w:rsidRDefault="00ED4DF2" w:rsidP="0041638B">
            <w:pPr>
              <w:pStyle w:val="Default"/>
              <w:jc w:val="both"/>
            </w:pPr>
            <w:r w:rsidRPr="005B3FC5">
              <w:t xml:space="preserve">Оснащение образовательного учреждения учебным, учебно-лабораторным, компьютерным оборудованием, ученической мебелью, спортивным оборудованием и инвентарем, медицинским оборудованием и инструментом за счет средств местного, областного и федерального бюджетов </w:t>
            </w:r>
          </w:p>
        </w:tc>
        <w:tc>
          <w:tcPr>
            <w:tcW w:w="2515" w:type="dxa"/>
            <w:gridSpan w:val="2"/>
          </w:tcPr>
          <w:p w:rsidR="00ED4DF2" w:rsidRPr="005B3FC5" w:rsidRDefault="00ED4DF2" w:rsidP="0041638B">
            <w:pPr>
              <w:pStyle w:val="Default"/>
              <w:jc w:val="center"/>
            </w:pPr>
            <w:r w:rsidRPr="005B3FC5">
              <w:t>в течение года</w:t>
            </w:r>
          </w:p>
        </w:tc>
        <w:tc>
          <w:tcPr>
            <w:tcW w:w="2061" w:type="dxa"/>
            <w:gridSpan w:val="2"/>
          </w:tcPr>
          <w:p w:rsidR="00ED4DF2" w:rsidRPr="005B3FC5" w:rsidRDefault="00ED4DF2" w:rsidP="0041638B">
            <w:pPr>
              <w:pStyle w:val="Default"/>
              <w:jc w:val="center"/>
            </w:pPr>
            <w:r w:rsidRPr="005B3FC5">
              <w:t>директор школы, завхоз</w:t>
            </w:r>
          </w:p>
        </w:tc>
      </w:tr>
      <w:tr w:rsidR="00ED4DF2" w:rsidRPr="005B3FC5" w:rsidTr="00DA7698">
        <w:trPr>
          <w:trHeight w:val="107"/>
        </w:trPr>
        <w:tc>
          <w:tcPr>
            <w:tcW w:w="9606" w:type="dxa"/>
            <w:gridSpan w:val="6"/>
          </w:tcPr>
          <w:p w:rsidR="00ED4DF2" w:rsidRPr="005B3FC5" w:rsidRDefault="00ED4DF2" w:rsidP="0041638B">
            <w:pPr>
              <w:pStyle w:val="Default"/>
              <w:jc w:val="center"/>
            </w:pPr>
            <w:r w:rsidRPr="005B3FC5">
              <w:rPr>
                <w:b/>
                <w:bCs/>
              </w:rPr>
              <w:t>Информационное обеспечение внедрения ФГОС</w:t>
            </w:r>
          </w:p>
        </w:tc>
      </w:tr>
      <w:tr w:rsidR="00ED4DF2" w:rsidRPr="005B3FC5" w:rsidTr="00DA7698">
        <w:trPr>
          <w:trHeight w:val="799"/>
        </w:trPr>
        <w:tc>
          <w:tcPr>
            <w:tcW w:w="959" w:type="dxa"/>
          </w:tcPr>
          <w:p w:rsidR="00ED4DF2" w:rsidRPr="005B3FC5" w:rsidRDefault="00ED4DF2">
            <w:pPr>
              <w:pStyle w:val="Default"/>
            </w:pPr>
            <w:r w:rsidRPr="005B3FC5">
              <w:t xml:space="preserve">31 </w:t>
            </w:r>
          </w:p>
        </w:tc>
        <w:tc>
          <w:tcPr>
            <w:tcW w:w="4071" w:type="dxa"/>
          </w:tcPr>
          <w:p w:rsidR="00ED4DF2" w:rsidRPr="005B3FC5" w:rsidRDefault="00ED4DF2" w:rsidP="0041638B">
            <w:pPr>
              <w:pStyle w:val="Default"/>
              <w:jc w:val="both"/>
            </w:pPr>
            <w:r w:rsidRPr="005B3FC5">
              <w:t xml:space="preserve">Информирование педагогических работников, обучающихся, родителей (законных представителей), педагогической общественности о ходе реализации ФГОС СОО </w:t>
            </w:r>
          </w:p>
        </w:tc>
        <w:tc>
          <w:tcPr>
            <w:tcW w:w="2515" w:type="dxa"/>
            <w:gridSpan w:val="2"/>
          </w:tcPr>
          <w:p w:rsidR="00ED4DF2" w:rsidRPr="005B3FC5" w:rsidRDefault="00ED4DF2" w:rsidP="0041638B">
            <w:pPr>
              <w:pStyle w:val="Default"/>
              <w:jc w:val="center"/>
            </w:pPr>
            <w:r w:rsidRPr="005B3FC5">
              <w:t>в течение года</w:t>
            </w:r>
          </w:p>
        </w:tc>
        <w:tc>
          <w:tcPr>
            <w:tcW w:w="2061" w:type="dxa"/>
            <w:gridSpan w:val="2"/>
          </w:tcPr>
          <w:p w:rsidR="00ED4DF2" w:rsidRPr="005B3FC5" w:rsidRDefault="00ED4DF2" w:rsidP="0041638B">
            <w:pPr>
              <w:pStyle w:val="Default"/>
              <w:jc w:val="center"/>
            </w:pPr>
            <w:r w:rsidRPr="005B3FC5">
              <w:t>заместитель директора</w:t>
            </w:r>
          </w:p>
        </w:tc>
      </w:tr>
      <w:tr w:rsidR="00ED4DF2" w:rsidRPr="005B3FC5" w:rsidTr="00DA7698">
        <w:trPr>
          <w:trHeight w:val="1489"/>
        </w:trPr>
        <w:tc>
          <w:tcPr>
            <w:tcW w:w="959" w:type="dxa"/>
          </w:tcPr>
          <w:p w:rsidR="00ED4DF2" w:rsidRPr="005B3FC5" w:rsidRDefault="00ED4DF2">
            <w:pPr>
              <w:pStyle w:val="Default"/>
            </w:pPr>
            <w:r w:rsidRPr="005B3FC5">
              <w:t xml:space="preserve">32 </w:t>
            </w:r>
          </w:p>
        </w:tc>
        <w:tc>
          <w:tcPr>
            <w:tcW w:w="4071" w:type="dxa"/>
          </w:tcPr>
          <w:p w:rsidR="00ED4DF2" w:rsidRPr="005B3FC5" w:rsidRDefault="00ED4DF2" w:rsidP="0041638B">
            <w:pPr>
              <w:pStyle w:val="Default"/>
              <w:jc w:val="both"/>
            </w:pPr>
            <w:r w:rsidRPr="005B3FC5">
              <w:t xml:space="preserve">Проведение общественного обсуждения хода реализации ФГОС СОО на: </w:t>
            </w:r>
          </w:p>
          <w:p w:rsidR="00ED4DF2" w:rsidRPr="005B3FC5" w:rsidRDefault="00ED4DF2" w:rsidP="0041638B">
            <w:pPr>
              <w:pStyle w:val="Default"/>
              <w:jc w:val="both"/>
            </w:pPr>
            <w:r w:rsidRPr="005B3FC5">
              <w:t xml:space="preserve">- заседаниях управляющего совета; </w:t>
            </w:r>
          </w:p>
          <w:p w:rsidR="00ED4DF2" w:rsidRPr="005B3FC5" w:rsidRDefault="00ED4DF2" w:rsidP="0041638B">
            <w:pPr>
              <w:pStyle w:val="Default"/>
              <w:jc w:val="both"/>
            </w:pPr>
            <w:r w:rsidRPr="005B3FC5">
              <w:t xml:space="preserve">- заседаниях педагогического совета; </w:t>
            </w:r>
          </w:p>
          <w:p w:rsidR="00ED4DF2" w:rsidRPr="005B3FC5" w:rsidRDefault="00ED4DF2" w:rsidP="0041638B">
            <w:pPr>
              <w:pStyle w:val="Default"/>
              <w:jc w:val="both"/>
            </w:pPr>
            <w:r w:rsidRPr="005B3FC5">
              <w:t xml:space="preserve">- совещаниях при директоре </w:t>
            </w:r>
          </w:p>
          <w:p w:rsidR="00ED4DF2" w:rsidRPr="005B3FC5" w:rsidRDefault="00ED4DF2" w:rsidP="0041638B">
            <w:pPr>
              <w:pStyle w:val="Default"/>
              <w:jc w:val="both"/>
            </w:pPr>
            <w:r w:rsidRPr="005B3FC5">
              <w:t xml:space="preserve">- родительских собраниях; </w:t>
            </w:r>
          </w:p>
          <w:p w:rsidR="00ED4DF2" w:rsidRPr="005B3FC5" w:rsidRDefault="00ED4DF2" w:rsidP="0041638B">
            <w:pPr>
              <w:pStyle w:val="Default"/>
              <w:jc w:val="both"/>
            </w:pPr>
            <w:r w:rsidRPr="005B3FC5">
              <w:t xml:space="preserve">- публичном отчете образовательного учреждения. </w:t>
            </w:r>
          </w:p>
        </w:tc>
        <w:tc>
          <w:tcPr>
            <w:tcW w:w="2515" w:type="dxa"/>
            <w:gridSpan w:val="2"/>
          </w:tcPr>
          <w:p w:rsidR="00ED4DF2" w:rsidRPr="005B3FC5" w:rsidRDefault="00ED4DF2" w:rsidP="0041638B">
            <w:pPr>
              <w:pStyle w:val="Default"/>
              <w:jc w:val="center"/>
            </w:pPr>
            <w:r w:rsidRPr="005B3FC5">
              <w:t>в течение года</w:t>
            </w:r>
          </w:p>
        </w:tc>
        <w:tc>
          <w:tcPr>
            <w:tcW w:w="2061" w:type="dxa"/>
            <w:gridSpan w:val="2"/>
          </w:tcPr>
          <w:p w:rsidR="00ED4DF2" w:rsidRPr="005B3FC5" w:rsidRDefault="00385600" w:rsidP="0041638B">
            <w:pPr>
              <w:pStyle w:val="Default"/>
              <w:jc w:val="center"/>
            </w:pPr>
            <w:r w:rsidRPr="005B3FC5">
              <w:t>Заместитель директора</w:t>
            </w:r>
          </w:p>
        </w:tc>
      </w:tr>
      <w:tr w:rsidR="00ED4DF2" w:rsidRPr="005B3FC5" w:rsidTr="00DA7698">
        <w:trPr>
          <w:trHeight w:val="523"/>
        </w:trPr>
        <w:tc>
          <w:tcPr>
            <w:tcW w:w="959" w:type="dxa"/>
          </w:tcPr>
          <w:p w:rsidR="00ED4DF2" w:rsidRPr="005B3FC5" w:rsidRDefault="00ED4DF2">
            <w:pPr>
              <w:pStyle w:val="Default"/>
            </w:pPr>
            <w:r w:rsidRPr="005B3FC5">
              <w:t xml:space="preserve">33 </w:t>
            </w:r>
          </w:p>
        </w:tc>
        <w:tc>
          <w:tcPr>
            <w:tcW w:w="4071" w:type="dxa"/>
          </w:tcPr>
          <w:p w:rsidR="00ED4DF2" w:rsidRPr="005B3FC5" w:rsidRDefault="00ED4DF2" w:rsidP="0041638B">
            <w:pPr>
              <w:pStyle w:val="Default"/>
              <w:jc w:val="both"/>
            </w:pPr>
            <w:r w:rsidRPr="005B3FC5">
              <w:t xml:space="preserve">Сопровождение страниц сайта образовательного учреждения «ФГОС среднего общего» </w:t>
            </w:r>
          </w:p>
        </w:tc>
        <w:tc>
          <w:tcPr>
            <w:tcW w:w="2515" w:type="dxa"/>
            <w:gridSpan w:val="2"/>
          </w:tcPr>
          <w:p w:rsidR="00ED4DF2" w:rsidRPr="005B3FC5" w:rsidRDefault="00ED4DF2" w:rsidP="0041638B">
            <w:pPr>
              <w:pStyle w:val="Default"/>
              <w:jc w:val="center"/>
            </w:pPr>
            <w:r w:rsidRPr="005B3FC5">
              <w:t>постоянно</w:t>
            </w:r>
          </w:p>
        </w:tc>
        <w:tc>
          <w:tcPr>
            <w:tcW w:w="2061" w:type="dxa"/>
            <w:gridSpan w:val="2"/>
          </w:tcPr>
          <w:p w:rsidR="00ED4DF2" w:rsidRPr="005B3FC5" w:rsidRDefault="00385600" w:rsidP="0041638B">
            <w:pPr>
              <w:pStyle w:val="Default"/>
              <w:jc w:val="center"/>
            </w:pPr>
            <w:r w:rsidRPr="005B3FC5">
              <w:t>заместитель</w:t>
            </w:r>
            <w:r w:rsidR="00ED4DF2" w:rsidRPr="005B3FC5">
              <w:t xml:space="preserve"> директора</w:t>
            </w:r>
          </w:p>
        </w:tc>
      </w:tr>
    </w:tbl>
    <w:p w:rsidR="00CE1CCC" w:rsidRPr="005B3FC5" w:rsidRDefault="00CE1CCC" w:rsidP="007F0E0C">
      <w:pPr>
        <w:pStyle w:val="afffff1"/>
        <w:ind w:firstLine="567"/>
        <w:jc w:val="both"/>
        <w:rPr>
          <w:rFonts w:ascii="Times New Roman" w:hAnsi="Times New Roman"/>
          <w:sz w:val="24"/>
          <w:szCs w:val="24"/>
        </w:rPr>
      </w:pPr>
    </w:p>
    <w:p w:rsidR="00ED4DF2" w:rsidRPr="005B3FC5" w:rsidRDefault="00ED4DF2" w:rsidP="0041638B">
      <w:pPr>
        <w:pStyle w:val="Default"/>
        <w:ind w:firstLine="708"/>
        <w:jc w:val="center"/>
        <w:rPr>
          <w:color w:val="auto"/>
        </w:rPr>
      </w:pPr>
      <w:r w:rsidRPr="005B3FC5">
        <w:rPr>
          <w:b/>
          <w:bCs/>
          <w:color w:val="auto"/>
        </w:rPr>
        <w:t xml:space="preserve">III.6. </w:t>
      </w:r>
      <w:r w:rsidR="0041638B">
        <w:rPr>
          <w:b/>
          <w:bCs/>
          <w:color w:val="auto"/>
        </w:rPr>
        <w:t>Разработка к</w:t>
      </w:r>
      <w:r w:rsidRPr="005B3FC5">
        <w:rPr>
          <w:b/>
          <w:bCs/>
          <w:color w:val="auto"/>
        </w:rPr>
        <w:t>онтрол</w:t>
      </w:r>
      <w:r w:rsidR="0041638B">
        <w:rPr>
          <w:b/>
          <w:bCs/>
          <w:color w:val="auto"/>
        </w:rPr>
        <w:t>я</w:t>
      </w:r>
      <w:r w:rsidRPr="005B3FC5">
        <w:rPr>
          <w:b/>
          <w:bCs/>
          <w:color w:val="auto"/>
        </w:rPr>
        <w:t xml:space="preserve"> состояни</w:t>
      </w:r>
      <w:r w:rsidR="0041638B">
        <w:rPr>
          <w:b/>
          <w:bCs/>
          <w:color w:val="auto"/>
        </w:rPr>
        <w:t>я</w:t>
      </w:r>
      <w:r w:rsidRPr="005B3FC5">
        <w:rPr>
          <w:b/>
          <w:bCs/>
          <w:color w:val="auto"/>
        </w:rPr>
        <w:t xml:space="preserve"> систем условий</w:t>
      </w:r>
    </w:p>
    <w:p w:rsidR="00ED4DF2" w:rsidRPr="005B3FC5" w:rsidRDefault="00ED4DF2" w:rsidP="0041638B">
      <w:pPr>
        <w:pStyle w:val="Default"/>
        <w:ind w:firstLine="708"/>
        <w:jc w:val="both"/>
        <w:rPr>
          <w:color w:val="auto"/>
        </w:rPr>
      </w:pPr>
      <w:r w:rsidRPr="005B3FC5">
        <w:rPr>
          <w:color w:val="auto"/>
        </w:rPr>
        <w:t xml:space="preserve">В данной программе предлагается при организации мониторинга два этапа: </w:t>
      </w:r>
    </w:p>
    <w:p w:rsidR="00ED4DF2" w:rsidRPr="005B3FC5" w:rsidRDefault="00ED4DF2" w:rsidP="0041638B">
      <w:pPr>
        <w:pStyle w:val="Default"/>
        <w:ind w:firstLine="708"/>
        <w:jc w:val="both"/>
        <w:rPr>
          <w:color w:val="auto"/>
        </w:rPr>
      </w:pPr>
      <w:r w:rsidRPr="005B3FC5">
        <w:rPr>
          <w:b/>
          <w:bCs/>
          <w:i/>
          <w:iCs/>
          <w:color w:val="auto"/>
        </w:rPr>
        <w:t>1 этап (201</w:t>
      </w:r>
      <w:r w:rsidR="0041638B">
        <w:rPr>
          <w:b/>
          <w:bCs/>
          <w:i/>
          <w:iCs/>
          <w:color w:val="auto"/>
        </w:rPr>
        <w:t>9</w:t>
      </w:r>
      <w:r w:rsidRPr="005B3FC5">
        <w:rPr>
          <w:b/>
          <w:bCs/>
          <w:i/>
          <w:iCs/>
          <w:color w:val="auto"/>
        </w:rPr>
        <w:t xml:space="preserve"> – 20</w:t>
      </w:r>
      <w:r w:rsidR="0041638B">
        <w:rPr>
          <w:b/>
          <w:bCs/>
          <w:i/>
          <w:iCs/>
          <w:color w:val="auto"/>
        </w:rPr>
        <w:t>20</w:t>
      </w:r>
      <w:r w:rsidRPr="005B3FC5">
        <w:rPr>
          <w:b/>
          <w:bCs/>
          <w:i/>
          <w:iCs/>
          <w:color w:val="auto"/>
        </w:rPr>
        <w:t xml:space="preserve"> учебные годы)</w:t>
      </w:r>
      <w:r w:rsidR="0041638B">
        <w:rPr>
          <w:b/>
          <w:bCs/>
          <w:i/>
          <w:iCs/>
          <w:color w:val="auto"/>
        </w:rPr>
        <w:t xml:space="preserve"> </w:t>
      </w:r>
      <w:r w:rsidRPr="005B3FC5">
        <w:rPr>
          <w:color w:val="auto"/>
        </w:rPr>
        <w:t xml:space="preserve">– сосредоточить внимание в мониторинге ООП прежде всего на обеспечение условий (администрацией школы, педагогами, родителями, управляющим советом)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школы, содержания и технологий процесса обучения, учебного) плана и расписания учебных и внеурочной деятельности,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 </w:t>
      </w:r>
    </w:p>
    <w:p w:rsidR="00ED4DF2" w:rsidRPr="005B3FC5" w:rsidRDefault="00ED4DF2" w:rsidP="0041638B">
      <w:pPr>
        <w:pStyle w:val="Default"/>
        <w:ind w:firstLine="708"/>
        <w:jc w:val="both"/>
        <w:rPr>
          <w:color w:val="auto"/>
        </w:rPr>
      </w:pPr>
      <w:r w:rsidRPr="005B3FC5">
        <w:rPr>
          <w:color w:val="auto"/>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w:t>
      </w:r>
      <w:r w:rsidR="0041638B">
        <w:rPr>
          <w:color w:val="auto"/>
        </w:rPr>
        <w:t>й</w:t>
      </w:r>
      <w:r w:rsidRPr="005B3FC5">
        <w:rPr>
          <w:color w:val="auto"/>
        </w:rPr>
        <w:t xml:space="preserve"> </w:t>
      </w:r>
      <w:r w:rsidR="0041638B">
        <w:rPr>
          <w:color w:val="auto"/>
        </w:rPr>
        <w:t>деятельности</w:t>
      </w:r>
      <w:r w:rsidRPr="005B3FC5">
        <w:rPr>
          <w:color w:val="auto"/>
        </w:rPr>
        <w:t xml:space="preserve"> направленного на получение принципиально новых образовательных результатов. </w:t>
      </w:r>
    </w:p>
    <w:p w:rsidR="00ED4DF2" w:rsidRPr="005B3FC5" w:rsidRDefault="00ED4DF2" w:rsidP="0041638B">
      <w:pPr>
        <w:pStyle w:val="Default"/>
        <w:ind w:firstLine="708"/>
        <w:jc w:val="both"/>
        <w:rPr>
          <w:color w:val="auto"/>
        </w:rPr>
      </w:pPr>
      <w:r w:rsidRPr="005B3FC5">
        <w:rPr>
          <w:b/>
          <w:bCs/>
          <w:i/>
          <w:iCs/>
          <w:color w:val="auto"/>
        </w:rPr>
        <w:t>2 этап (20</w:t>
      </w:r>
      <w:r w:rsidR="0041638B">
        <w:rPr>
          <w:b/>
          <w:bCs/>
          <w:i/>
          <w:iCs/>
          <w:color w:val="auto"/>
        </w:rPr>
        <w:t>20</w:t>
      </w:r>
      <w:r w:rsidRPr="005B3FC5">
        <w:rPr>
          <w:b/>
          <w:bCs/>
          <w:i/>
          <w:iCs/>
          <w:color w:val="auto"/>
        </w:rPr>
        <w:t xml:space="preserve"> – 20</w:t>
      </w:r>
      <w:r w:rsidR="0041638B">
        <w:rPr>
          <w:b/>
          <w:bCs/>
          <w:i/>
          <w:iCs/>
          <w:color w:val="auto"/>
        </w:rPr>
        <w:t>21</w:t>
      </w:r>
      <w:r w:rsidRPr="005B3FC5">
        <w:rPr>
          <w:b/>
          <w:bCs/>
          <w:i/>
          <w:iCs/>
          <w:color w:val="auto"/>
        </w:rPr>
        <w:t xml:space="preserve"> учебный год)</w:t>
      </w:r>
      <w:r w:rsidR="0041638B">
        <w:rPr>
          <w:b/>
          <w:bCs/>
          <w:i/>
          <w:iCs/>
          <w:color w:val="auto"/>
        </w:rPr>
        <w:t xml:space="preserve"> </w:t>
      </w:r>
      <w:r w:rsidRPr="005B3FC5">
        <w:rPr>
          <w:color w:val="auto"/>
        </w:rPr>
        <w:t xml:space="preserve">– наравне с обеспечением нового качества образования запускается мониторинг цены достижения образовательных результатов. </w:t>
      </w:r>
    </w:p>
    <w:p w:rsidR="00ED4DF2" w:rsidRPr="005B3FC5" w:rsidRDefault="00ED4DF2" w:rsidP="0041638B">
      <w:pPr>
        <w:pStyle w:val="Default"/>
        <w:ind w:firstLine="708"/>
        <w:jc w:val="both"/>
        <w:rPr>
          <w:color w:val="auto"/>
        </w:rPr>
      </w:pPr>
      <w:r w:rsidRPr="005B3FC5">
        <w:rPr>
          <w:color w:val="auto"/>
        </w:rPr>
        <w:t xml:space="preserve">При проведении мониторинга цены достижения образовательных результатов целью мониторинга 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 </w:t>
      </w:r>
    </w:p>
    <w:p w:rsidR="0041638B" w:rsidRDefault="00ED4DF2" w:rsidP="0041638B">
      <w:pPr>
        <w:pStyle w:val="Default"/>
        <w:ind w:firstLine="708"/>
        <w:jc w:val="both"/>
        <w:rPr>
          <w:color w:val="auto"/>
        </w:rPr>
      </w:pPr>
      <w:r w:rsidRPr="005B3FC5">
        <w:rPr>
          <w:color w:val="auto"/>
        </w:rPr>
        <w:t xml:space="preserve">К задачам мониторинга в этом случае можно отнести: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выявление критериев и показателей оценки образовательных результатов;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подбор диагностических методик (индикаторов) для выявления показателей оценки образовательных результатов;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определение частоты сбора информации, ответственных за сбор, хранение, обработку и анализ информации;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определение субъектов мониторинга (потребителей информации) и возможных форм ее представления;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проведение необходимых диагностических процедур;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оформление результатов для представления субъектам мониторинга; </w:t>
      </w:r>
    </w:p>
    <w:p w:rsidR="0041638B" w:rsidRDefault="0041638B" w:rsidP="0041638B">
      <w:pPr>
        <w:pStyle w:val="Default"/>
        <w:ind w:firstLine="708"/>
        <w:jc w:val="both"/>
        <w:rPr>
          <w:color w:val="auto"/>
        </w:rPr>
      </w:pPr>
      <w:r>
        <w:rPr>
          <w:color w:val="auto"/>
        </w:rPr>
        <w:t xml:space="preserve">- </w:t>
      </w:r>
      <w:r w:rsidR="00ED4DF2" w:rsidRPr="005B3FC5">
        <w:rPr>
          <w:color w:val="auto"/>
        </w:rPr>
        <w:t xml:space="preserve">принятие управленческих решений с целью повышения качества образовательных результатов и условий их достижения; </w:t>
      </w:r>
    </w:p>
    <w:p w:rsidR="00CE1CCC" w:rsidRPr="0041638B" w:rsidRDefault="0041638B" w:rsidP="0041638B">
      <w:pPr>
        <w:pStyle w:val="Default"/>
        <w:ind w:firstLine="708"/>
        <w:jc w:val="both"/>
        <w:rPr>
          <w:color w:val="auto"/>
        </w:rPr>
      </w:pPr>
      <w:r>
        <w:rPr>
          <w:color w:val="auto"/>
        </w:rPr>
        <w:t xml:space="preserve">- </w:t>
      </w:r>
      <w:r w:rsidR="00ED4DF2" w:rsidRPr="005B3FC5">
        <w:t xml:space="preserve">оценка результатов выполнения основной образовательной программы среднего общего образования. На основе полученных данных готовится новая редакция ООП на следующие два года. </w:t>
      </w: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7F0E0C">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p w:rsidR="00CE1CCC" w:rsidRPr="005B3FC5" w:rsidRDefault="00CE1CCC" w:rsidP="003D0442">
      <w:pPr>
        <w:pStyle w:val="afffff1"/>
        <w:ind w:firstLine="567"/>
        <w:jc w:val="both"/>
        <w:rPr>
          <w:rFonts w:ascii="Times New Roman" w:hAnsi="Times New Roman"/>
          <w:sz w:val="24"/>
          <w:szCs w:val="24"/>
        </w:rPr>
      </w:pPr>
    </w:p>
    <w:sectPr w:rsidR="00CE1CCC" w:rsidRPr="005B3FC5" w:rsidSect="00485A4D">
      <w:footerReference w:type="default" r:id="rId40"/>
      <w:pgSz w:w="11906" w:h="16838"/>
      <w:pgMar w:top="709" w:right="1134" w:bottom="1134" w:left="1134" w:header="709" w:footer="54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E3" w:rsidRDefault="00BF2EE3" w:rsidP="003C0A5F">
      <w:r>
        <w:separator/>
      </w:r>
    </w:p>
    <w:p w:rsidR="00BF2EE3" w:rsidRDefault="00BF2EE3" w:rsidP="003C0A5F"/>
  </w:endnote>
  <w:endnote w:type="continuationSeparator" w:id="0">
    <w:p w:rsidR="00BF2EE3" w:rsidRDefault="00BF2EE3" w:rsidP="003C0A5F">
      <w:r>
        <w:continuationSeparator/>
      </w:r>
    </w:p>
    <w:p w:rsidR="00BF2EE3" w:rsidRDefault="00BF2EE3"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Condensed">
    <w:panose1 w:val="020B0606030804020204"/>
    <w:charset w:val="CC"/>
    <w:family w:val="swiss"/>
    <w:pitch w:val="variable"/>
    <w:sig w:usb0="E7002EFF" w:usb1="D200FDFF" w:usb2="0A246029" w:usb3="00000000" w:csb0="000001F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98" w:rsidRDefault="00612F0B">
    <w:pPr>
      <w:pStyle w:val="ab"/>
      <w:jc w:val="center"/>
    </w:pPr>
    <w:r w:rsidRPr="00391854">
      <w:rPr>
        <w:rFonts w:ascii="Times New Roman" w:hAnsi="Times New Roman"/>
      </w:rPr>
      <w:fldChar w:fldCharType="begin"/>
    </w:r>
    <w:r w:rsidR="00236798" w:rsidRPr="00391854">
      <w:rPr>
        <w:rFonts w:ascii="Times New Roman" w:hAnsi="Times New Roman"/>
      </w:rPr>
      <w:instrText>PAGE   \* MERGEFORMAT</w:instrText>
    </w:r>
    <w:r w:rsidRPr="00391854">
      <w:rPr>
        <w:rFonts w:ascii="Times New Roman" w:hAnsi="Times New Roman"/>
      </w:rPr>
      <w:fldChar w:fldCharType="separate"/>
    </w:r>
    <w:r w:rsidR="000F5502">
      <w:rPr>
        <w:rFonts w:ascii="Times New Roman" w:hAnsi="Times New Roman"/>
        <w:noProof/>
      </w:rPr>
      <w:t>2</w:t>
    </w:r>
    <w:r w:rsidRPr="00391854">
      <w:rPr>
        <w:rFonts w:ascii="Times New Roman" w:hAnsi="Times New Roman"/>
      </w:rPr>
      <w:fldChar w:fldCharType="end"/>
    </w:r>
  </w:p>
  <w:p w:rsidR="00236798" w:rsidRDefault="00236798">
    <w:pPr>
      <w:pStyle w:val="ab"/>
      <w:tabs>
        <w:tab w:val="clear" w:pos="9355"/>
        <w:tab w:val="right" w:pos="9329"/>
      </w:tabs>
      <w:jc w:val="right"/>
    </w:pPr>
  </w:p>
  <w:p w:rsidR="00236798" w:rsidRDefault="00236798" w:rsidP="003C0A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E3" w:rsidRDefault="00BF2EE3" w:rsidP="003C0A5F">
      <w:r>
        <w:separator/>
      </w:r>
    </w:p>
    <w:p w:rsidR="00BF2EE3" w:rsidRDefault="00BF2EE3" w:rsidP="003C0A5F"/>
  </w:footnote>
  <w:footnote w:type="continuationSeparator" w:id="0">
    <w:p w:rsidR="00BF2EE3" w:rsidRDefault="00BF2EE3" w:rsidP="003C0A5F">
      <w:r>
        <w:continuationSeparator/>
      </w:r>
    </w:p>
    <w:p w:rsidR="00BF2EE3" w:rsidRDefault="00BF2EE3" w:rsidP="003C0A5F"/>
  </w:footnote>
  <w:footnote w:id="1">
    <w:p w:rsidR="0032749E" w:rsidRDefault="0032749E" w:rsidP="0032749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E"/>
    <w:multiLevelType w:val="singleLevel"/>
    <w:tmpl w:val="0000000E"/>
    <w:name w:val="WW8Num14"/>
    <w:lvl w:ilvl="0">
      <w:start w:val="1"/>
      <w:numFmt w:val="decimal"/>
      <w:lvlText w:val="%1."/>
      <w:lvlJc w:val="left"/>
      <w:pPr>
        <w:tabs>
          <w:tab w:val="num" w:pos="1080"/>
        </w:tabs>
        <w:ind w:left="1080" w:hanging="360"/>
      </w:pPr>
    </w:lvl>
  </w:abstractNum>
  <w:abstractNum w:abstractNumId="3" w15:restartNumberingAfterBreak="0">
    <w:nsid w:val="00000120"/>
    <w:multiLevelType w:val="hybridMultilevel"/>
    <w:tmpl w:val="7EA88150"/>
    <w:lvl w:ilvl="0" w:tplc="5BB2168E">
      <w:start w:val="1"/>
      <w:numFmt w:val="bullet"/>
      <w:lvlText w:val="в"/>
      <w:lvlJc w:val="left"/>
    </w:lvl>
    <w:lvl w:ilvl="1" w:tplc="BDDAD9E2">
      <w:numFmt w:val="decimal"/>
      <w:lvlText w:val=""/>
      <w:lvlJc w:val="left"/>
    </w:lvl>
    <w:lvl w:ilvl="2" w:tplc="3EFC9A06">
      <w:numFmt w:val="decimal"/>
      <w:lvlText w:val=""/>
      <w:lvlJc w:val="left"/>
    </w:lvl>
    <w:lvl w:ilvl="3" w:tplc="61FEBE68">
      <w:numFmt w:val="decimal"/>
      <w:lvlText w:val=""/>
      <w:lvlJc w:val="left"/>
    </w:lvl>
    <w:lvl w:ilvl="4" w:tplc="14A2D368">
      <w:numFmt w:val="decimal"/>
      <w:lvlText w:val=""/>
      <w:lvlJc w:val="left"/>
    </w:lvl>
    <w:lvl w:ilvl="5" w:tplc="F2E4B8CE">
      <w:numFmt w:val="decimal"/>
      <w:lvlText w:val=""/>
      <w:lvlJc w:val="left"/>
    </w:lvl>
    <w:lvl w:ilvl="6" w:tplc="2CD445F6">
      <w:numFmt w:val="decimal"/>
      <w:lvlText w:val=""/>
      <w:lvlJc w:val="left"/>
    </w:lvl>
    <w:lvl w:ilvl="7" w:tplc="431E3678">
      <w:numFmt w:val="decimal"/>
      <w:lvlText w:val=""/>
      <w:lvlJc w:val="left"/>
    </w:lvl>
    <w:lvl w:ilvl="8" w:tplc="22625BDE">
      <w:numFmt w:val="decimal"/>
      <w:lvlText w:val=""/>
      <w:lvlJc w:val="left"/>
    </w:lvl>
  </w:abstractNum>
  <w:abstractNum w:abstractNumId="4" w15:restartNumberingAfterBreak="0">
    <w:nsid w:val="0000030A"/>
    <w:multiLevelType w:val="hybridMultilevel"/>
    <w:tmpl w:val="9752A554"/>
    <w:lvl w:ilvl="0" w:tplc="24F2E4B4">
      <w:start w:val="1"/>
      <w:numFmt w:val="bullet"/>
      <w:lvlText w:val="с"/>
      <w:lvlJc w:val="left"/>
    </w:lvl>
    <w:lvl w:ilvl="1" w:tplc="48703D40">
      <w:numFmt w:val="decimal"/>
      <w:lvlText w:val=""/>
      <w:lvlJc w:val="left"/>
    </w:lvl>
    <w:lvl w:ilvl="2" w:tplc="52586DF8">
      <w:numFmt w:val="decimal"/>
      <w:lvlText w:val=""/>
      <w:lvlJc w:val="left"/>
    </w:lvl>
    <w:lvl w:ilvl="3" w:tplc="32C632E6">
      <w:numFmt w:val="decimal"/>
      <w:lvlText w:val=""/>
      <w:lvlJc w:val="left"/>
    </w:lvl>
    <w:lvl w:ilvl="4" w:tplc="268419B4">
      <w:numFmt w:val="decimal"/>
      <w:lvlText w:val=""/>
      <w:lvlJc w:val="left"/>
    </w:lvl>
    <w:lvl w:ilvl="5" w:tplc="5B1252BC">
      <w:numFmt w:val="decimal"/>
      <w:lvlText w:val=""/>
      <w:lvlJc w:val="left"/>
    </w:lvl>
    <w:lvl w:ilvl="6" w:tplc="6AB4DFF8">
      <w:numFmt w:val="decimal"/>
      <w:lvlText w:val=""/>
      <w:lvlJc w:val="left"/>
    </w:lvl>
    <w:lvl w:ilvl="7" w:tplc="A6ACB5E2">
      <w:numFmt w:val="decimal"/>
      <w:lvlText w:val=""/>
      <w:lvlJc w:val="left"/>
    </w:lvl>
    <w:lvl w:ilvl="8" w:tplc="53FA1C22">
      <w:numFmt w:val="decimal"/>
      <w:lvlText w:val=""/>
      <w:lvlJc w:val="left"/>
    </w:lvl>
  </w:abstractNum>
  <w:abstractNum w:abstractNumId="5" w15:restartNumberingAfterBreak="0">
    <w:nsid w:val="00000DDC"/>
    <w:multiLevelType w:val="hybridMultilevel"/>
    <w:tmpl w:val="5196704C"/>
    <w:lvl w:ilvl="0" w:tplc="94D421D2">
      <w:start w:val="1"/>
      <w:numFmt w:val="bullet"/>
      <w:lvlText w:val="в"/>
      <w:lvlJc w:val="left"/>
    </w:lvl>
    <w:lvl w:ilvl="1" w:tplc="C4209BE0">
      <w:start w:val="1"/>
      <w:numFmt w:val="bullet"/>
      <w:lvlText w:val="\endash "/>
      <w:lvlJc w:val="left"/>
    </w:lvl>
    <w:lvl w:ilvl="2" w:tplc="5E7E7F64">
      <w:numFmt w:val="decimal"/>
      <w:lvlText w:val=""/>
      <w:lvlJc w:val="left"/>
    </w:lvl>
    <w:lvl w:ilvl="3" w:tplc="91F85E12">
      <w:numFmt w:val="decimal"/>
      <w:lvlText w:val=""/>
      <w:lvlJc w:val="left"/>
    </w:lvl>
    <w:lvl w:ilvl="4" w:tplc="42DEA940">
      <w:numFmt w:val="decimal"/>
      <w:lvlText w:val=""/>
      <w:lvlJc w:val="left"/>
    </w:lvl>
    <w:lvl w:ilvl="5" w:tplc="A7944B42">
      <w:numFmt w:val="decimal"/>
      <w:lvlText w:val=""/>
      <w:lvlJc w:val="left"/>
    </w:lvl>
    <w:lvl w:ilvl="6" w:tplc="97F2C874">
      <w:numFmt w:val="decimal"/>
      <w:lvlText w:val=""/>
      <w:lvlJc w:val="left"/>
    </w:lvl>
    <w:lvl w:ilvl="7" w:tplc="7E200DD6">
      <w:numFmt w:val="decimal"/>
      <w:lvlText w:val=""/>
      <w:lvlJc w:val="left"/>
    </w:lvl>
    <w:lvl w:ilvl="8" w:tplc="5188283C">
      <w:numFmt w:val="decimal"/>
      <w:lvlText w:val=""/>
      <w:lvlJc w:val="left"/>
    </w:lvl>
  </w:abstractNum>
  <w:abstractNum w:abstractNumId="6" w15:restartNumberingAfterBreak="0">
    <w:nsid w:val="00000FBF"/>
    <w:multiLevelType w:val="hybridMultilevel"/>
    <w:tmpl w:val="445AB100"/>
    <w:lvl w:ilvl="0" w:tplc="E58E19AC">
      <w:start w:val="1"/>
      <w:numFmt w:val="bullet"/>
      <w:lvlText w:val="и"/>
      <w:lvlJc w:val="left"/>
    </w:lvl>
    <w:lvl w:ilvl="1" w:tplc="2B885CD6">
      <w:start w:val="1"/>
      <w:numFmt w:val="bullet"/>
      <w:lvlText w:val="В"/>
      <w:lvlJc w:val="left"/>
    </w:lvl>
    <w:lvl w:ilvl="2" w:tplc="D7E8841E">
      <w:numFmt w:val="decimal"/>
      <w:lvlText w:val=""/>
      <w:lvlJc w:val="left"/>
    </w:lvl>
    <w:lvl w:ilvl="3" w:tplc="1680B0A8">
      <w:numFmt w:val="decimal"/>
      <w:lvlText w:val=""/>
      <w:lvlJc w:val="left"/>
    </w:lvl>
    <w:lvl w:ilvl="4" w:tplc="B75CF27E">
      <w:numFmt w:val="decimal"/>
      <w:lvlText w:val=""/>
      <w:lvlJc w:val="left"/>
    </w:lvl>
    <w:lvl w:ilvl="5" w:tplc="91562FF2">
      <w:numFmt w:val="decimal"/>
      <w:lvlText w:val=""/>
      <w:lvlJc w:val="left"/>
    </w:lvl>
    <w:lvl w:ilvl="6" w:tplc="A2ECAE60">
      <w:numFmt w:val="decimal"/>
      <w:lvlText w:val=""/>
      <w:lvlJc w:val="left"/>
    </w:lvl>
    <w:lvl w:ilvl="7" w:tplc="22FCA254">
      <w:numFmt w:val="decimal"/>
      <w:lvlText w:val=""/>
      <w:lvlJc w:val="left"/>
    </w:lvl>
    <w:lvl w:ilvl="8" w:tplc="209C797E">
      <w:numFmt w:val="decimal"/>
      <w:lvlText w:val=""/>
      <w:lvlJc w:val="left"/>
    </w:lvl>
  </w:abstractNum>
  <w:abstractNum w:abstractNumId="7" w15:restartNumberingAfterBreak="0">
    <w:nsid w:val="00002F14"/>
    <w:multiLevelType w:val="hybridMultilevel"/>
    <w:tmpl w:val="4BCADCD0"/>
    <w:lvl w:ilvl="0" w:tplc="AF7E1568">
      <w:start w:val="1"/>
      <w:numFmt w:val="bullet"/>
      <w:lvlText w:val="с"/>
      <w:lvlJc w:val="left"/>
    </w:lvl>
    <w:lvl w:ilvl="1" w:tplc="B41E594E">
      <w:start w:val="1"/>
      <w:numFmt w:val="bullet"/>
      <w:lvlText w:val="\endash "/>
      <w:lvlJc w:val="left"/>
    </w:lvl>
    <w:lvl w:ilvl="2" w:tplc="6E869108">
      <w:numFmt w:val="decimal"/>
      <w:lvlText w:val=""/>
      <w:lvlJc w:val="left"/>
    </w:lvl>
    <w:lvl w:ilvl="3" w:tplc="81587E78">
      <w:numFmt w:val="decimal"/>
      <w:lvlText w:val=""/>
      <w:lvlJc w:val="left"/>
    </w:lvl>
    <w:lvl w:ilvl="4" w:tplc="6714F5E2">
      <w:numFmt w:val="decimal"/>
      <w:lvlText w:val=""/>
      <w:lvlJc w:val="left"/>
    </w:lvl>
    <w:lvl w:ilvl="5" w:tplc="8C062D9C">
      <w:numFmt w:val="decimal"/>
      <w:lvlText w:val=""/>
      <w:lvlJc w:val="left"/>
    </w:lvl>
    <w:lvl w:ilvl="6" w:tplc="32FAF9FA">
      <w:numFmt w:val="decimal"/>
      <w:lvlText w:val=""/>
      <w:lvlJc w:val="left"/>
    </w:lvl>
    <w:lvl w:ilvl="7" w:tplc="90326B26">
      <w:numFmt w:val="decimal"/>
      <w:lvlText w:val=""/>
      <w:lvlJc w:val="left"/>
    </w:lvl>
    <w:lvl w:ilvl="8" w:tplc="26C47C2A">
      <w:numFmt w:val="decimal"/>
      <w:lvlText w:val=""/>
      <w:lvlJc w:val="left"/>
    </w:lvl>
  </w:abstractNum>
  <w:abstractNum w:abstractNumId="8" w15:restartNumberingAfterBreak="0">
    <w:nsid w:val="0000323B"/>
    <w:multiLevelType w:val="hybridMultilevel"/>
    <w:tmpl w:val="98B27014"/>
    <w:lvl w:ilvl="0" w:tplc="0BF655A6">
      <w:start w:val="1"/>
      <w:numFmt w:val="bullet"/>
      <w:lvlText w:val="и"/>
      <w:lvlJc w:val="left"/>
    </w:lvl>
    <w:lvl w:ilvl="1" w:tplc="5BE037D4">
      <w:numFmt w:val="decimal"/>
      <w:lvlText w:val=""/>
      <w:lvlJc w:val="left"/>
    </w:lvl>
    <w:lvl w:ilvl="2" w:tplc="1C54289C">
      <w:numFmt w:val="decimal"/>
      <w:lvlText w:val=""/>
      <w:lvlJc w:val="left"/>
    </w:lvl>
    <w:lvl w:ilvl="3" w:tplc="5D4EE298">
      <w:numFmt w:val="decimal"/>
      <w:lvlText w:val=""/>
      <w:lvlJc w:val="left"/>
    </w:lvl>
    <w:lvl w:ilvl="4" w:tplc="8820CA38">
      <w:numFmt w:val="decimal"/>
      <w:lvlText w:val=""/>
      <w:lvlJc w:val="left"/>
    </w:lvl>
    <w:lvl w:ilvl="5" w:tplc="697C3490">
      <w:numFmt w:val="decimal"/>
      <w:lvlText w:val=""/>
      <w:lvlJc w:val="left"/>
    </w:lvl>
    <w:lvl w:ilvl="6" w:tplc="D3669872">
      <w:numFmt w:val="decimal"/>
      <w:lvlText w:val=""/>
      <w:lvlJc w:val="left"/>
    </w:lvl>
    <w:lvl w:ilvl="7" w:tplc="D472AC16">
      <w:numFmt w:val="decimal"/>
      <w:lvlText w:val=""/>
      <w:lvlJc w:val="left"/>
    </w:lvl>
    <w:lvl w:ilvl="8" w:tplc="76868F34">
      <w:numFmt w:val="decimal"/>
      <w:lvlText w:val=""/>
      <w:lvlJc w:val="left"/>
    </w:lvl>
  </w:abstractNum>
  <w:abstractNum w:abstractNumId="9" w15:restartNumberingAfterBreak="0">
    <w:nsid w:val="00004E45"/>
    <w:multiLevelType w:val="hybridMultilevel"/>
    <w:tmpl w:val="53228F3A"/>
    <w:lvl w:ilvl="0" w:tplc="1444DA8C">
      <w:start w:val="1"/>
      <w:numFmt w:val="bullet"/>
      <w:lvlText w:val="В"/>
      <w:lvlJc w:val="left"/>
    </w:lvl>
    <w:lvl w:ilvl="1" w:tplc="D8EA3440">
      <w:numFmt w:val="decimal"/>
      <w:lvlText w:val=""/>
      <w:lvlJc w:val="left"/>
    </w:lvl>
    <w:lvl w:ilvl="2" w:tplc="09A0B2DE">
      <w:numFmt w:val="decimal"/>
      <w:lvlText w:val=""/>
      <w:lvlJc w:val="left"/>
    </w:lvl>
    <w:lvl w:ilvl="3" w:tplc="9460A000">
      <w:numFmt w:val="decimal"/>
      <w:lvlText w:val=""/>
      <w:lvlJc w:val="left"/>
    </w:lvl>
    <w:lvl w:ilvl="4" w:tplc="A942CFE2">
      <w:numFmt w:val="decimal"/>
      <w:lvlText w:val=""/>
      <w:lvlJc w:val="left"/>
    </w:lvl>
    <w:lvl w:ilvl="5" w:tplc="97D2E5CE">
      <w:numFmt w:val="decimal"/>
      <w:lvlText w:val=""/>
      <w:lvlJc w:val="left"/>
    </w:lvl>
    <w:lvl w:ilvl="6" w:tplc="B81A5CBA">
      <w:numFmt w:val="decimal"/>
      <w:lvlText w:val=""/>
      <w:lvlJc w:val="left"/>
    </w:lvl>
    <w:lvl w:ilvl="7" w:tplc="AA227A24">
      <w:numFmt w:val="decimal"/>
      <w:lvlText w:val=""/>
      <w:lvlJc w:val="left"/>
    </w:lvl>
    <w:lvl w:ilvl="8" w:tplc="2164631C">
      <w:numFmt w:val="decimal"/>
      <w:lvlText w:val=""/>
      <w:lvlJc w:val="left"/>
    </w:lvl>
  </w:abstractNum>
  <w:abstractNum w:abstractNumId="10" w15:restartNumberingAfterBreak="0">
    <w:nsid w:val="000056AE"/>
    <w:multiLevelType w:val="hybridMultilevel"/>
    <w:tmpl w:val="E2E657A8"/>
    <w:lvl w:ilvl="0" w:tplc="397CA524">
      <w:start w:val="1"/>
      <w:numFmt w:val="bullet"/>
      <w:lvlText w:val="в"/>
      <w:lvlJc w:val="left"/>
    </w:lvl>
    <w:lvl w:ilvl="1" w:tplc="0A5226AE">
      <w:numFmt w:val="decimal"/>
      <w:lvlText w:val=""/>
      <w:lvlJc w:val="left"/>
    </w:lvl>
    <w:lvl w:ilvl="2" w:tplc="442A90EE">
      <w:numFmt w:val="decimal"/>
      <w:lvlText w:val=""/>
      <w:lvlJc w:val="left"/>
    </w:lvl>
    <w:lvl w:ilvl="3" w:tplc="992E0F32">
      <w:numFmt w:val="decimal"/>
      <w:lvlText w:val=""/>
      <w:lvlJc w:val="left"/>
    </w:lvl>
    <w:lvl w:ilvl="4" w:tplc="33D60A8C">
      <w:numFmt w:val="decimal"/>
      <w:lvlText w:val=""/>
      <w:lvlJc w:val="left"/>
    </w:lvl>
    <w:lvl w:ilvl="5" w:tplc="F1201536">
      <w:numFmt w:val="decimal"/>
      <w:lvlText w:val=""/>
      <w:lvlJc w:val="left"/>
    </w:lvl>
    <w:lvl w:ilvl="6" w:tplc="1694B30E">
      <w:numFmt w:val="decimal"/>
      <w:lvlText w:val=""/>
      <w:lvlJc w:val="left"/>
    </w:lvl>
    <w:lvl w:ilvl="7" w:tplc="B6B8356C">
      <w:numFmt w:val="decimal"/>
      <w:lvlText w:val=""/>
      <w:lvlJc w:val="left"/>
    </w:lvl>
    <w:lvl w:ilvl="8" w:tplc="DBFABB20">
      <w:numFmt w:val="decimal"/>
      <w:lvlText w:val=""/>
      <w:lvlJc w:val="left"/>
    </w:lvl>
  </w:abstractNum>
  <w:abstractNum w:abstractNumId="11" w15:restartNumberingAfterBreak="0">
    <w:nsid w:val="00006BE8"/>
    <w:multiLevelType w:val="hybridMultilevel"/>
    <w:tmpl w:val="46FEE8D4"/>
    <w:lvl w:ilvl="0" w:tplc="CBB0C4E4">
      <w:start w:val="1"/>
      <w:numFmt w:val="bullet"/>
      <w:lvlText w:val="и"/>
      <w:lvlJc w:val="left"/>
    </w:lvl>
    <w:lvl w:ilvl="1" w:tplc="D5F22D82">
      <w:start w:val="1"/>
      <w:numFmt w:val="bullet"/>
      <w:lvlText w:val="■"/>
      <w:lvlJc w:val="left"/>
    </w:lvl>
    <w:lvl w:ilvl="2" w:tplc="3C20F0E2">
      <w:numFmt w:val="decimal"/>
      <w:lvlText w:val=""/>
      <w:lvlJc w:val="left"/>
    </w:lvl>
    <w:lvl w:ilvl="3" w:tplc="BD3E65EE">
      <w:numFmt w:val="decimal"/>
      <w:lvlText w:val=""/>
      <w:lvlJc w:val="left"/>
    </w:lvl>
    <w:lvl w:ilvl="4" w:tplc="B1188AB8">
      <w:numFmt w:val="decimal"/>
      <w:lvlText w:val=""/>
      <w:lvlJc w:val="left"/>
    </w:lvl>
    <w:lvl w:ilvl="5" w:tplc="41548988">
      <w:numFmt w:val="decimal"/>
      <w:lvlText w:val=""/>
      <w:lvlJc w:val="left"/>
    </w:lvl>
    <w:lvl w:ilvl="6" w:tplc="CAF24A4C">
      <w:numFmt w:val="decimal"/>
      <w:lvlText w:val=""/>
      <w:lvlJc w:val="left"/>
    </w:lvl>
    <w:lvl w:ilvl="7" w:tplc="CF1C01D4">
      <w:numFmt w:val="decimal"/>
      <w:lvlText w:val=""/>
      <w:lvlJc w:val="left"/>
    </w:lvl>
    <w:lvl w:ilvl="8" w:tplc="8C587F3E">
      <w:numFmt w:val="decimal"/>
      <w:lvlText w:val=""/>
      <w:lvlJc w:val="left"/>
    </w:lvl>
  </w:abstractNum>
  <w:abstractNum w:abstractNumId="12" w15:restartNumberingAfterBreak="0">
    <w:nsid w:val="0000759A"/>
    <w:multiLevelType w:val="hybridMultilevel"/>
    <w:tmpl w:val="ED149E2A"/>
    <w:lvl w:ilvl="0" w:tplc="5B72BF12">
      <w:start w:val="1"/>
      <w:numFmt w:val="bullet"/>
      <w:lvlText w:val="в"/>
      <w:lvlJc w:val="left"/>
    </w:lvl>
    <w:lvl w:ilvl="1" w:tplc="AE52146C">
      <w:numFmt w:val="decimal"/>
      <w:lvlText w:val=""/>
      <w:lvlJc w:val="left"/>
    </w:lvl>
    <w:lvl w:ilvl="2" w:tplc="DE38C710">
      <w:numFmt w:val="decimal"/>
      <w:lvlText w:val=""/>
      <w:lvlJc w:val="left"/>
    </w:lvl>
    <w:lvl w:ilvl="3" w:tplc="4C5A6834">
      <w:numFmt w:val="decimal"/>
      <w:lvlText w:val=""/>
      <w:lvlJc w:val="left"/>
    </w:lvl>
    <w:lvl w:ilvl="4" w:tplc="2670026A">
      <w:numFmt w:val="decimal"/>
      <w:lvlText w:val=""/>
      <w:lvlJc w:val="left"/>
    </w:lvl>
    <w:lvl w:ilvl="5" w:tplc="D4A42A86">
      <w:numFmt w:val="decimal"/>
      <w:lvlText w:val=""/>
      <w:lvlJc w:val="left"/>
    </w:lvl>
    <w:lvl w:ilvl="6" w:tplc="C7800E38">
      <w:numFmt w:val="decimal"/>
      <w:lvlText w:val=""/>
      <w:lvlJc w:val="left"/>
    </w:lvl>
    <w:lvl w:ilvl="7" w:tplc="D8FE0510">
      <w:numFmt w:val="decimal"/>
      <w:lvlText w:val=""/>
      <w:lvlJc w:val="left"/>
    </w:lvl>
    <w:lvl w:ilvl="8" w:tplc="91E2326C">
      <w:numFmt w:val="decimal"/>
      <w:lvlText w:val=""/>
      <w:lvlJc w:val="left"/>
    </w:lvl>
  </w:abstractNum>
  <w:abstractNum w:abstractNumId="13" w15:restartNumberingAfterBreak="0">
    <w:nsid w:val="017B7A23"/>
    <w:multiLevelType w:val="hybridMultilevel"/>
    <w:tmpl w:val="27AEBBA8"/>
    <w:lvl w:ilvl="0" w:tplc="04190001">
      <w:start w:val="1"/>
      <w:numFmt w:val="bullet"/>
      <w:lvlText w:val=""/>
      <w:lvlJc w:val="left"/>
      <w:pPr>
        <w:ind w:left="720" w:hanging="360"/>
      </w:pPr>
      <w:rPr>
        <w:rFonts w:ascii="Symbol" w:hAnsi="Symbol"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0B556A1F"/>
    <w:multiLevelType w:val="hybridMultilevel"/>
    <w:tmpl w:val="7D48A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104C568D"/>
    <w:multiLevelType w:val="hybridMultilevel"/>
    <w:tmpl w:val="4CC0DA7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8" w15:restartNumberingAfterBreak="0">
    <w:nsid w:val="15906427"/>
    <w:multiLevelType w:val="hybridMultilevel"/>
    <w:tmpl w:val="477E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165D2107"/>
    <w:multiLevelType w:val="hybridMultilevel"/>
    <w:tmpl w:val="6F6AD812"/>
    <w:lvl w:ilvl="0" w:tplc="07128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2"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18FB7DA9"/>
    <w:multiLevelType w:val="hybridMultilevel"/>
    <w:tmpl w:val="FEE66BE0"/>
    <w:lvl w:ilvl="0" w:tplc="8536F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6"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7"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1C3673E3"/>
    <w:multiLevelType w:val="hybridMultilevel"/>
    <w:tmpl w:val="4768D0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1E7B19DD"/>
    <w:multiLevelType w:val="hybridMultilevel"/>
    <w:tmpl w:val="B7CE04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4" w15:restartNumberingAfterBreak="0">
    <w:nsid w:val="244E6F16"/>
    <w:multiLevelType w:val="hybridMultilevel"/>
    <w:tmpl w:val="FA123CF2"/>
    <w:lvl w:ilvl="0" w:tplc="07128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25F97313"/>
    <w:multiLevelType w:val="hybridMultilevel"/>
    <w:tmpl w:val="C390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664106C"/>
    <w:multiLevelType w:val="hybridMultilevel"/>
    <w:tmpl w:val="F21010B0"/>
    <w:lvl w:ilvl="0" w:tplc="81AC0A6E">
      <w:start w:val="1"/>
      <w:numFmt w:val="bullet"/>
      <w:pStyle w:val="a0"/>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0"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1"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2" w15:restartNumberingAfterBreak="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4"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5"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2D9E5036"/>
    <w:multiLevelType w:val="hybridMultilevel"/>
    <w:tmpl w:val="D6DE8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F41D2C"/>
    <w:multiLevelType w:val="hybridMultilevel"/>
    <w:tmpl w:val="9E56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5" w15:restartNumberingAfterBreak="0">
    <w:nsid w:val="31D62DDF"/>
    <w:multiLevelType w:val="hybridMultilevel"/>
    <w:tmpl w:val="59D0065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7"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356C29D4"/>
    <w:multiLevelType w:val="multilevel"/>
    <w:tmpl w:val="76064980"/>
    <w:numStyleLink w:val="5"/>
  </w:abstractNum>
  <w:abstractNum w:abstractNumId="82" w15:restartNumberingAfterBreak="0">
    <w:nsid w:val="360E6548"/>
    <w:multiLevelType w:val="hybridMultilevel"/>
    <w:tmpl w:val="9286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39A65B2B"/>
    <w:multiLevelType w:val="hybridMultilevel"/>
    <w:tmpl w:val="B43C0C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3F944C9C"/>
    <w:multiLevelType w:val="hybridMultilevel"/>
    <w:tmpl w:val="9186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1285390"/>
    <w:multiLevelType w:val="hybridMultilevel"/>
    <w:tmpl w:val="FF2C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3"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44146B0F"/>
    <w:multiLevelType w:val="hybridMultilevel"/>
    <w:tmpl w:val="C308B7FA"/>
    <w:lvl w:ilvl="0" w:tplc="07128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8"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926795C"/>
    <w:multiLevelType w:val="hybridMultilevel"/>
    <w:tmpl w:val="D632FF2A"/>
    <w:lvl w:ilvl="0" w:tplc="E36A0D9A">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4"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7"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0"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4"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51A273F9"/>
    <w:multiLevelType w:val="hybridMultilevel"/>
    <w:tmpl w:val="2A22C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8"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1"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2" w15:restartNumberingAfterBreak="0">
    <w:nsid w:val="56D74C7F"/>
    <w:multiLevelType w:val="hybridMultilevel"/>
    <w:tmpl w:val="479E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4"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5AF10959"/>
    <w:multiLevelType w:val="hybridMultilevel"/>
    <w:tmpl w:val="850A6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0" w15:restartNumberingAfterBreak="0">
    <w:nsid w:val="5FE46718"/>
    <w:multiLevelType w:val="hybridMultilevel"/>
    <w:tmpl w:val="61BE19D0"/>
    <w:lvl w:ilvl="0" w:tplc="34CCD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6"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64BC4553"/>
    <w:multiLevelType w:val="hybridMultilevel"/>
    <w:tmpl w:val="6A3E24D8"/>
    <w:lvl w:ilvl="0" w:tplc="B29EF91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673A62BF"/>
    <w:multiLevelType w:val="hybridMultilevel"/>
    <w:tmpl w:val="1EE8F6C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0" w15:restartNumberingAfterBreak="0">
    <w:nsid w:val="676E2E02"/>
    <w:multiLevelType w:val="hybridMultilevel"/>
    <w:tmpl w:val="618CBECA"/>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41" w15:restartNumberingAfterBreak="0">
    <w:nsid w:val="67A62B06"/>
    <w:multiLevelType w:val="hybridMultilevel"/>
    <w:tmpl w:val="64A232F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2" w15:restartNumberingAfterBreak="0">
    <w:nsid w:val="68333F19"/>
    <w:multiLevelType w:val="hybridMultilevel"/>
    <w:tmpl w:val="0DAE415E"/>
    <w:lvl w:ilvl="0" w:tplc="380EC0A4">
      <w:start w:val="3"/>
      <w:numFmt w:val="decimal"/>
      <w:lvlText w:val="%1"/>
      <w:lvlJc w:val="left"/>
      <w:pPr>
        <w:ind w:left="462" w:hanging="708"/>
      </w:pPr>
      <w:rPr>
        <w:rFonts w:hint="default"/>
      </w:rPr>
    </w:lvl>
    <w:lvl w:ilvl="1" w:tplc="00A04E7A">
      <w:numFmt w:val="none"/>
      <w:lvlText w:val=""/>
      <w:lvlJc w:val="left"/>
      <w:pPr>
        <w:tabs>
          <w:tab w:val="num" w:pos="360"/>
        </w:tabs>
      </w:pPr>
    </w:lvl>
    <w:lvl w:ilvl="2" w:tplc="2356E61C">
      <w:numFmt w:val="none"/>
      <w:lvlText w:val=""/>
      <w:lvlJc w:val="left"/>
      <w:pPr>
        <w:tabs>
          <w:tab w:val="num" w:pos="360"/>
        </w:tabs>
      </w:pPr>
    </w:lvl>
    <w:lvl w:ilvl="3" w:tplc="44F6EB80">
      <w:numFmt w:val="bullet"/>
      <w:lvlText w:val=""/>
      <w:lvlJc w:val="left"/>
      <w:pPr>
        <w:ind w:left="1182" w:hanging="360"/>
      </w:pPr>
      <w:rPr>
        <w:rFonts w:ascii="Symbol" w:eastAsia="Symbol" w:hAnsi="Symbol" w:cs="Symbol" w:hint="default"/>
        <w:w w:val="100"/>
        <w:sz w:val="24"/>
        <w:szCs w:val="24"/>
      </w:rPr>
    </w:lvl>
    <w:lvl w:ilvl="4" w:tplc="3306E1DE">
      <w:numFmt w:val="bullet"/>
      <w:lvlText w:val="•"/>
      <w:lvlJc w:val="left"/>
      <w:pPr>
        <w:ind w:left="4095" w:hanging="360"/>
      </w:pPr>
      <w:rPr>
        <w:rFonts w:hint="default"/>
      </w:rPr>
    </w:lvl>
    <w:lvl w:ilvl="5" w:tplc="B908FE5C">
      <w:numFmt w:val="bullet"/>
      <w:lvlText w:val="•"/>
      <w:lvlJc w:val="left"/>
      <w:pPr>
        <w:ind w:left="5067" w:hanging="360"/>
      </w:pPr>
      <w:rPr>
        <w:rFonts w:hint="default"/>
      </w:rPr>
    </w:lvl>
    <w:lvl w:ilvl="6" w:tplc="CFA23A7A">
      <w:numFmt w:val="bullet"/>
      <w:lvlText w:val="•"/>
      <w:lvlJc w:val="left"/>
      <w:pPr>
        <w:ind w:left="6039" w:hanging="360"/>
      </w:pPr>
      <w:rPr>
        <w:rFonts w:hint="default"/>
      </w:rPr>
    </w:lvl>
    <w:lvl w:ilvl="7" w:tplc="DB5E65A2">
      <w:numFmt w:val="bullet"/>
      <w:lvlText w:val="•"/>
      <w:lvlJc w:val="left"/>
      <w:pPr>
        <w:ind w:left="7010" w:hanging="360"/>
      </w:pPr>
      <w:rPr>
        <w:rFonts w:hint="default"/>
      </w:rPr>
    </w:lvl>
    <w:lvl w:ilvl="8" w:tplc="864EF9BC">
      <w:numFmt w:val="bullet"/>
      <w:lvlText w:val="•"/>
      <w:lvlJc w:val="left"/>
      <w:pPr>
        <w:ind w:left="7982" w:hanging="360"/>
      </w:pPr>
      <w:rPr>
        <w:rFonts w:hint="default"/>
      </w:rPr>
    </w:lvl>
  </w:abstractNum>
  <w:abstractNum w:abstractNumId="143"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68B65120"/>
    <w:multiLevelType w:val="hybridMultilevel"/>
    <w:tmpl w:val="DB98E134"/>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45"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6" w15:restartNumberingAfterBreak="0">
    <w:nsid w:val="693C7E51"/>
    <w:multiLevelType w:val="hybridMultilevel"/>
    <w:tmpl w:val="743C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8"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6BC82AB4"/>
    <w:multiLevelType w:val="hybridMultilevel"/>
    <w:tmpl w:val="F05A2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6FC47590"/>
    <w:multiLevelType w:val="hybridMultilevel"/>
    <w:tmpl w:val="60E25C9E"/>
    <w:lvl w:ilvl="0" w:tplc="50789EA6">
      <w:start w:val="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703C6A7F"/>
    <w:multiLevelType w:val="hybridMultilevel"/>
    <w:tmpl w:val="A940A5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6"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8" w15:restartNumberingAfterBreak="0">
    <w:nsid w:val="7649310A"/>
    <w:multiLevelType w:val="hybridMultilevel"/>
    <w:tmpl w:val="1486BE7A"/>
    <w:lvl w:ilvl="0" w:tplc="07128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0"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1"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6" w15:restartNumberingAfterBreak="0">
    <w:nsid w:val="7B106019"/>
    <w:multiLevelType w:val="hybridMultilevel"/>
    <w:tmpl w:val="CD722928"/>
    <w:lvl w:ilvl="0" w:tplc="07128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8"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0"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2" w15:restartNumberingAfterBreak="0">
    <w:nsid w:val="7DFC753B"/>
    <w:multiLevelType w:val="hybridMultilevel"/>
    <w:tmpl w:val="4E30D78E"/>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3"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7F6A49D2"/>
    <w:multiLevelType w:val="hybridMultilevel"/>
    <w:tmpl w:val="9BBA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7"/>
  </w:num>
  <w:num w:numId="2">
    <w:abstractNumId w:val="169"/>
  </w:num>
  <w:num w:numId="3">
    <w:abstractNumId w:val="53"/>
  </w:num>
  <w:num w:numId="4">
    <w:abstractNumId w:val="145"/>
  </w:num>
  <w:num w:numId="5">
    <w:abstractNumId w:val="157"/>
  </w:num>
  <w:num w:numId="6">
    <w:abstractNumId w:val="76"/>
  </w:num>
  <w:num w:numId="7">
    <w:abstractNumId w:val="92"/>
  </w:num>
  <w:num w:numId="8">
    <w:abstractNumId w:val="135"/>
  </w:num>
  <w:num w:numId="9">
    <w:abstractNumId w:val="61"/>
  </w:num>
  <w:num w:numId="10">
    <w:abstractNumId w:val="113"/>
  </w:num>
  <w:num w:numId="11">
    <w:abstractNumId w:val="59"/>
  </w:num>
  <w:num w:numId="12">
    <w:abstractNumId w:val="97"/>
  </w:num>
  <w:num w:numId="13">
    <w:abstractNumId w:val="45"/>
  </w:num>
  <w:num w:numId="14">
    <w:abstractNumId w:val="147"/>
  </w:num>
  <w:num w:numId="15">
    <w:abstractNumId w:val="58"/>
  </w:num>
  <w:num w:numId="16">
    <w:abstractNumId w:val="117"/>
  </w:num>
  <w:num w:numId="17">
    <w:abstractNumId w:val="109"/>
  </w:num>
  <w:num w:numId="18">
    <w:abstractNumId w:val="37"/>
  </w:num>
  <w:num w:numId="19">
    <w:abstractNumId w:val="72"/>
  </w:num>
  <w:num w:numId="20">
    <w:abstractNumId w:val="35"/>
  </w:num>
  <w:num w:numId="21">
    <w:abstractNumId w:val="131"/>
  </w:num>
  <w:num w:numId="22">
    <w:abstractNumId w:val="51"/>
  </w:num>
  <w:num w:numId="23">
    <w:abstractNumId w:val="98"/>
  </w:num>
  <w:num w:numId="24">
    <w:abstractNumId w:val="81"/>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32"/>
  </w:num>
  <w:num w:numId="26">
    <w:abstractNumId w:val="127"/>
  </w:num>
  <w:num w:numId="27">
    <w:abstractNumId w:val="88"/>
  </w:num>
  <w:num w:numId="28">
    <w:abstractNumId w:val="112"/>
  </w:num>
  <w:num w:numId="29">
    <w:abstractNumId w:val="91"/>
  </w:num>
  <w:num w:numId="30">
    <w:abstractNumId w:val="85"/>
  </w:num>
  <w:num w:numId="31">
    <w:abstractNumId w:val="33"/>
  </w:num>
  <w:num w:numId="32">
    <w:abstractNumId w:val="34"/>
  </w:num>
  <w:num w:numId="33">
    <w:abstractNumId w:val="20"/>
  </w:num>
  <w:num w:numId="34">
    <w:abstractNumId w:val="133"/>
  </w:num>
  <w:num w:numId="35">
    <w:abstractNumId w:val="68"/>
  </w:num>
  <w:num w:numId="36">
    <w:abstractNumId w:val="49"/>
  </w:num>
  <w:num w:numId="37">
    <w:abstractNumId w:val="55"/>
  </w:num>
  <w:num w:numId="38">
    <w:abstractNumId w:val="25"/>
  </w:num>
  <w:num w:numId="39">
    <w:abstractNumId w:val="152"/>
  </w:num>
  <w:num w:numId="40">
    <w:abstractNumId w:val="29"/>
  </w:num>
  <w:num w:numId="41">
    <w:abstractNumId w:val="83"/>
  </w:num>
  <w:num w:numId="42">
    <w:abstractNumId w:val="173"/>
  </w:num>
  <w:num w:numId="43">
    <w:abstractNumId w:val="128"/>
  </w:num>
  <w:num w:numId="44">
    <w:abstractNumId w:val="17"/>
  </w:num>
  <w:num w:numId="45">
    <w:abstractNumId w:val="124"/>
  </w:num>
  <w:num w:numId="46">
    <w:abstractNumId w:val="156"/>
  </w:num>
  <w:num w:numId="47">
    <w:abstractNumId w:val="107"/>
  </w:num>
  <w:num w:numId="48">
    <w:abstractNumId w:val="73"/>
  </w:num>
  <w:num w:numId="49">
    <w:abstractNumId w:val="44"/>
  </w:num>
  <w:num w:numId="50">
    <w:abstractNumId w:val="102"/>
  </w:num>
  <w:num w:numId="51">
    <w:abstractNumId w:val="80"/>
  </w:num>
  <w:num w:numId="52">
    <w:abstractNumId w:val="170"/>
  </w:num>
  <w:num w:numId="53">
    <w:abstractNumId w:val="164"/>
  </w:num>
  <w:num w:numId="54">
    <w:abstractNumId w:val="175"/>
  </w:num>
  <w:num w:numId="55">
    <w:abstractNumId w:val="134"/>
  </w:num>
  <w:num w:numId="56">
    <w:abstractNumId w:val="104"/>
  </w:num>
  <w:num w:numId="57">
    <w:abstractNumId w:val="79"/>
  </w:num>
  <w:num w:numId="58">
    <w:abstractNumId w:val="168"/>
  </w:num>
  <w:num w:numId="59">
    <w:abstractNumId w:val="21"/>
  </w:num>
  <w:num w:numId="60">
    <w:abstractNumId w:val="87"/>
  </w:num>
  <w:num w:numId="61">
    <w:abstractNumId w:val="19"/>
  </w:num>
  <w:num w:numId="62">
    <w:abstractNumId w:val="136"/>
  </w:num>
  <w:num w:numId="63">
    <w:abstractNumId w:val="69"/>
  </w:num>
  <w:num w:numId="64">
    <w:abstractNumId w:val="47"/>
  </w:num>
  <w:num w:numId="65">
    <w:abstractNumId w:val="74"/>
  </w:num>
  <w:num w:numId="66">
    <w:abstractNumId w:val="56"/>
  </w:num>
  <w:num w:numId="67">
    <w:abstractNumId w:val="26"/>
  </w:num>
  <w:num w:numId="68">
    <w:abstractNumId w:val="63"/>
  </w:num>
  <w:num w:numId="69">
    <w:abstractNumId w:val="39"/>
  </w:num>
  <w:num w:numId="70">
    <w:abstractNumId w:val="24"/>
  </w:num>
  <w:num w:numId="71">
    <w:abstractNumId w:val="60"/>
  </w:num>
  <w:num w:numId="72">
    <w:abstractNumId w:val="171"/>
  </w:num>
  <w:num w:numId="73">
    <w:abstractNumId w:val="16"/>
  </w:num>
  <w:num w:numId="74">
    <w:abstractNumId w:val="77"/>
  </w:num>
  <w:num w:numId="75">
    <w:abstractNumId w:val="67"/>
  </w:num>
  <w:num w:numId="76">
    <w:abstractNumId w:val="95"/>
  </w:num>
  <w:num w:numId="77">
    <w:abstractNumId w:val="100"/>
  </w:num>
  <w:num w:numId="78">
    <w:abstractNumId w:val="15"/>
  </w:num>
  <w:num w:numId="79">
    <w:abstractNumId w:val="23"/>
  </w:num>
  <w:num w:numId="80">
    <w:abstractNumId w:val="22"/>
  </w:num>
  <w:num w:numId="81">
    <w:abstractNumId w:val="94"/>
  </w:num>
  <w:num w:numId="82">
    <w:abstractNumId w:val="93"/>
  </w:num>
  <w:num w:numId="83">
    <w:abstractNumId w:val="163"/>
  </w:num>
  <w:num w:numId="84">
    <w:abstractNumId w:val="42"/>
  </w:num>
  <w:num w:numId="85">
    <w:abstractNumId w:val="118"/>
  </w:num>
  <w:num w:numId="86">
    <w:abstractNumId w:val="126"/>
  </w:num>
  <w:num w:numId="87">
    <w:abstractNumId w:val="66"/>
  </w:num>
  <w:num w:numId="88">
    <w:abstractNumId w:val="143"/>
  </w:num>
  <w:num w:numId="89">
    <w:abstractNumId w:val="14"/>
  </w:num>
  <w:num w:numId="90">
    <w:abstractNumId w:val="111"/>
  </w:num>
  <w:num w:numId="91">
    <w:abstractNumId w:val="114"/>
  </w:num>
  <w:num w:numId="92">
    <w:abstractNumId w:val="165"/>
  </w:num>
  <w:num w:numId="93">
    <w:abstractNumId w:val="154"/>
  </w:num>
  <w:num w:numId="94">
    <w:abstractNumId w:val="99"/>
  </w:num>
  <w:num w:numId="95">
    <w:abstractNumId w:val="105"/>
  </w:num>
  <w:num w:numId="96">
    <w:abstractNumId w:val="52"/>
  </w:num>
  <w:num w:numId="97">
    <w:abstractNumId w:val="18"/>
  </w:num>
  <w:num w:numId="98">
    <w:abstractNumId w:val="161"/>
  </w:num>
  <w:num w:numId="99">
    <w:abstractNumId w:val="30"/>
  </w:num>
  <w:num w:numId="100">
    <w:abstractNumId w:val="108"/>
  </w:num>
  <w:num w:numId="101">
    <w:abstractNumId w:val="32"/>
  </w:num>
  <w:num w:numId="102">
    <w:abstractNumId w:val="36"/>
  </w:num>
  <w:num w:numId="103">
    <w:abstractNumId w:val="150"/>
  </w:num>
  <w:num w:numId="104">
    <w:abstractNumId w:val="110"/>
  </w:num>
  <w:num w:numId="105">
    <w:abstractNumId w:val="148"/>
  </w:num>
  <w:num w:numId="106">
    <w:abstractNumId w:val="78"/>
  </w:num>
  <w:num w:numId="107">
    <w:abstractNumId w:val="160"/>
  </w:num>
  <w:num w:numId="108">
    <w:abstractNumId w:val="65"/>
  </w:num>
  <w:num w:numId="109">
    <w:abstractNumId w:val="115"/>
  </w:num>
  <w:num w:numId="110">
    <w:abstractNumId w:val="123"/>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8"/>
  </w:num>
  <w:num w:numId="113">
    <w:abstractNumId w:val="106"/>
  </w:num>
  <w:num w:numId="114">
    <w:abstractNumId w:val="64"/>
  </w:num>
  <w:num w:numId="115">
    <w:abstractNumId w:val="46"/>
  </w:num>
  <w:num w:numId="116">
    <w:abstractNumId w:val="101"/>
  </w:num>
  <w:num w:numId="117">
    <w:abstractNumId w:val="86"/>
    <w:lvlOverride w:ilvl="0">
      <w:startOverride w:val="1"/>
    </w:lvlOverride>
  </w:num>
  <w:num w:numId="118">
    <w:abstractNumId w:val="121"/>
  </w:num>
  <w:num w:numId="119">
    <w:abstractNumId w:val="27"/>
  </w:num>
  <w:num w:numId="120">
    <w:abstractNumId w:val="41"/>
  </w:num>
  <w:num w:numId="121">
    <w:abstractNumId w:val="172"/>
  </w:num>
  <w:num w:numId="122">
    <w:abstractNumId w:val="31"/>
  </w:num>
  <w:num w:numId="123">
    <w:abstractNumId w:val="75"/>
  </w:num>
  <w:num w:numId="124">
    <w:abstractNumId w:val="116"/>
  </w:num>
  <w:num w:numId="125">
    <w:abstractNumId w:val="139"/>
  </w:num>
  <w:num w:numId="126">
    <w:abstractNumId w:val="137"/>
  </w:num>
  <w:num w:numId="127">
    <w:abstractNumId w:val="153"/>
  </w:num>
  <w:num w:numId="128">
    <w:abstractNumId w:val="103"/>
  </w:num>
  <w:num w:numId="129">
    <w:abstractNumId w:val="125"/>
  </w:num>
  <w:num w:numId="130">
    <w:abstractNumId w:val="28"/>
  </w:num>
  <w:num w:numId="131">
    <w:abstractNumId w:val="84"/>
  </w:num>
  <w:num w:numId="132">
    <w:abstractNumId w:val="50"/>
  </w:num>
  <w:num w:numId="133">
    <w:abstractNumId w:val="89"/>
  </w:num>
  <w:num w:numId="134">
    <w:abstractNumId w:val="82"/>
  </w:num>
  <w:num w:numId="135">
    <w:abstractNumId w:val="146"/>
  </w:num>
  <w:num w:numId="136">
    <w:abstractNumId w:val="40"/>
  </w:num>
  <w:num w:numId="137">
    <w:abstractNumId w:val="166"/>
  </w:num>
  <w:num w:numId="138">
    <w:abstractNumId w:val="54"/>
  </w:num>
  <w:num w:numId="139">
    <w:abstractNumId w:val="96"/>
  </w:num>
  <w:num w:numId="140">
    <w:abstractNumId w:val="158"/>
  </w:num>
  <w:num w:numId="14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9"/>
  </w:num>
  <w:num w:numId="14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0"/>
  </w:num>
  <w:num w:numId="149">
    <w:abstractNumId w:val="141"/>
  </w:num>
  <w:num w:numId="150">
    <w:abstractNumId w:val="48"/>
  </w:num>
  <w:num w:numId="151">
    <w:abstractNumId w:val="144"/>
  </w:num>
  <w:num w:numId="152">
    <w:abstractNumId w:val="130"/>
  </w:num>
  <w:num w:numId="153">
    <w:abstractNumId w:val="38"/>
  </w:num>
  <w:num w:numId="154">
    <w:abstractNumId w:val="155"/>
  </w:num>
  <w:num w:numId="155">
    <w:abstractNumId w:val="142"/>
  </w:num>
  <w:num w:numId="156">
    <w:abstractNumId w:val="119"/>
  </w:num>
  <w:num w:numId="157">
    <w:abstractNumId w:val="162"/>
  </w:num>
  <w:num w:numId="158">
    <w:abstractNumId w:val="159"/>
  </w:num>
  <w:num w:numId="159">
    <w:abstractNumId w:val="90"/>
  </w:num>
  <w:num w:numId="160">
    <w:abstractNumId w:val="43"/>
  </w:num>
  <w:num w:numId="161">
    <w:abstractNumId w:val="6"/>
  </w:num>
  <w:num w:numId="162">
    <w:abstractNumId w:val="7"/>
  </w:num>
  <w:num w:numId="163">
    <w:abstractNumId w:val="11"/>
  </w:num>
  <w:num w:numId="164">
    <w:abstractNumId w:val="9"/>
  </w:num>
  <w:num w:numId="165">
    <w:abstractNumId w:val="13"/>
  </w:num>
  <w:num w:numId="166">
    <w:abstractNumId w:val="8"/>
  </w:num>
  <w:num w:numId="167">
    <w:abstractNumId w:val="4"/>
  </w:num>
  <w:num w:numId="168">
    <w:abstractNumId w:val="3"/>
  </w:num>
  <w:num w:numId="169">
    <w:abstractNumId w:val="12"/>
  </w:num>
  <w:num w:numId="170">
    <w:abstractNumId w:val="10"/>
  </w:num>
  <w:num w:numId="171">
    <w:abstractNumId w:val="5"/>
  </w:num>
  <w:num w:numId="172">
    <w:abstractNumId w:val="129"/>
  </w:num>
  <w:num w:numId="173">
    <w:abstractNumId w:val="6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6DE"/>
    <w:rsid w:val="0000021B"/>
    <w:rsid w:val="00001704"/>
    <w:rsid w:val="00001D21"/>
    <w:rsid w:val="00002C4A"/>
    <w:rsid w:val="0000340E"/>
    <w:rsid w:val="000050B8"/>
    <w:rsid w:val="0000516F"/>
    <w:rsid w:val="00005AB9"/>
    <w:rsid w:val="000065AD"/>
    <w:rsid w:val="00010057"/>
    <w:rsid w:val="00012828"/>
    <w:rsid w:val="000129B4"/>
    <w:rsid w:val="00012AC2"/>
    <w:rsid w:val="00012F2A"/>
    <w:rsid w:val="000134CE"/>
    <w:rsid w:val="00013740"/>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6F1"/>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2CBA"/>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0E34"/>
    <w:rsid w:val="000721D4"/>
    <w:rsid w:val="0007237D"/>
    <w:rsid w:val="00072DCB"/>
    <w:rsid w:val="0007398C"/>
    <w:rsid w:val="00073AEA"/>
    <w:rsid w:val="000741EC"/>
    <w:rsid w:val="00074362"/>
    <w:rsid w:val="00076221"/>
    <w:rsid w:val="000768A7"/>
    <w:rsid w:val="000769D5"/>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531"/>
    <w:rsid w:val="000937BD"/>
    <w:rsid w:val="0009440F"/>
    <w:rsid w:val="00095D2F"/>
    <w:rsid w:val="00095E46"/>
    <w:rsid w:val="00096218"/>
    <w:rsid w:val="000979F3"/>
    <w:rsid w:val="000A0593"/>
    <w:rsid w:val="000A1CB5"/>
    <w:rsid w:val="000A321C"/>
    <w:rsid w:val="000A3493"/>
    <w:rsid w:val="000A36B4"/>
    <w:rsid w:val="000A3DE4"/>
    <w:rsid w:val="000A3F76"/>
    <w:rsid w:val="000A506C"/>
    <w:rsid w:val="000A5612"/>
    <w:rsid w:val="000A58F5"/>
    <w:rsid w:val="000A5B7C"/>
    <w:rsid w:val="000A6047"/>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657"/>
    <w:rsid w:val="000C0C81"/>
    <w:rsid w:val="000C0D19"/>
    <w:rsid w:val="000C1129"/>
    <w:rsid w:val="000C1408"/>
    <w:rsid w:val="000C234A"/>
    <w:rsid w:val="000C2995"/>
    <w:rsid w:val="000C2DF0"/>
    <w:rsid w:val="000C3C12"/>
    <w:rsid w:val="000C3DF3"/>
    <w:rsid w:val="000C43F4"/>
    <w:rsid w:val="000C4961"/>
    <w:rsid w:val="000C4D46"/>
    <w:rsid w:val="000C5E36"/>
    <w:rsid w:val="000D0077"/>
    <w:rsid w:val="000D0275"/>
    <w:rsid w:val="000D0498"/>
    <w:rsid w:val="000D0E9C"/>
    <w:rsid w:val="000D1F84"/>
    <w:rsid w:val="000D23A2"/>
    <w:rsid w:val="000D5718"/>
    <w:rsid w:val="000D5E98"/>
    <w:rsid w:val="000E195E"/>
    <w:rsid w:val="000E3740"/>
    <w:rsid w:val="000E3E4B"/>
    <w:rsid w:val="000E4140"/>
    <w:rsid w:val="000E44DC"/>
    <w:rsid w:val="000E5602"/>
    <w:rsid w:val="000E67E8"/>
    <w:rsid w:val="000E75F1"/>
    <w:rsid w:val="000E76B2"/>
    <w:rsid w:val="000F29CF"/>
    <w:rsid w:val="000F2C3D"/>
    <w:rsid w:val="000F3271"/>
    <w:rsid w:val="000F3E6F"/>
    <w:rsid w:val="000F3FEA"/>
    <w:rsid w:val="000F5502"/>
    <w:rsid w:val="000F5BD3"/>
    <w:rsid w:val="000F70FD"/>
    <w:rsid w:val="000F7BB9"/>
    <w:rsid w:val="000F7D44"/>
    <w:rsid w:val="0010238A"/>
    <w:rsid w:val="00102992"/>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589"/>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1716"/>
    <w:rsid w:val="00132004"/>
    <w:rsid w:val="001322EF"/>
    <w:rsid w:val="00133769"/>
    <w:rsid w:val="0013383E"/>
    <w:rsid w:val="00134FE6"/>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1A55"/>
    <w:rsid w:val="00152166"/>
    <w:rsid w:val="00152905"/>
    <w:rsid w:val="00153561"/>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4DF3"/>
    <w:rsid w:val="0019602A"/>
    <w:rsid w:val="00197674"/>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5AA6"/>
    <w:rsid w:val="001C661D"/>
    <w:rsid w:val="001C7620"/>
    <w:rsid w:val="001D10A3"/>
    <w:rsid w:val="001D136A"/>
    <w:rsid w:val="001D136D"/>
    <w:rsid w:val="001D2320"/>
    <w:rsid w:val="001D24B4"/>
    <w:rsid w:val="001D25AA"/>
    <w:rsid w:val="001D2AFA"/>
    <w:rsid w:val="001D3E26"/>
    <w:rsid w:val="001D47FC"/>
    <w:rsid w:val="001D5CBD"/>
    <w:rsid w:val="001D5DCD"/>
    <w:rsid w:val="001E0E27"/>
    <w:rsid w:val="001E1B08"/>
    <w:rsid w:val="001E1E10"/>
    <w:rsid w:val="001E28F2"/>
    <w:rsid w:val="001E3AE6"/>
    <w:rsid w:val="001E4B29"/>
    <w:rsid w:val="001E4EAC"/>
    <w:rsid w:val="001E5430"/>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3FBA"/>
    <w:rsid w:val="002144F4"/>
    <w:rsid w:val="00214A07"/>
    <w:rsid w:val="00215A3D"/>
    <w:rsid w:val="0021632E"/>
    <w:rsid w:val="002163F4"/>
    <w:rsid w:val="0021676A"/>
    <w:rsid w:val="0021722F"/>
    <w:rsid w:val="0021749C"/>
    <w:rsid w:val="00217A53"/>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21AB"/>
    <w:rsid w:val="00233CD0"/>
    <w:rsid w:val="002345E6"/>
    <w:rsid w:val="002345E7"/>
    <w:rsid w:val="00234759"/>
    <w:rsid w:val="00234E34"/>
    <w:rsid w:val="00235838"/>
    <w:rsid w:val="002361E2"/>
    <w:rsid w:val="00236798"/>
    <w:rsid w:val="0023785E"/>
    <w:rsid w:val="00237E8B"/>
    <w:rsid w:val="00240057"/>
    <w:rsid w:val="00242D3E"/>
    <w:rsid w:val="00243EDF"/>
    <w:rsid w:val="00243F64"/>
    <w:rsid w:val="002445E5"/>
    <w:rsid w:val="002456BA"/>
    <w:rsid w:val="00246867"/>
    <w:rsid w:val="00246C6B"/>
    <w:rsid w:val="00246F53"/>
    <w:rsid w:val="00247627"/>
    <w:rsid w:val="00247CAE"/>
    <w:rsid w:val="00251E53"/>
    <w:rsid w:val="002530EE"/>
    <w:rsid w:val="0025311B"/>
    <w:rsid w:val="00253D49"/>
    <w:rsid w:val="0025549F"/>
    <w:rsid w:val="00255706"/>
    <w:rsid w:val="00255E65"/>
    <w:rsid w:val="00256070"/>
    <w:rsid w:val="0026017B"/>
    <w:rsid w:val="00260275"/>
    <w:rsid w:val="0026161A"/>
    <w:rsid w:val="0026467F"/>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039C"/>
    <w:rsid w:val="002813D0"/>
    <w:rsid w:val="00281F77"/>
    <w:rsid w:val="00282484"/>
    <w:rsid w:val="00282CC7"/>
    <w:rsid w:val="00283B59"/>
    <w:rsid w:val="00283F1E"/>
    <w:rsid w:val="0028406C"/>
    <w:rsid w:val="002841DF"/>
    <w:rsid w:val="00284379"/>
    <w:rsid w:val="0028474A"/>
    <w:rsid w:val="002848E7"/>
    <w:rsid w:val="00285B2C"/>
    <w:rsid w:val="00287280"/>
    <w:rsid w:val="00287434"/>
    <w:rsid w:val="002906AA"/>
    <w:rsid w:val="00290777"/>
    <w:rsid w:val="002908F8"/>
    <w:rsid w:val="00290E0F"/>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4BAD"/>
    <w:rsid w:val="002B5E61"/>
    <w:rsid w:val="002B5EEE"/>
    <w:rsid w:val="002B6C69"/>
    <w:rsid w:val="002B74C5"/>
    <w:rsid w:val="002B7AE8"/>
    <w:rsid w:val="002C03ED"/>
    <w:rsid w:val="002C2D72"/>
    <w:rsid w:val="002C30BF"/>
    <w:rsid w:val="002C5E10"/>
    <w:rsid w:val="002C6364"/>
    <w:rsid w:val="002C7CAD"/>
    <w:rsid w:val="002D2237"/>
    <w:rsid w:val="002D2C0F"/>
    <w:rsid w:val="002D7000"/>
    <w:rsid w:val="002D71DD"/>
    <w:rsid w:val="002D767E"/>
    <w:rsid w:val="002E0761"/>
    <w:rsid w:val="002E0CDF"/>
    <w:rsid w:val="002E1409"/>
    <w:rsid w:val="002E1CE5"/>
    <w:rsid w:val="002E1F97"/>
    <w:rsid w:val="002E2271"/>
    <w:rsid w:val="002E2342"/>
    <w:rsid w:val="002E31BC"/>
    <w:rsid w:val="002E35E4"/>
    <w:rsid w:val="002E37DB"/>
    <w:rsid w:val="002E3FD0"/>
    <w:rsid w:val="002E476B"/>
    <w:rsid w:val="002E51C7"/>
    <w:rsid w:val="002E5DC7"/>
    <w:rsid w:val="002F0C05"/>
    <w:rsid w:val="002F1782"/>
    <w:rsid w:val="002F2A2C"/>
    <w:rsid w:val="002F349D"/>
    <w:rsid w:val="002F3CBE"/>
    <w:rsid w:val="002F4FE8"/>
    <w:rsid w:val="002F5571"/>
    <w:rsid w:val="002F5848"/>
    <w:rsid w:val="002F5BBD"/>
    <w:rsid w:val="002F7471"/>
    <w:rsid w:val="002F77EE"/>
    <w:rsid w:val="002F7D21"/>
    <w:rsid w:val="00300B29"/>
    <w:rsid w:val="00300B58"/>
    <w:rsid w:val="00301F93"/>
    <w:rsid w:val="003022DD"/>
    <w:rsid w:val="003026BB"/>
    <w:rsid w:val="00302815"/>
    <w:rsid w:val="0030382C"/>
    <w:rsid w:val="00303842"/>
    <w:rsid w:val="00303B70"/>
    <w:rsid w:val="003040A4"/>
    <w:rsid w:val="00304648"/>
    <w:rsid w:val="0030495B"/>
    <w:rsid w:val="00306A65"/>
    <w:rsid w:val="0030751A"/>
    <w:rsid w:val="003116E8"/>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49E"/>
    <w:rsid w:val="0032751D"/>
    <w:rsid w:val="003301E5"/>
    <w:rsid w:val="003307CE"/>
    <w:rsid w:val="00330DB2"/>
    <w:rsid w:val="00331EEA"/>
    <w:rsid w:val="00331F49"/>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3881"/>
    <w:rsid w:val="0034485D"/>
    <w:rsid w:val="00344B2C"/>
    <w:rsid w:val="00345815"/>
    <w:rsid w:val="00345D65"/>
    <w:rsid w:val="00346213"/>
    <w:rsid w:val="00346370"/>
    <w:rsid w:val="0034732A"/>
    <w:rsid w:val="003476D0"/>
    <w:rsid w:val="003501D0"/>
    <w:rsid w:val="00352125"/>
    <w:rsid w:val="00352219"/>
    <w:rsid w:val="00354373"/>
    <w:rsid w:val="00354B06"/>
    <w:rsid w:val="00354F87"/>
    <w:rsid w:val="0035600E"/>
    <w:rsid w:val="0035602D"/>
    <w:rsid w:val="00360C1B"/>
    <w:rsid w:val="00364762"/>
    <w:rsid w:val="00365B12"/>
    <w:rsid w:val="00366726"/>
    <w:rsid w:val="00366886"/>
    <w:rsid w:val="003678B7"/>
    <w:rsid w:val="00367BE6"/>
    <w:rsid w:val="0037076A"/>
    <w:rsid w:val="00370C70"/>
    <w:rsid w:val="00371085"/>
    <w:rsid w:val="0037147F"/>
    <w:rsid w:val="00371580"/>
    <w:rsid w:val="0037295E"/>
    <w:rsid w:val="00372F0F"/>
    <w:rsid w:val="003732D9"/>
    <w:rsid w:val="00373918"/>
    <w:rsid w:val="003746DE"/>
    <w:rsid w:val="0037473C"/>
    <w:rsid w:val="00375463"/>
    <w:rsid w:val="003756FC"/>
    <w:rsid w:val="0037599D"/>
    <w:rsid w:val="003775A5"/>
    <w:rsid w:val="00377661"/>
    <w:rsid w:val="0038017C"/>
    <w:rsid w:val="00383817"/>
    <w:rsid w:val="0038449F"/>
    <w:rsid w:val="003846AF"/>
    <w:rsid w:val="00384C08"/>
    <w:rsid w:val="00385600"/>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40A"/>
    <w:rsid w:val="00397595"/>
    <w:rsid w:val="00397B6E"/>
    <w:rsid w:val="003A1BBA"/>
    <w:rsid w:val="003A1E9C"/>
    <w:rsid w:val="003A24C8"/>
    <w:rsid w:val="003A4BB3"/>
    <w:rsid w:val="003A50E8"/>
    <w:rsid w:val="003A54D1"/>
    <w:rsid w:val="003A674E"/>
    <w:rsid w:val="003A6E9D"/>
    <w:rsid w:val="003A74D5"/>
    <w:rsid w:val="003A7B71"/>
    <w:rsid w:val="003B0BFD"/>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0442"/>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184"/>
    <w:rsid w:val="003F49FA"/>
    <w:rsid w:val="003F5872"/>
    <w:rsid w:val="003F5A1F"/>
    <w:rsid w:val="003F62FA"/>
    <w:rsid w:val="003F754D"/>
    <w:rsid w:val="003F76D0"/>
    <w:rsid w:val="003F7858"/>
    <w:rsid w:val="00400C84"/>
    <w:rsid w:val="00400D3E"/>
    <w:rsid w:val="00400E17"/>
    <w:rsid w:val="00400F87"/>
    <w:rsid w:val="00401069"/>
    <w:rsid w:val="00401080"/>
    <w:rsid w:val="0040174D"/>
    <w:rsid w:val="004030C2"/>
    <w:rsid w:val="0040395A"/>
    <w:rsid w:val="0040565F"/>
    <w:rsid w:val="00405B3E"/>
    <w:rsid w:val="0040669F"/>
    <w:rsid w:val="004067A7"/>
    <w:rsid w:val="004068E9"/>
    <w:rsid w:val="00406927"/>
    <w:rsid w:val="00407493"/>
    <w:rsid w:val="00410DDF"/>
    <w:rsid w:val="00411EE1"/>
    <w:rsid w:val="00412532"/>
    <w:rsid w:val="004134AF"/>
    <w:rsid w:val="004136A0"/>
    <w:rsid w:val="004156AE"/>
    <w:rsid w:val="0041638B"/>
    <w:rsid w:val="00416A4C"/>
    <w:rsid w:val="00416C5E"/>
    <w:rsid w:val="0041775F"/>
    <w:rsid w:val="0041799A"/>
    <w:rsid w:val="0042091F"/>
    <w:rsid w:val="00421E37"/>
    <w:rsid w:val="004233AF"/>
    <w:rsid w:val="00423BAA"/>
    <w:rsid w:val="00425633"/>
    <w:rsid w:val="00425813"/>
    <w:rsid w:val="00425D99"/>
    <w:rsid w:val="00425F76"/>
    <w:rsid w:val="00430127"/>
    <w:rsid w:val="004312FF"/>
    <w:rsid w:val="0043138B"/>
    <w:rsid w:val="00431526"/>
    <w:rsid w:val="004317C6"/>
    <w:rsid w:val="00431AA6"/>
    <w:rsid w:val="00432ACD"/>
    <w:rsid w:val="00432D09"/>
    <w:rsid w:val="004345B5"/>
    <w:rsid w:val="004351BA"/>
    <w:rsid w:val="00435270"/>
    <w:rsid w:val="004370EC"/>
    <w:rsid w:val="004427CA"/>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4BF8"/>
    <w:rsid w:val="00465784"/>
    <w:rsid w:val="004658F0"/>
    <w:rsid w:val="004659F0"/>
    <w:rsid w:val="00466334"/>
    <w:rsid w:val="00467A77"/>
    <w:rsid w:val="00467EED"/>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2F2"/>
    <w:rsid w:val="004829F2"/>
    <w:rsid w:val="00482E2B"/>
    <w:rsid w:val="00482F36"/>
    <w:rsid w:val="0048389D"/>
    <w:rsid w:val="00483C6F"/>
    <w:rsid w:val="00484137"/>
    <w:rsid w:val="00484C6B"/>
    <w:rsid w:val="00485076"/>
    <w:rsid w:val="0048512A"/>
    <w:rsid w:val="0048546B"/>
    <w:rsid w:val="00485A4D"/>
    <w:rsid w:val="0048603A"/>
    <w:rsid w:val="00490515"/>
    <w:rsid w:val="00490770"/>
    <w:rsid w:val="004910AA"/>
    <w:rsid w:val="004921C4"/>
    <w:rsid w:val="004925DA"/>
    <w:rsid w:val="0049297B"/>
    <w:rsid w:val="00492992"/>
    <w:rsid w:val="00492BCF"/>
    <w:rsid w:val="00495287"/>
    <w:rsid w:val="00495385"/>
    <w:rsid w:val="0049656D"/>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4BB5"/>
    <w:rsid w:val="004B5728"/>
    <w:rsid w:val="004B5D6E"/>
    <w:rsid w:val="004B76FC"/>
    <w:rsid w:val="004C0264"/>
    <w:rsid w:val="004C09D4"/>
    <w:rsid w:val="004C2691"/>
    <w:rsid w:val="004C3D49"/>
    <w:rsid w:val="004C4B39"/>
    <w:rsid w:val="004C5292"/>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2E79"/>
    <w:rsid w:val="004F39F0"/>
    <w:rsid w:val="004F3FD8"/>
    <w:rsid w:val="004F3FE3"/>
    <w:rsid w:val="004F42C6"/>
    <w:rsid w:val="004F44B4"/>
    <w:rsid w:val="004F5C26"/>
    <w:rsid w:val="004F5FF3"/>
    <w:rsid w:val="004F63C2"/>
    <w:rsid w:val="004F678C"/>
    <w:rsid w:val="004F6A90"/>
    <w:rsid w:val="004F7A42"/>
    <w:rsid w:val="004F7DA8"/>
    <w:rsid w:val="00500C0C"/>
    <w:rsid w:val="00500F05"/>
    <w:rsid w:val="005015FE"/>
    <w:rsid w:val="00502CCB"/>
    <w:rsid w:val="00503737"/>
    <w:rsid w:val="00503F9B"/>
    <w:rsid w:val="00504B6E"/>
    <w:rsid w:val="00504C92"/>
    <w:rsid w:val="00505D2C"/>
    <w:rsid w:val="005068AC"/>
    <w:rsid w:val="00506D4E"/>
    <w:rsid w:val="00507D0F"/>
    <w:rsid w:val="00510A0A"/>
    <w:rsid w:val="00511D1B"/>
    <w:rsid w:val="005123DC"/>
    <w:rsid w:val="005123E9"/>
    <w:rsid w:val="005135A1"/>
    <w:rsid w:val="0051385D"/>
    <w:rsid w:val="005149E4"/>
    <w:rsid w:val="00517171"/>
    <w:rsid w:val="00517389"/>
    <w:rsid w:val="005177BF"/>
    <w:rsid w:val="0051795A"/>
    <w:rsid w:val="00520C61"/>
    <w:rsid w:val="00520CC3"/>
    <w:rsid w:val="00520E93"/>
    <w:rsid w:val="005219D5"/>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63"/>
    <w:rsid w:val="00534AFA"/>
    <w:rsid w:val="005353BF"/>
    <w:rsid w:val="00535B41"/>
    <w:rsid w:val="00535F8A"/>
    <w:rsid w:val="0053609D"/>
    <w:rsid w:val="00537805"/>
    <w:rsid w:val="0053785A"/>
    <w:rsid w:val="00537B5C"/>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4B8"/>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66CFD"/>
    <w:rsid w:val="00570D28"/>
    <w:rsid w:val="00570EDB"/>
    <w:rsid w:val="00571EB0"/>
    <w:rsid w:val="005731ED"/>
    <w:rsid w:val="00573F97"/>
    <w:rsid w:val="00574436"/>
    <w:rsid w:val="00574C33"/>
    <w:rsid w:val="00576C5C"/>
    <w:rsid w:val="00577259"/>
    <w:rsid w:val="00577602"/>
    <w:rsid w:val="005779BE"/>
    <w:rsid w:val="00577B58"/>
    <w:rsid w:val="00581E00"/>
    <w:rsid w:val="00583907"/>
    <w:rsid w:val="0058508B"/>
    <w:rsid w:val="005860E8"/>
    <w:rsid w:val="00586F91"/>
    <w:rsid w:val="00587024"/>
    <w:rsid w:val="00587291"/>
    <w:rsid w:val="00587925"/>
    <w:rsid w:val="00587A31"/>
    <w:rsid w:val="00590090"/>
    <w:rsid w:val="00590EF2"/>
    <w:rsid w:val="005912C0"/>
    <w:rsid w:val="00592A7F"/>
    <w:rsid w:val="00592F69"/>
    <w:rsid w:val="0059328D"/>
    <w:rsid w:val="00593AC4"/>
    <w:rsid w:val="005959FA"/>
    <w:rsid w:val="00597928"/>
    <w:rsid w:val="005A2038"/>
    <w:rsid w:val="005A2316"/>
    <w:rsid w:val="005A29F6"/>
    <w:rsid w:val="005A5D4D"/>
    <w:rsid w:val="005A639E"/>
    <w:rsid w:val="005A6E77"/>
    <w:rsid w:val="005A7863"/>
    <w:rsid w:val="005B0ADA"/>
    <w:rsid w:val="005B2868"/>
    <w:rsid w:val="005B2999"/>
    <w:rsid w:val="005B3FC5"/>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D6EBD"/>
    <w:rsid w:val="005E064F"/>
    <w:rsid w:val="005E0FEC"/>
    <w:rsid w:val="005E3039"/>
    <w:rsid w:val="005E3410"/>
    <w:rsid w:val="005E43AF"/>
    <w:rsid w:val="005E4EEE"/>
    <w:rsid w:val="005E4FC2"/>
    <w:rsid w:val="005E5AE7"/>
    <w:rsid w:val="005E6575"/>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DAA"/>
    <w:rsid w:val="00601C13"/>
    <w:rsid w:val="00601E9E"/>
    <w:rsid w:val="0060340C"/>
    <w:rsid w:val="00604B65"/>
    <w:rsid w:val="00605067"/>
    <w:rsid w:val="006055C0"/>
    <w:rsid w:val="00605689"/>
    <w:rsid w:val="00605F08"/>
    <w:rsid w:val="00606072"/>
    <w:rsid w:val="0060611E"/>
    <w:rsid w:val="00606ABB"/>
    <w:rsid w:val="00607FCB"/>
    <w:rsid w:val="00610511"/>
    <w:rsid w:val="00611214"/>
    <w:rsid w:val="00611B8C"/>
    <w:rsid w:val="00612B2B"/>
    <w:rsid w:val="00612F0B"/>
    <w:rsid w:val="006131EF"/>
    <w:rsid w:val="00613649"/>
    <w:rsid w:val="00614230"/>
    <w:rsid w:val="00614738"/>
    <w:rsid w:val="006156F0"/>
    <w:rsid w:val="006157CA"/>
    <w:rsid w:val="00615977"/>
    <w:rsid w:val="0061719B"/>
    <w:rsid w:val="006178B0"/>
    <w:rsid w:val="00620043"/>
    <w:rsid w:val="00621706"/>
    <w:rsid w:val="006224D7"/>
    <w:rsid w:val="00622B1F"/>
    <w:rsid w:val="00622FDE"/>
    <w:rsid w:val="00623F5A"/>
    <w:rsid w:val="00624837"/>
    <w:rsid w:val="00624974"/>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643C"/>
    <w:rsid w:val="0064777A"/>
    <w:rsid w:val="00650287"/>
    <w:rsid w:val="006508C2"/>
    <w:rsid w:val="00650995"/>
    <w:rsid w:val="00650999"/>
    <w:rsid w:val="006514A7"/>
    <w:rsid w:val="006518DE"/>
    <w:rsid w:val="00653182"/>
    <w:rsid w:val="006559E8"/>
    <w:rsid w:val="006564D7"/>
    <w:rsid w:val="00657C36"/>
    <w:rsid w:val="00660860"/>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578"/>
    <w:rsid w:val="006866B2"/>
    <w:rsid w:val="006866E3"/>
    <w:rsid w:val="00686B45"/>
    <w:rsid w:val="006877F8"/>
    <w:rsid w:val="00687880"/>
    <w:rsid w:val="006933C7"/>
    <w:rsid w:val="00693E67"/>
    <w:rsid w:val="006942D2"/>
    <w:rsid w:val="006943A9"/>
    <w:rsid w:val="00694EC4"/>
    <w:rsid w:val="006958C7"/>
    <w:rsid w:val="00695D8B"/>
    <w:rsid w:val="006968A3"/>
    <w:rsid w:val="00697122"/>
    <w:rsid w:val="0069718C"/>
    <w:rsid w:val="00697208"/>
    <w:rsid w:val="0069775E"/>
    <w:rsid w:val="006979C9"/>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B7334"/>
    <w:rsid w:val="006C0011"/>
    <w:rsid w:val="006C01BD"/>
    <w:rsid w:val="006C021C"/>
    <w:rsid w:val="006C14E9"/>
    <w:rsid w:val="006C1A08"/>
    <w:rsid w:val="006C2405"/>
    <w:rsid w:val="006C32C9"/>
    <w:rsid w:val="006C3ECB"/>
    <w:rsid w:val="006C46AE"/>
    <w:rsid w:val="006C4724"/>
    <w:rsid w:val="006C4B7D"/>
    <w:rsid w:val="006C5291"/>
    <w:rsid w:val="006C6B7F"/>
    <w:rsid w:val="006C6DD7"/>
    <w:rsid w:val="006C74E1"/>
    <w:rsid w:val="006C77C8"/>
    <w:rsid w:val="006C7C2B"/>
    <w:rsid w:val="006D0AFF"/>
    <w:rsid w:val="006D0C7D"/>
    <w:rsid w:val="006D0DB6"/>
    <w:rsid w:val="006D1CE9"/>
    <w:rsid w:val="006D1EFE"/>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01AE"/>
    <w:rsid w:val="00721AB7"/>
    <w:rsid w:val="00721CA0"/>
    <w:rsid w:val="00722255"/>
    <w:rsid w:val="0072271D"/>
    <w:rsid w:val="00723B91"/>
    <w:rsid w:val="00723ED2"/>
    <w:rsid w:val="00725701"/>
    <w:rsid w:val="0072691F"/>
    <w:rsid w:val="00726EFC"/>
    <w:rsid w:val="0072742D"/>
    <w:rsid w:val="0073014A"/>
    <w:rsid w:val="007311ED"/>
    <w:rsid w:val="007314EE"/>
    <w:rsid w:val="00731841"/>
    <w:rsid w:val="00732042"/>
    <w:rsid w:val="00732BD0"/>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593"/>
    <w:rsid w:val="00743F2B"/>
    <w:rsid w:val="007442CA"/>
    <w:rsid w:val="007445EB"/>
    <w:rsid w:val="007448C9"/>
    <w:rsid w:val="00744A8D"/>
    <w:rsid w:val="00744C28"/>
    <w:rsid w:val="00744E5A"/>
    <w:rsid w:val="00744F46"/>
    <w:rsid w:val="00745733"/>
    <w:rsid w:val="00746C72"/>
    <w:rsid w:val="00746CDF"/>
    <w:rsid w:val="007470B3"/>
    <w:rsid w:val="00747270"/>
    <w:rsid w:val="00747747"/>
    <w:rsid w:val="00747F97"/>
    <w:rsid w:val="0075129F"/>
    <w:rsid w:val="00751A0A"/>
    <w:rsid w:val="00751D86"/>
    <w:rsid w:val="00752EDC"/>
    <w:rsid w:val="00753CD2"/>
    <w:rsid w:val="00754610"/>
    <w:rsid w:val="00754BB8"/>
    <w:rsid w:val="0075511A"/>
    <w:rsid w:val="00756005"/>
    <w:rsid w:val="00756340"/>
    <w:rsid w:val="00756909"/>
    <w:rsid w:val="00756D6F"/>
    <w:rsid w:val="007570DA"/>
    <w:rsid w:val="00760306"/>
    <w:rsid w:val="00760BDB"/>
    <w:rsid w:val="007620D4"/>
    <w:rsid w:val="007632C2"/>
    <w:rsid w:val="007660B8"/>
    <w:rsid w:val="0076645A"/>
    <w:rsid w:val="0076678F"/>
    <w:rsid w:val="00766829"/>
    <w:rsid w:val="00766F13"/>
    <w:rsid w:val="00767040"/>
    <w:rsid w:val="00767760"/>
    <w:rsid w:val="0076788A"/>
    <w:rsid w:val="007679F3"/>
    <w:rsid w:val="00767AD6"/>
    <w:rsid w:val="00771B01"/>
    <w:rsid w:val="0077277C"/>
    <w:rsid w:val="00772C35"/>
    <w:rsid w:val="0077378D"/>
    <w:rsid w:val="00773BAF"/>
    <w:rsid w:val="0077426A"/>
    <w:rsid w:val="007749D9"/>
    <w:rsid w:val="00774D07"/>
    <w:rsid w:val="00775D5B"/>
    <w:rsid w:val="007765DC"/>
    <w:rsid w:val="00777A8D"/>
    <w:rsid w:val="007801C8"/>
    <w:rsid w:val="00780CD3"/>
    <w:rsid w:val="00782431"/>
    <w:rsid w:val="0078265A"/>
    <w:rsid w:val="0078396E"/>
    <w:rsid w:val="007839CC"/>
    <w:rsid w:val="007839F6"/>
    <w:rsid w:val="007847E6"/>
    <w:rsid w:val="00784F70"/>
    <w:rsid w:val="0078540F"/>
    <w:rsid w:val="007865BE"/>
    <w:rsid w:val="007875A5"/>
    <w:rsid w:val="007900E4"/>
    <w:rsid w:val="00790991"/>
    <w:rsid w:val="00790998"/>
    <w:rsid w:val="00791798"/>
    <w:rsid w:val="007928BB"/>
    <w:rsid w:val="00792A04"/>
    <w:rsid w:val="00792BC7"/>
    <w:rsid w:val="00792D7D"/>
    <w:rsid w:val="007930C2"/>
    <w:rsid w:val="00793238"/>
    <w:rsid w:val="00793585"/>
    <w:rsid w:val="007951B0"/>
    <w:rsid w:val="00795721"/>
    <w:rsid w:val="00795816"/>
    <w:rsid w:val="0079603E"/>
    <w:rsid w:val="00796454"/>
    <w:rsid w:val="0079687E"/>
    <w:rsid w:val="0079764D"/>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A7A86"/>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09E5"/>
    <w:rsid w:val="007C1654"/>
    <w:rsid w:val="007C1CAE"/>
    <w:rsid w:val="007C3640"/>
    <w:rsid w:val="007C5FC6"/>
    <w:rsid w:val="007C6A06"/>
    <w:rsid w:val="007D1219"/>
    <w:rsid w:val="007D1B05"/>
    <w:rsid w:val="007D287B"/>
    <w:rsid w:val="007D2B90"/>
    <w:rsid w:val="007D4653"/>
    <w:rsid w:val="007D4AB2"/>
    <w:rsid w:val="007D5DE6"/>
    <w:rsid w:val="007D7270"/>
    <w:rsid w:val="007D7968"/>
    <w:rsid w:val="007D7C00"/>
    <w:rsid w:val="007E1128"/>
    <w:rsid w:val="007E171F"/>
    <w:rsid w:val="007E17AD"/>
    <w:rsid w:val="007E2C90"/>
    <w:rsid w:val="007E2D95"/>
    <w:rsid w:val="007E307C"/>
    <w:rsid w:val="007E3657"/>
    <w:rsid w:val="007E3F24"/>
    <w:rsid w:val="007E44F1"/>
    <w:rsid w:val="007E4778"/>
    <w:rsid w:val="007E4BA9"/>
    <w:rsid w:val="007E4D1E"/>
    <w:rsid w:val="007E5C05"/>
    <w:rsid w:val="007E5E8D"/>
    <w:rsid w:val="007E6484"/>
    <w:rsid w:val="007F0153"/>
    <w:rsid w:val="007F0378"/>
    <w:rsid w:val="007F0E0C"/>
    <w:rsid w:val="007F1BE2"/>
    <w:rsid w:val="007F241C"/>
    <w:rsid w:val="007F29B2"/>
    <w:rsid w:val="007F2FF1"/>
    <w:rsid w:val="007F3BEE"/>
    <w:rsid w:val="007F4189"/>
    <w:rsid w:val="007F6205"/>
    <w:rsid w:val="007F71B9"/>
    <w:rsid w:val="008002AC"/>
    <w:rsid w:val="0080051D"/>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E3F"/>
    <w:rsid w:val="00817F78"/>
    <w:rsid w:val="008210F6"/>
    <w:rsid w:val="0082149E"/>
    <w:rsid w:val="00821990"/>
    <w:rsid w:val="00821F96"/>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1DBF"/>
    <w:rsid w:val="0083278C"/>
    <w:rsid w:val="008358E5"/>
    <w:rsid w:val="0083608C"/>
    <w:rsid w:val="00837280"/>
    <w:rsid w:val="00840224"/>
    <w:rsid w:val="00841406"/>
    <w:rsid w:val="0084167E"/>
    <w:rsid w:val="008427A3"/>
    <w:rsid w:val="00842B1A"/>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B40"/>
    <w:rsid w:val="00867DCD"/>
    <w:rsid w:val="00867E77"/>
    <w:rsid w:val="0087022C"/>
    <w:rsid w:val="00870553"/>
    <w:rsid w:val="00870756"/>
    <w:rsid w:val="00871203"/>
    <w:rsid w:val="00871FAB"/>
    <w:rsid w:val="00872B12"/>
    <w:rsid w:val="008735D7"/>
    <w:rsid w:val="0087369F"/>
    <w:rsid w:val="00873D29"/>
    <w:rsid w:val="00873E1C"/>
    <w:rsid w:val="00874D86"/>
    <w:rsid w:val="00875340"/>
    <w:rsid w:val="00876EAA"/>
    <w:rsid w:val="00877770"/>
    <w:rsid w:val="0087780E"/>
    <w:rsid w:val="00880432"/>
    <w:rsid w:val="008807DA"/>
    <w:rsid w:val="00880D51"/>
    <w:rsid w:val="00880DDB"/>
    <w:rsid w:val="00881832"/>
    <w:rsid w:val="00881843"/>
    <w:rsid w:val="008827DC"/>
    <w:rsid w:val="0088309A"/>
    <w:rsid w:val="0088321A"/>
    <w:rsid w:val="00883CF6"/>
    <w:rsid w:val="00883D64"/>
    <w:rsid w:val="008844E7"/>
    <w:rsid w:val="00884FFC"/>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AC2"/>
    <w:rsid w:val="008A4C19"/>
    <w:rsid w:val="008A55A4"/>
    <w:rsid w:val="008A5B89"/>
    <w:rsid w:val="008A76F2"/>
    <w:rsid w:val="008A7909"/>
    <w:rsid w:val="008B0941"/>
    <w:rsid w:val="008B0BF5"/>
    <w:rsid w:val="008B2FCD"/>
    <w:rsid w:val="008B381E"/>
    <w:rsid w:val="008B5023"/>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46D"/>
    <w:rsid w:val="008D0FED"/>
    <w:rsid w:val="008D14B6"/>
    <w:rsid w:val="008D198B"/>
    <w:rsid w:val="008D50F1"/>
    <w:rsid w:val="008D5156"/>
    <w:rsid w:val="008D71B1"/>
    <w:rsid w:val="008D72AE"/>
    <w:rsid w:val="008D7698"/>
    <w:rsid w:val="008E00F5"/>
    <w:rsid w:val="008E1B25"/>
    <w:rsid w:val="008E2DEA"/>
    <w:rsid w:val="008E2F3A"/>
    <w:rsid w:val="008E3336"/>
    <w:rsid w:val="008E3FEF"/>
    <w:rsid w:val="008E486B"/>
    <w:rsid w:val="008E514A"/>
    <w:rsid w:val="008E529E"/>
    <w:rsid w:val="008E55C4"/>
    <w:rsid w:val="008E5AD6"/>
    <w:rsid w:val="008E5B6B"/>
    <w:rsid w:val="008E5C61"/>
    <w:rsid w:val="008E628E"/>
    <w:rsid w:val="008E6762"/>
    <w:rsid w:val="008E68F4"/>
    <w:rsid w:val="008E6B47"/>
    <w:rsid w:val="008E736C"/>
    <w:rsid w:val="008E7BAF"/>
    <w:rsid w:val="008F02B7"/>
    <w:rsid w:val="008F02C3"/>
    <w:rsid w:val="008F0BC6"/>
    <w:rsid w:val="008F1908"/>
    <w:rsid w:val="008F212F"/>
    <w:rsid w:val="008F2474"/>
    <w:rsid w:val="008F353A"/>
    <w:rsid w:val="008F3CF8"/>
    <w:rsid w:val="008F4899"/>
    <w:rsid w:val="008F5B31"/>
    <w:rsid w:val="008F614A"/>
    <w:rsid w:val="008F643F"/>
    <w:rsid w:val="008F6489"/>
    <w:rsid w:val="008F67F8"/>
    <w:rsid w:val="008F6F8C"/>
    <w:rsid w:val="008F74A5"/>
    <w:rsid w:val="00900ADA"/>
    <w:rsid w:val="00903805"/>
    <w:rsid w:val="00903E0E"/>
    <w:rsid w:val="009043A4"/>
    <w:rsid w:val="009045E9"/>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1DC6"/>
    <w:rsid w:val="00932AD1"/>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08"/>
    <w:rsid w:val="00945159"/>
    <w:rsid w:val="00945D88"/>
    <w:rsid w:val="0094606D"/>
    <w:rsid w:val="00946184"/>
    <w:rsid w:val="009472E9"/>
    <w:rsid w:val="00947777"/>
    <w:rsid w:val="009514BB"/>
    <w:rsid w:val="00951698"/>
    <w:rsid w:val="0095299D"/>
    <w:rsid w:val="00953D4F"/>
    <w:rsid w:val="0095579C"/>
    <w:rsid w:val="0095596D"/>
    <w:rsid w:val="00955CFB"/>
    <w:rsid w:val="00955E5C"/>
    <w:rsid w:val="00956C4A"/>
    <w:rsid w:val="009570DD"/>
    <w:rsid w:val="00960739"/>
    <w:rsid w:val="00962380"/>
    <w:rsid w:val="0096300A"/>
    <w:rsid w:val="0096367E"/>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047"/>
    <w:rsid w:val="009851F4"/>
    <w:rsid w:val="00985732"/>
    <w:rsid w:val="00985D08"/>
    <w:rsid w:val="00986DD8"/>
    <w:rsid w:val="00987492"/>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A75"/>
    <w:rsid w:val="009B3DC8"/>
    <w:rsid w:val="009B4024"/>
    <w:rsid w:val="009B4369"/>
    <w:rsid w:val="009B4C52"/>
    <w:rsid w:val="009B506B"/>
    <w:rsid w:val="009B55D2"/>
    <w:rsid w:val="009B5892"/>
    <w:rsid w:val="009B5E09"/>
    <w:rsid w:val="009B7760"/>
    <w:rsid w:val="009B7B29"/>
    <w:rsid w:val="009B7CF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D7C0A"/>
    <w:rsid w:val="009E1823"/>
    <w:rsid w:val="009E20CD"/>
    <w:rsid w:val="009E2509"/>
    <w:rsid w:val="009E2A2A"/>
    <w:rsid w:val="009E2ED7"/>
    <w:rsid w:val="009E3BE0"/>
    <w:rsid w:val="009E3F84"/>
    <w:rsid w:val="009E4B40"/>
    <w:rsid w:val="009E4E84"/>
    <w:rsid w:val="009E6455"/>
    <w:rsid w:val="009E6696"/>
    <w:rsid w:val="009E7E6E"/>
    <w:rsid w:val="009F01A0"/>
    <w:rsid w:val="009F088E"/>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24FA"/>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3B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6DB2"/>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83"/>
    <w:rsid w:val="00A65CED"/>
    <w:rsid w:val="00A665B0"/>
    <w:rsid w:val="00A669F6"/>
    <w:rsid w:val="00A6747D"/>
    <w:rsid w:val="00A6795E"/>
    <w:rsid w:val="00A67E0B"/>
    <w:rsid w:val="00A702FA"/>
    <w:rsid w:val="00A70376"/>
    <w:rsid w:val="00A70880"/>
    <w:rsid w:val="00A70D03"/>
    <w:rsid w:val="00A723B1"/>
    <w:rsid w:val="00A729A1"/>
    <w:rsid w:val="00A729CA"/>
    <w:rsid w:val="00A73BF6"/>
    <w:rsid w:val="00A741CE"/>
    <w:rsid w:val="00A7466E"/>
    <w:rsid w:val="00A74F49"/>
    <w:rsid w:val="00A74F50"/>
    <w:rsid w:val="00A752E4"/>
    <w:rsid w:val="00A76216"/>
    <w:rsid w:val="00A76405"/>
    <w:rsid w:val="00A76B4B"/>
    <w:rsid w:val="00A76CB3"/>
    <w:rsid w:val="00A76DDD"/>
    <w:rsid w:val="00A77D70"/>
    <w:rsid w:val="00A802A9"/>
    <w:rsid w:val="00A80654"/>
    <w:rsid w:val="00A816E5"/>
    <w:rsid w:val="00A81825"/>
    <w:rsid w:val="00A818C1"/>
    <w:rsid w:val="00A82545"/>
    <w:rsid w:val="00A835F4"/>
    <w:rsid w:val="00A83D36"/>
    <w:rsid w:val="00A8415A"/>
    <w:rsid w:val="00A8605A"/>
    <w:rsid w:val="00A866D9"/>
    <w:rsid w:val="00A876B2"/>
    <w:rsid w:val="00A9084D"/>
    <w:rsid w:val="00A90D69"/>
    <w:rsid w:val="00A90DFC"/>
    <w:rsid w:val="00A90EAF"/>
    <w:rsid w:val="00A92563"/>
    <w:rsid w:val="00A9290F"/>
    <w:rsid w:val="00A93924"/>
    <w:rsid w:val="00A947C0"/>
    <w:rsid w:val="00A94A4E"/>
    <w:rsid w:val="00A94A62"/>
    <w:rsid w:val="00A955E1"/>
    <w:rsid w:val="00A95E52"/>
    <w:rsid w:val="00A9688B"/>
    <w:rsid w:val="00A96DC0"/>
    <w:rsid w:val="00A97986"/>
    <w:rsid w:val="00AA0A31"/>
    <w:rsid w:val="00AA0B06"/>
    <w:rsid w:val="00AA168C"/>
    <w:rsid w:val="00AA20E0"/>
    <w:rsid w:val="00AA259F"/>
    <w:rsid w:val="00AA278A"/>
    <w:rsid w:val="00AA3051"/>
    <w:rsid w:val="00AA3586"/>
    <w:rsid w:val="00AA3708"/>
    <w:rsid w:val="00AA3745"/>
    <w:rsid w:val="00AA4466"/>
    <w:rsid w:val="00AA469A"/>
    <w:rsid w:val="00AA4AE0"/>
    <w:rsid w:val="00AA6753"/>
    <w:rsid w:val="00AA6924"/>
    <w:rsid w:val="00AA7751"/>
    <w:rsid w:val="00AA78DD"/>
    <w:rsid w:val="00AA7EE7"/>
    <w:rsid w:val="00AB02B1"/>
    <w:rsid w:val="00AB0B13"/>
    <w:rsid w:val="00AB246C"/>
    <w:rsid w:val="00AB2927"/>
    <w:rsid w:val="00AB3E5E"/>
    <w:rsid w:val="00AB4389"/>
    <w:rsid w:val="00AB4825"/>
    <w:rsid w:val="00AB49C9"/>
    <w:rsid w:val="00AB4CFF"/>
    <w:rsid w:val="00AB4E8D"/>
    <w:rsid w:val="00AB51EC"/>
    <w:rsid w:val="00AB61C2"/>
    <w:rsid w:val="00AB64A3"/>
    <w:rsid w:val="00AC0C14"/>
    <w:rsid w:val="00AC108A"/>
    <w:rsid w:val="00AC10FB"/>
    <w:rsid w:val="00AC1E7C"/>
    <w:rsid w:val="00AC1F55"/>
    <w:rsid w:val="00AC39D8"/>
    <w:rsid w:val="00AC3ADE"/>
    <w:rsid w:val="00AC46E4"/>
    <w:rsid w:val="00AC4E28"/>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D71D3"/>
    <w:rsid w:val="00AE16AB"/>
    <w:rsid w:val="00AE1D78"/>
    <w:rsid w:val="00AE1DCA"/>
    <w:rsid w:val="00AE2279"/>
    <w:rsid w:val="00AE2C22"/>
    <w:rsid w:val="00AE32AA"/>
    <w:rsid w:val="00AE3CC0"/>
    <w:rsid w:val="00AE6120"/>
    <w:rsid w:val="00AE7D87"/>
    <w:rsid w:val="00AF07DE"/>
    <w:rsid w:val="00AF0A99"/>
    <w:rsid w:val="00AF0DE2"/>
    <w:rsid w:val="00AF1BF0"/>
    <w:rsid w:val="00AF4BEC"/>
    <w:rsid w:val="00AF54C3"/>
    <w:rsid w:val="00AF67F1"/>
    <w:rsid w:val="00AF6B8E"/>
    <w:rsid w:val="00AF6C7F"/>
    <w:rsid w:val="00AF7B49"/>
    <w:rsid w:val="00B01096"/>
    <w:rsid w:val="00B013CF"/>
    <w:rsid w:val="00B03588"/>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7F63"/>
    <w:rsid w:val="00B3116A"/>
    <w:rsid w:val="00B32402"/>
    <w:rsid w:val="00B325CD"/>
    <w:rsid w:val="00B334AE"/>
    <w:rsid w:val="00B334B7"/>
    <w:rsid w:val="00B352E8"/>
    <w:rsid w:val="00B3710C"/>
    <w:rsid w:val="00B37C18"/>
    <w:rsid w:val="00B404AD"/>
    <w:rsid w:val="00B40709"/>
    <w:rsid w:val="00B407E6"/>
    <w:rsid w:val="00B421C1"/>
    <w:rsid w:val="00B442A8"/>
    <w:rsid w:val="00B44705"/>
    <w:rsid w:val="00B45669"/>
    <w:rsid w:val="00B457A3"/>
    <w:rsid w:val="00B45A1B"/>
    <w:rsid w:val="00B45C71"/>
    <w:rsid w:val="00B47175"/>
    <w:rsid w:val="00B50274"/>
    <w:rsid w:val="00B50531"/>
    <w:rsid w:val="00B50B96"/>
    <w:rsid w:val="00B51665"/>
    <w:rsid w:val="00B51808"/>
    <w:rsid w:val="00B5180C"/>
    <w:rsid w:val="00B524ED"/>
    <w:rsid w:val="00B52945"/>
    <w:rsid w:val="00B52B6B"/>
    <w:rsid w:val="00B52B75"/>
    <w:rsid w:val="00B54A70"/>
    <w:rsid w:val="00B55670"/>
    <w:rsid w:val="00B56928"/>
    <w:rsid w:val="00B56A55"/>
    <w:rsid w:val="00B56D2C"/>
    <w:rsid w:val="00B56DC4"/>
    <w:rsid w:val="00B57961"/>
    <w:rsid w:val="00B6057F"/>
    <w:rsid w:val="00B62C5B"/>
    <w:rsid w:val="00B62E24"/>
    <w:rsid w:val="00B63A47"/>
    <w:rsid w:val="00B63E1A"/>
    <w:rsid w:val="00B6403D"/>
    <w:rsid w:val="00B64642"/>
    <w:rsid w:val="00B64AB3"/>
    <w:rsid w:val="00B65115"/>
    <w:rsid w:val="00B66542"/>
    <w:rsid w:val="00B66705"/>
    <w:rsid w:val="00B670BF"/>
    <w:rsid w:val="00B6711F"/>
    <w:rsid w:val="00B70241"/>
    <w:rsid w:val="00B71EE9"/>
    <w:rsid w:val="00B7279D"/>
    <w:rsid w:val="00B7349A"/>
    <w:rsid w:val="00B734C4"/>
    <w:rsid w:val="00B738E7"/>
    <w:rsid w:val="00B7555C"/>
    <w:rsid w:val="00B75D46"/>
    <w:rsid w:val="00B75FFE"/>
    <w:rsid w:val="00B80027"/>
    <w:rsid w:val="00B80D38"/>
    <w:rsid w:val="00B80D7C"/>
    <w:rsid w:val="00B817FF"/>
    <w:rsid w:val="00B8180D"/>
    <w:rsid w:val="00B82ECC"/>
    <w:rsid w:val="00B83032"/>
    <w:rsid w:val="00B86DD6"/>
    <w:rsid w:val="00B90A24"/>
    <w:rsid w:val="00B90D98"/>
    <w:rsid w:val="00B92ECC"/>
    <w:rsid w:val="00B92F25"/>
    <w:rsid w:val="00B94068"/>
    <w:rsid w:val="00B94611"/>
    <w:rsid w:val="00B94A8D"/>
    <w:rsid w:val="00B94DD8"/>
    <w:rsid w:val="00B954E8"/>
    <w:rsid w:val="00B9616C"/>
    <w:rsid w:val="00B962F9"/>
    <w:rsid w:val="00B97684"/>
    <w:rsid w:val="00B978E3"/>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2539"/>
    <w:rsid w:val="00BC356C"/>
    <w:rsid w:val="00BC36BC"/>
    <w:rsid w:val="00BC37B1"/>
    <w:rsid w:val="00BC37BB"/>
    <w:rsid w:val="00BC381C"/>
    <w:rsid w:val="00BC3BC6"/>
    <w:rsid w:val="00BC4023"/>
    <w:rsid w:val="00BC44C5"/>
    <w:rsid w:val="00BC4827"/>
    <w:rsid w:val="00BC4999"/>
    <w:rsid w:val="00BC4D7A"/>
    <w:rsid w:val="00BC4F2E"/>
    <w:rsid w:val="00BC62A5"/>
    <w:rsid w:val="00BC683C"/>
    <w:rsid w:val="00BC6FAB"/>
    <w:rsid w:val="00BC780D"/>
    <w:rsid w:val="00BC7B7F"/>
    <w:rsid w:val="00BC7B9D"/>
    <w:rsid w:val="00BD0095"/>
    <w:rsid w:val="00BD01F4"/>
    <w:rsid w:val="00BD0EDD"/>
    <w:rsid w:val="00BD3645"/>
    <w:rsid w:val="00BD36B3"/>
    <w:rsid w:val="00BD41EC"/>
    <w:rsid w:val="00BD43D2"/>
    <w:rsid w:val="00BD45E7"/>
    <w:rsid w:val="00BD4710"/>
    <w:rsid w:val="00BD5E4B"/>
    <w:rsid w:val="00BD6575"/>
    <w:rsid w:val="00BD6AE2"/>
    <w:rsid w:val="00BE0B4B"/>
    <w:rsid w:val="00BE213C"/>
    <w:rsid w:val="00BE2162"/>
    <w:rsid w:val="00BE26D3"/>
    <w:rsid w:val="00BE4079"/>
    <w:rsid w:val="00BE437F"/>
    <w:rsid w:val="00BE4789"/>
    <w:rsid w:val="00BE6A83"/>
    <w:rsid w:val="00BF039B"/>
    <w:rsid w:val="00BF0C4C"/>
    <w:rsid w:val="00BF11AA"/>
    <w:rsid w:val="00BF1955"/>
    <w:rsid w:val="00BF1ECB"/>
    <w:rsid w:val="00BF1F18"/>
    <w:rsid w:val="00BF2022"/>
    <w:rsid w:val="00BF2EE3"/>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3D25"/>
    <w:rsid w:val="00C3438D"/>
    <w:rsid w:val="00C350DE"/>
    <w:rsid w:val="00C35377"/>
    <w:rsid w:val="00C35734"/>
    <w:rsid w:val="00C358ED"/>
    <w:rsid w:val="00C36AA7"/>
    <w:rsid w:val="00C36DBE"/>
    <w:rsid w:val="00C37CF0"/>
    <w:rsid w:val="00C40DF3"/>
    <w:rsid w:val="00C40E46"/>
    <w:rsid w:val="00C449BD"/>
    <w:rsid w:val="00C468F8"/>
    <w:rsid w:val="00C51CCC"/>
    <w:rsid w:val="00C51DD9"/>
    <w:rsid w:val="00C524BA"/>
    <w:rsid w:val="00C5296F"/>
    <w:rsid w:val="00C530F1"/>
    <w:rsid w:val="00C533B8"/>
    <w:rsid w:val="00C53CAD"/>
    <w:rsid w:val="00C54017"/>
    <w:rsid w:val="00C55BE3"/>
    <w:rsid w:val="00C56B26"/>
    <w:rsid w:val="00C56E42"/>
    <w:rsid w:val="00C570B8"/>
    <w:rsid w:val="00C57390"/>
    <w:rsid w:val="00C60E79"/>
    <w:rsid w:val="00C618A5"/>
    <w:rsid w:val="00C619AB"/>
    <w:rsid w:val="00C62248"/>
    <w:rsid w:val="00C622DE"/>
    <w:rsid w:val="00C626E0"/>
    <w:rsid w:val="00C64A72"/>
    <w:rsid w:val="00C665FF"/>
    <w:rsid w:val="00C66B37"/>
    <w:rsid w:val="00C66D55"/>
    <w:rsid w:val="00C66D8A"/>
    <w:rsid w:val="00C7075F"/>
    <w:rsid w:val="00C71523"/>
    <w:rsid w:val="00C716B9"/>
    <w:rsid w:val="00C71994"/>
    <w:rsid w:val="00C73672"/>
    <w:rsid w:val="00C74079"/>
    <w:rsid w:val="00C74B91"/>
    <w:rsid w:val="00C74C48"/>
    <w:rsid w:val="00C76D22"/>
    <w:rsid w:val="00C7725F"/>
    <w:rsid w:val="00C7768A"/>
    <w:rsid w:val="00C77BAC"/>
    <w:rsid w:val="00C77E59"/>
    <w:rsid w:val="00C804AC"/>
    <w:rsid w:val="00C80FD4"/>
    <w:rsid w:val="00C824A2"/>
    <w:rsid w:val="00C84F23"/>
    <w:rsid w:val="00C85108"/>
    <w:rsid w:val="00C85EC2"/>
    <w:rsid w:val="00C860A0"/>
    <w:rsid w:val="00C86979"/>
    <w:rsid w:val="00C869F0"/>
    <w:rsid w:val="00C870C2"/>
    <w:rsid w:val="00C9010D"/>
    <w:rsid w:val="00C90548"/>
    <w:rsid w:val="00C90A2B"/>
    <w:rsid w:val="00C91171"/>
    <w:rsid w:val="00C91181"/>
    <w:rsid w:val="00C917F3"/>
    <w:rsid w:val="00C928CB"/>
    <w:rsid w:val="00C92CE8"/>
    <w:rsid w:val="00C943CE"/>
    <w:rsid w:val="00C94A46"/>
    <w:rsid w:val="00C94D87"/>
    <w:rsid w:val="00C950D4"/>
    <w:rsid w:val="00C96E0B"/>
    <w:rsid w:val="00CA10B2"/>
    <w:rsid w:val="00CA2974"/>
    <w:rsid w:val="00CA29A7"/>
    <w:rsid w:val="00CA2DD8"/>
    <w:rsid w:val="00CA2E33"/>
    <w:rsid w:val="00CA3F73"/>
    <w:rsid w:val="00CA5172"/>
    <w:rsid w:val="00CA5566"/>
    <w:rsid w:val="00CA6172"/>
    <w:rsid w:val="00CB0317"/>
    <w:rsid w:val="00CB0CAC"/>
    <w:rsid w:val="00CB1B62"/>
    <w:rsid w:val="00CB390D"/>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C7901"/>
    <w:rsid w:val="00CD04B1"/>
    <w:rsid w:val="00CD218B"/>
    <w:rsid w:val="00CD345D"/>
    <w:rsid w:val="00CD3FFB"/>
    <w:rsid w:val="00CD60BE"/>
    <w:rsid w:val="00CD6335"/>
    <w:rsid w:val="00CD75EC"/>
    <w:rsid w:val="00CE007E"/>
    <w:rsid w:val="00CE11F1"/>
    <w:rsid w:val="00CE177D"/>
    <w:rsid w:val="00CE1CCC"/>
    <w:rsid w:val="00CE2E85"/>
    <w:rsid w:val="00CE3C28"/>
    <w:rsid w:val="00CE4643"/>
    <w:rsid w:val="00CE4F60"/>
    <w:rsid w:val="00CE5E2D"/>
    <w:rsid w:val="00CE739B"/>
    <w:rsid w:val="00CF069E"/>
    <w:rsid w:val="00CF14F3"/>
    <w:rsid w:val="00CF1850"/>
    <w:rsid w:val="00CF354C"/>
    <w:rsid w:val="00CF397C"/>
    <w:rsid w:val="00CF3C42"/>
    <w:rsid w:val="00CF44B9"/>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57C"/>
    <w:rsid w:val="00D137DB"/>
    <w:rsid w:val="00D1393E"/>
    <w:rsid w:val="00D13ABF"/>
    <w:rsid w:val="00D14388"/>
    <w:rsid w:val="00D15327"/>
    <w:rsid w:val="00D157C7"/>
    <w:rsid w:val="00D1650A"/>
    <w:rsid w:val="00D16ED0"/>
    <w:rsid w:val="00D171E1"/>
    <w:rsid w:val="00D17945"/>
    <w:rsid w:val="00D1794A"/>
    <w:rsid w:val="00D17B09"/>
    <w:rsid w:val="00D20CF0"/>
    <w:rsid w:val="00D23EDD"/>
    <w:rsid w:val="00D245D3"/>
    <w:rsid w:val="00D2477B"/>
    <w:rsid w:val="00D25375"/>
    <w:rsid w:val="00D2615B"/>
    <w:rsid w:val="00D26B84"/>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02A"/>
    <w:rsid w:val="00D47162"/>
    <w:rsid w:val="00D4768D"/>
    <w:rsid w:val="00D5003D"/>
    <w:rsid w:val="00D500DB"/>
    <w:rsid w:val="00D50F56"/>
    <w:rsid w:val="00D512B9"/>
    <w:rsid w:val="00D517B4"/>
    <w:rsid w:val="00D518DF"/>
    <w:rsid w:val="00D518E1"/>
    <w:rsid w:val="00D51C73"/>
    <w:rsid w:val="00D51DB4"/>
    <w:rsid w:val="00D51DE2"/>
    <w:rsid w:val="00D524EC"/>
    <w:rsid w:val="00D53D47"/>
    <w:rsid w:val="00D54078"/>
    <w:rsid w:val="00D54209"/>
    <w:rsid w:val="00D55034"/>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7F8"/>
    <w:rsid w:val="00D70A6A"/>
    <w:rsid w:val="00D722D6"/>
    <w:rsid w:val="00D72EBA"/>
    <w:rsid w:val="00D732AC"/>
    <w:rsid w:val="00D739BA"/>
    <w:rsid w:val="00D73FB2"/>
    <w:rsid w:val="00D748E6"/>
    <w:rsid w:val="00D762EA"/>
    <w:rsid w:val="00D767DD"/>
    <w:rsid w:val="00D76A1C"/>
    <w:rsid w:val="00D76BF2"/>
    <w:rsid w:val="00D77E20"/>
    <w:rsid w:val="00D8074C"/>
    <w:rsid w:val="00D81C4A"/>
    <w:rsid w:val="00D81E68"/>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3934"/>
    <w:rsid w:val="00DA4FD2"/>
    <w:rsid w:val="00DA6002"/>
    <w:rsid w:val="00DA6468"/>
    <w:rsid w:val="00DA6C69"/>
    <w:rsid w:val="00DA7698"/>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55A"/>
    <w:rsid w:val="00DC6E6B"/>
    <w:rsid w:val="00DC6F12"/>
    <w:rsid w:val="00DC709E"/>
    <w:rsid w:val="00DC7956"/>
    <w:rsid w:val="00DD0B55"/>
    <w:rsid w:val="00DD1A2D"/>
    <w:rsid w:val="00DD1CD3"/>
    <w:rsid w:val="00DD27A9"/>
    <w:rsid w:val="00DD3121"/>
    <w:rsid w:val="00DD34E4"/>
    <w:rsid w:val="00DD485A"/>
    <w:rsid w:val="00DD57D5"/>
    <w:rsid w:val="00DD5DAF"/>
    <w:rsid w:val="00DE2CBC"/>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4EB7"/>
    <w:rsid w:val="00DF524C"/>
    <w:rsid w:val="00DF53B8"/>
    <w:rsid w:val="00DF6776"/>
    <w:rsid w:val="00DF6B32"/>
    <w:rsid w:val="00E00064"/>
    <w:rsid w:val="00E000B9"/>
    <w:rsid w:val="00E0026B"/>
    <w:rsid w:val="00E007A4"/>
    <w:rsid w:val="00E00F15"/>
    <w:rsid w:val="00E017DE"/>
    <w:rsid w:val="00E01997"/>
    <w:rsid w:val="00E01A61"/>
    <w:rsid w:val="00E02732"/>
    <w:rsid w:val="00E02E81"/>
    <w:rsid w:val="00E04012"/>
    <w:rsid w:val="00E04148"/>
    <w:rsid w:val="00E05C22"/>
    <w:rsid w:val="00E072A4"/>
    <w:rsid w:val="00E07A76"/>
    <w:rsid w:val="00E11839"/>
    <w:rsid w:val="00E12713"/>
    <w:rsid w:val="00E143F7"/>
    <w:rsid w:val="00E14A93"/>
    <w:rsid w:val="00E15D67"/>
    <w:rsid w:val="00E16BA2"/>
    <w:rsid w:val="00E173A8"/>
    <w:rsid w:val="00E17CED"/>
    <w:rsid w:val="00E20064"/>
    <w:rsid w:val="00E20FD7"/>
    <w:rsid w:val="00E21532"/>
    <w:rsid w:val="00E21615"/>
    <w:rsid w:val="00E21639"/>
    <w:rsid w:val="00E21ABE"/>
    <w:rsid w:val="00E2281D"/>
    <w:rsid w:val="00E23A49"/>
    <w:rsid w:val="00E23CF0"/>
    <w:rsid w:val="00E23E72"/>
    <w:rsid w:val="00E246A2"/>
    <w:rsid w:val="00E24D24"/>
    <w:rsid w:val="00E25AE7"/>
    <w:rsid w:val="00E25B73"/>
    <w:rsid w:val="00E26667"/>
    <w:rsid w:val="00E27803"/>
    <w:rsid w:val="00E27952"/>
    <w:rsid w:val="00E302D2"/>
    <w:rsid w:val="00E30834"/>
    <w:rsid w:val="00E31409"/>
    <w:rsid w:val="00E32403"/>
    <w:rsid w:val="00E330F9"/>
    <w:rsid w:val="00E370E9"/>
    <w:rsid w:val="00E3716B"/>
    <w:rsid w:val="00E3778B"/>
    <w:rsid w:val="00E37DAF"/>
    <w:rsid w:val="00E406EC"/>
    <w:rsid w:val="00E40715"/>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D62"/>
    <w:rsid w:val="00E52EF1"/>
    <w:rsid w:val="00E53752"/>
    <w:rsid w:val="00E5428D"/>
    <w:rsid w:val="00E54DDC"/>
    <w:rsid w:val="00E5668C"/>
    <w:rsid w:val="00E567FA"/>
    <w:rsid w:val="00E56CFD"/>
    <w:rsid w:val="00E56E08"/>
    <w:rsid w:val="00E56F80"/>
    <w:rsid w:val="00E579DA"/>
    <w:rsid w:val="00E57A1B"/>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41E6"/>
    <w:rsid w:val="00E95A30"/>
    <w:rsid w:val="00E95B2F"/>
    <w:rsid w:val="00E95CD1"/>
    <w:rsid w:val="00E95DCC"/>
    <w:rsid w:val="00E96A27"/>
    <w:rsid w:val="00E96B24"/>
    <w:rsid w:val="00E9711C"/>
    <w:rsid w:val="00EA07D3"/>
    <w:rsid w:val="00EA116B"/>
    <w:rsid w:val="00EA1447"/>
    <w:rsid w:val="00EA2C39"/>
    <w:rsid w:val="00EA3557"/>
    <w:rsid w:val="00EA4976"/>
    <w:rsid w:val="00EA52E1"/>
    <w:rsid w:val="00EA58F7"/>
    <w:rsid w:val="00EA62BC"/>
    <w:rsid w:val="00EA664F"/>
    <w:rsid w:val="00EB1467"/>
    <w:rsid w:val="00EB1A71"/>
    <w:rsid w:val="00EB1DF5"/>
    <w:rsid w:val="00EB1F02"/>
    <w:rsid w:val="00EB2007"/>
    <w:rsid w:val="00EB2BD4"/>
    <w:rsid w:val="00EB374A"/>
    <w:rsid w:val="00EB3E95"/>
    <w:rsid w:val="00EB5E83"/>
    <w:rsid w:val="00EB6A27"/>
    <w:rsid w:val="00EC0F3C"/>
    <w:rsid w:val="00EC1C2D"/>
    <w:rsid w:val="00EC1FF1"/>
    <w:rsid w:val="00EC3332"/>
    <w:rsid w:val="00EC392F"/>
    <w:rsid w:val="00EC45B7"/>
    <w:rsid w:val="00EC5653"/>
    <w:rsid w:val="00EC5DFE"/>
    <w:rsid w:val="00EC794C"/>
    <w:rsid w:val="00ED0036"/>
    <w:rsid w:val="00ED074E"/>
    <w:rsid w:val="00ED1034"/>
    <w:rsid w:val="00ED14ED"/>
    <w:rsid w:val="00ED17A8"/>
    <w:rsid w:val="00ED2BA4"/>
    <w:rsid w:val="00ED2D0D"/>
    <w:rsid w:val="00ED30E6"/>
    <w:rsid w:val="00ED41CA"/>
    <w:rsid w:val="00ED472D"/>
    <w:rsid w:val="00ED4DF2"/>
    <w:rsid w:val="00ED54A7"/>
    <w:rsid w:val="00ED5945"/>
    <w:rsid w:val="00ED65F4"/>
    <w:rsid w:val="00ED6C9C"/>
    <w:rsid w:val="00ED7F51"/>
    <w:rsid w:val="00EE1252"/>
    <w:rsid w:val="00EE1960"/>
    <w:rsid w:val="00EE21C8"/>
    <w:rsid w:val="00EE2FC1"/>
    <w:rsid w:val="00EE533A"/>
    <w:rsid w:val="00EE59C2"/>
    <w:rsid w:val="00EE60EB"/>
    <w:rsid w:val="00EE7BB3"/>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1B4F"/>
    <w:rsid w:val="00F127E2"/>
    <w:rsid w:val="00F12C69"/>
    <w:rsid w:val="00F13CEB"/>
    <w:rsid w:val="00F14A0E"/>
    <w:rsid w:val="00F15C5B"/>
    <w:rsid w:val="00F16B1E"/>
    <w:rsid w:val="00F178D7"/>
    <w:rsid w:val="00F17AEF"/>
    <w:rsid w:val="00F200B1"/>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004"/>
    <w:rsid w:val="00F311CC"/>
    <w:rsid w:val="00F3146A"/>
    <w:rsid w:val="00F318A4"/>
    <w:rsid w:val="00F319E7"/>
    <w:rsid w:val="00F31F74"/>
    <w:rsid w:val="00F31F98"/>
    <w:rsid w:val="00F3227A"/>
    <w:rsid w:val="00F323AE"/>
    <w:rsid w:val="00F32841"/>
    <w:rsid w:val="00F32EA5"/>
    <w:rsid w:val="00F3460A"/>
    <w:rsid w:val="00F346B9"/>
    <w:rsid w:val="00F35998"/>
    <w:rsid w:val="00F359CF"/>
    <w:rsid w:val="00F35D6C"/>
    <w:rsid w:val="00F35FE9"/>
    <w:rsid w:val="00F36E8A"/>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5F60"/>
    <w:rsid w:val="00F56882"/>
    <w:rsid w:val="00F568B1"/>
    <w:rsid w:val="00F57A22"/>
    <w:rsid w:val="00F60A38"/>
    <w:rsid w:val="00F6132F"/>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847"/>
    <w:rsid w:val="00F80E7C"/>
    <w:rsid w:val="00F81728"/>
    <w:rsid w:val="00F818B4"/>
    <w:rsid w:val="00F81F83"/>
    <w:rsid w:val="00F8362F"/>
    <w:rsid w:val="00F85025"/>
    <w:rsid w:val="00F864D4"/>
    <w:rsid w:val="00F868E4"/>
    <w:rsid w:val="00F905C3"/>
    <w:rsid w:val="00F916AB"/>
    <w:rsid w:val="00F92616"/>
    <w:rsid w:val="00F93082"/>
    <w:rsid w:val="00F93B2E"/>
    <w:rsid w:val="00F93D65"/>
    <w:rsid w:val="00F93FFA"/>
    <w:rsid w:val="00F942AB"/>
    <w:rsid w:val="00F94DAC"/>
    <w:rsid w:val="00F95BCE"/>
    <w:rsid w:val="00F95C5F"/>
    <w:rsid w:val="00F96E37"/>
    <w:rsid w:val="00F9742C"/>
    <w:rsid w:val="00F97BB6"/>
    <w:rsid w:val="00F97F97"/>
    <w:rsid w:val="00FA1268"/>
    <w:rsid w:val="00FA157F"/>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5D98"/>
    <w:rsid w:val="00FC676F"/>
    <w:rsid w:val="00FC6D09"/>
    <w:rsid w:val="00FD044B"/>
    <w:rsid w:val="00FD055C"/>
    <w:rsid w:val="00FD1525"/>
    <w:rsid w:val="00FD1923"/>
    <w:rsid w:val="00FD2BF0"/>
    <w:rsid w:val="00FD30C1"/>
    <w:rsid w:val="00FD3C24"/>
    <w:rsid w:val="00FD5913"/>
    <w:rsid w:val="00FD5918"/>
    <w:rsid w:val="00FD6078"/>
    <w:rsid w:val="00FD60D1"/>
    <w:rsid w:val="00FD6482"/>
    <w:rsid w:val="00FD656D"/>
    <w:rsid w:val="00FD6CCD"/>
    <w:rsid w:val="00FD6E91"/>
    <w:rsid w:val="00FD7203"/>
    <w:rsid w:val="00FE00F6"/>
    <w:rsid w:val="00FE42AF"/>
    <w:rsid w:val="00FE5531"/>
    <w:rsid w:val="00FE58F2"/>
    <w:rsid w:val="00FE692E"/>
    <w:rsid w:val="00FF0CA0"/>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0288B"/>
  <w15:docId w15:val="{F79F35E1-0706-446D-8840-7BC2C380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AC4E28"/>
    <w:pPr>
      <w:tabs>
        <w:tab w:val="right" w:leader="dot" w:pos="9628"/>
      </w:tabs>
      <w:spacing w:after="100"/>
      <w:ind w:left="425" w:firstLine="0"/>
    </w:pPr>
    <w:rPr>
      <w:b/>
      <w:noProof/>
      <w:lang w:val="en-US"/>
    </w:r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2"/>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3"/>
      </w:numPr>
    </w:pPr>
  </w:style>
  <w:style w:type="numbering" w:customStyle="1" w:styleId="WWNum2">
    <w:name w:val="WWNum2"/>
    <w:basedOn w:val="a9"/>
    <w:rsid w:val="002E35E4"/>
    <w:pPr>
      <w:numPr>
        <w:numId w:val="114"/>
      </w:numPr>
    </w:pPr>
  </w:style>
  <w:style w:type="numbering" w:customStyle="1" w:styleId="WWNum3">
    <w:name w:val="WWNum3"/>
    <w:basedOn w:val="a9"/>
    <w:rsid w:val="002E35E4"/>
    <w:pPr>
      <w:numPr>
        <w:numId w:val="115"/>
      </w:numPr>
    </w:pPr>
  </w:style>
  <w:style w:type="paragraph" w:customStyle="1" w:styleId="a3">
    <w:name w:val="Перечисление"/>
    <w:basedOn w:val="-310"/>
    <w:link w:val="affffc"/>
    <w:uiPriority w:val="99"/>
    <w:qFormat/>
    <w:rsid w:val="00A31DC0"/>
    <w:pPr>
      <w:numPr>
        <w:numId w:val="116"/>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rPr>
  </w:style>
  <w:style w:type="paragraph" w:customStyle="1" w:styleId="a1">
    <w:name w:val="НОМЕРА"/>
    <w:basedOn w:val="afa"/>
    <w:link w:val="affffd"/>
    <w:uiPriority w:val="99"/>
    <w:qFormat/>
    <w:rsid w:val="0098482A"/>
    <w:pPr>
      <w:numPr>
        <w:numId w:val="117"/>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afffff0">
    <w:name w:val="Без интервала Знак"/>
    <w:aliases w:val="основа Знак,No Spacing Знак,Без интервала1 Знак"/>
    <w:link w:val="afffff1"/>
    <w:uiPriority w:val="1"/>
    <w:locked/>
    <w:rsid w:val="005E6575"/>
    <w:rPr>
      <w:sz w:val="22"/>
      <w:szCs w:val="22"/>
      <w:lang w:val="ru-RU" w:eastAsia="en-US" w:bidi="ar-SA"/>
    </w:rPr>
  </w:style>
  <w:style w:type="paragraph" w:styleId="afffff1">
    <w:name w:val="No Spacing"/>
    <w:aliases w:val="основа,No Spacing,Без интервала1"/>
    <w:link w:val="afffff0"/>
    <w:uiPriority w:val="1"/>
    <w:qFormat/>
    <w:rsid w:val="005E6575"/>
    <w:rPr>
      <w:sz w:val="22"/>
      <w:szCs w:val="22"/>
      <w:lang w:eastAsia="en-US"/>
    </w:rPr>
  </w:style>
  <w:style w:type="character" w:styleId="afffff2">
    <w:name w:val="endnote reference"/>
    <w:uiPriority w:val="99"/>
    <w:semiHidden/>
    <w:unhideWhenUsed/>
    <w:rsid w:val="002E51C7"/>
    <w:rPr>
      <w:vertAlign w:val="superscript"/>
    </w:rPr>
  </w:style>
  <w:style w:type="character" w:customStyle="1" w:styleId="blk">
    <w:name w:val="blk"/>
    <w:basedOn w:val="a7"/>
    <w:rsid w:val="00BF0C4C"/>
  </w:style>
  <w:style w:type="character" w:customStyle="1" w:styleId="NoSpacingChar">
    <w:name w:val="No Spacing Char"/>
    <w:aliases w:val="основа Char"/>
    <w:uiPriority w:val="1"/>
    <w:locked/>
    <w:rsid w:val="002C30BF"/>
    <w:rPr>
      <w:rFonts w:eastAsia="Times New Roman"/>
      <w:sz w:val="28"/>
      <w:szCs w:val="28"/>
    </w:rPr>
  </w:style>
  <w:style w:type="paragraph" w:customStyle="1" w:styleId="aleft">
    <w:name w:val="aleft"/>
    <w:basedOn w:val="a6"/>
    <w:rsid w:val="002C30BF"/>
    <w:pPr>
      <w:suppressAutoHyphens w:val="0"/>
      <w:spacing w:before="100" w:beforeAutospacing="1" w:after="100" w:afterAutospacing="1" w:line="240" w:lineRule="auto"/>
      <w:ind w:firstLine="0"/>
      <w:jc w:val="left"/>
    </w:pPr>
    <w:rPr>
      <w:rFonts w:eastAsia="Times New Roman"/>
      <w:sz w:val="24"/>
      <w:szCs w:val="24"/>
      <w:lang w:eastAsia="ru-RU"/>
    </w:rPr>
  </w:style>
  <w:style w:type="paragraph" w:styleId="afffff3">
    <w:name w:val="List Paragraph"/>
    <w:basedOn w:val="a6"/>
    <w:uiPriority w:val="34"/>
    <w:qFormat/>
    <w:rsid w:val="002C30BF"/>
    <w:pPr>
      <w:widowControl w:val="0"/>
      <w:autoSpaceDE w:val="0"/>
      <w:spacing w:line="240" w:lineRule="auto"/>
      <w:ind w:left="708" w:firstLine="0"/>
      <w:jc w:val="left"/>
    </w:pPr>
    <w:rPr>
      <w:rFonts w:eastAsia="Times New Roman" w:cs="Calibri"/>
      <w:sz w:val="24"/>
      <w:szCs w:val="24"/>
      <w:lang w:val="en-US" w:eastAsia="ar-SA"/>
    </w:rPr>
  </w:style>
  <w:style w:type="character" w:customStyle="1" w:styleId="apple-style-span">
    <w:name w:val="apple-style-span"/>
    <w:rsid w:val="002C30BF"/>
  </w:style>
  <w:style w:type="paragraph" w:customStyle="1" w:styleId="afffff4">
    <w:name w:val="Содержимое таблицы"/>
    <w:basedOn w:val="a6"/>
    <w:rsid w:val="003D0442"/>
    <w:pPr>
      <w:suppressLineNumbers/>
      <w:spacing w:line="240" w:lineRule="auto"/>
      <w:ind w:firstLine="0"/>
      <w:jc w:val="left"/>
    </w:pPr>
    <w:rPr>
      <w:rFonts w:ascii="Liberation Serif" w:eastAsia="DejaVu Sans Condensed" w:hAnsi="Liberation Serif" w:cs="DejaVu Sans Condensed"/>
      <w:kern w:val="2"/>
      <w:sz w:val="24"/>
      <w:szCs w:val="24"/>
      <w:lang w:eastAsia="hi-IN" w:bidi="hi-IN"/>
    </w:rPr>
  </w:style>
  <w:style w:type="character" w:customStyle="1" w:styleId="FontStyle14">
    <w:name w:val="Font Style14"/>
    <w:rsid w:val="003D0442"/>
    <w:rPr>
      <w:rFonts w:ascii="Times New Roman" w:hAnsi="Times New Roman" w:cs="Times New Roman"/>
      <w:b/>
      <w:bCs/>
      <w:sz w:val="26"/>
      <w:szCs w:val="26"/>
    </w:rPr>
  </w:style>
  <w:style w:type="paragraph" w:customStyle="1" w:styleId="s1">
    <w:name w:val="s_1"/>
    <w:basedOn w:val="a6"/>
    <w:rsid w:val="002F3CBE"/>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5825647">
      <w:bodyDiv w:val="1"/>
      <w:marLeft w:val="0"/>
      <w:marRight w:val="0"/>
      <w:marTop w:val="0"/>
      <w:marBottom w:val="0"/>
      <w:divBdr>
        <w:top w:val="none" w:sz="0" w:space="0" w:color="auto"/>
        <w:left w:val="none" w:sz="0" w:space="0" w:color="auto"/>
        <w:bottom w:val="none" w:sz="0" w:space="0" w:color="auto"/>
        <w:right w:val="none" w:sz="0" w:space="0" w:color="auto"/>
      </w:divBdr>
      <w:divsChild>
        <w:div w:id="142966219">
          <w:marLeft w:val="0"/>
          <w:marRight w:val="0"/>
          <w:marTop w:val="0"/>
          <w:marBottom w:val="0"/>
          <w:divBdr>
            <w:top w:val="none" w:sz="0" w:space="0" w:color="auto"/>
            <w:left w:val="none" w:sz="0" w:space="0" w:color="auto"/>
            <w:bottom w:val="none" w:sz="0" w:space="0" w:color="auto"/>
            <w:right w:val="none" w:sz="0" w:space="0" w:color="auto"/>
          </w:divBdr>
        </w:div>
        <w:div w:id="238491611">
          <w:marLeft w:val="0"/>
          <w:marRight w:val="0"/>
          <w:marTop w:val="0"/>
          <w:marBottom w:val="0"/>
          <w:divBdr>
            <w:top w:val="none" w:sz="0" w:space="0" w:color="auto"/>
            <w:left w:val="none" w:sz="0" w:space="0" w:color="auto"/>
            <w:bottom w:val="none" w:sz="0" w:space="0" w:color="auto"/>
            <w:right w:val="none" w:sz="0" w:space="0" w:color="auto"/>
          </w:divBdr>
        </w:div>
        <w:div w:id="336423022">
          <w:marLeft w:val="0"/>
          <w:marRight w:val="0"/>
          <w:marTop w:val="0"/>
          <w:marBottom w:val="0"/>
          <w:divBdr>
            <w:top w:val="none" w:sz="0" w:space="0" w:color="auto"/>
            <w:left w:val="none" w:sz="0" w:space="0" w:color="auto"/>
            <w:bottom w:val="none" w:sz="0" w:space="0" w:color="auto"/>
            <w:right w:val="none" w:sz="0" w:space="0" w:color="auto"/>
          </w:divBdr>
        </w:div>
        <w:div w:id="342705302">
          <w:marLeft w:val="0"/>
          <w:marRight w:val="0"/>
          <w:marTop w:val="0"/>
          <w:marBottom w:val="0"/>
          <w:divBdr>
            <w:top w:val="none" w:sz="0" w:space="0" w:color="auto"/>
            <w:left w:val="none" w:sz="0" w:space="0" w:color="auto"/>
            <w:bottom w:val="none" w:sz="0" w:space="0" w:color="auto"/>
            <w:right w:val="none" w:sz="0" w:space="0" w:color="auto"/>
          </w:divBdr>
        </w:div>
        <w:div w:id="683702924">
          <w:marLeft w:val="0"/>
          <w:marRight w:val="0"/>
          <w:marTop w:val="0"/>
          <w:marBottom w:val="0"/>
          <w:divBdr>
            <w:top w:val="none" w:sz="0" w:space="0" w:color="auto"/>
            <w:left w:val="none" w:sz="0" w:space="0" w:color="auto"/>
            <w:bottom w:val="none" w:sz="0" w:space="0" w:color="auto"/>
            <w:right w:val="none" w:sz="0" w:space="0" w:color="auto"/>
          </w:divBdr>
        </w:div>
        <w:div w:id="961040168">
          <w:marLeft w:val="0"/>
          <w:marRight w:val="0"/>
          <w:marTop w:val="0"/>
          <w:marBottom w:val="0"/>
          <w:divBdr>
            <w:top w:val="none" w:sz="0" w:space="0" w:color="auto"/>
            <w:left w:val="none" w:sz="0" w:space="0" w:color="auto"/>
            <w:bottom w:val="none" w:sz="0" w:space="0" w:color="auto"/>
            <w:right w:val="none" w:sz="0" w:space="0" w:color="auto"/>
          </w:divBdr>
        </w:div>
        <w:div w:id="978076201">
          <w:marLeft w:val="0"/>
          <w:marRight w:val="0"/>
          <w:marTop w:val="0"/>
          <w:marBottom w:val="0"/>
          <w:divBdr>
            <w:top w:val="none" w:sz="0" w:space="0" w:color="auto"/>
            <w:left w:val="none" w:sz="0" w:space="0" w:color="auto"/>
            <w:bottom w:val="none" w:sz="0" w:space="0" w:color="auto"/>
            <w:right w:val="none" w:sz="0" w:space="0" w:color="auto"/>
          </w:divBdr>
        </w:div>
        <w:div w:id="1020663321">
          <w:marLeft w:val="0"/>
          <w:marRight w:val="0"/>
          <w:marTop w:val="0"/>
          <w:marBottom w:val="0"/>
          <w:divBdr>
            <w:top w:val="none" w:sz="0" w:space="0" w:color="auto"/>
            <w:left w:val="none" w:sz="0" w:space="0" w:color="auto"/>
            <w:bottom w:val="none" w:sz="0" w:space="0" w:color="auto"/>
            <w:right w:val="none" w:sz="0" w:space="0" w:color="auto"/>
          </w:divBdr>
        </w:div>
        <w:div w:id="1108699161">
          <w:marLeft w:val="0"/>
          <w:marRight w:val="0"/>
          <w:marTop w:val="0"/>
          <w:marBottom w:val="0"/>
          <w:divBdr>
            <w:top w:val="none" w:sz="0" w:space="0" w:color="auto"/>
            <w:left w:val="none" w:sz="0" w:space="0" w:color="auto"/>
            <w:bottom w:val="none" w:sz="0" w:space="0" w:color="auto"/>
            <w:right w:val="none" w:sz="0" w:space="0" w:color="auto"/>
          </w:divBdr>
        </w:div>
        <w:div w:id="1166750140">
          <w:marLeft w:val="0"/>
          <w:marRight w:val="0"/>
          <w:marTop w:val="0"/>
          <w:marBottom w:val="0"/>
          <w:divBdr>
            <w:top w:val="none" w:sz="0" w:space="0" w:color="auto"/>
            <w:left w:val="none" w:sz="0" w:space="0" w:color="auto"/>
            <w:bottom w:val="none" w:sz="0" w:space="0" w:color="auto"/>
            <w:right w:val="none" w:sz="0" w:space="0" w:color="auto"/>
          </w:divBdr>
        </w:div>
        <w:div w:id="1389260655">
          <w:marLeft w:val="0"/>
          <w:marRight w:val="0"/>
          <w:marTop w:val="0"/>
          <w:marBottom w:val="0"/>
          <w:divBdr>
            <w:top w:val="none" w:sz="0" w:space="0" w:color="auto"/>
            <w:left w:val="none" w:sz="0" w:space="0" w:color="auto"/>
            <w:bottom w:val="none" w:sz="0" w:space="0" w:color="auto"/>
            <w:right w:val="none" w:sz="0" w:space="0" w:color="auto"/>
          </w:divBdr>
        </w:div>
        <w:div w:id="1481967675">
          <w:marLeft w:val="0"/>
          <w:marRight w:val="0"/>
          <w:marTop w:val="0"/>
          <w:marBottom w:val="0"/>
          <w:divBdr>
            <w:top w:val="none" w:sz="0" w:space="0" w:color="auto"/>
            <w:left w:val="none" w:sz="0" w:space="0" w:color="auto"/>
            <w:bottom w:val="none" w:sz="0" w:space="0" w:color="auto"/>
            <w:right w:val="none" w:sz="0" w:space="0" w:color="auto"/>
          </w:divBdr>
        </w:div>
        <w:div w:id="1612198710">
          <w:marLeft w:val="0"/>
          <w:marRight w:val="0"/>
          <w:marTop w:val="0"/>
          <w:marBottom w:val="0"/>
          <w:divBdr>
            <w:top w:val="none" w:sz="0" w:space="0" w:color="auto"/>
            <w:left w:val="none" w:sz="0" w:space="0" w:color="auto"/>
            <w:bottom w:val="none" w:sz="0" w:space="0" w:color="auto"/>
            <w:right w:val="none" w:sz="0" w:space="0" w:color="auto"/>
          </w:divBdr>
        </w:div>
        <w:div w:id="1759129771">
          <w:marLeft w:val="0"/>
          <w:marRight w:val="0"/>
          <w:marTop w:val="0"/>
          <w:marBottom w:val="0"/>
          <w:divBdr>
            <w:top w:val="none" w:sz="0" w:space="0" w:color="auto"/>
            <w:left w:val="none" w:sz="0" w:space="0" w:color="auto"/>
            <w:bottom w:val="none" w:sz="0" w:space="0" w:color="auto"/>
            <w:right w:val="none" w:sz="0" w:space="0" w:color="auto"/>
          </w:divBdr>
        </w:div>
      </w:divsChild>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56750990">
      <w:bodyDiv w:val="1"/>
      <w:marLeft w:val="0"/>
      <w:marRight w:val="0"/>
      <w:marTop w:val="0"/>
      <w:marBottom w:val="0"/>
      <w:divBdr>
        <w:top w:val="none" w:sz="0" w:space="0" w:color="auto"/>
        <w:left w:val="none" w:sz="0" w:space="0" w:color="auto"/>
        <w:bottom w:val="none" w:sz="0" w:space="0" w:color="auto"/>
        <w:right w:val="none" w:sz="0" w:space="0" w:color="auto"/>
      </w:divBdr>
      <w:divsChild>
        <w:div w:id="17388358">
          <w:marLeft w:val="0"/>
          <w:marRight w:val="0"/>
          <w:marTop w:val="0"/>
          <w:marBottom w:val="0"/>
          <w:divBdr>
            <w:top w:val="none" w:sz="0" w:space="0" w:color="auto"/>
            <w:left w:val="none" w:sz="0" w:space="0" w:color="auto"/>
            <w:bottom w:val="none" w:sz="0" w:space="0" w:color="auto"/>
            <w:right w:val="none" w:sz="0" w:space="0" w:color="auto"/>
          </w:divBdr>
        </w:div>
        <w:div w:id="210004128">
          <w:marLeft w:val="0"/>
          <w:marRight w:val="0"/>
          <w:marTop w:val="0"/>
          <w:marBottom w:val="0"/>
          <w:divBdr>
            <w:top w:val="none" w:sz="0" w:space="0" w:color="auto"/>
            <w:left w:val="none" w:sz="0" w:space="0" w:color="auto"/>
            <w:bottom w:val="none" w:sz="0" w:space="0" w:color="auto"/>
            <w:right w:val="none" w:sz="0" w:space="0" w:color="auto"/>
          </w:divBdr>
        </w:div>
        <w:div w:id="1062602631">
          <w:marLeft w:val="0"/>
          <w:marRight w:val="0"/>
          <w:marTop w:val="0"/>
          <w:marBottom w:val="0"/>
          <w:divBdr>
            <w:top w:val="none" w:sz="0" w:space="0" w:color="auto"/>
            <w:left w:val="none" w:sz="0" w:space="0" w:color="auto"/>
            <w:bottom w:val="none" w:sz="0" w:space="0" w:color="auto"/>
            <w:right w:val="none" w:sz="0" w:space="0" w:color="auto"/>
          </w:divBdr>
        </w:div>
        <w:div w:id="1076128048">
          <w:marLeft w:val="0"/>
          <w:marRight w:val="0"/>
          <w:marTop w:val="0"/>
          <w:marBottom w:val="0"/>
          <w:divBdr>
            <w:top w:val="none" w:sz="0" w:space="0" w:color="auto"/>
            <w:left w:val="none" w:sz="0" w:space="0" w:color="auto"/>
            <w:bottom w:val="none" w:sz="0" w:space="0" w:color="auto"/>
            <w:right w:val="none" w:sz="0" w:space="0" w:color="auto"/>
          </w:divBdr>
        </w:div>
        <w:div w:id="1090932097">
          <w:marLeft w:val="0"/>
          <w:marRight w:val="0"/>
          <w:marTop w:val="0"/>
          <w:marBottom w:val="0"/>
          <w:divBdr>
            <w:top w:val="none" w:sz="0" w:space="0" w:color="auto"/>
            <w:left w:val="none" w:sz="0" w:space="0" w:color="auto"/>
            <w:bottom w:val="none" w:sz="0" w:space="0" w:color="auto"/>
            <w:right w:val="none" w:sz="0" w:space="0" w:color="auto"/>
          </w:divBdr>
        </w:div>
        <w:div w:id="1178035443">
          <w:marLeft w:val="0"/>
          <w:marRight w:val="0"/>
          <w:marTop w:val="0"/>
          <w:marBottom w:val="0"/>
          <w:divBdr>
            <w:top w:val="none" w:sz="0" w:space="0" w:color="auto"/>
            <w:left w:val="none" w:sz="0" w:space="0" w:color="auto"/>
            <w:bottom w:val="none" w:sz="0" w:space="0" w:color="auto"/>
            <w:right w:val="none" w:sz="0" w:space="0" w:color="auto"/>
          </w:divBdr>
        </w:div>
        <w:div w:id="1685980558">
          <w:marLeft w:val="0"/>
          <w:marRight w:val="0"/>
          <w:marTop w:val="0"/>
          <w:marBottom w:val="0"/>
          <w:divBdr>
            <w:top w:val="none" w:sz="0" w:space="0" w:color="auto"/>
            <w:left w:val="none" w:sz="0" w:space="0" w:color="auto"/>
            <w:bottom w:val="none" w:sz="0" w:space="0" w:color="auto"/>
            <w:right w:val="none" w:sz="0" w:space="0" w:color="auto"/>
          </w:divBdr>
        </w:div>
        <w:div w:id="1774738633">
          <w:marLeft w:val="0"/>
          <w:marRight w:val="0"/>
          <w:marTop w:val="0"/>
          <w:marBottom w:val="0"/>
          <w:divBdr>
            <w:top w:val="none" w:sz="0" w:space="0" w:color="auto"/>
            <w:left w:val="none" w:sz="0" w:space="0" w:color="auto"/>
            <w:bottom w:val="none" w:sz="0" w:space="0" w:color="auto"/>
            <w:right w:val="none" w:sz="0" w:space="0" w:color="auto"/>
          </w:divBdr>
        </w:div>
        <w:div w:id="1798255021">
          <w:marLeft w:val="0"/>
          <w:marRight w:val="0"/>
          <w:marTop w:val="0"/>
          <w:marBottom w:val="0"/>
          <w:divBdr>
            <w:top w:val="none" w:sz="0" w:space="0" w:color="auto"/>
            <w:left w:val="none" w:sz="0" w:space="0" w:color="auto"/>
            <w:bottom w:val="none" w:sz="0" w:space="0" w:color="auto"/>
            <w:right w:val="none" w:sz="0" w:space="0" w:color="auto"/>
          </w:divBdr>
        </w:div>
        <w:div w:id="1889485008">
          <w:marLeft w:val="0"/>
          <w:marRight w:val="0"/>
          <w:marTop w:val="0"/>
          <w:marBottom w:val="0"/>
          <w:divBdr>
            <w:top w:val="none" w:sz="0" w:space="0" w:color="auto"/>
            <w:left w:val="none" w:sz="0" w:space="0" w:color="auto"/>
            <w:bottom w:val="none" w:sz="0" w:space="0" w:color="auto"/>
            <w:right w:val="none" w:sz="0" w:space="0" w:color="auto"/>
          </w:divBdr>
        </w:div>
        <w:div w:id="1997108879">
          <w:marLeft w:val="0"/>
          <w:marRight w:val="0"/>
          <w:marTop w:val="0"/>
          <w:marBottom w:val="0"/>
          <w:divBdr>
            <w:top w:val="none" w:sz="0" w:space="0" w:color="auto"/>
            <w:left w:val="none" w:sz="0" w:space="0" w:color="auto"/>
            <w:bottom w:val="none" w:sz="0" w:space="0" w:color="auto"/>
            <w:right w:val="none" w:sz="0" w:space="0" w:color="auto"/>
          </w:divBdr>
        </w:div>
      </w:divsChild>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09176213">
      <w:bodyDiv w:val="1"/>
      <w:marLeft w:val="0"/>
      <w:marRight w:val="0"/>
      <w:marTop w:val="0"/>
      <w:marBottom w:val="0"/>
      <w:divBdr>
        <w:top w:val="none" w:sz="0" w:space="0" w:color="auto"/>
        <w:left w:val="none" w:sz="0" w:space="0" w:color="auto"/>
        <w:bottom w:val="none" w:sz="0" w:space="0" w:color="auto"/>
        <w:right w:val="none" w:sz="0" w:space="0" w:color="auto"/>
      </w:divBdr>
      <w:divsChild>
        <w:div w:id="57676759">
          <w:marLeft w:val="0"/>
          <w:marRight w:val="0"/>
          <w:marTop w:val="0"/>
          <w:marBottom w:val="0"/>
          <w:divBdr>
            <w:top w:val="none" w:sz="0" w:space="0" w:color="auto"/>
            <w:left w:val="none" w:sz="0" w:space="0" w:color="auto"/>
            <w:bottom w:val="none" w:sz="0" w:space="0" w:color="auto"/>
            <w:right w:val="none" w:sz="0" w:space="0" w:color="auto"/>
          </w:divBdr>
        </w:div>
        <w:div w:id="185991581">
          <w:marLeft w:val="0"/>
          <w:marRight w:val="0"/>
          <w:marTop w:val="0"/>
          <w:marBottom w:val="0"/>
          <w:divBdr>
            <w:top w:val="none" w:sz="0" w:space="0" w:color="auto"/>
            <w:left w:val="none" w:sz="0" w:space="0" w:color="auto"/>
            <w:bottom w:val="none" w:sz="0" w:space="0" w:color="auto"/>
            <w:right w:val="none" w:sz="0" w:space="0" w:color="auto"/>
          </w:divBdr>
        </w:div>
        <w:div w:id="456608989">
          <w:marLeft w:val="0"/>
          <w:marRight w:val="0"/>
          <w:marTop w:val="0"/>
          <w:marBottom w:val="0"/>
          <w:divBdr>
            <w:top w:val="none" w:sz="0" w:space="0" w:color="auto"/>
            <w:left w:val="none" w:sz="0" w:space="0" w:color="auto"/>
            <w:bottom w:val="none" w:sz="0" w:space="0" w:color="auto"/>
            <w:right w:val="none" w:sz="0" w:space="0" w:color="auto"/>
          </w:divBdr>
        </w:div>
        <w:div w:id="479083319">
          <w:marLeft w:val="0"/>
          <w:marRight w:val="0"/>
          <w:marTop w:val="0"/>
          <w:marBottom w:val="0"/>
          <w:divBdr>
            <w:top w:val="none" w:sz="0" w:space="0" w:color="auto"/>
            <w:left w:val="none" w:sz="0" w:space="0" w:color="auto"/>
            <w:bottom w:val="none" w:sz="0" w:space="0" w:color="auto"/>
            <w:right w:val="none" w:sz="0" w:space="0" w:color="auto"/>
          </w:divBdr>
        </w:div>
        <w:div w:id="841892047">
          <w:marLeft w:val="0"/>
          <w:marRight w:val="0"/>
          <w:marTop w:val="0"/>
          <w:marBottom w:val="0"/>
          <w:divBdr>
            <w:top w:val="none" w:sz="0" w:space="0" w:color="auto"/>
            <w:left w:val="none" w:sz="0" w:space="0" w:color="auto"/>
            <w:bottom w:val="none" w:sz="0" w:space="0" w:color="auto"/>
            <w:right w:val="none" w:sz="0" w:space="0" w:color="auto"/>
          </w:divBdr>
        </w:div>
        <w:div w:id="1160341086">
          <w:marLeft w:val="0"/>
          <w:marRight w:val="0"/>
          <w:marTop w:val="0"/>
          <w:marBottom w:val="0"/>
          <w:divBdr>
            <w:top w:val="none" w:sz="0" w:space="0" w:color="auto"/>
            <w:left w:val="none" w:sz="0" w:space="0" w:color="auto"/>
            <w:bottom w:val="none" w:sz="0" w:space="0" w:color="auto"/>
            <w:right w:val="none" w:sz="0" w:space="0" w:color="auto"/>
          </w:divBdr>
        </w:div>
        <w:div w:id="1224759099">
          <w:marLeft w:val="0"/>
          <w:marRight w:val="0"/>
          <w:marTop w:val="0"/>
          <w:marBottom w:val="0"/>
          <w:divBdr>
            <w:top w:val="none" w:sz="0" w:space="0" w:color="auto"/>
            <w:left w:val="none" w:sz="0" w:space="0" w:color="auto"/>
            <w:bottom w:val="none" w:sz="0" w:space="0" w:color="auto"/>
            <w:right w:val="none" w:sz="0" w:space="0" w:color="auto"/>
          </w:divBdr>
        </w:div>
        <w:div w:id="1521046112">
          <w:marLeft w:val="0"/>
          <w:marRight w:val="0"/>
          <w:marTop w:val="0"/>
          <w:marBottom w:val="0"/>
          <w:divBdr>
            <w:top w:val="none" w:sz="0" w:space="0" w:color="auto"/>
            <w:left w:val="none" w:sz="0" w:space="0" w:color="auto"/>
            <w:bottom w:val="none" w:sz="0" w:space="0" w:color="auto"/>
            <w:right w:val="none" w:sz="0" w:space="0" w:color="auto"/>
          </w:divBdr>
        </w:div>
        <w:div w:id="1543128482">
          <w:marLeft w:val="0"/>
          <w:marRight w:val="0"/>
          <w:marTop w:val="0"/>
          <w:marBottom w:val="0"/>
          <w:divBdr>
            <w:top w:val="none" w:sz="0" w:space="0" w:color="auto"/>
            <w:left w:val="none" w:sz="0" w:space="0" w:color="auto"/>
            <w:bottom w:val="none" w:sz="0" w:space="0" w:color="auto"/>
            <w:right w:val="none" w:sz="0" w:space="0" w:color="auto"/>
          </w:divBdr>
        </w:div>
        <w:div w:id="1652297164">
          <w:marLeft w:val="0"/>
          <w:marRight w:val="0"/>
          <w:marTop w:val="0"/>
          <w:marBottom w:val="0"/>
          <w:divBdr>
            <w:top w:val="none" w:sz="0" w:space="0" w:color="auto"/>
            <w:left w:val="none" w:sz="0" w:space="0" w:color="auto"/>
            <w:bottom w:val="none" w:sz="0" w:space="0" w:color="auto"/>
            <w:right w:val="none" w:sz="0" w:space="0" w:color="auto"/>
          </w:divBdr>
        </w:div>
        <w:div w:id="1744570900">
          <w:marLeft w:val="0"/>
          <w:marRight w:val="0"/>
          <w:marTop w:val="0"/>
          <w:marBottom w:val="0"/>
          <w:divBdr>
            <w:top w:val="none" w:sz="0" w:space="0" w:color="auto"/>
            <w:left w:val="none" w:sz="0" w:space="0" w:color="auto"/>
            <w:bottom w:val="none" w:sz="0" w:space="0" w:color="auto"/>
            <w:right w:val="none" w:sz="0" w:space="0" w:color="auto"/>
          </w:divBdr>
        </w:div>
        <w:div w:id="1751265778">
          <w:marLeft w:val="0"/>
          <w:marRight w:val="0"/>
          <w:marTop w:val="0"/>
          <w:marBottom w:val="0"/>
          <w:divBdr>
            <w:top w:val="none" w:sz="0" w:space="0" w:color="auto"/>
            <w:left w:val="none" w:sz="0" w:space="0" w:color="auto"/>
            <w:bottom w:val="none" w:sz="0" w:space="0" w:color="auto"/>
            <w:right w:val="none" w:sz="0" w:space="0" w:color="auto"/>
          </w:divBdr>
        </w:div>
        <w:div w:id="1806313107">
          <w:marLeft w:val="0"/>
          <w:marRight w:val="0"/>
          <w:marTop w:val="0"/>
          <w:marBottom w:val="0"/>
          <w:divBdr>
            <w:top w:val="none" w:sz="0" w:space="0" w:color="auto"/>
            <w:left w:val="none" w:sz="0" w:space="0" w:color="auto"/>
            <w:bottom w:val="none" w:sz="0" w:space="0" w:color="auto"/>
            <w:right w:val="none" w:sz="0" w:space="0" w:color="auto"/>
          </w:divBdr>
        </w:div>
        <w:div w:id="2120684475">
          <w:marLeft w:val="0"/>
          <w:marRight w:val="0"/>
          <w:marTop w:val="0"/>
          <w:marBottom w:val="0"/>
          <w:divBdr>
            <w:top w:val="none" w:sz="0" w:space="0" w:color="auto"/>
            <w:left w:val="none" w:sz="0" w:space="0" w:color="auto"/>
            <w:bottom w:val="none" w:sz="0" w:space="0" w:color="auto"/>
            <w:right w:val="none" w:sz="0" w:space="0" w:color="auto"/>
          </w:divBdr>
        </w:div>
      </w:divsChild>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4755539">
      <w:bodyDiv w:val="1"/>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440733144">
          <w:marLeft w:val="0"/>
          <w:marRight w:val="0"/>
          <w:marTop w:val="0"/>
          <w:marBottom w:val="0"/>
          <w:divBdr>
            <w:top w:val="none" w:sz="0" w:space="0" w:color="auto"/>
            <w:left w:val="none" w:sz="0" w:space="0" w:color="auto"/>
            <w:bottom w:val="none" w:sz="0" w:space="0" w:color="auto"/>
            <w:right w:val="none" w:sz="0" w:space="0" w:color="auto"/>
          </w:divBdr>
        </w:div>
        <w:div w:id="761221678">
          <w:marLeft w:val="0"/>
          <w:marRight w:val="0"/>
          <w:marTop w:val="0"/>
          <w:marBottom w:val="0"/>
          <w:divBdr>
            <w:top w:val="none" w:sz="0" w:space="0" w:color="auto"/>
            <w:left w:val="none" w:sz="0" w:space="0" w:color="auto"/>
            <w:bottom w:val="none" w:sz="0" w:space="0" w:color="auto"/>
            <w:right w:val="none" w:sz="0" w:space="0" w:color="auto"/>
          </w:divBdr>
        </w:div>
        <w:div w:id="914167080">
          <w:marLeft w:val="0"/>
          <w:marRight w:val="0"/>
          <w:marTop w:val="0"/>
          <w:marBottom w:val="0"/>
          <w:divBdr>
            <w:top w:val="none" w:sz="0" w:space="0" w:color="auto"/>
            <w:left w:val="none" w:sz="0" w:space="0" w:color="auto"/>
            <w:bottom w:val="none" w:sz="0" w:space="0" w:color="auto"/>
            <w:right w:val="none" w:sz="0" w:space="0" w:color="auto"/>
          </w:divBdr>
        </w:div>
        <w:div w:id="1090739937">
          <w:marLeft w:val="0"/>
          <w:marRight w:val="0"/>
          <w:marTop w:val="0"/>
          <w:marBottom w:val="0"/>
          <w:divBdr>
            <w:top w:val="none" w:sz="0" w:space="0" w:color="auto"/>
            <w:left w:val="none" w:sz="0" w:space="0" w:color="auto"/>
            <w:bottom w:val="none" w:sz="0" w:space="0" w:color="auto"/>
            <w:right w:val="none" w:sz="0" w:space="0" w:color="auto"/>
          </w:divBdr>
        </w:div>
        <w:div w:id="1096362189">
          <w:marLeft w:val="0"/>
          <w:marRight w:val="0"/>
          <w:marTop w:val="0"/>
          <w:marBottom w:val="0"/>
          <w:divBdr>
            <w:top w:val="none" w:sz="0" w:space="0" w:color="auto"/>
            <w:left w:val="none" w:sz="0" w:space="0" w:color="auto"/>
            <w:bottom w:val="none" w:sz="0" w:space="0" w:color="auto"/>
            <w:right w:val="none" w:sz="0" w:space="0" w:color="auto"/>
          </w:divBdr>
        </w:div>
        <w:div w:id="1380472276">
          <w:marLeft w:val="0"/>
          <w:marRight w:val="0"/>
          <w:marTop w:val="0"/>
          <w:marBottom w:val="0"/>
          <w:divBdr>
            <w:top w:val="none" w:sz="0" w:space="0" w:color="auto"/>
            <w:left w:val="none" w:sz="0" w:space="0" w:color="auto"/>
            <w:bottom w:val="none" w:sz="0" w:space="0" w:color="auto"/>
            <w:right w:val="none" w:sz="0" w:space="0" w:color="auto"/>
          </w:divBdr>
        </w:div>
        <w:div w:id="1420710275">
          <w:marLeft w:val="0"/>
          <w:marRight w:val="0"/>
          <w:marTop w:val="0"/>
          <w:marBottom w:val="0"/>
          <w:divBdr>
            <w:top w:val="none" w:sz="0" w:space="0" w:color="auto"/>
            <w:left w:val="none" w:sz="0" w:space="0" w:color="auto"/>
            <w:bottom w:val="none" w:sz="0" w:space="0" w:color="auto"/>
            <w:right w:val="none" w:sz="0" w:space="0" w:color="auto"/>
          </w:divBdr>
        </w:div>
        <w:div w:id="1425107560">
          <w:marLeft w:val="0"/>
          <w:marRight w:val="0"/>
          <w:marTop w:val="0"/>
          <w:marBottom w:val="0"/>
          <w:divBdr>
            <w:top w:val="none" w:sz="0" w:space="0" w:color="auto"/>
            <w:left w:val="none" w:sz="0" w:space="0" w:color="auto"/>
            <w:bottom w:val="none" w:sz="0" w:space="0" w:color="auto"/>
            <w:right w:val="none" w:sz="0" w:space="0" w:color="auto"/>
          </w:divBdr>
        </w:div>
        <w:div w:id="1535922982">
          <w:marLeft w:val="0"/>
          <w:marRight w:val="0"/>
          <w:marTop w:val="0"/>
          <w:marBottom w:val="0"/>
          <w:divBdr>
            <w:top w:val="none" w:sz="0" w:space="0" w:color="auto"/>
            <w:left w:val="none" w:sz="0" w:space="0" w:color="auto"/>
            <w:bottom w:val="none" w:sz="0" w:space="0" w:color="auto"/>
            <w:right w:val="none" w:sz="0" w:space="0" w:color="auto"/>
          </w:divBdr>
        </w:div>
        <w:div w:id="1807777017">
          <w:marLeft w:val="0"/>
          <w:marRight w:val="0"/>
          <w:marTop w:val="0"/>
          <w:marBottom w:val="0"/>
          <w:divBdr>
            <w:top w:val="none" w:sz="0" w:space="0" w:color="auto"/>
            <w:left w:val="none" w:sz="0" w:space="0" w:color="auto"/>
            <w:bottom w:val="none" w:sz="0" w:space="0" w:color="auto"/>
            <w:right w:val="none" w:sz="0" w:space="0" w:color="auto"/>
          </w:divBdr>
        </w:div>
        <w:div w:id="1835608653">
          <w:marLeft w:val="0"/>
          <w:marRight w:val="0"/>
          <w:marTop w:val="0"/>
          <w:marBottom w:val="0"/>
          <w:divBdr>
            <w:top w:val="none" w:sz="0" w:space="0" w:color="auto"/>
            <w:left w:val="none" w:sz="0" w:space="0" w:color="auto"/>
            <w:bottom w:val="none" w:sz="0" w:space="0" w:color="auto"/>
            <w:right w:val="none" w:sz="0" w:space="0" w:color="auto"/>
          </w:divBdr>
        </w:div>
        <w:div w:id="2045861290">
          <w:marLeft w:val="0"/>
          <w:marRight w:val="0"/>
          <w:marTop w:val="0"/>
          <w:marBottom w:val="0"/>
          <w:divBdr>
            <w:top w:val="none" w:sz="0" w:space="0" w:color="auto"/>
            <w:left w:val="none" w:sz="0" w:space="0" w:color="auto"/>
            <w:bottom w:val="none" w:sz="0" w:space="0" w:color="auto"/>
            <w:right w:val="none" w:sz="0" w:space="0" w:color="auto"/>
          </w:divBdr>
        </w:div>
        <w:div w:id="2106881926">
          <w:marLeft w:val="0"/>
          <w:marRight w:val="0"/>
          <w:marTop w:val="0"/>
          <w:marBottom w:val="0"/>
          <w:divBdr>
            <w:top w:val="none" w:sz="0" w:space="0" w:color="auto"/>
            <w:left w:val="none" w:sz="0" w:space="0" w:color="auto"/>
            <w:bottom w:val="none" w:sz="0" w:space="0" w:color="auto"/>
            <w:right w:val="none" w:sz="0" w:space="0" w:color="auto"/>
          </w:divBdr>
        </w:div>
        <w:div w:id="2122602359">
          <w:marLeft w:val="0"/>
          <w:marRight w:val="0"/>
          <w:marTop w:val="0"/>
          <w:marBottom w:val="0"/>
          <w:divBdr>
            <w:top w:val="none" w:sz="0" w:space="0" w:color="auto"/>
            <w:left w:val="none" w:sz="0" w:space="0" w:color="auto"/>
            <w:bottom w:val="none" w:sz="0" w:space="0" w:color="auto"/>
            <w:right w:val="none" w:sz="0" w:space="0" w:color="auto"/>
          </w:divBdr>
        </w:div>
        <w:div w:id="2137721220">
          <w:marLeft w:val="0"/>
          <w:marRight w:val="0"/>
          <w:marTop w:val="0"/>
          <w:marBottom w:val="0"/>
          <w:divBdr>
            <w:top w:val="none" w:sz="0" w:space="0" w:color="auto"/>
            <w:left w:val="none" w:sz="0" w:space="0" w:color="auto"/>
            <w:bottom w:val="none" w:sz="0" w:space="0" w:color="auto"/>
            <w:right w:val="none" w:sz="0" w:space="0" w:color="auto"/>
          </w:divBdr>
        </w:div>
      </w:divsChild>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1848542">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8190589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13">
          <w:marLeft w:val="965"/>
          <w:marRight w:val="0"/>
          <w:marTop w:val="96"/>
          <w:marBottom w:val="0"/>
          <w:divBdr>
            <w:top w:val="none" w:sz="0" w:space="0" w:color="auto"/>
            <w:left w:val="none" w:sz="0" w:space="0" w:color="auto"/>
            <w:bottom w:val="none" w:sz="0" w:space="0" w:color="auto"/>
            <w:right w:val="none" w:sz="0" w:space="0" w:color="auto"/>
          </w:divBdr>
        </w:div>
      </w:divsChild>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19032571">
      <w:bodyDiv w:val="1"/>
      <w:marLeft w:val="0"/>
      <w:marRight w:val="0"/>
      <w:marTop w:val="0"/>
      <w:marBottom w:val="0"/>
      <w:divBdr>
        <w:top w:val="none" w:sz="0" w:space="0" w:color="auto"/>
        <w:left w:val="none" w:sz="0" w:space="0" w:color="auto"/>
        <w:bottom w:val="none" w:sz="0" w:space="0" w:color="auto"/>
        <w:right w:val="none" w:sz="0" w:space="0" w:color="auto"/>
      </w:divBdr>
      <w:divsChild>
        <w:div w:id="144855902">
          <w:marLeft w:val="0"/>
          <w:marRight w:val="0"/>
          <w:marTop w:val="0"/>
          <w:marBottom w:val="0"/>
          <w:divBdr>
            <w:top w:val="none" w:sz="0" w:space="0" w:color="auto"/>
            <w:left w:val="none" w:sz="0" w:space="0" w:color="auto"/>
            <w:bottom w:val="none" w:sz="0" w:space="0" w:color="auto"/>
            <w:right w:val="none" w:sz="0" w:space="0" w:color="auto"/>
          </w:divBdr>
        </w:div>
        <w:div w:id="393091826">
          <w:marLeft w:val="0"/>
          <w:marRight w:val="0"/>
          <w:marTop w:val="0"/>
          <w:marBottom w:val="0"/>
          <w:divBdr>
            <w:top w:val="none" w:sz="0" w:space="0" w:color="auto"/>
            <w:left w:val="none" w:sz="0" w:space="0" w:color="auto"/>
            <w:bottom w:val="none" w:sz="0" w:space="0" w:color="auto"/>
            <w:right w:val="none" w:sz="0" w:space="0" w:color="auto"/>
          </w:divBdr>
        </w:div>
        <w:div w:id="1022392441">
          <w:marLeft w:val="0"/>
          <w:marRight w:val="0"/>
          <w:marTop w:val="0"/>
          <w:marBottom w:val="0"/>
          <w:divBdr>
            <w:top w:val="none" w:sz="0" w:space="0" w:color="auto"/>
            <w:left w:val="none" w:sz="0" w:space="0" w:color="auto"/>
            <w:bottom w:val="none" w:sz="0" w:space="0" w:color="auto"/>
            <w:right w:val="none" w:sz="0" w:space="0" w:color="auto"/>
          </w:divBdr>
        </w:div>
        <w:div w:id="1660884663">
          <w:marLeft w:val="0"/>
          <w:marRight w:val="0"/>
          <w:marTop w:val="0"/>
          <w:marBottom w:val="0"/>
          <w:divBdr>
            <w:top w:val="none" w:sz="0" w:space="0" w:color="auto"/>
            <w:left w:val="none" w:sz="0" w:space="0" w:color="auto"/>
            <w:bottom w:val="none" w:sz="0" w:space="0" w:color="auto"/>
            <w:right w:val="none" w:sz="0" w:space="0" w:color="auto"/>
          </w:divBdr>
        </w:div>
        <w:div w:id="1714577635">
          <w:marLeft w:val="0"/>
          <w:marRight w:val="0"/>
          <w:marTop w:val="0"/>
          <w:marBottom w:val="0"/>
          <w:divBdr>
            <w:top w:val="none" w:sz="0" w:space="0" w:color="auto"/>
            <w:left w:val="none" w:sz="0" w:space="0" w:color="auto"/>
            <w:bottom w:val="none" w:sz="0" w:space="0" w:color="auto"/>
            <w:right w:val="none" w:sz="0" w:space="0" w:color="auto"/>
          </w:divBdr>
        </w:div>
        <w:div w:id="1801610406">
          <w:marLeft w:val="0"/>
          <w:marRight w:val="0"/>
          <w:marTop w:val="0"/>
          <w:marBottom w:val="0"/>
          <w:divBdr>
            <w:top w:val="none" w:sz="0" w:space="0" w:color="auto"/>
            <w:left w:val="none" w:sz="0" w:space="0" w:color="auto"/>
            <w:bottom w:val="none" w:sz="0" w:space="0" w:color="auto"/>
            <w:right w:val="none" w:sz="0" w:space="0" w:color="auto"/>
          </w:divBdr>
        </w:div>
        <w:div w:id="1825386893">
          <w:marLeft w:val="0"/>
          <w:marRight w:val="0"/>
          <w:marTop w:val="0"/>
          <w:marBottom w:val="0"/>
          <w:divBdr>
            <w:top w:val="none" w:sz="0" w:space="0" w:color="auto"/>
            <w:left w:val="none" w:sz="0" w:space="0" w:color="auto"/>
            <w:bottom w:val="none" w:sz="0" w:space="0" w:color="auto"/>
            <w:right w:val="none" w:sz="0" w:space="0" w:color="auto"/>
          </w:divBdr>
        </w:div>
      </w:divsChild>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39160946">
      <w:bodyDiv w:val="1"/>
      <w:marLeft w:val="0"/>
      <w:marRight w:val="0"/>
      <w:marTop w:val="0"/>
      <w:marBottom w:val="0"/>
      <w:divBdr>
        <w:top w:val="none" w:sz="0" w:space="0" w:color="auto"/>
        <w:left w:val="none" w:sz="0" w:space="0" w:color="auto"/>
        <w:bottom w:val="none" w:sz="0" w:space="0" w:color="auto"/>
        <w:right w:val="none" w:sz="0" w:space="0" w:color="auto"/>
      </w:divBdr>
      <w:divsChild>
        <w:div w:id="116068447">
          <w:marLeft w:val="0"/>
          <w:marRight w:val="0"/>
          <w:marTop w:val="0"/>
          <w:marBottom w:val="0"/>
          <w:divBdr>
            <w:top w:val="none" w:sz="0" w:space="0" w:color="auto"/>
            <w:left w:val="none" w:sz="0" w:space="0" w:color="auto"/>
            <w:bottom w:val="none" w:sz="0" w:space="0" w:color="auto"/>
            <w:right w:val="none" w:sz="0" w:space="0" w:color="auto"/>
          </w:divBdr>
        </w:div>
        <w:div w:id="168722286">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361785165">
          <w:marLeft w:val="0"/>
          <w:marRight w:val="0"/>
          <w:marTop w:val="0"/>
          <w:marBottom w:val="0"/>
          <w:divBdr>
            <w:top w:val="none" w:sz="0" w:space="0" w:color="auto"/>
            <w:left w:val="none" w:sz="0" w:space="0" w:color="auto"/>
            <w:bottom w:val="none" w:sz="0" w:space="0" w:color="auto"/>
            <w:right w:val="none" w:sz="0" w:space="0" w:color="auto"/>
          </w:divBdr>
        </w:div>
        <w:div w:id="362293103">
          <w:marLeft w:val="0"/>
          <w:marRight w:val="0"/>
          <w:marTop w:val="0"/>
          <w:marBottom w:val="0"/>
          <w:divBdr>
            <w:top w:val="none" w:sz="0" w:space="0" w:color="auto"/>
            <w:left w:val="none" w:sz="0" w:space="0" w:color="auto"/>
            <w:bottom w:val="none" w:sz="0" w:space="0" w:color="auto"/>
            <w:right w:val="none" w:sz="0" w:space="0" w:color="auto"/>
          </w:divBdr>
        </w:div>
        <w:div w:id="470950115">
          <w:marLeft w:val="0"/>
          <w:marRight w:val="0"/>
          <w:marTop w:val="0"/>
          <w:marBottom w:val="0"/>
          <w:divBdr>
            <w:top w:val="none" w:sz="0" w:space="0" w:color="auto"/>
            <w:left w:val="none" w:sz="0" w:space="0" w:color="auto"/>
            <w:bottom w:val="none" w:sz="0" w:space="0" w:color="auto"/>
            <w:right w:val="none" w:sz="0" w:space="0" w:color="auto"/>
          </w:divBdr>
        </w:div>
        <w:div w:id="539048784">
          <w:marLeft w:val="0"/>
          <w:marRight w:val="0"/>
          <w:marTop w:val="0"/>
          <w:marBottom w:val="0"/>
          <w:divBdr>
            <w:top w:val="none" w:sz="0" w:space="0" w:color="auto"/>
            <w:left w:val="none" w:sz="0" w:space="0" w:color="auto"/>
            <w:bottom w:val="none" w:sz="0" w:space="0" w:color="auto"/>
            <w:right w:val="none" w:sz="0" w:space="0" w:color="auto"/>
          </w:divBdr>
        </w:div>
        <w:div w:id="541944263">
          <w:marLeft w:val="0"/>
          <w:marRight w:val="0"/>
          <w:marTop w:val="0"/>
          <w:marBottom w:val="0"/>
          <w:divBdr>
            <w:top w:val="none" w:sz="0" w:space="0" w:color="auto"/>
            <w:left w:val="none" w:sz="0" w:space="0" w:color="auto"/>
            <w:bottom w:val="none" w:sz="0" w:space="0" w:color="auto"/>
            <w:right w:val="none" w:sz="0" w:space="0" w:color="auto"/>
          </w:divBdr>
        </w:div>
        <w:div w:id="624234951">
          <w:marLeft w:val="0"/>
          <w:marRight w:val="0"/>
          <w:marTop w:val="0"/>
          <w:marBottom w:val="0"/>
          <w:divBdr>
            <w:top w:val="none" w:sz="0" w:space="0" w:color="auto"/>
            <w:left w:val="none" w:sz="0" w:space="0" w:color="auto"/>
            <w:bottom w:val="none" w:sz="0" w:space="0" w:color="auto"/>
            <w:right w:val="none" w:sz="0" w:space="0" w:color="auto"/>
          </w:divBdr>
        </w:div>
        <w:div w:id="740104916">
          <w:marLeft w:val="0"/>
          <w:marRight w:val="0"/>
          <w:marTop w:val="0"/>
          <w:marBottom w:val="0"/>
          <w:divBdr>
            <w:top w:val="none" w:sz="0" w:space="0" w:color="auto"/>
            <w:left w:val="none" w:sz="0" w:space="0" w:color="auto"/>
            <w:bottom w:val="none" w:sz="0" w:space="0" w:color="auto"/>
            <w:right w:val="none" w:sz="0" w:space="0" w:color="auto"/>
          </w:divBdr>
        </w:div>
        <w:div w:id="815414080">
          <w:marLeft w:val="0"/>
          <w:marRight w:val="0"/>
          <w:marTop w:val="0"/>
          <w:marBottom w:val="0"/>
          <w:divBdr>
            <w:top w:val="none" w:sz="0" w:space="0" w:color="auto"/>
            <w:left w:val="none" w:sz="0" w:space="0" w:color="auto"/>
            <w:bottom w:val="none" w:sz="0" w:space="0" w:color="auto"/>
            <w:right w:val="none" w:sz="0" w:space="0" w:color="auto"/>
          </w:divBdr>
        </w:div>
        <w:div w:id="966470099">
          <w:marLeft w:val="0"/>
          <w:marRight w:val="0"/>
          <w:marTop w:val="0"/>
          <w:marBottom w:val="0"/>
          <w:divBdr>
            <w:top w:val="none" w:sz="0" w:space="0" w:color="auto"/>
            <w:left w:val="none" w:sz="0" w:space="0" w:color="auto"/>
            <w:bottom w:val="none" w:sz="0" w:space="0" w:color="auto"/>
            <w:right w:val="none" w:sz="0" w:space="0" w:color="auto"/>
          </w:divBdr>
        </w:div>
        <w:div w:id="1245846263">
          <w:marLeft w:val="0"/>
          <w:marRight w:val="0"/>
          <w:marTop w:val="0"/>
          <w:marBottom w:val="0"/>
          <w:divBdr>
            <w:top w:val="none" w:sz="0" w:space="0" w:color="auto"/>
            <w:left w:val="none" w:sz="0" w:space="0" w:color="auto"/>
            <w:bottom w:val="none" w:sz="0" w:space="0" w:color="auto"/>
            <w:right w:val="none" w:sz="0" w:space="0" w:color="auto"/>
          </w:divBdr>
        </w:div>
        <w:div w:id="1288245796">
          <w:marLeft w:val="0"/>
          <w:marRight w:val="0"/>
          <w:marTop w:val="0"/>
          <w:marBottom w:val="0"/>
          <w:divBdr>
            <w:top w:val="none" w:sz="0" w:space="0" w:color="auto"/>
            <w:left w:val="none" w:sz="0" w:space="0" w:color="auto"/>
            <w:bottom w:val="none" w:sz="0" w:space="0" w:color="auto"/>
            <w:right w:val="none" w:sz="0" w:space="0" w:color="auto"/>
          </w:divBdr>
        </w:div>
        <w:div w:id="1311714802">
          <w:marLeft w:val="0"/>
          <w:marRight w:val="0"/>
          <w:marTop w:val="0"/>
          <w:marBottom w:val="0"/>
          <w:divBdr>
            <w:top w:val="none" w:sz="0" w:space="0" w:color="auto"/>
            <w:left w:val="none" w:sz="0" w:space="0" w:color="auto"/>
            <w:bottom w:val="none" w:sz="0" w:space="0" w:color="auto"/>
            <w:right w:val="none" w:sz="0" w:space="0" w:color="auto"/>
          </w:divBdr>
        </w:div>
        <w:div w:id="1407731045">
          <w:marLeft w:val="0"/>
          <w:marRight w:val="0"/>
          <w:marTop w:val="0"/>
          <w:marBottom w:val="0"/>
          <w:divBdr>
            <w:top w:val="none" w:sz="0" w:space="0" w:color="auto"/>
            <w:left w:val="none" w:sz="0" w:space="0" w:color="auto"/>
            <w:bottom w:val="none" w:sz="0" w:space="0" w:color="auto"/>
            <w:right w:val="none" w:sz="0" w:space="0" w:color="auto"/>
          </w:divBdr>
        </w:div>
        <w:div w:id="1637029378">
          <w:marLeft w:val="0"/>
          <w:marRight w:val="0"/>
          <w:marTop w:val="0"/>
          <w:marBottom w:val="0"/>
          <w:divBdr>
            <w:top w:val="none" w:sz="0" w:space="0" w:color="auto"/>
            <w:left w:val="none" w:sz="0" w:space="0" w:color="auto"/>
            <w:bottom w:val="none" w:sz="0" w:space="0" w:color="auto"/>
            <w:right w:val="none" w:sz="0" w:space="0" w:color="auto"/>
          </w:divBdr>
        </w:div>
        <w:div w:id="1771118150">
          <w:marLeft w:val="0"/>
          <w:marRight w:val="0"/>
          <w:marTop w:val="0"/>
          <w:marBottom w:val="0"/>
          <w:divBdr>
            <w:top w:val="none" w:sz="0" w:space="0" w:color="auto"/>
            <w:left w:val="none" w:sz="0" w:space="0" w:color="auto"/>
            <w:bottom w:val="none" w:sz="0" w:space="0" w:color="auto"/>
            <w:right w:val="none" w:sz="0" w:space="0" w:color="auto"/>
          </w:divBdr>
        </w:div>
        <w:div w:id="1878665790">
          <w:marLeft w:val="0"/>
          <w:marRight w:val="0"/>
          <w:marTop w:val="0"/>
          <w:marBottom w:val="0"/>
          <w:divBdr>
            <w:top w:val="none" w:sz="0" w:space="0" w:color="auto"/>
            <w:left w:val="none" w:sz="0" w:space="0" w:color="auto"/>
            <w:bottom w:val="none" w:sz="0" w:space="0" w:color="auto"/>
            <w:right w:val="none" w:sz="0" w:space="0" w:color="auto"/>
          </w:divBdr>
        </w:div>
        <w:div w:id="2039350175">
          <w:marLeft w:val="0"/>
          <w:marRight w:val="0"/>
          <w:marTop w:val="0"/>
          <w:marBottom w:val="0"/>
          <w:divBdr>
            <w:top w:val="none" w:sz="0" w:space="0" w:color="auto"/>
            <w:left w:val="none" w:sz="0" w:space="0" w:color="auto"/>
            <w:bottom w:val="none" w:sz="0" w:space="0" w:color="auto"/>
            <w:right w:val="none" w:sz="0" w:space="0" w:color="auto"/>
          </w:divBdr>
        </w:div>
        <w:div w:id="2080588312">
          <w:marLeft w:val="0"/>
          <w:marRight w:val="0"/>
          <w:marTop w:val="0"/>
          <w:marBottom w:val="0"/>
          <w:divBdr>
            <w:top w:val="none" w:sz="0" w:space="0" w:color="auto"/>
            <w:left w:val="none" w:sz="0" w:space="0" w:color="auto"/>
            <w:bottom w:val="none" w:sz="0" w:space="0" w:color="auto"/>
            <w:right w:val="none" w:sz="0" w:space="0" w:color="auto"/>
          </w:divBdr>
        </w:div>
      </w:divsChild>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hyperlink" Target="mailto:st_sh40@mail.ru"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1096;&#1082;&#1086;&#1083;&#1072;-40.&#1088;&#1092;"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4865-4ED0-4355-85CF-D7F068BB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61</Pages>
  <Words>122682</Words>
  <Characters>699292</Characters>
  <Application>Microsoft Office Word</Application>
  <DocSecurity>0</DocSecurity>
  <Lines>5827</Lines>
  <Paragraphs>1640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820334</CharactersWithSpaces>
  <SharedDoc>false</SharedDoc>
  <HLinks>
    <vt:vector size="6" baseType="variant">
      <vt:variant>
        <vt:i4>3539000</vt:i4>
      </vt:variant>
      <vt:variant>
        <vt:i4>27</vt:i4>
      </vt:variant>
      <vt:variant>
        <vt:i4>0</vt:i4>
      </vt:variant>
      <vt:variant>
        <vt:i4>5</vt:i4>
      </vt:variant>
      <vt:variant>
        <vt:lpwstr>http://www.oskoluno.ru/index.php?view=weblink&amp;catid=189%3A%D0%BF%D1%81%D0%B8%3F%D0%BE%D0%BB%D0%BE%D0%B3%D0%BE-%D0%BF%D0%B5%D0%B4%D0%B0%D0%B3%D0%BE%D0%B3%D0%B8%3F%D0%B5%D1%81%D0%BA%D0%B0%D1%8F-%D1%81%D0%BE%D0%BF%3F%D0%BE%D0%B2%D0%BE%D0%B6%D0%B4%D0%B5%D0%BD%D0%B8%D0%B5&amp;id=150%3Acpmss&amp;option=com_weblinks&amp;Itemid=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125 кабинет</cp:lastModifiedBy>
  <cp:revision>21</cp:revision>
  <cp:lastPrinted>2019-09-24T13:00:00Z</cp:lastPrinted>
  <dcterms:created xsi:type="dcterms:W3CDTF">2019-09-21T11:13:00Z</dcterms:created>
  <dcterms:modified xsi:type="dcterms:W3CDTF">2023-09-13T05:20:00Z</dcterms:modified>
</cp:coreProperties>
</file>