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44" w:rsidRDefault="00213ABD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810997" w:rsidRDefault="00213ABD" w:rsidP="00C471C7">
      <w:pPr>
        <w:spacing w:after="0" w:line="2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</w:t>
      </w:r>
      <w:r w:rsidR="00617444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</w:t>
      </w:r>
      <w:r w:rsidR="00F96281">
        <w:rPr>
          <w:rFonts w:ascii="Times New Roman" w:hAnsi="Times New Roman" w:cs="Times New Roman"/>
          <w:b/>
          <w:sz w:val="24"/>
          <w:szCs w:val="24"/>
        </w:rPr>
        <w:t>«Билет в будущее</w:t>
      </w:r>
      <w:r w:rsidR="00617444" w:rsidRPr="00617444">
        <w:rPr>
          <w:rFonts w:ascii="Times New Roman" w:hAnsi="Times New Roman" w:cs="Times New Roman"/>
          <w:b/>
          <w:sz w:val="24"/>
          <w:szCs w:val="24"/>
        </w:rPr>
        <w:t>»</w:t>
      </w:r>
    </w:p>
    <w:p w:rsidR="00B673A9" w:rsidRDefault="00213ABD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09158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9158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697DF3" w:rsidRDefault="00697DF3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81" w:rsidRPr="00F96281" w:rsidRDefault="00F96281" w:rsidP="00F9628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Рабочая программа курса внеурочной деятельности по профориентации </w:t>
      </w:r>
      <w:r w:rsidRPr="00F96281">
        <w:rPr>
          <w:rFonts w:ascii="Times New Roman" w:eastAsia="Times New Roman" w:hAnsi="Times New Roman" w:cs="Times New Roman"/>
          <w:sz w:val="24"/>
          <w:szCs w:val="24"/>
          <w:highlight w:val="white"/>
          <w:lang/>
        </w:rPr>
        <w:t>«Билет в будущее» составлена на основе по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</w:t>
      </w:r>
      <w:r w:rsidRPr="00F9628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Федеральным законом от 31.07.2020 № 304-ФЗ «О внесении изменений в Федеральный закон </w:t>
      </w:r>
      <w:r w:rsidRPr="00F9628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Об образовании в Российской Федерации</w:t>
      </w:r>
      <w:r w:rsidRPr="00F9628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вопросам воспитания обучающихся, воисполнение</w:t>
      </w:r>
      <w:proofErr w:type="gram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поручений Президента РФ Пр-328 п. 1 от 23.02.2018 года, Пр-2182 от 20.12.2020 года»), </w:t>
      </w:r>
      <w:r w:rsidRPr="00F96281">
        <w:rPr>
          <w:rFonts w:ascii="Times New Roman" w:eastAsia="Times New Roman" w:hAnsi="Times New Roman" w:cs="Times New Roman"/>
          <w:sz w:val="24"/>
          <w:szCs w:val="24"/>
        </w:rPr>
        <w:t xml:space="preserve">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Распоряжения 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Минпросвещения</w:t>
      </w:r>
      <w:proofErr w:type="spell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Росс</w:t>
      </w:r>
      <w:r w:rsidRPr="00F96281">
        <w:rPr>
          <w:rFonts w:ascii="Times New Roman" w:eastAsia="Times New Roman" w:hAnsi="Times New Roman" w:cs="Times New Roman"/>
          <w:sz w:val="24"/>
          <w:szCs w:val="24"/>
          <w:highlight w:val="white"/>
          <w:lang/>
        </w:rPr>
        <w:t>ии от 08.09.2021 N АБ-33/05вн «О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б утверждении методических рекомендаций о реализации проекта «Билет в будущее» в рамках федерального проекта «Успех каждого ребенка» </w:t>
      </w:r>
      <w:r w:rsidRPr="00F96281">
        <w:rPr>
          <w:rFonts w:ascii="Times New Roman" w:eastAsia="Times New Roman" w:hAnsi="Times New Roman" w:cs="Times New Roman"/>
          <w:sz w:val="24"/>
          <w:szCs w:val="24"/>
          <w:highlight w:val="white"/>
          <w:lang/>
        </w:rPr>
        <w:t>(вместе</w:t>
      </w:r>
      <w:proofErr w:type="gramEnd"/>
      <w:r w:rsidRPr="00F96281">
        <w:rPr>
          <w:rFonts w:ascii="Times New Roman" w:eastAsia="Times New Roman" w:hAnsi="Times New Roman" w:cs="Times New Roman"/>
          <w:sz w:val="24"/>
          <w:szCs w:val="24"/>
          <w:highlight w:val="white"/>
          <w:lang/>
        </w:rPr>
        <w:t xml:space="preserve"> с «Методическими рекомендациями о реализации проекта «Билет в будущее» в рамках федерального проекта «Успех каждого ребенка» в 2022 году»).</w:t>
      </w:r>
    </w:p>
    <w:p w:rsidR="00F96281" w:rsidRPr="00F96281" w:rsidRDefault="00F96281" w:rsidP="00F9628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/>
        </w:rPr>
      </w:pP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Рабочая программа разработана с целью реализации комплексной и систематической 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профориентационной</w:t>
      </w:r>
      <w:proofErr w:type="spell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работы для обучающихся 6-11 классов на основе материалов Всероссийского </w:t>
      </w:r>
      <w:r w:rsidRPr="00F962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роекта</w:t>
      </w:r>
      <w:proofErr w:type="spellEnd"/>
      <w:r w:rsidR="00021C2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«Билет в будущее»</w:t>
      </w:r>
      <w:r w:rsidRPr="00F96281">
        <w:rPr>
          <w:rFonts w:ascii="Times New Roman" w:eastAsia="Times New Roman" w:hAnsi="Times New Roman" w:cs="Times New Roman"/>
          <w:sz w:val="24"/>
          <w:szCs w:val="24"/>
        </w:rPr>
        <w:t xml:space="preserve"> (далее проект)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. Проект реализуется в рамках федерального проекта «Успех каждого ребенка», национального проекта «Образование»</w:t>
      </w:r>
      <w:r w:rsidRPr="00F96281">
        <w:rPr>
          <w:rFonts w:ascii="Times New Roman" w:eastAsia="Times New Roman" w:hAnsi="Times New Roman" w:cs="Times New Roman"/>
          <w:sz w:val="24"/>
          <w:szCs w:val="24"/>
          <w:highlight w:val="white"/>
          <w:lang/>
        </w:rPr>
        <w:t>. Оператором проекта высту</w:t>
      </w:r>
      <w:r w:rsidR="00CE6AF1">
        <w:rPr>
          <w:rFonts w:ascii="Times New Roman" w:eastAsia="Times New Roman" w:hAnsi="Times New Roman" w:cs="Times New Roman"/>
          <w:sz w:val="24"/>
          <w:szCs w:val="24"/>
          <w:highlight w:val="white"/>
          <w:lang/>
        </w:rPr>
        <w:t>пает Фонд гуманитарных проектов.</w:t>
      </w:r>
    </w:p>
    <w:p w:rsidR="00F96281" w:rsidRPr="00F96281" w:rsidRDefault="00F96281" w:rsidP="00F9628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628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Цель: 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F96281" w:rsidRPr="00F96281" w:rsidRDefault="00F96281" w:rsidP="00F9628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6281">
        <w:rPr>
          <w:rFonts w:ascii="Times New Roman" w:eastAsia="Times New Roman" w:hAnsi="Times New Roman" w:cs="Times New Roman"/>
          <w:b/>
          <w:sz w:val="24"/>
          <w:szCs w:val="24"/>
          <w:lang/>
        </w:rPr>
        <w:t>Задачи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</w:p>
    <w:p w:rsidR="00F96281" w:rsidRPr="00F96281" w:rsidRDefault="00F96281" w:rsidP="00021C2D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диагностико-консультационного</w:t>
      </w:r>
      <w:proofErr w:type="spell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подходов к формированию ГПС и вовлечению всех участников образовательного процесса;</w:t>
      </w:r>
    </w:p>
    <w:p w:rsidR="00F96281" w:rsidRPr="00F96281" w:rsidRDefault="00F96281" w:rsidP="00021C2D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выявление исходного уровня 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сформированности</w:t>
      </w:r>
      <w:proofErr w:type="spell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внутренней (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мотивационно</w:t>
      </w:r>
      <w:r w:rsidR="00CE6AF1">
        <w:rPr>
          <w:rFonts w:ascii="Times New Roman" w:eastAsia="Times New Roman" w:hAnsi="Times New Roman" w:cs="Times New Roman"/>
          <w:sz w:val="24"/>
          <w:szCs w:val="24"/>
          <w:lang/>
        </w:rPr>
        <w:t>-личностной</w:t>
      </w:r>
      <w:proofErr w:type="spellEnd"/>
      <w:r w:rsidR="00CE6AF1">
        <w:rPr>
          <w:rFonts w:ascii="Times New Roman" w:eastAsia="Times New Roman" w:hAnsi="Times New Roman" w:cs="Times New Roman"/>
          <w:sz w:val="24"/>
          <w:szCs w:val="24"/>
          <w:lang/>
        </w:rPr>
        <w:t>) и внешней (знани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профориентационной</w:t>
      </w:r>
      <w:proofErr w:type="spell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программе;</w:t>
      </w:r>
      <w:proofErr w:type="gramEnd"/>
    </w:p>
    <w:p w:rsidR="00F96281" w:rsidRPr="00F96281" w:rsidRDefault="00F96281" w:rsidP="00021C2D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F96281" w:rsidRPr="00F96281" w:rsidRDefault="00F96281" w:rsidP="00021C2D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F96281" w:rsidRPr="00F96281" w:rsidRDefault="00F96281" w:rsidP="00021C2D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самонавигации</w:t>
      </w:r>
      <w:proofErr w:type="spell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приобретения и осмысления 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профориентационно</w:t>
      </w:r>
      <w:proofErr w:type="spell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F96281" w:rsidRPr="00F96281" w:rsidRDefault="00F96281" w:rsidP="00021C2D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62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ценностного отношения 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к труду как основному способу достижения жизненного благополучия</w:t>
      </w:r>
      <w:r w:rsidRPr="00F962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залогу его успешного профессионального самоопределения и ощущенияуверенности в завтрашнем дне</w:t>
      </w:r>
      <w:r w:rsidRPr="00F962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624B" w:rsidRPr="0049624B" w:rsidRDefault="00F96281" w:rsidP="00021C2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>диагностико-консультативного</w:t>
      </w:r>
      <w:proofErr w:type="spellEnd"/>
      <w:r w:rsidRPr="00F962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F96281" w:rsidRPr="0049624B" w:rsidRDefault="00F96281" w:rsidP="0049624B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624B">
        <w:rPr>
          <w:rFonts w:ascii="Times New Roman" w:hAnsi="Times New Roman" w:cs="Times New Roman"/>
          <w:sz w:val="24"/>
          <w:szCs w:val="24"/>
        </w:rPr>
        <w:t>Для достижения поставленной цели в соответствии с образовательной программой учреждения</w:t>
      </w:r>
      <w:r w:rsidRPr="0049624B">
        <w:rPr>
          <w:rFonts w:ascii="Times New Roman" w:hAnsi="Times New Roman" w:cs="Times New Roman"/>
          <w:sz w:val="24"/>
          <w:szCs w:val="24"/>
          <w:lang w:eastAsia="en-US"/>
        </w:rPr>
        <w:t>используется учебно-методическ</w:t>
      </w:r>
      <w:r w:rsidR="0049624B" w:rsidRPr="0049624B">
        <w:rPr>
          <w:rFonts w:ascii="Times New Roman" w:hAnsi="Times New Roman" w:cs="Times New Roman"/>
          <w:sz w:val="24"/>
          <w:szCs w:val="24"/>
          <w:lang w:eastAsia="en-US"/>
        </w:rPr>
        <w:t>аялитература</w:t>
      </w:r>
      <w:r w:rsidRPr="0049624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9624B" w:rsidRPr="0049624B" w:rsidRDefault="0049624B" w:rsidP="0049624B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281">
        <w:rPr>
          <w:rFonts w:ascii="Times New Roman" w:hAnsi="Times New Roman"/>
          <w:sz w:val="24"/>
          <w:szCs w:val="24"/>
          <w:lang w:eastAsia="en-US"/>
        </w:rPr>
        <w:t>Зеер</w:t>
      </w:r>
      <w:proofErr w:type="spellEnd"/>
      <w:r w:rsidRPr="00F96281">
        <w:rPr>
          <w:rFonts w:ascii="Times New Roman" w:hAnsi="Times New Roman"/>
          <w:sz w:val="24"/>
          <w:szCs w:val="24"/>
          <w:lang w:eastAsia="en-US"/>
        </w:rPr>
        <w:t>, Э.Ф. Психология профессий. – М.: Изд-во «Академия», 2003.</w:t>
      </w:r>
    </w:p>
    <w:p w:rsidR="0049624B" w:rsidRPr="0049624B" w:rsidRDefault="0049624B" w:rsidP="00021C2D">
      <w:pPr>
        <w:pStyle w:val="a3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6281">
        <w:rPr>
          <w:rFonts w:ascii="Times New Roman" w:hAnsi="Times New Roman"/>
          <w:sz w:val="24"/>
          <w:szCs w:val="24"/>
        </w:rPr>
        <w:t xml:space="preserve">Учебники: Твоя профессиональная карьера: учеб. Для 8-9 </w:t>
      </w:r>
      <w:proofErr w:type="spellStart"/>
      <w:r w:rsidRPr="00F96281">
        <w:rPr>
          <w:rFonts w:ascii="Times New Roman" w:hAnsi="Times New Roman"/>
          <w:sz w:val="24"/>
          <w:szCs w:val="24"/>
        </w:rPr>
        <w:t>кл</w:t>
      </w:r>
      <w:proofErr w:type="spellEnd"/>
      <w:r w:rsidRPr="00F96281">
        <w:rPr>
          <w:rFonts w:ascii="Times New Roman" w:hAnsi="Times New Roman"/>
          <w:sz w:val="24"/>
          <w:szCs w:val="24"/>
        </w:rPr>
        <w:t>.</w:t>
      </w:r>
      <w:r w:rsidRPr="00F96281">
        <w:rPr>
          <w:rFonts w:ascii="Times New Roman" w:hAnsi="Times New Roman"/>
          <w:sz w:val="24"/>
          <w:szCs w:val="24"/>
        </w:rPr>
        <w:br/>
      </w:r>
      <w:proofErr w:type="spellStart"/>
      <w:r w:rsidRPr="00F962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281">
        <w:rPr>
          <w:rFonts w:ascii="Times New Roman" w:hAnsi="Times New Roman"/>
          <w:sz w:val="24"/>
          <w:szCs w:val="24"/>
        </w:rPr>
        <w:t xml:space="preserve">. учреждений М.С. </w:t>
      </w:r>
      <w:proofErr w:type="spellStart"/>
      <w:r w:rsidRPr="00F96281">
        <w:rPr>
          <w:rFonts w:ascii="Times New Roman" w:hAnsi="Times New Roman"/>
          <w:sz w:val="24"/>
          <w:szCs w:val="24"/>
        </w:rPr>
        <w:t>Гуткин</w:t>
      </w:r>
      <w:proofErr w:type="spellEnd"/>
      <w:r w:rsidRPr="00F96281">
        <w:rPr>
          <w:rFonts w:ascii="Times New Roman" w:hAnsi="Times New Roman"/>
          <w:sz w:val="24"/>
          <w:szCs w:val="24"/>
        </w:rPr>
        <w:t xml:space="preserve">, П.С. </w:t>
      </w:r>
      <w:proofErr w:type="spellStart"/>
      <w:r w:rsidRPr="00F96281">
        <w:rPr>
          <w:rFonts w:ascii="Times New Roman" w:hAnsi="Times New Roman"/>
          <w:sz w:val="24"/>
          <w:szCs w:val="24"/>
        </w:rPr>
        <w:t>Лернер</w:t>
      </w:r>
      <w:proofErr w:type="spellEnd"/>
      <w:r w:rsidRPr="00F96281">
        <w:rPr>
          <w:rFonts w:ascii="Times New Roman" w:hAnsi="Times New Roman"/>
          <w:sz w:val="24"/>
          <w:szCs w:val="24"/>
        </w:rPr>
        <w:t>,</w:t>
      </w:r>
      <w:r w:rsidRPr="0049624B">
        <w:rPr>
          <w:rFonts w:ascii="Times New Roman" w:hAnsi="Times New Roman"/>
          <w:sz w:val="24"/>
          <w:szCs w:val="24"/>
        </w:rPr>
        <w:t xml:space="preserve"> Г.Ф Михальченко и др. под ред. </w:t>
      </w:r>
      <w:r w:rsidRPr="00F96281">
        <w:rPr>
          <w:rFonts w:ascii="Times New Roman" w:hAnsi="Times New Roman"/>
          <w:sz w:val="24"/>
          <w:szCs w:val="24"/>
        </w:rPr>
        <w:t xml:space="preserve">С.Н. Чистяковой, Т.И. </w:t>
      </w:r>
      <w:proofErr w:type="spellStart"/>
      <w:r w:rsidRPr="00F96281">
        <w:rPr>
          <w:rFonts w:ascii="Times New Roman" w:hAnsi="Times New Roman"/>
          <w:sz w:val="24"/>
          <w:szCs w:val="24"/>
        </w:rPr>
        <w:t>Шалавиной</w:t>
      </w:r>
      <w:proofErr w:type="spellEnd"/>
      <w:r w:rsidRPr="00F96281">
        <w:rPr>
          <w:rFonts w:ascii="Times New Roman" w:hAnsi="Times New Roman"/>
          <w:sz w:val="24"/>
          <w:szCs w:val="24"/>
        </w:rPr>
        <w:t xml:space="preserve"> – 3 – е изд. – М.: Просвещение, 2008 – 159 с.</w:t>
      </w:r>
    </w:p>
    <w:p w:rsidR="0049624B" w:rsidRPr="0049624B" w:rsidRDefault="0049624B" w:rsidP="00021C2D">
      <w:pPr>
        <w:pStyle w:val="a3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24B">
        <w:rPr>
          <w:rFonts w:ascii="Times New Roman" w:hAnsi="Times New Roman"/>
          <w:sz w:val="24"/>
          <w:szCs w:val="24"/>
        </w:rPr>
        <w:t>Человек и профессия. Образовательный курс профессиональной</w:t>
      </w:r>
      <w:r w:rsidRPr="0049624B">
        <w:rPr>
          <w:rFonts w:ascii="Times New Roman" w:hAnsi="Times New Roman"/>
          <w:sz w:val="24"/>
          <w:szCs w:val="24"/>
        </w:rPr>
        <w:br/>
        <w:t>направленности. Методическое пособие для учителя с электронным содержанием</w:t>
      </w:r>
      <w:r w:rsidRPr="0049624B">
        <w:rPr>
          <w:rFonts w:ascii="Times New Roman" w:hAnsi="Times New Roman"/>
          <w:sz w:val="24"/>
          <w:szCs w:val="24"/>
        </w:rPr>
        <w:br/>
        <w:t xml:space="preserve">сопровождением курса / авт. </w:t>
      </w:r>
      <w:proofErr w:type="spellStart"/>
      <w:proofErr w:type="gramStart"/>
      <w:r w:rsidRPr="0049624B"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 w:rsidRPr="0049624B">
        <w:rPr>
          <w:rFonts w:ascii="Times New Roman" w:hAnsi="Times New Roman"/>
          <w:sz w:val="24"/>
          <w:szCs w:val="24"/>
        </w:rPr>
        <w:t xml:space="preserve">: Л.Н. Бобровская , О.Н. </w:t>
      </w:r>
      <w:proofErr w:type="spellStart"/>
      <w:r w:rsidRPr="0049624B">
        <w:rPr>
          <w:rFonts w:ascii="Times New Roman" w:hAnsi="Times New Roman"/>
          <w:sz w:val="24"/>
          <w:szCs w:val="24"/>
        </w:rPr>
        <w:t>Просихина</w:t>
      </w:r>
      <w:proofErr w:type="spellEnd"/>
      <w:r w:rsidRPr="0049624B">
        <w:rPr>
          <w:rFonts w:ascii="Times New Roman" w:hAnsi="Times New Roman"/>
          <w:sz w:val="24"/>
          <w:szCs w:val="24"/>
        </w:rPr>
        <w:t>, Е.А. Сапрыкина;</w:t>
      </w:r>
      <w:r w:rsidRPr="0049624B">
        <w:rPr>
          <w:rFonts w:ascii="Times New Roman" w:hAnsi="Times New Roman"/>
          <w:sz w:val="24"/>
          <w:szCs w:val="24"/>
        </w:rPr>
        <w:br/>
        <w:t>под ред. Н.Н. Рождественской. 2-е изд.; доп.- М.: Глобус, 2008. -101 с. –</w:t>
      </w:r>
      <w:r w:rsidRPr="0049624B">
        <w:rPr>
          <w:rFonts w:ascii="Times New Roman" w:hAnsi="Times New Roman"/>
          <w:sz w:val="24"/>
          <w:szCs w:val="24"/>
        </w:rPr>
        <w:br/>
        <w:t>(Профессиональная школа).</w:t>
      </w:r>
    </w:p>
    <w:p w:rsidR="0049624B" w:rsidRPr="0049624B" w:rsidRDefault="0049624B" w:rsidP="00021C2D">
      <w:pPr>
        <w:pStyle w:val="a3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6281">
        <w:rPr>
          <w:rFonts w:ascii="Times New Roman" w:hAnsi="Times New Roman"/>
          <w:sz w:val="24"/>
          <w:szCs w:val="24"/>
          <w:lang w:eastAsia="en-US"/>
        </w:rPr>
        <w:t>Технология. 9 класс: материалы к урокам раздела «Профессиональное</w:t>
      </w:r>
      <w:r w:rsidRPr="00F96281">
        <w:rPr>
          <w:rFonts w:ascii="Times New Roman" w:hAnsi="Times New Roman"/>
          <w:sz w:val="24"/>
          <w:szCs w:val="24"/>
          <w:lang w:eastAsia="en-US"/>
        </w:rPr>
        <w:br/>
        <w:t>самоопределение» по программе В.Д. Симоненко / авт.- сост. А.Н. Бобровская.-</w:t>
      </w:r>
      <w:r w:rsidRPr="00F96281">
        <w:rPr>
          <w:rFonts w:ascii="Times New Roman" w:hAnsi="Times New Roman"/>
          <w:sz w:val="24"/>
          <w:szCs w:val="24"/>
          <w:lang w:eastAsia="en-US"/>
        </w:rPr>
        <w:br/>
        <w:t>Волгоград: Учитель, 2009.- 171с.</w:t>
      </w:r>
    </w:p>
    <w:p w:rsidR="0049624B" w:rsidRPr="0049624B" w:rsidRDefault="0049624B" w:rsidP="00021C2D">
      <w:pPr>
        <w:pStyle w:val="a3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6281">
        <w:rPr>
          <w:rFonts w:ascii="Times New Roman" w:hAnsi="Times New Roman"/>
          <w:sz w:val="24"/>
          <w:szCs w:val="24"/>
        </w:rPr>
        <w:t xml:space="preserve">Разогревающие игры и психотехники // Основы технологии группового тренинга. Психотехники - И.В. </w:t>
      </w:r>
      <w:proofErr w:type="spellStart"/>
      <w:r w:rsidRPr="00F96281">
        <w:rPr>
          <w:rFonts w:ascii="Times New Roman" w:hAnsi="Times New Roman"/>
          <w:sz w:val="24"/>
          <w:szCs w:val="24"/>
        </w:rPr>
        <w:t>Вачков</w:t>
      </w:r>
      <w:proofErr w:type="spellEnd"/>
      <w:r w:rsidRPr="00F96281">
        <w:rPr>
          <w:rFonts w:ascii="Times New Roman" w:hAnsi="Times New Roman"/>
          <w:sz w:val="24"/>
          <w:szCs w:val="24"/>
        </w:rPr>
        <w:t>. Учебное пособие. Издательство «Ось-89», 2011.</w:t>
      </w:r>
    </w:p>
    <w:p w:rsidR="0049624B" w:rsidRPr="0049624B" w:rsidRDefault="0049624B" w:rsidP="00021C2D">
      <w:pPr>
        <w:pStyle w:val="a3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24B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49624B">
        <w:rPr>
          <w:rFonts w:ascii="Times New Roman" w:hAnsi="Times New Roman"/>
          <w:sz w:val="24"/>
          <w:szCs w:val="24"/>
        </w:rPr>
        <w:t>, Н.С. Профессиональное и личностное самоопределение. – М.:</w:t>
      </w:r>
    </w:p>
    <w:p w:rsidR="0049624B" w:rsidRPr="0049624B" w:rsidRDefault="0049624B" w:rsidP="00021C2D">
      <w:pPr>
        <w:pStyle w:val="a3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24B">
        <w:rPr>
          <w:rFonts w:ascii="Times New Roman" w:hAnsi="Times New Roman"/>
          <w:sz w:val="24"/>
          <w:szCs w:val="24"/>
        </w:rPr>
        <w:t>Изд-во: «Институт практической психологии», 2000.</w:t>
      </w:r>
    </w:p>
    <w:p w:rsidR="0049624B" w:rsidRPr="0049624B" w:rsidRDefault="0049624B" w:rsidP="00021C2D">
      <w:pPr>
        <w:pStyle w:val="a3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281">
        <w:rPr>
          <w:rFonts w:ascii="Times New Roman" w:hAnsi="Times New Roman"/>
          <w:sz w:val="24"/>
          <w:szCs w:val="24"/>
          <w:lang w:eastAsia="en-US"/>
        </w:rPr>
        <w:t>Смид</w:t>
      </w:r>
      <w:proofErr w:type="spellEnd"/>
      <w:r w:rsidRPr="00F96281">
        <w:rPr>
          <w:rFonts w:ascii="Times New Roman" w:hAnsi="Times New Roman"/>
          <w:sz w:val="24"/>
          <w:szCs w:val="24"/>
          <w:lang w:eastAsia="en-US"/>
        </w:rPr>
        <w:t xml:space="preserve"> Р. Групповая работа с детьми и подростками. - Генезис, М., 2009.</w:t>
      </w:r>
    </w:p>
    <w:p w:rsidR="0049624B" w:rsidRPr="00A178A5" w:rsidRDefault="0049624B" w:rsidP="00021C2D">
      <w:pPr>
        <w:pStyle w:val="a3"/>
        <w:numPr>
          <w:ilvl w:val="0"/>
          <w:numId w:val="3"/>
        </w:numPr>
        <w:shd w:val="clear" w:color="auto" w:fill="FFFFFF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78A5">
        <w:rPr>
          <w:rFonts w:ascii="Times New Roman" w:hAnsi="Times New Roman"/>
          <w:sz w:val="24"/>
          <w:szCs w:val="24"/>
          <w:lang w:eastAsia="en-US"/>
        </w:rPr>
        <w:t>Резапкина</w:t>
      </w:r>
      <w:proofErr w:type="spellEnd"/>
      <w:r w:rsidRPr="00A178A5">
        <w:rPr>
          <w:rFonts w:ascii="Times New Roman" w:hAnsi="Times New Roman"/>
          <w:sz w:val="24"/>
          <w:szCs w:val="24"/>
          <w:lang w:eastAsia="en-US"/>
        </w:rPr>
        <w:t>, Г.В. Я и моя профессия. – М.: Изд-во «Генезис», 2000.</w:t>
      </w:r>
      <w:r w:rsidRPr="00A178A5">
        <w:rPr>
          <w:rFonts w:ascii="Times New Roman" w:hAnsi="Times New Roman"/>
          <w:sz w:val="24"/>
          <w:szCs w:val="24"/>
        </w:rPr>
        <w:br/>
      </w:r>
      <w:r w:rsidRPr="00A178A5">
        <w:rPr>
          <w:rFonts w:ascii="Times New Roman" w:hAnsi="Times New Roman"/>
          <w:sz w:val="24"/>
          <w:szCs w:val="24"/>
          <w:lang/>
        </w:rPr>
        <w:t xml:space="preserve">Рабочая программа разработана с целью реализации комплексной и систематической </w:t>
      </w:r>
      <w:proofErr w:type="spellStart"/>
      <w:r w:rsidRPr="00A178A5">
        <w:rPr>
          <w:rFonts w:ascii="Times New Roman" w:hAnsi="Times New Roman"/>
          <w:sz w:val="24"/>
          <w:szCs w:val="24"/>
          <w:lang/>
        </w:rPr>
        <w:t>профориентационной</w:t>
      </w:r>
      <w:proofErr w:type="spellEnd"/>
      <w:r w:rsidRPr="00A178A5">
        <w:rPr>
          <w:rFonts w:ascii="Times New Roman" w:hAnsi="Times New Roman"/>
          <w:sz w:val="24"/>
          <w:szCs w:val="24"/>
          <w:lang/>
        </w:rPr>
        <w:t xml:space="preserve"> работы для обучающихся 6-9 классов на основе материалов Всероссийского </w:t>
      </w:r>
      <w:r w:rsidRPr="00A178A5">
        <w:rPr>
          <w:rFonts w:ascii="Times New Roman" w:hAnsi="Times New Roman"/>
          <w:sz w:val="24"/>
          <w:szCs w:val="24"/>
        </w:rPr>
        <w:t>П</w:t>
      </w:r>
      <w:proofErr w:type="spellStart"/>
      <w:r w:rsidRPr="00A178A5">
        <w:rPr>
          <w:rFonts w:ascii="Times New Roman" w:hAnsi="Times New Roman"/>
          <w:sz w:val="24"/>
          <w:szCs w:val="24"/>
          <w:lang/>
        </w:rPr>
        <w:t>роекта</w:t>
      </w:r>
      <w:proofErr w:type="spellEnd"/>
      <w:proofErr w:type="gramStart"/>
      <w:r w:rsidRPr="00A178A5">
        <w:rPr>
          <w:rFonts w:ascii="Times New Roman" w:hAnsi="Times New Roman"/>
          <w:sz w:val="24"/>
          <w:szCs w:val="24"/>
          <w:lang/>
        </w:rPr>
        <w:t>«Б</w:t>
      </w:r>
      <w:proofErr w:type="gramEnd"/>
      <w:r w:rsidRPr="00A178A5">
        <w:rPr>
          <w:rFonts w:ascii="Times New Roman" w:hAnsi="Times New Roman"/>
          <w:sz w:val="24"/>
          <w:szCs w:val="24"/>
          <w:lang/>
        </w:rPr>
        <w:t>илет в будущее»</w:t>
      </w:r>
      <w:r w:rsidRPr="00A178A5">
        <w:rPr>
          <w:rFonts w:ascii="Times New Roman" w:hAnsi="Times New Roman"/>
          <w:sz w:val="24"/>
          <w:szCs w:val="24"/>
        </w:rPr>
        <w:t xml:space="preserve"> и рассчитана на 4 года обучения (1 ч. в неделю)</w:t>
      </w:r>
      <w:r w:rsidRPr="00A178A5">
        <w:rPr>
          <w:rFonts w:ascii="Times New Roman" w:hAnsi="Times New Roman"/>
          <w:sz w:val="24"/>
          <w:szCs w:val="24"/>
          <w:lang/>
        </w:rPr>
        <w:t xml:space="preserve">. </w:t>
      </w:r>
    </w:p>
    <w:p w:rsidR="0049624B" w:rsidRPr="0009158F" w:rsidRDefault="0049624B" w:rsidP="0049624B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8F">
        <w:rPr>
          <w:rFonts w:ascii="Times New Roman" w:hAnsi="Times New Roman" w:cs="Times New Roman"/>
          <w:sz w:val="24"/>
          <w:szCs w:val="24"/>
        </w:rPr>
        <w:t>Структу</w:t>
      </w:r>
      <w:r w:rsidRPr="0009158F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ра рабочей программы состоит из: пояснительной записки, содержания учебного курса,</w:t>
      </w:r>
      <w:r w:rsidRPr="0009158F">
        <w:rPr>
          <w:rFonts w:ascii="Times New Roman" w:hAnsi="Times New Roman" w:cs="Times New Roman"/>
          <w:sz w:val="24"/>
          <w:szCs w:val="24"/>
        </w:rPr>
        <w:t xml:space="preserve"> планируемые результаты изучения учебного курса</w:t>
      </w:r>
      <w:r w:rsidRPr="0009158F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 тематическое планирование, поурочное планирование,</w:t>
      </w:r>
      <w:r w:rsidRPr="0009158F">
        <w:rPr>
          <w:rFonts w:ascii="Times New Roman" w:hAnsi="Times New Roman" w:cs="Times New Roman"/>
          <w:sz w:val="24"/>
          <w:szCs w:val="24"/>
        </w:rPr>
        <w:t xml:space="preserve"> у</w:t>
      </w:r>
      <w:r w:rsidRPr="0009158F">
        <w:rPr>
          <w:rFonts w:ascii="Times New Roman" w:eastAsia="Times New Roman" w:hAnsi="Times New Roman" w:cs="Times New Roman"/>
          <w:sz w:val="24"/>
          <w:szCs w:val="24"/>
        </w:rPr>
        <w:t>чебно – методическое обеспе</w:t>
      </w:r>
      <w:r w:rsidRPr="0009158F"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49624B" w:rsidRPr="0009158F" w:rsidRDefault="0049624B" w:rsidP="0049624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158F">
        <w:rPr>
          <w:rFonts w:ascii="Times New Roman" w:eastAsia="Times New Roman" w:hAnsi="Times New Roman" w:cs="Times New Roman"/>
          <w:sz w:val="24"/>
          <w:szCs w:val="24"/>
        </w:rPr>
        <w:t xml:space="preserve">             Составитель: </w:t>
      </w:r>
      <w:proofErr w:type="spellStart"/>
      <w:r w:rsidRPr="0009158F">
        <w:rPr>
          <w:rFonts w:ascii="Times New Roman" w:eastAsia="Times New Roman" w:hAnsi="Times New Roman" w:cs="Times New Roman"/>
          <w:sz w:val="24"/>
          <w:szCs w:val="24"/>
        </w:rPr>
        <w:t>Соломенцева</w:t>
      </w:r>
      <w:proofErr w:type="spellEnd"/>
      <w:r w:rsidRPr="0009158F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Pr="0009158F">
        <w:rPr>
          <w:rFonts w:ascii="Times New Roman" w:hAnsi="Times New Roman" w:cs="Times New Roman"/>
          <w:sz w:val="24"/>
          <w:szCs w:val="24"/>
        </w:rPr>
        <w:t>, муниципальное автономное общеобразовательное учреждение «Средняя общеобразовательна</w:t>
      </w:r>
      <w:r w:rsidR="0009158F" w:rsidRPr="0009158F">
        <w:rPr>
          <w:rFonts w:ascii="Times New Roman" w:hAnsi="Times New Roman" w:cs="Times New Roman"/>
          <w:sz w:val="24"/>
          <w:szCs w:val="24"/>
        </w:rPr>
        <w:t>я школа №40», Старый Оскол, 2022</w:t>
      </w:r>
      <w:r w:rsidRPr="000915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281" w:rsidRDefault="00F96281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96281" w:rsidSect="00F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718"/>
    <w:multiLevelType w:val="hybridMultilevel"/>
    <w:tmpl w:val="9B80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0EE1"/>
    <w:multiLevelType w:val="multilevel"/>
    <w:tmpl w:val="1E490EE1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C82822"/>
    <w:multiLevelType w:val="hybridMultilevel"/>
    <w:tmpl w:val="36F6F038"/>
    <w:lvl w:ilvl="0" w:tplc="CCFECFE6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F73E6"/>
    <w:rsid w:val="00021C2D"/>
    <w:rsid w:val="0009158F"/>
    <w:rsid w:val="000929E0"/>
    <w:rsid w:val="000F2031"/>
    <w:rsid w:val="000F5984"/>
    <w:rsid w:val="0010539E"/>
    <w:rsid w:val="00213ABD"/>
    <w:rsid w:val="0030504E"/>
    <w:rsid w:val="0033126B"/>
    <w:rsid w:val="00337A79"/>
    <w:rsid w:val="003D774F"/>
    <w:rsid w:val="0049624B"/>
    <w:rsid w:val="004B65D3"/>
    <w:rsid w:val="004F73E6"/>
    <w:rsid w:val="00617444"/>
    <w:rsid w:val="00644FDF"/>
    <w:rsid w:val="00656EF5"/>
    <w:rsid w:val="00697DF3"/>
    <w:rsid w:val="00810997"/>
    <w:rsid w:val="009977F3"/>
    <w:rsid w:val="00A065C1"/>
    <w:rsid w:val="00A178A5"/>
    <w:rsid w:val="00A607BD"/>
    <w:rsid w:val="00AA2D89"/>
    <w:rsid w:val="00AE5609"/>
    <w:rsid w:val="00B673A9"/>
    <w:rsid w:val="00C0026C"/>
    <w:rsid w:val="00C43ED0"/>
    <w:rsid w:val="00C471C7"/>
    <w:rsid w:val="00CD3906"/>
    <w:rsid w:val="00CE6AF1"/>
    <w:rsid w:val="00DA7C0A"/>
    <w:rsid w:val="00DB40B3"/>
    <w:rsid w:val="00DB6F38"/>
    <w:rsid w:val="00EB68F2"/>
    <w:rsid w:val="00F94200"/>
    <w:rsid w:val="00F9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2023-09-23T12:11:00Z</dcterms:created>
  <dcterms:modified xsi:type="dcterms:W3CDTF">2023-09-23T13:05:00Z</dcterms:modified>
</cp:coreProperties>
</file>